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26C7" w:rsidRDefault="009726C7" w:rsidP="009726C7">
      <w:pPr>
        <w:pStyle w:val="Heading1"/>
        <w:rPr>
          <w:shd w:val="clear" w:color="auto" w:fill="FFFFFF"/>
        </w:rPr>
      </w:pPr>
      <w:r w:rsidRPr="009726C7">
        <w:rPr>
          <w:shd w:val="clear" w:color="auto" w:fill="FFFFFF"/>
        </w:rPr>
        <w:t>Underst</w:t>
      </w:r>
      <w:r>
        <w:rPr>
          <w:shd w:val="clear" w:color="auto" w:fill="FFFFFF"/>
        </w:rPr>
        <w:t>anding the developmental models</w:t>
      </w:r>
    </w:p>
    <w:p w:rsidR="009726C7" w:rsidRPr="009726C7" w:rsidRDefault="009726C7">
      <w:pPr>
        <w:rPr>
          <w:rFonts w:asciiTheme="majorHAnsi" w:hAnsiTheme="majorHAnsi" w:cs="Arial"/>
          <w:color w:val="202124"/>
          <w:sz w:val="30"/>
          <w:szCs w:val="30"/>
          <w:shd w:val="clear" w:color="auto" w:fill="FFFFFF"/>
        </w:rPr>
      </w:pPr>
      <w:proofErr w:type="spellStart"/>
      <w:r w:rsidRPr="009726C7">
        <w:rPr>
          <w:rFonts w:asciiTheme="majorHAnsi" w:hAnsiTheme="majorHAnsi" w:cs="Arial"/>
          <w:color w:val="202124"/>
          <w:sz w:val="30"/>
          <w:szCs w:val="30"/>
          <w:shd w:val="clear" w:color="auto" w:fill="FFFFFF"/>
        </w:rPr>
        <w:t>WordPress</w:t>
      </w:r>
      <w:proofErr w:type="spellEnd"/>
      <w:r w:rsidRPr="009726C7">
        <w:rPr>
          <w:rFonts w:asciiTheme="majorHAnsi" w:hAnsiTheme="majorHAnsi" w:cs="Arial"/>
          <w:color w:val="202124"/>
          <w:sz w:val="30"/>
          <w:szCs w:val="30"/>
          <w:shd w:val="clear" w:color="auto" w:fill="FFFFFF"/>
        </w:rPr>
        <w:t xml:space="preserve"> is </w:t>
      </w:r>
      <w:r w:rsidRPr="009726C7">
        <w:rPr>
          <w:rFonts w:asciiTheme="majorHAnsi" w:hAnsiTheme="majorHAnsi" w:cs="Arial"/>
          <w:color w:val="040C28"/>
          <w:sz w:val="30"/>
          <w:szCs w:val="30"/>
        </w:rPr>
        <w:t>an open source Content Management System (CMS), which allows the users to build dynamic websites and blogs</w:t>
      </w:r>
      <w:r w:rsidRPr="009726C7">
        <w:rPr>
          <w:rFonts w:asciiTheme="majorHAnsi" w:hAnsiTheme="majorHAnsi" w:cs="Arial"/>
          <w:color w:val="202124"/>
          <w:sz w:val="30"/>
          <w:szCs w:val="30"/>
          <w:shd w:val="clear" w:color="auto" w:fill="FFFFFF"/>
        </w:rPr>
        <w:t xml:space="preserve">. </w:t>
      </w:r>
      <w:proofErr w:type="spellStart"/>
      <w:r w:rsidRPr="009726C7">
        <w:rPr>
          <w:rFonts w:asciiTheme="majorHAnsi" w:hAnsiTheme="majorHAnsi" w:cs="Arial"/>
          <w:color w:val="202124"/>
          <w:sz w:val="30"/>
          <w:szCs w:val="30"/>
          <w:shd w:val="clear" w:color="auto" w:fill="FFFFFF"/>
        </w:rPr>
        <w:t>WordPress</w:t>
      </w:r>
      <w:proofErr w:type="spellEnd"/>
      <w:r w:rsidRPr="009726C7">
        <w:rPr>
          <w:rFonts w:asciiTheme="majorHAnsi" w:hAnsiTheme="majorHAnsi" w:cs="Arial"/>
          <w:color w:val="202124"/>
          <w:sz w:val="30"/>
          <w:szCs w:val="30"/>
          <w:shd w:val="clear" w:color="auto" w:fill="FFFFFF"/>
        </w:rPr>
        <w:t xml:space="preserve"> is the most popular blogging system on the web and allows updating, customizing and managing the website from its back-end CMS and components.</w:t>
      </w:r>
    </w:p>
    <w:p w:rsidR="009726C7" w:rsidRDefault="009726C7" w:rsidP="009726C7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License</w:t>
      </w:r>
    </w:p>
    <w:p w:rsidR="009726C7" w:rsidRDefault="009726C7" w:rsidP="009726C7">
      <w:pPr>
        <w:rPr>
          <w:rFonts w:asciiTheme="majorHAnsi" w:hAnsiTheme="majorHAnsi" w:cs="Arial"/>
          <w:color w:val="4D5156"/>
          <w:shd w:val="clear" w:color="auto" w:fill="FFFFFF"/>
        </w:rPr>
      </w:pPr>
      <w:proofErr w:type="spellStart"/>
      <w:r w:rsidRPr="009726C7">
        <w:rPr>
          <w:rFonts w:asciiTheme="majorHAnsi" w:hAnsiTheme="majorHAnsi" w:cs="Arial"/>
          <w:color w:val="4D5156"/>
          <w:shd w:val="clear" w:color="auto" w:fill="FFFFFF"/>
        </w:rPr>
        <w:t>WordPress</w:t>
      </w:r>
      <w:proofErr w:type="spellEnd"/>
      <w:r w:rsidRPr="009726C7">
        <w:rPr>
          <w:rFonts w:asciiTheme="majorHAnsi" w:hAnsiTheme="majorHAnsi" w:cs="Arial"/>
          <w:color w:val="4D5156"/>
          <w:shd w:val="clear" w:color="auto" w:fill="FFFFFF"/>
        </w:rPr>
        <w:t xml:space="preserve"> is distributed under a license called the </w:t>
      </w:r>
      <w:r w:rsidRPr="009726C7">
        <w:rPr>
          <w:rFonts w:asciiTheme="majorHAnsi" w:hAnsiTheme="majorHAnsi" w:cs="Arial"/>
          <w:color w:val="040C28"/>
        </w:rPr>
        <w:t>GNU General Public License</w:t>
      </w:r>
      <w:r w:rsidRPr="009726C7">
        <w:rPr>
          <w:rFonts w:asciiTheme="majorHAnsi" w:hAnsiTheme="majorHAnsi" w:cs="Arial"/>
          <w:color w:val="4D5156"/>
          <w:shd w:val="clear" w:color="auto" w:fill="FFFFFF"/>
        </w:rPr>
        <w:t>, a very popular license in the open source industry.</w:t>
      </w:r>
    </w:p>
    <w:p w:rsidR="002A3C11" w:rsidRDefault="002A3C11" w:rsidP="002A3C11">
      <w:pPr>
        <w:pStyle w:val="Heading1"/>
      </w:pPr>
      <w:proofErr w:type="gramStart"/>
      <w:r>
        <w:t>mode</w:t>
      </w:r>
      <w:proofErr w:type="gramEnd"/>
      <w:r>
        <w:t xml:space="preserve"> of funding of </w:t>
      </w:r>
      <w:proofErr w:type="spellStart"/>
      <w:r>
        <w:t>wordpress</w:t>
      </w:r>
      <w:proofErr w:type="spellEnd"/>
    </w:p>
    <w:p w:rsidR="002A3C11" w:rsidRDefault="002A3C11" w:rsidP="002A3C11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The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WordPress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Foundation, a non-profit organization, accepts donations from individuals, businesses, and organizations that want to support the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WordPress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project. These donations help fund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WordCamp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events, educational programs, and further development of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WordPress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>.</w:t>
      </w:r>
      <w:r w:rsidR="00F40A66" w:rsidRPr="00F40A66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="00F40A66">
        <w:rPr>
          <w:rFonts w:ascii="Segoe UI" w:hAnsi="Segoe UI" w:cs="Segoe UI"/>
          <w:color w:val="374151"/>
          <w:shd w:val="clear" w:color="auto" w:fill="F7F7F8"/>
        </w:rPr>
        <w:t xml:space="preserve">These funding sources, ranging from donations and premium services to advertising and affiliate marketing, help sustain the </w:t>
      </w:r>
      <w:proofErr w:type="spellStart"/>
      <w:r w:rsidR="00F40A66">
        <w:rPr>
          <w:rFonts w:ascii="Segoe UI" w:hAnsi="Segoe UI" w:cs="Segoe UI"/>
          <w:color w:val="374151"/>
          <w:shd w:val="clear" w:color="auto" w:fill="F7F7F8"/>
        </w:rPr>
        <w:t>WordPress</w:t>
      </w:r>
      <w:proofErr w:type="spellEnd"/>
      <w:r w:rsidR="00F40A66">
        <w:rPr>
          <w:rFonts w:ascii="Segoe UI" w:hAnsi="Segoe UI" w:cs="Segoe UI"/>
          <w:color w:val="374151"/>
          <w:shd w:val="clear" w:color="auto" w:fill="F7F7F8"/>
        </w:rPr>
        <w:t xml:space="preserve"> project, support its community, fund development, and ensure the ongoing availability and improvement of the </w:t>
      </w:r>
      <w:proofErr w:type="spellStart"/>
      <w:r w:rsidR="00F40A66">
        <w:rPr>
          <w:rFonts w:ascii="Segoe UI" w:hAnsi="Segoe UI" w:cs="Segoe UI"/>
          <w:color w:val="374151"/>
          <w:shd w:val="clear" w:color="auto" w:fill="F7F7F8"/>
        </w:rPr>
        <w:t>WordPress</w:t>
      </w:r>
      <w:proofErr w:type="spellEnd"/>
      <w:r w:rsidR="00F40A66">
        <w:rPr>
          <w:rFonts w:ascii="Segoe UI" w:hAnsi="Segoe UI" w:cs="Segoe UI"/>
          <w:color w:val="374151"/>
          <w:shd w:val="clear" w:color="auto" w:fill="F7F7F8"/>
        </w:rPr>
        <w:t xml:space="preserve"> platform.</w:t>
      </w:r>
    </w:p>
    <w:p w:rsidR="00267D87" w:rsidRDefault="00267D87" w:rsidP="00267D87">
      <w:pPr>
        <w:pStyle w:val="Heading1"/>
        <w:rPr>
          <w:shd w:val="clear" w:color="auto" w:fill="F7F7F8"/>
        </w:rPr>
      </w:pPr>
      <w:proofErr w:type="gramStart"/>
      <w:r>
        <w:rPr>
          <w:shd w:val="clear" w:color="auto" w:fill="F7F7F8"/>
        </w:rPr>
        <w:t>commercial/non-commercial</w:t>
      </w:r>
      <w:proofErr w:type="gramEnd"/>
      <w:r>
        <w:rPr>
          <w:shd w:val="clear" w:color="auto" w:fill="F7F7F8"/>
        </w:rPr>
        <w:t xml:space="preserve"> use</w:t>
      </w:r>
    </w:p>
    <w:p w:rsidR="00267D87" w:rsidRPr="00267D87" w:rsidRDefault="008A79D3" w:rsidP="008A79D3">
      <w:pPr>
        <w:rPr>
          <w:rFonts w:ascii="Segoe UI" w:hAnsi="Segoe UI" w:cs="Segoe UI"/>
          <w:color w:val="374151"/>
          <w:shd w:val="clear" w:color="auto" w:fill="F7F7F8"/>
        </w:rPr>
      </w:pPr>
      <w:proofErr w:type="spellStart"/>
      <w:r>
        <w:rPr>
          <w:rFonts w:ascii="Segoe UI" w:hAnsi="Segoe UI" w:cs="Segoe UI"/>
          <w:color w:val="374151"/>
          <w:shd w:val="clear" w:color="auto" w:fill="F7F7F8"/>
        </w:rPr>
        <w:t>WordPress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is extensively used in the commercial sphere across a wide range of industries due to its adaptability, ease of use, and robust set of features. Here's how businesses utilize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WordPress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for commercial purposes Ex.</w:t>
      </w:r>
      <w:r w:rsidRPr="008A79D3">
        <w:rPr>
          <w:rStyle w:val="Heading1Char"/>
          <w:rFonts w:ascii="Segoe UI" w:hAnsi="Segoe UI" w:cs="Segoe UI"/>
          <w:bdr w:val="single" w:sz="2" w:space="0" w:color="D9D9E3" w:frame="1"/>
          <w:shd w:val="clear" w:color="auto" w:fill="F7F7F8"/>
        </w:rPr>
        <w:t xml:space="preserve"> </w:t>
      </w:r>
      <w:r w:rsidRPr="008A79D3">
        <w:rPr>
          <w:rStyle w:val="Strong"/>
          <w:rFonts w:cstheme="minorHAnsi"/>
          <w:bdr w:val="single" w:sz="2" w:space="0" w:color="D9D9E3" w:frame="1"/>
          <w:shd w:val="clear" w:color="auto" w:fill="F7F7F8"/>
        </w:rPr>
        <w:t>Website Development and Branding</w:t>
      </w:r>
      <w:r w:rsidR="00267D87">
        <w:rPr>
          <w:rStyle w:val="Strong"/>
          <w:rFonts w:cstheme="minorHAnsi"/>
          <w:bdr w:val="single" w:sz="2" w:space="0" w:color="D9D9E3" w:frame="1"/>
          <w:shd w:val="clear" w:color="auto" w:fill="F7F7F8"/>
        </w:rPr>
        <w:t>,</w:t>
      </w:r>
      <w:r w:rsidRPr="008A79D3">
        <w:rPr>
          <w:rStyle w:val="Heading1Char"/>
          <w:rFonts w:asciiTheme="minorHAnsi" w:hAnsiTheme="minorHAnsi" w:cstheme="minorHAnsi"/>
          <w:bdr w:val="single" w:sz="2" w:space="0" w:color="D9D9E3" w:frame="1"/>
          <w:shd w:val="clear" w:color="auto" w:fill="F7F7F8"/>
        </w:rPr>
        <w:t xml:space="preserve"> </w:t>
      </w:r>
      <w:r w:rsidRPr="008A79D3">
        <w:rPr>
          <w:rStyle w:val="Strong"/>
          <w:rFonts w:cstheme="minorHAnsi"/>
          <w:bdr w:val="single" w:sz="2" w:space="0" w:color="D9D9E3" w:frame="1"/>
          <w:shd w:val="clear" w:color="auto" w:fill="F7F7F8"/>
        </w:rPr>
        <w:t>E-commerce Platforms</w:t>
      </w:r>
      <w:r w:rsidR="00267D87">
        <w:rPr>
          <w:rStyle w:val="Strong"/>
          <w:rFonts w:cstheme="minorHAnsi"/>
          <w:bdr w:val="single" w:sz="2" w:space="0" w:color="D9D9E3" w:frame="1"/>
          <w:shd w:val="clear" w:color="auto" w:fill="F7F7F8"/>
        </w:rPr>
        <w:t>,</w:t>
      </w:r>
      <w:r w:rsidRPr="008A79D3">
        <w:rPr>
          <w:rStyle w:val="Heading1Char"/>
          <w:rFonts w:asciiTheme="minorHAnsi" w:hAnsiTheme="minorHAnsi" w:cstheme="minorHAnsi"/>
          <w:bdr w:val="single" w:sz="2" w:space="0" w:color="D9D9E3" w:frame="1"/>
          <w:shd w:val="clear" w:color="auto" w:fill="F7F7F8"/>
        </w:rPr>
        <w:t xml:space="preserve"> </w:t>
      </w:r>
      <w:r w:rsidRPr="008A79D3">
        <w:rPr>
          <w:rStyle w:val="Strong"/>
          <w:rFonts w:cstheme="minorHAnsi"/>
          <w:bdr w:val="single" w:sz="2" w:space="0" w:color="D9D9E3" w:frame="1"/>
          <w:shd w:val="clear" w:color="auto" w:fill="F7F7F8"/>
        </w:rPr>
        <w:t>Content Marketing and Blogs</w:t>
      </w:r>
      <w:r w:rsidR="00267D87">
        <w:rPr>
          <w:rStyle w:val="Strong"/>
          <w:rFonts w:cstheme="minorHAnsi"/>
          <w:bdr w:val="single" w:sz="2" w:space="0" w:color="D9D9E3" w:frame="1"/>
          <w:shd w:val="clear" w:color="auto" w:fill="F7F7F8"/>
        </w:rPr>
        <w:t xml:space="preserve"> </w:t>
      </w:r>
      <w:proofErr w:type="spellStart"/>
      <w:r w:rsidR="00267D87">
        <w:rPr>
          <w:rFonts w:ascii="Segoe UI" w:hAnsi="Segoe UI" w:cs="Segoe UI"/>
          <w:color w:val="374151"/>
          <w:shd w:val="clear" w:color="auto" w:fill="F7F7F8"/>
        </w:rPr>
        <w:t>WordPress</w:t>
      </w:r>
      <w:proofErr w:type="spellEnd"/>
      <w:r w:rsidR="00267D87">
        <w:rPr>
          <w:rFonts w:ascii="Segoe UI" w:hAnsi="Segoe UI" w:cs="Segoe UI"/>
          <w:color w:val="374151"/>
          <w:shd w:val="clear" w:color="auto" w:fill="F7F7F8"/>
        </w:rPr>
        <w:t xml:space="preserve"> is widely used for non-commercial purposes as well, serving a broad spectrum of individuals and organizations aiming to share information, express </w:t>
      </w:r>
      <w:proofErr w:type="spellStart"/>
      <w:r w:rsidR="00267D87">
        <w:rPr>
          <w:rFonts w:ascii="Segoe UI" w:hAnsi="Segoe UI" w:cs="Segoe UI"/>
          <w:color w:val="374151"/>
          <w:shd w:val="clear" w:color="auto" w:fill="F7F7F8"/>
        </w:rPr>
        <w:t>creativity,Ex</w:t>
      </w:r>
      <w:proofErr w:type="spellEnd"/>
      <w:r w:rsidR="00267D87">
        <w:rPr>
          <w:rFonts w:ascii="Segoe UI" w:hAnsi="Segoe UI" w:cs="Segoe UI"/>
          <w:color w:val="374151"/>
          <w:shd w:val="clear" w:color="auto" w:fill="F7F7F8"/>
        </w:rPr>
        <w:t>.</w:t>
      </w:r>
      <w:r w:rsidR="00267D87" w:rsidRPr="00267D87">
        <w:rPr>
          <w:rStyle w:val="Heading1Char"/>
          <w:rFonts w:ascii="Segoe UI" w:hAnsi="Segoe UI" w:cs="Segoe UI"/>
          <w:bdr w:val="single" w:sz="2" w:space="0" w:color="D9D9E3" w:frame="1"/>
          <w:shd w:val="clear" w:color="auto" w:fill="F7F7F8"/>
        </w:rPr>
        <w:t xml:space="preserve"> </w:t>
      </w:r>
      <w:r w:rsidR="00267D87"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  <w:t>Educational Websites,</w:t>
      </w:r>
      <w:r w:rsidR="00267D87" w:rsidRPr="00267D87">
        <w:rPr>
          <w:rStyle w:val="Heading1Char"/>
          <w:rFonts w:ascii="Segoe UI" w:hAnsi="Segoe UI" w:cs="Segoe UI"/>
          <w:bdr w:val="single" w:sz="2" w:space="0" w:color="D9D9E3" w:frame="1"/>
          <w:shd w:val="clear" w:color="auto" w:fill="F7F7F8"/>
        </w:rPr>
        <w:t xml:space="preserve"> </w:t>
      </w:r>
      <w:r w:rsidR="00267D87"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  <w:t xml:space="preserve">Online </w:t>
      </w:r>
      <w:proofErr w:type="spellStart"/>
      <w:r w:rsidR="00267D87"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  <w:t>Portfolios,Personal</w:t>
      </w:r>
      <w:proofErr w:type="spellEnd"/>
      <w:r w:rsidR="00267D87"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  <w:t xml:space="preserve"> Resumes and </w:t>
      </w:r>
      <w:proofErr w:type="spellStart"/>
      <w:r w:rsidR="00267D87"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  <w:t>CVs,Hobby</w:t>
      </w:r>
      <w:proofErr w:type="spellEnd"/>
      <w:r w:rsidR="00267D87"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  <w:t xml:space="preserve"> or Niche Blogs</w:t>
      </w:r>
    </w:p>
    <w:sectPr w:rsidR="00267D87" w:rsidRPr="00267D87" w:rsidSect="00E56F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726C7"/>
    <w:rsid w:val="00267D87"/>
    <w:rsid w:val="002A3C11"/>
    <w:rsid w:val="008A79D3"/>
    <w:rsid w:val="00943E87"/>
    <w:rsid w:val="009726C7"/>
    <w:rsid w:val="00E56F1C"/>
    <w:rsid w:val="00F40A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6F1C"/>
  </w:style>
  <w:style w:type="paragraph" w:styleId="Heading1">
    <w:name w:val="heading 1"/>
    <w:basedOn w:val="Normal"/>
    <w:next w:val="Normal"/>
    <w:link w:val="Heading1Char"/>
    <w:uiPriority w:val="9"/>
    <w:qFormat/>
    <w:rsid w:val="009726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26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8A79D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k</dc:creator>
  <cp:lastModifiedBy>s k</cp:lastModifiedBy>
  <cp:revision>1</cp:revision>
  <dcterms:created xsi:type="dcterms:W3CDTF">2023-09-22T15:53:00Z</dcterms:created>
  <dcterms:modified xsi:type="dcterms:W3CDTF">2023-09-22T17:25:00Z</dcterms:modified>
</cp:coreProperties>
</file>