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BD" w:rsidRDefault="005063B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P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9C126D">
        <w:rPr>
          <w:rFonts w:ascii="Times New Roman" w:hAnsi="Times New Roman" w:cs="Times New Roman"/>
          <w:sz w:val="96"/>
          <w:szCs w:val="96"/>
          <w:u w:val="single"/>
        </w:rPr>
        <w:t>MongoDB tutorial</w:t>
      </w: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E1CED">
        <w:rPr>
          <w:rFonts w:ascii="Times New Roman" w:hAnsi="Times New Roman" w:cs="Times New Roman"/>
          <w:sz w:val="32"/>
          <w:szCs w:val="32"/>
          <w:u w:val="single"/>
        </w:rPr>
        <w:lastRenderedPageBreak/>
        <w:t>MongoDB overview</w:t>
      </w:r>
    </w:p>
    <w:p w:rsidR="009E1CED" w:rsidRDefault="009E1CED" w:rsidP="009E1CE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9E1CED" w:rsidRDefault="009E1CED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is a document database that provides high performance, high availability, and easy scalability.</w:t>
      </w:r>
    </w:p>
    <w:p w:rsidR="009E1CED" w:rsidRDefault="009E1CED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1CED" w:rsidRDefault="00F53785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data model:</w:t>
      </w:r>
    </w:p>
    <w:p w:rsidR="00F53785" w:rsidRDefault="00F53785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53785" w:rsidRDefault="00F53785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F53785" w:rsidRDefault="00F53785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F2D1A">
        <w:rPr>
          <w:rFonts w:ascii="Times New Roman" w:hAnsi="Times New Roman" w:cs="Times New Roman"/>
          <w:sz w:val="24"/>
          <w:szCs w:val="24"/>
        </w:rPr>
        <w:t>MongoDB database can hold</w:t>
      </w:r>
      <w:r w:rsidRPr="00F53785">
        <w:rPr>
          <w:rFonts w:ascii="Times New Roman" w:hAnsi="Times New Roman" w:cs="Times New Roman"/>
          <w:sz w:val="24"/>
          <w:szCs w:val="24"/>
        </w:rPr>
        <w:t xml:space="preserve"> a set of collections.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096">
        <w:rPr>
          <w:rFonts w:ascii="Times New Roman" w:hAnsi="Times New Roman" w:cs="Times New Roman"/>
          <w:sz w:val="24"/>
          <w:szCs w:val="24"/>
        </w:rPr>
        <w:t>Like a traditional RDBMS, a single mongodb server can have multiple databases.</w:t>
      </w:r>
    </w:p>
    <w:p w:rsidR="00C72096" w:rsidRDefault="00C72096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2096" w:rsidRDefault="00C72096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</w:t>
      </w:r>
    </w:p>
    <w:p w:rsidR="00F53785" w:rsidRDefault="00C72096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mongodb, a collection is the equivalent of a</w:t>
      </w:r>
      <w:r w:rsidR="000F2D1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RDBMS table. A </w:t>
      </w:r>
      <w:r w:rsidR="00F53785" w:rsidRPr="00F53785">
        <w:rPr>
          <w:rFonts w:ascii="Times New Roman" w:hAnsi="Times New Roman" w:cs="Times New Roman"/>
          <w:sz w:val="24"/>
          <w:szCs w:val="24"/>
        </w:rPr>
        <w:t>collection can hold a set of documents.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D1A">
        <w:rPr>
          <w:rFonts w:ascii="Times New Roman" w:hAnsi="Times New Roman" w:cs="Times New Roman"/>
          <w:sz w:val="24"/>
          <w:szCs w:val="24"/>
        </w:rPr>
        <w:t>Collections do not enforce any schema. Documents within a collection can have different fields.</w:t>
      </w:r>
    </w:p>
    <w:p w:rsidR="000F2D1A" w:rsidRDefault="000F2D1A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2D1A" w:rsidRPr="00F53785" w:rsidRDefault="000F2D1A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</w:p>
    <w:p w:rsidR="00F53785" w:rsidRDefault="000F2D1A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="00F53785" w:rsidRPr="00F53785">
        <w:rPr>
          <w:rFonts w:ascii="Times New Roman" w:hAnsi="Times New Roman" w:cs="Times New Roman"/>
          <w:sz w:val="24"/>
          <w:szCs w:val="24"/>
        </w:rPr>
        <w:t>ocument is a set of key-value pairs, they have a dynamic schema.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85" w:rsidRPr="00F53785">
        <w:rPr>
          <w:rFonts w:ascii="Times New Roman" w:hAnsi="Times New Roman" w:cs="Times New Roman"/>
          <w:sz w:val="24"/>
          <w:szCs w:val="24"/>
        </w:rPr>
        <w:t>Dynamic schema means that documents in the same collection do not need to have the same set of</w:t>
      </w:r>
      <w:r w:rsidR="00C72096">
        <w:rPr>
          <w:rFonts w:ascii="Times New Roman" w:hAnsi="Times New Roman" w:cs="Times New Roman"/>
          <w:sz w:val="24"/>
          <w:szCs w:val="24"/>
        </w:rPr>
        <w:t xml:space="preserve"> </w:t>
      </w:r>
      <w:r w:rsidR="00F53785" w:rsidRPr="00F53785">
        <w:rPr>
          <w:rFonts w:ascii="Times New Roman" w:hAnsi="Times New Roman" w:cs="Times New Roman"/>
          <w:sz w:val="24"/>
          <w:szCs w:val="24"/>
        </w:rPr>
        <w:t>fields or structure.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85" w:rsidRPr="00F53785">
        <w:rPr>
          <w:rFonts w:ascii="Times New Roman" w:hAnsi="Times New Roman" w:cs="Times New Roman"/>
          <w:sz w:val="24"/>
          <w:szCs w:val="24"/>
        </w:rPr>
        <w:t>Common fields in a collection's documents may hold different types of data.</w:t>
      </w:r>
    </w:p>
    <w:p w:rsidR="000F2D1A" w:rsidRDefault="000F2D1A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2D1A" w:rsidRDefault="000F2D1A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Comparison of a traditional RDBMS or mongodb to gain a better understanding of the </w:t>
      </w:r>
      <w:r w:rsidR="003A114B">
        <w:rPr>
          <w:rFonts w:ascii="Times New Roman" w:hAnsi="Times New Roman" w:cs="Times New Roman"/>
          <w:sz w:val="24"/>
          <w:szCs w:val="24"/>
        </w:rPr>
        <w:t>mongodb.</w:t>
      </w:r>
      <w:proofErr w:type="gramEnd"/>
    </w:p>
    <w:p w:rsidR="003A114B" w:rsidRDefault="003A114B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2"/>
        <w:gridCol w:w="4404"/>
      </w:tblGrid>
      <w:tr w:rsidR="003A114B" w:rsidTr="003A114B">
        <w:tc>
          <w:tcPr>
            <w:tcW w:w="4788" w:type="dxa"/>
          </w:tcPr>
          <w:p w:rsidR="003A114B" w:rsidRDefault="003A114B" w:rsidP="003A11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RDBMS</w:t>
            </w:r>
          </w:p>
        </w:tc>
        <w:tc>
          <w:tcPr>
            <w:tcW w:w="4788" w:type="dxa"/>
          </w:tcPr>
          <w:p w:rsidR="003A114B" w:rsidRDefault="003A114B" w:rsidP="003A11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/row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join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documents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(default key id provided by mongodb itself)</w:t>
            </w: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C05B34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 server and client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/Oracle</w:t>
            </w:r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</w:t>
            </w:r>
            <w:proofErr w:type="spellEnd"/>
          </w:p>
        </w:tc>
      </w:tr>
      <w:tr w:rsidR="003A114B" w:rsidTr="003A114B"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sqlplus</w:t>
            </w:r>
            <w:proofErr w:type="spellEnd"/>
          </w:p>
        </w:tc>
        <w:tc>
          <w:tcPr>
            <w:tcW w:w="4788" w:type="dxa"/>
          </w:tcPr>
          <w:p w:rsidR="003A114B" w:rsidRDefault="003A114B" w:rsidP="00F537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</w:p>
        </w:tc>
      </w:tr>
    </w:tbl>
    <w:p w:rsidR="003A114B" w:rsidRDefault="003A114B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F537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C05B3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05B34">
        <w:rPr>
          <w:rFonts w:ascii="Times New Roman" w:hAnsi="Times New Roman" w:cs="Times New Roman"/>
          <w:sz w:val="32"/>
          <w:szCs w:val="32"/>
        </w:rPr>
        <w:lastRenderedPageBreak/>
        <w:t>Install MongoDB</w:t>
      </w:r>
    </w:p>
    <w:p w:rsidR="00C05B34" w:rsidRPr="00C05B34" w:rsidRDefault="00C05B34" w:rsidP="00C05B3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5B34">
        <w:rPr>
          <w:rFonts w:ascii="Times New Roman" w:hAnsi="Times New Roman" w:cs="Times New Roman"/>
          <w:sz w:val="24"/>
          <w:szCs w:val="24"/>
        </w:rPr>
        <w:t>On Windows</w:t>
      </w: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P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Linux</w:t>
      </w:r>
    </w:p>
    <w:p w:rsidR="00C05B34" w:rsidRPr="00C05B34" w:rsidRDefault="00C05B34" w:rsidP="00C05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785" w:rsidRPr="009E1CED" w:rsidRDefault="00F53785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1CED" w:rsidRPr="009E1CED" w:rsidRDefault="009E1CED" w:rsidP="009E1CE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9C126D" w:rsidRPr="009E1CED" w:rsidRDefault="009C126D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E1CED" w:rsidRDefault="009E1CED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Tutorials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159A">
        <w:rPr>
          <w:rFonts w:ascii="Times New Roman" w:hAnsi="Times New Roman" w:cs="Times New Roman"/>
          <w:sz w:val="24"/>
          <w:szCs w:val="24"/>
          <w:u w:val="single"/>
        </w:rPr>
        <w:t>Create Collection: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373F4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D373F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7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name, options)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45"/>
        <w:gridCol w:w="2948"/>
        <w:gridCol w:w="2963"/>
      </w:tblGrid>
      <w:tr w:rsidR="00D373F4" w:rsidRPr="00D373F4" w:rsidTr="00D373F4">
        <w:tc>
          <w:tcPr>
            <w:tcW w:w="2945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948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963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373F4" w:rsidRPr="00D373F4" w:rsidTr="00D373F4">
        <w:tc>
          <w:tcPr>
            <w:tcW w:w="2945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48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63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name of the collection to be created.</w:t>
            </w:r>
          </w:p>
        </w:tc>
      </w:tr>
      <w:tr w:rsidR="00D373F4" w:rsidRPr="00D373F4" w:rsidTr="00D373F4">
        <w:tc>
          <w:tcPr>
            <w:tcW w:w="2945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2948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963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specify the options about memory size and indexing.</w:t>
            </w:r>
          </w:p>
        </w:tc>
      </w:tr>
    </w:tbl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D373F4">
        <w:rPr>
          <w:rFonts w:ascii="Times New Roman" w:hAnsi="Times New Roman" w:cs="Times New Roman"/>
          <w:sz w:val="24"/>
          <w:szCs w:val="24"/>
          <w:u w:val="single"/>
        </w:rPr>
        <w:t>xample</w:t>
      </w:r>
      <w:r w:rsidRPr="00D373F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73F4">
        <w:rPr>
          <w:rFonts w:ascii="Times New Roman" w:hAnsi="Times New Roman" w:cs="Times New Roman"/>
          <w:sz w:val="24"/>
          <w:szCs w:val="24"/>
        </w:rPr>
        <w:t xml:space="preserve">&gt;use </w:t>
      </w:r>
      <w:proofErr w:type="spellStart"/>
      <w:r w:rsidRPr="00D373F4">
        <w:rPr>
          <w:rFonts w:ascii="Times New Roman" w:hAnsi="Times New Roman" w:cs="Times New Roman"/>
          <w:sz w:val="24"/>
          <w:szCs w:val="24"/>
        </w:rPr>
        <w:t>mydb</w:t>
      </w:r>
      <w:proofErr w:type="spellEnd"/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73F4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 xml:space="preserve"> to db test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373F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7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"myCollection1")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373F4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ok" : 1}</w:t>
      </w:r>
    </w:p>
    <w:p w:rsidR="00D373F4" w:rsidRP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3F4">
        <w:rPr>
          <w:rFonts w:ascii="Times New Roman" w:hAnsi="Times New Roman" w:cs="Times New Roman"/>
          <w:sz w:val="24"/>
          <w:szCs w:val="24"/>
          <w:u w:val="single"/>
        </w:rPr>
        <w:t>List of options:</w:t>
      </w:r>
    </w:p>
    <w:p w:rsidR="004479E7" w:rsidRDefault="004479E7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9"/>
        <w:gridCol w:w="2913"/>
        <w:gridCol w:w="2984"/>
      </w:tblGrid>
      <w:tr w:rsidR="004479E7" w:rsidTr="004479E7"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9E7" w:rsidTr="004479E7"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Capped</w:t>
            </w:r>
          </w:p>
        </w:tc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if true, enables a capped collection. Capped collection is a collection of fixed size that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automatically overwrites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its oldest entries when it reaches its maximum size.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If capped is specified true, we need to specify the size 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too.</w:t>
            </w:r>
          </w:p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7" w:rsidTr="004479E7">
        <w:tc>
          <w:tcPr>
            <w:tcW w:w="3192" w:type="dxa"/>
          </w:tcPr>
          <w:p w:rsid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autoIndexId</w:t>
            </w:r>
            <w:proofErr w:type="spellEnd"/>
          </w:p>
        </w:tc>
        <w:tc>
          <w:tcPr>
            <w:tcW w:w="3192" w:type="dxa"/>
          </w:tcPr>
          <w:p w:rsidR="004479E7" w:rsidRDefault="004479E7" w:rsidP="004479E7">
            <w:pPr>
              <w:pStyle w:val="ListParagraph"/>
              <w:ind w:left="16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</w:tcPr>
          <w:p w:rsidR="004479E7" w:rsidRPr="004479E7" w:rsidRDefault="004479E7" w:rsidP="0093159A">
            <w:pPr>
              <w:pStyle w:val="ListParagraph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(Optional) if </w:t>
            </w:r>
            <w:proofErr w:type="gram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utomati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cally create index on _id field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ab/>
              <w:t>value is false.</w:t>
            </w:r>
          </w:p>
          <w:p w:rsid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479E7" w:rsidTr="004479E7">
        <w:tc>
          <w:tcPr>
            <w:tcW w:w="3192" w:type="dxa"/>
          </w:tcPr>
          <w:p w:rsidR="004479E7" w:rsidRP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4479E7" w:rsidRP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4479E7" w:rsidRPr="0093159A" w:rsidRDefault="0093159A" w:rsidP="00931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specifies a maximum size in bytes for a capped collection.</w:t>
            </w:r>
          </w:p>
        </w:tc>
      </w:tr>
      <w:tr w:rsidR="0093159A" w:rsidTr="004479E7">
        <w:tc>
          <w:tcPr>
            <w:tcW w:w="3192" w:type="dxa"/>
          </w:tcPr>
          <w:p w:rsid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3192" w:type="dxa"/>
          </w:tcPr>
          <w:p w:rsid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93159A" w:rsidRDefault="0093159A" w:rsidP="00931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specifies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maximum number of documents allowed in the capped collection.</w:t>
            </w:r>
          </w:p>
        </w:tc>
      </w:tr>
    </w:tbl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373F4" w:rsidRPr="0093159A">
        <w:rPr>
          <w:rFonts w:ascii="Times New Roman" w:hAnsi="Times New Roman" w:cs="Times New Roman"/>
          <w:sz w:val="24"/>
          <w:szCs w:val="24"/>
        </w:rPr>
        <w:t>hile inserting a document in a collection, MongoDB check the size of the capped field, then its checks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3F4" w:rsidRPr="0093159A">
        <w:rPr>
          <w:rFonts w:ascii="Times New Roman" w:hAnsi="Times New Roman" w:cs="Times New Roman"/>
          <w:sz w:val="24"/>
          <w:szCs w:val="24"/>
        </w:rPr>
        <w:t>max field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93159A" w:rsidP="0093159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</w:t>
      </w:r>
      <w:r w:rsidR="00D373F4" w:rsidRPr="00D373F4">
        <w:rPr>
          <w:rFonts w:ascii="Times New Roman" w:hAnsi="Times New Roman" w:cs="Times New Roman"/>
          <w:sz w:val="32"/>
          <w:szCs w:val="32"/>
          <w:u w:val="single"/>
        </w:rPr>
        <w:t>xample:</w:t>
      </w:r>
    </w:p>
    <w:p w:rsidR="0093159A" w:rsidRPr="0093159A" w:rsidRDefault="0093159A" w:rsidP="00931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D373F4" w:rsidRPr="0093159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D373F4" w:rsidRPr="009315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73F4" w:rsidRPr="0093159A">
        <w:rPr>
          <w:rFonts w:ascii="Times New Roman" w:hAnsi="Times New Roman" w:cs="Times New Roman"/>
          <w:sz w:val="24"/>
          <w:szCs w:val="24"/>
        </w:rPr>
        <w:t xml:space="preserve">"mycol2", { capped : true, </w:t>
      </w:r>
      <w:proofErr w:type="spellStart"/>
      <w:r w:rsidR="00D373F4" w:rsidRPr="0093159A">
        <w:rPr>
          <w:rFonts w:ascii="Times New Roman" w:hAnsi="Times New Roman" w:cs="Times New Roman"/>
          <w:sz w:val="24"/>
          <w:szCs w:val="24"/>
        </w:rPr>
        <w:t>autoIndexID</w:t>
      </w:r>
      <w:proofErr w:type="spellEnd"/>
      <w:r w:rsidR="00D373F4" w:rsidRPr="0093159A">
        <w:rPr>
          <w:rFonts w:ascii="Times New Roman" w:hAnsi="Times New Roman" w:cs="Times New Roman"/>
          <w:sz w:val="24"/>
          <w:szCs w:val="24"/>
        </w:rPr>
        <w:t xml:space="preserve"> : true, size : 6142800, max : 10000 } )</w:t>
      </w: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{"ok": 1</w:t>
      </w:r>
      <w:r w:rsidR="00D373F4" w:rsidRPr="0093159A">
        <w:rPr>
          <w:rFonts w:ascii="Times New Roman" w:hAnsi="Times New Roman" w:cs="Times New Roman"/>
          <w:sz w:val="24"/>
          <w:szCs w:val="24"/>
        </w:rPr>
        <w:t>}</w:t>
      </w:r>
    </w:p>
    <w:p w:rsidR="00D373F4" w:rsidRPr="0093159A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93159A" w:rsidRDefault="0093159A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 xml:space="preserve">**show </w:t>
      </w:r>
      <w:proofErr w:type="gramStart"/>
      <w:r w:rsidRPr="0093159A">
        <w:rPr>
          <w:rFonts w:ascii="Times New Roman" w:hAnsi="Times New Roman" w:cs="Times New Roman"/>
          <w:sz w:val="24"/>
          <w:szCs w:val="24"/>
        </w:rPr>
        <w:t>collec</w:t>
      </w:r>
      <w:r w:rsidR="00D373F4" w:rsidRPr="0093159A">
        <w:rPr>
          <w:rFonts w:ascii="Times New Roman" w:hAnsi="Times New Roman" w:cs="Times New Roman"/>
          <w:sz w:val="24"/>
          <w:szCs w:val="24"/>
        </w:rPr>
        <w:t>tions allows</w:t>
      </w:r>
      <w:proofErr w:type="gramEnd"/>
      <w:r w:rsidR="00D373F4" w:rsidRPr="0093159A">
        <w:rPr>
          <w:rFonts w:ascii="Times New Roman" w:hAnsi="Times New Roman" w:cs="Times New Roman"/>
          <w:sz w:val="24"/>
          <w:szCs w:val="24"/>
        </w:rPr>
        <w:t xml:space="preserve"> us to view/Check the collections that have been created</w:t>
      </w:r>
    </w:p>
    <w:p w:rsidR="00D373F4" w:rsidRPr="0093159A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159A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93159A">
        <w:rPr>
          <w:rFonts w:ascii="Times New Roman" w:hAnsi="Times New Roman" w:cs="Times New Roman"/>
          <w:sz w:val="24"/>
          <w:szCs w:val="24"/>
        </w:rPr>
        <w:t>: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  <w:t>&gt;show collections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  <w:t>mycollcetion1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59A">
        <w:rPr>
          <w:rFonts w:ascii="Times New Roman" w:hAnsi="Times New Roman" w:cs="Times New Roman"/>
          <w:sz w:val="24"/>
          <w:szCs w:val="24"/>
        </w:rPr>
        <w:t>system.indexes</w:t>
      </w:r>
      <w:proofErr w:type="spellEnd"/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93159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Drop Collection: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93159A">
        <w:rPr>
          <w:rFonts w:ascii="Times New Roman" w:hAnsi="Times New Roman" w:cs="Times New Roman"/>
          <w:sz w:val="24"/>
          <w:szCs w:val="24"/>
          <w:u w:val="single"/>
        </w:rPr>
        <w:t xml:space="preserve">Syntax: </w:t>
      </w:r>
      <w:proofErr w:type="spellStart"/>
      <w:r w:rsidRPr="0093159A">
        <w:rPr>
          <w:rFonts w:ascii="Times New Roman" w:hAnsi="Times New Roman" w:cs="Times New Roman"/>
          <w:sz w:val="24"/>
          <w:szCs w:val="24"/>
          <w:u w:val="single"/>
        </w:rPr>
        <w:t>db.COLLECTION_</w:t>
      </w:r>
      <w:proofErr w:type="gramStart"/>
      <w:r w:rsidRPr="0093159A">
        <w:rPr>
          <w:rFonts w:ascii="Times New Roman" w:hAnsi="Times New Roman" w:cs="Times New Roman"/>
          <w:sz w:val="24"/>
          <w:szCs w:val="24"/>
          <w:u w:val="single"/>
        </w:rPr>
        <w:t>NAME.drop</w:t>
      </w:r>
      <w:proofErr w:type="spellEnd"/>
      <w:r w:rsidRPr="0093159A">
        <w:rPr>
          <w:rFonts w:ascii="Times New Roman" w:hAnsi="Times New Roman" w:cs="Times New Roman"/>
          <w:sz w:val="24"/>
          <w:szCs w:val="24"/>
          <w:u w:val="single"/>
        </w:rPr>
        <w:t>()</w:t>
      </w:r>
      <w:proofErr w:type="gramEnd"/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lastRenderedPageBreak/>
        <w:t>Reference links: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http://www.tutorialspoint.com/mongodb/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Quick references: http://www.tutorialspoint.com/mongodb/mongodb_quick_guide.htm</w:t>
      </w: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E1CED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D373F4" w:rsidRPr="009E1CED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B3639"/>
    <w:multiLevelType w:val="hybridMultilevel"/>
    <w:tmpl w:val="56B0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7332"/>
    <w:multiLevelType w:val="hybridMultilevel"/>
    <w:tmpl w:val="929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C6CBD"/>
    <w:rsid w:val="000F2D1A"/>
    <w:rsid w:val="003A114B"/>
    <w:rsid w:val="004479E7"/>
    <w:rsid w:val="005063BD"/>
    <w:rsid w:val="00622501"/>
    <w:rsid w:val="00751F55"/>
    <w:rsid w:val="0093159A"/>
    <w:rsid w:val="009C126D"/>
    <w:rsid w:val="009E1CED"/>
    <w:rsid w:val="00B074AF"/>
    <w:rsid w:val="00C05B34"/>
    <w:rsid w:val="00C72096"/>
    <w:rsid w:val="00CC6C22"/>
    <w:rsid w:val="00D373F4"/>
    <w:rsid w:val="00EC6CBD"/>
    <w:rsid w:val="00ED5844"/>
    <w:rsid w:val="00F5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6D"/>
    <w:pPr>
      <w:ind w:left="720"/>
      <w:contextualSpacing/>
    </w:pPr>
  </w:style>
  <w:style w:type="table" w:styleId="TableGrid">
    <w:name w:val="Table Grid"/>
    <w:basedOn w:val="TableNormal"/>
    <w:uiPriority w:val="59"/>
    <w:rsid w:val="003A1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2014-07-06T17:47:00Z</dcterms:created>
  <dcterms:modified xsi:type="dcterms:W3CDTF">2014-07-09T20:56:00Z</dcterms:modified>
</cp:coreProperties>
</file>