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34B1D" w14:textId="4B711017" w:rsidR="00EB6D76" w:rsidRPr="00845C01" w:rsidRDefault="00EB6D76" w:rsidP="00393370">
      <w:pPr>
        <w:tabs>
          <w:tab w:val="left" w:pos="2652"/>
        </w:tabs>
      </w:pPr>
      <w:r w:rsidRPr="00A849E9">
        <w:rPr>
          <w:b/>
          <w:bCs/>
          <w:sz w:val="28"/>
          <w:szCs w:val="28"/>
        </w:rPr>
        <w:t>Task 1:</w:t>
      </w:r>
      <w:r w:rsidR="00EA40C6" w:rsidRPr="00A849E9">
        <w:rPr>
          <w:b/>
          <w:bCs/>
          <w:sz w:val="28"/>
          <w:szCs w:val="28"/>
        </w:rPr>
        <w:t xml:space="preserve"> Regularization</w:t>
      </w:r>
    </w:p>
    <w:p w14:paraId="733DA92C" w14:textId="53A3DA5B" w:rsidR="00EB6D76" w:rsidRDefault="00EB6D76" w:rsidP="00393370">
      <w:pPr>
        <w:tabs>
          <w:tab w:val="left" w:pos="2652"/>
        </w:tabs>
      </w:pPr>
    </w:p>
    <w:p w14:paraId="424D85CF" w14:textId="19C732A2" w:rsidR="00473DED" w:rsidRDefault="00473DED" w:rsidP="00393370">
      <w:pPr>
        <w:tabs>
          <w:tab w:val="left" w:pos="2652"/>
        </w:tabs>
      </w:pPr>
      <w:r>
        <w:rPr>
          <w:noProof/>
        </w:rPr>
        <w:drawing>
          <wp:inline distT="0" distB="0" distL="0" distR="0" wp14:anchorId="09EE3A49" wp14:editId="36F44264">
            <wp:extent cx="5943600" cy="2279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DDFA" w14:textId="408B9322" w:rsidR="00EB6D76" w:rsidRDefault="00EB6D76" w:rsidP="00393370">
      <w:pPr>
        <w:tabs>
          <w:tab w:val="left" w:pos="2652"/>
        </w:tabs>
      </w:pPr>
      <w:r>
        <w:rPr>
          <w:noProof/>
        </w:rPr>
        <w:drawing>
          <wp:inline distT="0" distB="0" distL="0" distR="0" wp14:anchorId="2034B9AF" wp14:editId="797CB729">
            <wp:extent cx="5943600" cy="2232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6747" w14:textId="427630E7" w:rsidR="00EB6D76" w:rsidRDefault="00EB6D76" w:rsidP="00393370">
      <w:pPr>
        <w:tabs>
          <w:tab w:val="left" w:pos="2652"/>
        </w:tabs>
      </w:pPr>
      <w:r>
        <w:rPr>
          <w:noProof/>
        </w:rPr>
        <w:drawing>
          <wp:inline distT="0" distB="0" distL="0" distR="0" wp14:anchorId="4B3ED865" wp14:editId="18621B70">
            <wp:extent cx="5943600" cy="21882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832F" w14:textId="06C367F1" w:rsidR="00EB6D76" w:rsidRDefault="00EB6D76" w:rsidP="00393370">
      <w:pPr>
        <w:tabs>
          <w:tab w:val="left" w:pos="2652"/>
        </w:tabs>
      </w:pPr>
    </w:p>
    <w:p w14:paraId="11772A46" w14:textId="239D68DE" w:rsidR="00EB6D76" w:rsidRDefault="00EB6D76" w:rsidP="00393370">
      <w:pPr>
        <w:tabs>
          <w:tab w:val="left" w:pos="2652"/>
        </w:tabs>
      </w:pPr>
    </w:p>
    <w:p w14:paraId="68CCD148" w14:textId="14859FAF" w:rsidR="00EB6D76" w:rsidRDefault="00EB6D76" w:rsidP="00393370">
      <w:pPr>
        <w:tabs>
          <w:tab w:val="left" w:pos="2652"/>
        </w:tabs>
      </w:pPr>
    </w:p>
    <w:p w14:paraId="654BBEF5" w14:textId="73C5F5C7" w:rsidR="00EB6D76" w:rsidRDefault="00EB6D76" w:rsidP="00393370">
      <w:pPr>
        <w:tabs>
          <w:tab w:val="left" w:pos="2652"/>
        </w:tabs>
      </w:pPr>
      <w:r>
        <w:rPr>
          <w:noProof/>
        </w:rPr>
        <w:drawing>
          <wp:inline distT="0" distB="0" distL="0" distR="0" wp14:anchorId="0C72C723" wp14:editId="5578E2E7">
            <wp:extent cx="5943600" cy="2333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3192" w14:textId="2175A188" w:rsidR="00EB6D76" w:rsidRDefault="00EB6D76" w:rsidP="00393370">
      <w:pPr>
        <w:tabs>
          <w:tab w:val="left" w:pos="2652"/>
        </w:tabs>
      </w:pPr>
      <w:r>
        <w:rPr>
          <w:noProof/>
        </w:rPr>
        <w:drawing>
          <wp:inline distT="0" distB="0" distL="0" distR="0" wp14:anchorId="38C2AAC2" wp14:editId="35B6A4B7">
            <wp:extent cx="5943600" cy="2370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8267" w14:textId="4FFCC1B4" w:rsidR="00EB6D76" w:rsidRPr="00A849E9" w:rsidRDefault="00EB6D76" w:rsidP="00393370">
      <w:pPr>
        <w:tabs>
          <w:tab w:val="left" w:pos="2652"/>
        </w:tabs>
        <w:rPr>
          <w:b/>
          <w:bCs/>
        </w:rPr>
      </w:pPr>
      <w:r w:rsidRPr="00A849E9">
        <w:rPr>
          <w:b/>
          <w:bCs/>
        </w:rPr>
        <w:t>Observations:</w:t>
      </w:r>
    </w:p>
    <w:p w14:paraId="2E9FFEC4" w14:textId="6F072C5C" w:rsidR="00473DED" w:rsidRDefault="00473DED" w:rsidP="00340DF8">
      <w:pPr>
        <w:pStyle w:val="ListParagraph"/>
        <w:numPr>
          <w:ilvl w:val="0"/>
          <w:numId w:val="3"/>
        </w:numPr>
        <w:tabs>
          <w:tab w:val="left" w:pos="2652"/>
        </w:tabs>
      </w:pPr>
      <w:r>
        <w:t>MSE of the true hidden function closely matches with MSE calculated in task 1 for 3 artificial datasets.</w:t>
      </w:r>
    </w:p>
    <w:p w14:paraId="1E3B3484" w14:textId="54A57C7A" w:rsidR="00473DED" w:rsidRDefault="00C24172" w:rsidP="00340DF8">
      <w:pPr>
        <w:pStyle w:val="ListParagraph"/>
        <w:numPr>
          <w:ilvl w:val="0"/>
          <w:numId w:val="3"/>
        </w:numPr>
        <w:tabs>
          <w:tab w:val="left" w:pos="2652"/>
        </w:tabs>
      </w:pPr>
      <w:r>
        <w:t xml:space="preserve">Training set MSE </w:t>
      </w:r>
      <w:r w:rsidR="00BD018E">
        <w:t>cannot</w:t>
      </w:r>
      <w:r>
        <w:t xml:space="preserve"> be used to select lambda since they don’t represent the lambda well and It doesn’t make a sense to calculate hidden parameter w with train data and calculating MSE on same train data. It won’t be a good representation of lambda.</w:t>
      </w:r>
    </w:p>
    <w:p w14:paraId="27A2FE63" w14:textId="5464E8FC" w:rsidR="00A849E9" w:rsidRDefault="00C24172" w:rsidP="00340DF8">
      <w:pPr>
        <w:pStyle w:val="ListParagraph"/>
        <w:numPr>
          <w:ilvl w:val="0"/>
          <w:numId w:val="3"/>
        </w:numPr>
        <w:tabs>
          <w:tab w:val="left" w:pos="2652"/>
        </w:tabs>
      </w:pPr>
      <w:r>
        <w:t>In most of the plots</w:t>
      </w:r>
      <w:r w:rsidR="00D36EE5">
        <w:t xml:space="preserve"> for error on test data</w:t>
      </w:r>
      <w:r>
        <w:t xml:space="preserve">, you will find the curves </w:t>
      </w:r>
      <w:r w:rsidR="00D36EE5">
        <w:t>which</w:t>
      </w:r>
      <w:r>
        <w:t xml:space="preserve"> has a </w:t>
      </w:r>
      <w:proofErr w:type="gramStart"/>
      <w:r>
        <w:t xml:space="preserve">global </w:t>
      </w:r>
      <w:bookmarkStart w:id="0" w:name="_GoBack"/>
      <w:bookmarkEnd w:id="0"/>
      <w:r>
        <w:t>minima</w:t>
      </w:r>
      <w:proofErr w:type="gramEnd"/>
      <w:r>
        <w:t xml:space="preserve"> represent</w:t>
      </w:r>
      <w:r w:rsidR="00031361">
        <w:t>ing</w:t>
      </w:r>
      <w:r>
        <w:t xml:space="preserve"> lambda </w:t>
      </w:r>
      <w:r w:rsidR="00031361">
        <w:t xml:space="preserve">which </w:t>
      </w:r>
      <w:r>
        <w:t xml:space="preserve">gives </w:t>
      </w:r>
      <w:r w:rsidR="00D36EE5">
        <w:t>best accuracy/ minimum MSE out of all the lambdas. And yes, it differs for different datasets.</w:t>
      </w:r>
    </w:p>
    <w:p w14:paraId="4F5BB4AB" w14:textId="5189E092" w:rsidR="003E351E" w:rsidRDefault="00A849E9" w:rsidP="00340DF8">
      <w:pPr>
        <w:pStyle w:val="ListParagraph"/>
        <w:numPr>
          <w:ilvl w:val="0"/>
          <w:numId w:val="3"/>
        </w:numPr>
        <w:tabs>
          <w:tab w:val="left" w:pos="2652"/>
        </w:tabs>
      </w:pPr>
      <w:r>
        <w:t>These variations in lambda can be based on n</w:t>
      </w:r>
      <w:r w:rsidR="00031361">
        <w:t>umber</w:t>
      </w:r>
      <w:r>
        <w:t xml:space="preserve"> of examples, n</w:t>
      </w:r>
      <w:r w:rsidR="00031361">
        <w:t>umber</w:t>
      </w:r>
      <w:r>
        <w:t xml:space="preserve"> of features </w:t>
      </w:r>
      <w:r w:rsidR="00031361">
        <w:t>present in the dataset</w:t>
      </w:r>
      <w:r>
        <w:t>.</w:t>
      </w:r>
      <w:r w:rsidR="00D36EE5">
        <w:t xml:space="preserve"> </w:t>
      </w:r>
    </w:p>
    <w:p w14:paraId="7416CF5C" w14:textId="2A1DE061" w:rsidR="00A849E9" w:rsidRDefault="00A849E9" w:rsidP="00393370">
      <w:pPr>
        <w:tabs>
          <w:tab w:val="left" w:pos="2652"/>
        </w:tabs>
      </w:pPr>
    </w:p>
    <w:p w14:paraId="5735A8B4" w14:textId="4095D576" w:rsidR="00A849E9" w:rsidRDefault="00A849E9" w:rsidP="00393370">
      <w:pPr>
        <w:tabs>
          <w:tab w:val="left" w:pos="2652"/>
        </w:tabs>
      </w:pPr>
    </w:p>
    <w:p w14:paraId="4F2AE210" w14:textId="77777777" w:rsidR="00A849E9" w:rsidRDefault="00A849E9" w:rsidP="00393370">
      <w:pPr>
        <w:tabs>
          <w:tab w:val="left" w:pos="2652"/>
        </w:tabs>
      </w:pPr>
    </w:p>
    <w:p w14:paraId="7B0AF66D" w14:textId="77777777" w:rsidR="00BB3144" w:rsidRDefault="003E351E" w:rsidP="00393370">
      <w:pPr>
        <w:tabs>
          <w:tab w:val="left" w:pos="2652"/>
        </w:tabs>
        <w:rPr>
          <w:b/>
          <w:bCs/>
          <w:sz w:val="28"/>
          <w:szCs w:val="28"/>
        </w:rPr>
      </w:pPr>
      <w:r w:rsidRPr="00FE61AA">
        <w:rPr>
          <w:b/>
          <w:bCs/>
          <w:sz w:val="28"/>
          <w:szCs w:val="28"/>
        </w:rPr>
        <w:lastRenderedPageBreak/>
        <w:t>T</w:t>
      </w:r>
      <w:r w:rsidR="00BC068B" w:rsidRPr="00FE61AA">
        <w:rPr>
          <w:b/>
          <w:bCs/>
          <w:sz w:val="28"/>
          <w:szCs w:val="28"/>
        </w:rPr>
        <w:t>ask</w:t>
      </w:r>
      <w:r w:rsidR="00FE61AA" w:rsidRPr="00FE61AA">
        <w:rPr>
          <w:b/>
          <w:bCs/>
          <w:sz w:val="28"/>
          <w:szCs w:val="28"/>
        </w:rPr>
        <w:t xml:space="preserve"> </w:t>
      </w:r>
      <w:r w:rsidR="00BC068B" w:rsidRPr="00FE61AA">
        <w:rPr>
          <w:b/>
          <w:bCs/>
          <w:sz w:val="28"/>
          <w:szCs w:val="28"/>
        </w:rPr>
        <w:t>2</w:t>
      </w:r>
      <w:r w:rsidR="00FE61AA" w:rsidRPr="00FE61AA">
        <w:rPr>
          <w:b/>
          <w:bCs/>
          <w:sz w:val="28"/>
          <w:szCs w:val="28"/>
        </w:rPr>
        <w:t xml:space="preserve">: </w:t>
      </w:r>
      <w:r w:rsidR="00EA40C6" w:rsidRPr="00FE61AA">
        <w:rPr>
          <w:b/>
          <w:bCs/>
          <w:sz w:val="28"/>
          <w:szCs w:val="28"/>
        </w:rPr>
        <w:t xml:space="preserve"> Learning Curves</w:t>
      </w:r>
    </w:p>
    <w:p w14:paraId="0C3569A1" w14:textId="161D3F1D" w:rsidR="00BC068B" w:rsidRDefault="002D3795" w:rsidP="00393370">
      <w:pPr>
        <w:tabs>
          <w:tab w:val="left" w:pos="2652"/>
        </w:tabs>
      </w:pPr>
      <w:r>
        <w:t xml:space="preserve">If I use 10% of sample, 20% of sample….100% of </w:t>
      </w:r>
      <w:r w:rsidR="00C211C8">
        <w:t xml:space="preserve">random </w:t>
      </w:r>
      <w:r>
        <w:t>sample</w:t>
      </w:r>
      <w:r w:rsidR="00C211C8">
        <w:t xml:space="preserve"> subsets</w:t>
      </w:r>
      <w:r>
        <w:t xml:space="preserve"> as train set size, my graph</w:t>
      </w:r>
      <w:r w:rsidR="00E81200">
        <w:t xml:space="preserve"> with std as error bars</w:t>
      </w:r>
      <w:r>
        <w:t xml:space="preserve"> looks like:</w:t>
      </w:r>
    </w:p>
    <w:p w14:paraId="321D22AE" w14:textId="77777777" w:rsidR="00BB3144" w:rsidRDefault="00C211C8" w:rsidP="00C211C8">
      <w:pPr>
        <w:tabs>
          <w:tab w:val="left" w:pos="2652"/>
        </w:tabs>
      </w:pPr>
      <w:r>
        <w:rPr>
          <w:noProof/>
        </w:rPr>
        <w:drawing>
          <wp:inline distT="0" distB="0" distL="0" distR="0" wp14:anchorId="2C0395EA" wp14:editId="209AEFFA">
            <wp:extent cx="4903317" cy="3531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DC61" w14:textId="0B57607C" w:rsidR="00C211C8" w:rsidRDefault="00C211C8" w:rsidP="00C211C8">
      <w:pPr>
        <w:tabs>
          <w:tab w:val="left" w:pos="2652"/>
        </w:tabs>
      </w:pPr>
      <w:r>
        <w:lastRenderedPageBreak/>
        <w:t>If I use 5% of sample, 10% of sample….100% of random sample subsets as train set size, my graph</w:t>
      </w:r>
      <w:r w:rsidR="00D24941">
        <w:t xml:space="preserve"> with std as error bars</w:t>
      </w:r>
      <w:r>
        <w:t xml:space="preserve"> looks like:</w:t>
      </w:r>
      <w:r>
        <w:rPr>
          <w:noProof/>
        </w:rPr>
        <w:drawing>
          <wp:inline distT="0" distB="0" distL="0" distR="0" wp14:anchorId="200AE70B" wp14:editId="5D4E5435">
            <wp:extent cx="4903317" cy="3531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8DBD" w14:textId="16489F0F" w:rsidR="00C211C8" w:rsidRDefault="00C211C8" w:rsidP="00393370">
      <w:pPr>
        <w:tabs>
          <w:tab w:val="left" w:pos="2652"/>
        </w:tabs>
      </w:pPr>
    </w:p>
    <w:p w14:paraId="7B0ABBC4" w14:textId="73712510" w:rsidR="00E6636D" w:rsidRPr="00900EB3" w:rsidRDefault="00E6636D" w:rsidP="00393370">
      <w:pPr>
        <w:tabs>
          <w:tab w:val="left" w:pos="2652"/>
        </w:tabs>
        <w:rPr>
          <w:b/>
          <w:bCs/>
        </w:rPr>
      </w:pPr>
      <w:r w:rsidRPr="00900EB3">
        <w:rPr>
          <w:b/>
          <w:bCs/>
        </w:rPr>
        <w:t>Observations:</w:t>
      </w:r>
    </w:p>
    <w:p w14:paraId="1280E6D7" w14:textId="103336F7" w:rsidR="00BB3144" w:rsidRDefault="00777F69" w:rsidP="00BB3144">
      <w:pPr>
        <w:pStyle w:val="ListParagraph"/>
        <w:numPr>
          <w:ilvl w:val="0"/>
          <w:numId w:val="1"/>
        </w:numPr>
        <w:tabs>
          <w:tab w:val="left" w:pos="2652"/>
        </w:tabs>
      </w:pPr>
      <w:r>
        <w:t>For 1000-100 dataset, my “too-small” value is 1, “Just-right” is 27 and “too-large” is 150</w:t>
      </w:r>
    </w:p>
    <w:p w14:paraId="17D050B7" w14:textId="1D67B39D" w:rsidR="00777F69" w:rsidRDefault="009C0F1F" w:rsidP="00BB3144">
      <w:pPr>
        <w:pStyle w:val="ListParagraph"/>
        <w:numPr>
          <w:ilvl w:val="0"/>
          <w:numId w:val="1"/>
        </w:numPr>
        <w:tabs>
          <w:tab w:val="left" w:pos="2652"/>
        </w:tabs>
      </w:pPr>
      <w:r>
        <w:t>From graphs, it can be said that as the training set sizes increases, accuracy is more for all the lambda.</w:t>
      </w:r>
    </w:p>
    <w:p w14:paraId="2E624735" w14:textId="4FBCBDC7" w:rsidR="009C0F1F" w:rsidRDefault="009C0F1F" w:rsidP="00BB3144">
      <w:pPr>
        <w:pStyle w:val="ListParagraph"/>
        <w:numPr>
          <w:ilvl w:val="0"/>
          <w:numId w:val="1"/>
        </w:numPr>
        <w:tabs>
          <w:tab w:val="left" w:pos="2652"/>
        </w:tabs>
      </w:pPr>
      <w:r>
        <w:t xml:space="preserve">“Just-right” lambda value has better accuracy overall even if train set sizes </w:t>
      </w:r>
      <w:r w:rsidR="00044605">
        <w:t xml:space="preserve">are </w:t>
      </w:r>
      <w:r>
        <w:t>less and it also has lowest standard deviation as error bar seem almost negligible</w:t>
      </w:r>
      <w:r w:rsidR="008316DE">
        <w:t>.</w:t>
      </w:r>
    </w:p>
    <w:p w14:paraId="4DC8612C" w14:textId="11482788" w:rsidR="00AB2AC9" w:rsidRDefault="00AB2AC9" w:rsidP="00BB3144">
      <w:pPr>
        <w:pStyle w:val="ListParagraph"/>
        <w:numPr>
          <w:ilvl w:val="0"/>
          <w:numId w:val="1"/>
        </w:numPr>
        <w:tabs>
          <w:tab w:val="left" w:pos="2652"/>
        </w:tabs>
      </w:pPr>
      <w:r>
        <w:t xml:space="preserve">Also, small and large lambda values have more MSE than just-right </w:t>
      </w:r>
      <w:r w:rsidR="00924732">
        <w:t xml:space="preserve">lambda </w:t>
      </w:r>
      <w:r>
        <w:t>value</w:t>
      </w:r>
      <w:r w:rsidR="001A6412">
        <w:t>.</w:t>
      </w:r>
    </w:p>
    <w:p w14:paraId="40C9FF0F" w14:textId="204AC355" w:rsidR="00E6636D" w:rsidRDefault="00E6636D" w:rsidP="00393370">
      <w:pPr>
        <w:tabs>
          <w:tab w:val="left" w:pos="2652"/>
        </w:tabs>
      </w:pPr>
    </w:p>
    <w:p w14:paraId="6F346865" w14:textId="27DC34CA" w:rsidR="00E6636D" w:rsidRPr="00900EB3" w:rsidRDefault="00E6636D" w:rsidP="00393370">
      <w:pPr>
        <w:tabs>
          <w:tab w:val="left" w:pos="2652"/>
        </w:tabs>
        <w:rPr>
          <w:b/>
          <w:bCs/>
          <w:sz w:val="28"/>
          <w:szCs w:val="28"/>
        </w:rPr>
      </w:pPr>
      <w:r w:rsidRPr="00900EB3">
        <w:rPr>
          <w:b/>
          <w:bCs/>
          <w:sz w:val="28"/>
          <w:szCs w:val="28"/>
        </w:rPr>
        <w:t>Task 3.</w:t>
      </w:r>
      <w:r w:rsidR="00EA40C6" w:rsidRPr="00900EB3">
        <w:rPr>
          <w:b/>
          <w:bCs/>
          <w:sz w:val="28"/>
          <w:szCs w:val="28"/>
        </w:rPr>
        <w:t>1</w:t>
      </w:r>
      <w:r w:rsidR="00900EB3" w:rsidRPr="00900EB3">
        <w:rPr>
          <w:b/>
          <w:bCs/>
          <w:sz w:val="28"/>
          <w:szCs w:val="28"/>
        </w:rPr>
        <w:t>:</w:t>
      </w:r>
      <w:r w:rsidR="00EA40C6" w:rsidRPr="00900EB3">
        <w:rPr>
          <w:b/>
          <w:bCs/>
          <w:sz w:val="28"/>
          <w:szCs w:val="28"/>
        </w:rPr>
        <w:t xml:space="preserve"> Model Selection using Cross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6636D" w14:paraId="14ED54D6" w14:textId="77777777" w:rsidTr="00E6636D">
        <w:tc>
          <w:tcPr>
            <w:tcW w:w="1558" w:type="dxa"/>
          </w:tcPr>
          <w:p w14:paraId="35BEDEA5" w14:textId="7A946CCE" w:rsidR="00E6636D" w:rsidRPr="00C251D3" w:rsidRDefault="00E6636D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C251D3">
              <w:rPr>
                <w:b/>
                <w:bCs/>
              </w:rPr>
              <w:t>Dataset</w:t>
            </w:r>
          </w:p>
        </w:tc>
        <w:tc>
          <w:tcPr>
            <w:tcW w:w="1558" w:type="dxa"/>
          </w:tcPr>
          <w:p w14:paraId="76703967" w14:textId="177954EB" w:rsidR="00E6636D" w:rsidRPr="00C251D3" w:rsidRDefault="00E6636D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C251D3">
              <w:rPr>
                <w:b/>
                <w:bCs/>
              </w:rPr>
              <w:t>Part 3.1 Lambda</w:t>
            </w:r>
          </w:p>
        </w:tc>
        <w:tc>
          <w:tcPr>
            <w:tcW w:w="1558" w:type="dxa"/>
          </w:tcPr>
          <w:p w14:paraId="4A571FF9" w14:textId="6E0AF77E" w:rsidR="00E6636D" w:rsidRPr="00C251D3" w:rsidRDefault="00E6636D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C251D3">
              <w:rPr>
                <w:b/>
                <w:bCs/>
              </w:rPr>
              <w:t>Part 3.1 corresponding MSE</w:t>
            </w:r>
          </w:p>
        </w:tc>
        <w:tc>
          <w:tcPr>
            <w:tcW w:w="1558" w:type="dxa"/>
          </w:tcPr>
          <w:p w14:paraId="356A0AB7" w14:textId="77777777" w:rsidR="000C2BC9" w:rsidRPr="00C251D3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C251D3">
              <w:rPr>
                <w:b/>
                <w:bCs/>
              </w:rPr>
              <w:t xml:space="preserve">Part 3.1 </w:t>
            </w:r>
          </w:p>
          <w:p w14:paraId="089047F5" w14:textId="77777777" w:rsidR="00E6636D" w:rsidRPr="00C251D3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C251D3">
              <w:rPr>
                <w:b/>
                <w:bCs/>
              </w:rPr>
              <w:t>Run-Time</w:t>
            </w:r>
          </w:p>
          <w:p w14:paraId="0B728188" w14:textId="1AFE67BE" w:rsidR="000C2BC9" w:rsidRPr="00C251D3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C251D3">
              <w:rPr>
                <w:b/>
                <w:bCs/>
              </w:rPr>
              <w:t>(In Secs)</w:t>
            </w:r>
          </w:p>
        </w:tc>
        <w:tc>
          <w:tcPr>
            <w:tcW w:w="1559" w:type="dxa"/>
          </w:tcPr>
          <w:p w14:paraId="42DFEB5D" w14:textId="7F1C315C" w:rsidR="00E6636D" w:rsidRPr="00C251D3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C251D3">
              <w:rPr>
                <w:b/>
                <w:bCs/>
              </w:rPr>
              <w:t>Part 1 choice of lambda</w:t>
            </w:r>
          </w:p>
        </w:tc>
        <w:tc>
          <w:tcPr>
            <w:tcW w:w="1559" w:type="dxa"/>
          </w:tcPr>
          <w:p w14:paraId="23552807" w14:textId="60829D8B" w:rsidR="00E6636D" w:rsidRPr="00C251D3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C251D3">
              <w:rPr>
                <w:b/>
                <w:bCs/>
              </w:rPr>
              <w:t>Part 1 MSE</w:t>
            </w:r>
          </w:p>
        </w:tc>
      </w:tr>
      <w:tr w:rsidR="00E6636D" w14:paraId="2F2BDCC3" w14:textId="77777777" w:rsidTr="00E6636D">
        <w:tc>
          <w:tcPr>
            <w:tcW w:w="1558" w:type="dxa"/>
          </w:tcPr>
          <w:p w14:paraId="6FDC435F" w14:textId="0C7DD765" w:rsidR="00E6636D" w:rsidRDefault="000C2BC9" w:rsidP="00393370">
            <w:pPr>
              <w:tabs>
                <w:tab w:val="left" w:pos="2652"/>
              </w:tabs>
            </w:pPr>
            <w:r>
              <w:t>100-10</w:t>
            </w:r>
          </w:p>
        </w:tc>
        <w:tc>
          <w:tcPr>
            <w:tcW w:w="1558" w:type="dxa"/>
          </w:tcPr>
          <w:p w14:paraId="7011851A" w14:textId="713F26CD" w:rsidR="00E6636D" w:rsidRDefault="000C2BC9" w:rsidP="00393370">
            <w:pPr>
              <w:tabs>
                <w:tab w:val="left" w:pos="2652"/>
              </w:tabs>
            </w:pPr>
            <w:r>
              <w:t>15</w:t>
            </w:r>
          </w:p>
        </w:tc>
        <w:tc>
          <w:tcPr>
            <w:tcW w:w="1558" w:type="dxa"/>
          </w:tcPr>
          <w:p w14:paraId="6B2C1E5E" w14:textId="45743E5B" w:rsidR="00E6636D" w:rsidRPr="00F26E66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F26E66">
              <w:rPr>
                <w:b/>
                <w:bCs/>
              </w:rPr>
              <w:t>6.214</w:t>
            </w:r>
          </w:p>
        </w:tc>
        <w:tc>
          <w:tcPr>
            <w:tcW w:w="1558" w:type="dxa"/>
          </w:tcPr>
          <w:p w14:paraId="1695F9F5" w14:textId="233CFFFC" w:rsidR="00E6636D" w:rsidRDefault="000C2BC9" w:rsidP="00393370">
            <w:pPr>
              <w:tabs>
                <w:tab w:val="left" w:pos="2652"/>
              </w:tabs>
            </w:pPr>
            <w:r>
              <w:t>0.46</w:t>
            </w:r>
          </w:p>
        </w:tc>
        <w:tc>
          <w:tcPr>
            <w:tcW w:w="1559" w:type="dxa"/>
          </w:tcPr>
          <w:p w14:paraId="12A2DE95" w14:textId="2E0B46B1" w:rsidR="00E6636D" w:rsidRDefault="000C2BC9" w:rsidP="00393370">
            <w:pPr>
              <w:tabs>
                <w:tab w:val="left" w:pos="2652"/>
              </w:tabs>
            </w:pPr>
            <w:r>
              <w:t>4</w:t>
            </w:r>
          </w:p>
        </w:tc>
        <w:tc>
          <w:tcPr>
            <w:tcW w:w="1559" w:type="dxa"/>
          </w:tcPr>
          <w:p w14:paraId="0D41C4E9" w14:textId="45A38AA9" w:rsidR="00E6636D" w:rsidRPr="00F26E66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F26E66">
              <w:rPr>
                <w:b/>
                <w:bCs/>
              </w:rPr>
              <w:t>6.0847</w:t>
            </w:r>
          </w:p>
        </w:tc>
      </w:tr>
      <w:tr w:rsidR="00E6636D" w14:paraId="55D84FEB" w14:textId="77777777" w:rsidTr="00E6636D">
        <w:tc>
          <w:tcPr>
            <w:tcW w:w="1558" w:type="dxa"/>
          </w:tcPr>
          <w:p w14:paraId="40C0EE92" w14:textId="2C0B6CBA" w:rsidR="000C2BC9" w:rsidRDefault="000C2BC9" w:rsidP="00393370">
            <w:pPr>
              <w:tabs>
                <w:tab w:val="left" w:pos="2652"/>
              </w:tabs>
            </w:pPr>
            <w:r>
              <w:t>100-100</w:t>
            </w:r>
          </w:p>
        </w:tc>
        <w:tc>
          <w:tcPr>
            <w:tcW w:w="1558" w:type="dxa"/>
          </w:tcPr>
          <w:p w14:paraId="448D26B0" w14:textId="0735D443" w:rsidR="00E6636D" w:rsidRDefault="000C2BC9" w:rsidP="00393370">
            <w:pPr>
              <w:tabs>
                <w:tab w:val="left" w:pos="2652"/>
              </w:tabs>
            </w:pPr>
            <w:r>
              <w:t>18</w:t>
            </w:r>
          </w:p>
        </w:tc>
        <w:tc>
          <w:tcPr>
            <w:tcW w:w="1558" w:type="dxa"/>
          </w:tcPr>
          <w:p w14:paraId="76120AFF" w14:textId="459AB20C" w:rsidR="00E6636D" w:rsidRPr="00F26E66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F26E66">
              <w:rPr>
                <w:b/>
                <w:bCs/>
              </w:rPr>
              <w:t>0.7202</w:t>
            </w:r>
          </w:p>
        </w:tc>
        <w:tc>
          <w:tcPr>
            <w:tcW w:w="1558" w:type="dxa"/>
          </w:tcPr>
          <w:p w14:paraId="2D3CC968" w14:textId="40F678D6" w:rsidR="00E6636D" w:rsidRDefault="000C2BC9" w:rsidP="00393370">
            <w:pPr>
              <w:tabs>
                <w:tab w:val="left" w:pos="2652"/>
              </w:tabs>
            </w:pPr>
            <w:r>
              <w:t>1.30</w:t>
            </w:r>
          </w:p>
        </w:tc>
        <w:tc>
          <w:tcPr>
            <w:tcW w:w="1559" w:type="dxa"/>
          </w:tcPr>
          <w:p w14:paraId="10075C7F" w14:textId="7E2A0442" w:rsidR="00E6636D" w:rsidRDefault="000C2BC9" w:rsidP="00393370">
            <w:pPr>
              <w:tabs>
                <w:tab w:val="left" w:pos="2652"/>
              </w:tabs>
            </w:pPr>
            <w:r>
              <w:t>18</w:t>
            </w:r>
          </w:p>
        </w:tc>
        <w:tc>
          <w:tcPr>
            <w:tcW w:w="1559" w:type="dxa"/>
          </w:tcPr>
          <w:p w14:paraId="05743315" w14:textId="4EBCDE93" w:rsidR="00E6636D" w:rsidRPr="00F26E66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F26E66">
              <w:rPr>
                <w:b/>
                <w:bCs/>
              </w:rPr>
              <w:t>0.7202</w:t>
            </w:r>
          </w:p>
        </w:tc>
      </w:tr>
      <w:tr w:rsidR="00E6636D" w14:paraId="359E7D3B" w14:textId="77777777" w:rsidTr="00E6636D">
        <w:tc>
          <w:tcPr>
            <w:tcW w:w="1558" w:type="dxa"/>
          </w:tcPr>
          <w:p w14:paraId="667ED96A" w14:textId="2EC1CB59" w:rsidR="00E6636D" w:rsidRDefault="000C2BC9" w:rsidP="00393370">
            <w:pPr>
              <w:tabs>
                <w:tab w:val="left" w:pos="2652"/>
              </w:tabs>
            </w:pPr>
            <w:r>
              <w:t>1000-100</w:t>
            </w:r>
          </w:p>
        </w:tc>
        <w:tc>
          <w:tcPr>
            <w:tcW w:w="1558" w:type="dxa"/>
          </w:tcPr>
          <w:p w14:paraId="2B6798B1" w14:textId="400BFA20" w:rsidR="00E6636D" w:rsidRDefault="000C2BC9" w:rsidP="00393370">
            <w:pPr>
              <w:tabs>
                <w:tab w:val="left" w:pos="2652"/>
              </w:tabs>
            </w:pPr>
            <w:r>
              <w:t>23</w:t>
            </w:r>
          </w:p>
        </w:tc>
        <w:tc>
          <w:tcPr>
            <w:tcW w:w="1558" w:type="dxa"/>
          </w:tcPr>
          <w:p w14:paraId="40598855" w14:textId="2F36F512" w:rsidR="00E6636D" w:rsidRPr="00F26E66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F26E66">
              <w:rPr>
                <w:b/>
                <w:bCs/>
              </w:rPr>
              <w:t>0.597</w:t>
            </w:r>
          </w:p>
        </w:tc>
        <w:tc>
          <w:tcPr>
            <w:tcW w:w="1558" w:type="dxa"/>
          </w:tcPr>
          <w:p w14:paraId="45CFEA0A" w14:textId="33B43A89" w:rsidR="00E6636D" w:rsidRDefault="000C2BC9" w:rsidP="00393370">
            <w:pPr>
              <w:tabs>
                <w:tab w:val="left" w:pos="2652"/>
              </w:tabs>
            </w:pPr>
            <w:r w:rsidRPr="000C2BC9">
              <w:t>4.47</w:t>
            </w:r>
          </w:p>
        </w:tc>
        <w:tc>
          <w:tcPr>
            <w:tcW w:w="1559" w:type="dxa"/>
          </w:tcPr>
          <w:p w14:paraId="54524E35" w14:textId="2DECBB48" w:rsidR="00E6636D" w:rsidRDefault="000C2BC9" w:rsidP="00393370">
            <w:pPr>
              <w:tabs>
                <w:tab w:val="left" w:pos="2652"/>
              </w:tabs>
            </w:pPr>
            <w:r>
              <w:t>27</w:t>
            </w:r>
          </w:p>
        </w:tc>
        <w:tc>
          <w:tcPr>
            <w:tcW w:w="1559" w:type="dxa"/>
          </w:tcPr>
          <w:p w14:paraId="748F3984" w14:textId="6C1DCDEE" w:rsidR="00E6636D" w:rsidRPr="00F26E66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F26E66">
              <w:rPr>
                <w:b/>
                <w:bCs/>
              </w:rPr>
              <w:t>0.5967</w:t>
            </w:r>
          </w:p>
        </w:tc>
      </w:tr>
      <w:tr w:rsidR="00E6636D" w14:paraId="6F9F769C" w14:textId="77777777" w:rsidTr="00E6636D">
        <w:tc>
          <w:tcPr>
            <w:tcW w:w="1558" w:type="dxa"/>
          </w:tcPr>
          <w:p w14:paraId="1C371914" w14:textId="412DF868" w:rsidR="00E6636D" w:rsidRDefault="000C2BC9" w:rsidP="00393370">
            <w:pPr>
              <w:tabs>
                <w:tab w:val="left" w:pos="2652"/>
              </w:tabs>
            </w:pPr>
            <w:r>
              <w:t>Crime</w:t>
            </w:r>
          </w:p>
        </w:tc>
        <w:tc>
          <w:tcPr>
            <w:tcW w:w="1558" w:type="dxa"/>
          </w:tcPr>
          <w:p w14:paraId="08C9C32D" w14:textId="61C40BD0" w:rsidR="00E6636D" w:rsidRDefault="000C2BC9" w:rsidP="00393370">
            <w:pPr>
              <w:tabs>
                <w:tab w:val="left" w:pos="2652"/>
              </w:tabs>
            </w:pPr>
            <w:r>
              <w:t>149</w:t>
            </w:r>
          </w:p>
        </w:tc>
        <w:tc>
          <w:tcPr>
            <w:tcW w:w="1558" w:type="dxa"/>
          </w:tcPr>
          <w:p w14:paraId="3F513D96" w14:textId="2DBB1752" w:rsidR="00E6636D" w:rsidRPr="00F26E66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F26E66">
              <w:rPr>
                <w:b/>
                <w:bCs/>
              </w:rPr>
              <w:t>0.3922</w:t>
            </w:r>
          </w:p>
        </w:tc>
        <w:tc>
          <w:tcPr>
            <w:tcW w:w="1558" w:type="dxa"/>
          </w:tcPr>
          <w:p w14:paraId="2AB46BBA" w14:textId="4E2EB3CE" w:rsidR="00E6636D" w:rsidRDefault="000C2BC9" w:rsidP="00393370">
            <w:pPr>
              <w:tabs>
                <w:tab w:val="left" w:pos="2652"/>
              </w:tabs>
            </w:pPr>
            <w:r>
              <w:t>1.82</w:t>
            </w:r>
          </w:p>
        </w:tc>
        <w:tc>
          <w:tcPr>
            <w:tcW w:w="1559" w:type="dxa"/>
          </w:tcPr>
          <w:p w14:paraId="669575F1" w14:textId="25337FA6" w:rsidR="00E6636D" w:rsidRDefault="000C2BC9" w:rsidP="00393370">
            <w:pPr>
              <w:tabs>
                <w:tab w:val="left" w:pos="2652"/>
              </w:tabs>
            </w:pPr>
            <w:r>
              <w:t>75</w:t>
            </w:r>
          </w:p>
        </w:tc>
        <w:tc>
          <w:tcPr>
            <w:tcW w:w="1559" w:type="dxa"/>
          </w:tcPr>
          <w:p w14:paraId="0EDA814F" w14:textId="3A642C3A" w:rsidR="00E6636D" w:rsidRPr="00F26E66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F26E66">
              <w:rPr>
                <w:b/>
                <w:bCs/>
              </w:rPr>
              <w:t>0.3890</w:t>
            </w:r>
          </w:p>
        </w:tc>
      </w:tr>
      <w:tr w:rsidR="00E6636D" w14:paraId="1FBA6224" w14:textId="77777777" w:rsidTr="00E6636D">
        <w:tc>
          <w:tcPr>
            <w:tcW w:w="1558" w:type="dxa"/>
          </w:tcPr>
          <w:p w14:paraId="64F7AD41" w14:textId="0114371C" w:rsidR="00E6636D" w:rsidRDefault="000C2BC9" w:rsidP="00393370">
            <w:pPr>
              <w:tabs>
                <w:tab w:val="left" w:pos="2652"/>
              </w:tabs>
            </w:pPr>
            <w:r>
              <w:t>Wine</w:t>
            </w:r>
          </w:p>
        </w:tc>
        <w:tc>
          <w:tcPr>
            <w:tcW w:w="1558" w:type="dxa"/>
          </w:tcPr>
          <w:p w14:paraId="0CBE8A15" w14:textId="6146C807" w:rsidR="00E6636D" w:rsidRDefault="000C2BC9" w:rsidP="00393370">
            <w:pPr>
              <w:tabs>
                <w:tab w:val="left" w:pos="2652"/>
              </w:tabs>
            </w:pPr>
            <w:r>
              <w:t>2</w:t>
            </w:r>
          </w:p>
        </w:tc>
        <w:tc>
          <w:tcPr>
            <w:tcW w:w="1558" w:type="dxa"/>
          </w:tcPr>
          <w:p w14:paraId="04C3F796" w14:textId="5D500E36" w:rsidR="00E6636D" w:rsidRPr="00F26E66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F26E66">
              <w:rPr>
                <w:b/>
                <w:bCs/>
              </w:rPr>
              <w:t>0.6253</w:t>
            </w:r>
          </w:p>
        </w:tc>
        <w:tc>
          <w:tcPr>
            <w:tcW w:w="1558" w:type="dxa"/>
          </w:tcPr>
          <w:p w14:paraId="6CFDF28E" w14:textId="657ED91B" w:rsidR="00E6636D" w:rsidRDefault="000C2BC9" w:rsidP="00393370">
            <w:pPr>
              <w:tabs>
                <w:tab w:val="left" w:pos="2652"/>
              </w:tabs>
            </w:pPr>
            <w:r>
              <w:t>2.16</w:t>
            </w:r>
          </w:p>
        </w:tc>
        <w:tc>
          <w:tcPr>
            <w:tcW w:w="1559" w:type="dxa"/>
          </w:tcPr>
          <w:p w14:paraId="654F3336" w14:textId="70B4CAC3" w:rsidR="00E6636D" w:rsidRDefault="000C2BC9" w:rsidP="00393370">
            <w:pPr>
              <w:tabs>
                <w:tab w:val="left" w:pos="2652"/>
              </w:tabs>
            </w:pPr>
            <w:r>
              <w:t>2</w:t>
            </w:r>
          </w:p>
        </w:tc>
        <w:tc>
          <w:tcPr>
            <w:tcW w:w="1559" w:type="dxa"/>
          </w:tcPr>
          <w:p w14:paraId="2A6C81C0" w14:textId="2F5815BD" w:rsidR="00E6636D" w:rsidRPr="00F26E66" w:rsidRDefault="000C2BC9" w:rsidP="00393370">
            <w:pPr>
              <w:tabs>
                <w:tab w:val="left" w:pos="2652"/>
              </w:tabs>
              <w:rPr>
                <w:b/>
                <w:bCs/>
              </w:rPr>
            </w:pPr>
            <w:r w:rsidRPr="00F26E66">
              <w:rPr>
                <w:b/>
                <w:bCs/>
              </w:rPr>
              <w:t>0.6253</w:t>
            </w:r>
          </w:p>
        </w:tc>
      </w:tr>
    </w:tbl>
    <w:p w14:paraId="0E3873C3" w14:textId="0E0CFCD6" w:rsidR="00E6636D" w:rsidRDefault="00E6636D" w:rsidP="00393370">
      <w:pPr>
        <w:tabs>
          <w:tab w:val="left" w:pos="2652"/>
        </w:tabs>
      </w:pPr>
    </w:p>
    <w:p w14:paraId="234C56D7" w14:textId="72D0D2BF" w:rsidR="00350EB9" w:rsidRPr="00382FAF" w:rsidRDefault="00350EB9" w:rsidP="00393370">
      <w:pPr>
        <w:tabs>
          <w:tab w:val="left" w:pos="2652"/>
        </w:tabs>
        <w:rPr>
          <w:b/>
          <w:bCs/>
        </w:rPr>
      </w:pPr>
      <w:r w:rsidRPr="00382FAF">
        <w:rPr>
          <w:b/>
          <w:bCs/>
        </w:rPr>
        <w:lastRenderedPageBreak/>
        <w:t>Observations:</w:t>
      </w:r>
    </w:p>
    <w:p w14:paraId="5031D655" w14:textId="446E7068" w:rsidR="00BC27F7" w:rsidRDefault="00BC27F7" w:rsidP="00BC27F7">
      <w:pPr>
        <w:pStyle w:val="ListParagraph"/>
        <w:numPr>
          <w:ilvl w:val="0"/>
          <w:numId w:val="5"/>
        </w:numPr>
        <w:tabs>
          <w:tab w:val="left" w:pos="2652"/>
        </w:tabs>
      </w:pPr>
      <w:r>
        <w:t>For some of the dataset, Lambda values for task 3.1 and task 1 are very close</w:t>
      </w:r>
    </w:p>
    <w:p w14:paraId="6B8DB014" w14:textId="582799A3" w:rsidR="00EA40C6" w:rsidRDefault="00BC27F7" w:rsidP="00C7194D">
      <w:pPr>
        <w:pStyle w:val="ListParagraph"/>
        <w:numPr>
          <w:ilvl w:val="0"/>
          <w:numId w:val="5"/>
        </w:numPr>
        <w:tabs>
          <w:tab w:val="left" w:pos="2652"/>
        </w:tabs>
      </w:pPr>
      <w:r>
        <w:t>Also, MSE values are almost the same for both the tasks</w:t>
      </w:r>
    </w:p>
    <w:p w14:paraId="023DF83B" w14:textId="0F6A45EE" w:rsidR="00382FAF" w:rsidRDefault="00BC3C50" w:rsidP="00C7194D">
      <w:pPr>
        <w:pStyle w:val="ListParagraph"/>
        <w:numPr>
          <w:ilvl w:val="0"/>
          <w:numId w:val="5"/>
        </w:numPr>
        <w:tabs>
          <w:tab w:val="left" w:pos="2652"/>
        </w:tabs>
      </w:pPr>
      <w:r>
        <w:t xml:space="preserve">Advantage of cross validation is we are not seeing any test data, we are training on some part of train set and testing on </w:t>
      </w:r>
      <w:r w:rsidR="00E51C5F">
        <w:t>one</w:t>
      </w:r>
      <w:r>
        <w:t xml:space="preserve"> part of train set which is independent of the actual test data</w:t>
      </w:r>
      <w:r w:rsidR="009130AF">
        <w:t xml:space="preserve">, </w:t>
      </w:r>
      <w:r>
        <w:t>also considering different test sets with each fold iteration.</w:t>
      </w:r>
    </w:p>
    <w:p w14:paraId="7535EA72" w14:textId="65615508" w:rsidR="00350EB9" w:rsidRPr="00382FAF" w:rsidRDefault="00350EB9" w:rsidP="00393370">
      <w:pPr>
        <w:tabs>
          <w:tab w:val="left" w:pos="2652"/>
        </w:tabs>
        <w:rPr>
          <w:b/>
          <w:bCs/>
          <w:sz w:val="28"/>
          <w:szCs w:val="28"/>
        </w:rPr>
      </w:pPr>
      <w:r w:rsidRPr="00382FAF">
        <w:rPr>
          <w:b/>
          <w:bCs/>
          <w:sz w:val="28"/>
          <w:szCs w:val="28"/>
        </w:rPr>
        <w:t>Task 3.2</w:t>
      </w:r>
      <w:r w:rsidR="00EA40C6" w:rsidRPr="00382FAF">
        <w:rPr>
          <w:b/>
          <w:bCs/>
          <w:sz w:val="28"/>
          <w:szCs w:val="28"/>
        </w:rPr>
        <w:t xml:space="preserve"> Bayesian Model Selection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66"/>
        <w:gridCol w:w="1164"/>
        <w:gridCol w:w="1162"/>
        <w:gridCol w:w="1166"/>
        <w:gridCol w:w="1203"/>
        <w:gridCol w:w="1163"/>
        <w:gridCol w:w="1163"/>
        <w:gridCol w:w="1163"/>
      </w:tblGrid>
      <w:tr w:rsidR="00350EB9" w14:paraId="24C05EC9" w14:textId="77777777" w:rsidTr="00350EB9">
        <w:tc>
          <w:tcPr>
            <w:tcW w:w="1168" w:type="dxa"/>
          </w:tcPr>
          <w:p w14:paraId="7051EFEC" w14:textId="6C0719E7" w:rsidR="00350EB9" w:rsidRPr="009869F4" w:rsidRDefault="00350EB9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9869F4">
              <w:rPr>
                <w:b/>
                <w:bCs/>
              </w:rPr>
              <w:t>Dataset</w:t>
            </w:r>
          </w:p>
        </w:tc>
        <w:tc>
          <w:tcPr>
            <w:tcW w:w="1168" w:type="dxa"/>
          </w:tcPr>
          <w:p w14:paraId="126E2B8C" w14:textId="6E7BD453" w:rsidR="00350EB9" w:rsidRPr="009869F4" w:rsidRDefault="00350EB9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9869F4">
              <w:rPr>
                <w:b/>
                <w:bCs/>
              </w:rPr>
              <w:t>Alpha</w:t>
            </w:r>
          </w:p>
        </w:tc>
        <w:tc>
          <w:tcPr>
            <w:tcW w:w="1167" w:type="dxa"/>
          </w:tcPr>
          <w:p w14:paraId="2789423F" w14:textId="19FA0DA3" w:rsidR="00350EB9" w:rsidRPr="009869F4" w:rsidRDefault="00350EB9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9869F4">
              <w:rPr>
                <w:b/>
                <w:bCs/>
              </w:rPr>
              <w:t>Beta</w:t>
            </w:r>
          </w:p>
        </w:tc>
        <w:tc>
          <w:tcPr>
            <w:tcW w:w="1168" w:type="dxa"/>
          </w:tcPr>
          <w:p w14:paraId="57BF410E" w14:textId="585A9FE7" w:rsidR="00350EB9" w:rsidRPr="009869F4" w:rsidRDefault="00350EB9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9869F4">
              <w:rPr>
                <w:b/>
                <w:bCs/>
              </w:rPr>
              <w:t>Lambda</w:t>
            </w:r>
          </w:p>
        </w:tc>
        <w:tc>
          <w:tcPr>
            <w:tcW w:w="1180" w:type="dxa"/>
          </w:tcPr>
          <w:p w14:paraId="5F2F8B94" w14:textId="20200FA8" w:rsidR="00350EB9" w:rsidRPr="009869F4" w:rsidRDefault="00350EB9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9869F4">
              <w:rPr>
                <w:b/>
                <w:bCs/>
              </w:rPr>
              <w:t>Associated MSE</w:t>
            </w:r>
          </w:p>
        </w:tc>
        <w:tc>
          <w:tcPr>
            <w:tcW w:w="1167" w:type="dxa"/>
          </w:tcPr>
          <w:p w14:paraId="42A429F1" w14:textId="77777777" w:rsidR="00350EB9" w:rsidRPr="009869F4" w:rsidRDefault="00350EB9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9869F4">
              <w:rPr>
                <w:b/>
                <w:bCs/>
              </w:rPr>
              <w:t>Run time</w:t>
            </w:r>
          </w:p>
          <w:p w14:paraId="3E0A9045" w14:textId="64004CA0" w:rsidR="00951D97" w:rsidRPr="009869F4" w:rsidRDefault="00951D97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9869F4">
              <w:rPr>
                <w:b/>
                <w:bCs/>
              </w:rPr>
              <w:t>(In Secs)</w:t>
            </w:r>
          </w:p>
        </w:tc>
        <w:tc>
          <w:tcPr>
            <w:tcW w:w="1166" w:type="dxa"/>
          </w:tcPr>
          <w:p w14:paraId="0ACDA848" w14:textId="226E1268" w:rsidR="00350EB9" w:rsidRPr="009869F4" w:rsidRDefault="00350EB9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9869F4">
              <w:rPr>
                <w:b/>
                <w:bCs/>
              </w:rPr>
              <w:t>Part 1 choice of lambda</w:t>
            </w:r>
          </w:p>
        </w:tc>
        <w:tc>
          <w:tcPr>
            <w:tcW w:w="1166" w:type="dxa"/>
          </w:tcPr>
          <w:p w14:paraId="41D93696" w14:textId="071D53AE" w:rsidR="00350EB9" w:rsidRPr="009869F4" w:rsidRDefault="00350EB9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9869F4">
              <w:rPr>
                <w:b/>
                <w:bCs/>
              </w:rPr>
              <w:t>Part 1 MSE</w:t>
            </w:r>
          </w:p>
        </w:tc>
      </w:tr>
      <w:tr w:rsidR="00350EB9" w14:paraId="4612FCB1" w14:textId="77777777" w:rsidTr="00350EB9">
        <w:tc>
          <w:tcPr>
            <w:tcW w:w="1168" w:type="dxa"/>
          </w:tcPr>
          <w:p w14:paraId="030116D8" w14:textId="4A1F3E3C" w:rsidR="00350EB9" w:rsidRDefault="00350EB9" w:rsidP="00350EB9">
            <w:pPr>
              <w:tabs>
                <w:tab w:val="left" w:pos="2652"/>
              </w:tabs>
            </w:pPr>
            <w:r>
              <w:t>100-10</w:t>
            </w:r>
          </w:p>
        </w:tc>
        <w:tc>
          <w:tcPr>
            <w:tcW w:w="1168" w:type="dxa"/>
          </w:tcPr>
          <w:p w14:paraId="5BD61D6E" w14:textId="12164AE5" w:rsidR="00350EB9" w:rsidRDefault="00292575" w:rsidP="00350EB9">
            <w:pPr>
              <w:tabs>
                <w:tab w:val="left" w:pos="2652"/>
              </w:tabs>
            </w:pPr>
            <w:r w:rsidRPr="00292575">
              <w:t>1.538</w:t>
            </w:r>
          </w:p>
        </w:tc>
        <w:tc>
          <w:tcPr>
            <w:tcW w:w="1167" w:type="dxa"/>
          </w:tcPr>
          <w:p w14:paraId="4033F14F" w14:textId="64AD836D" w:rsidR="00350EB9" w:rsidRDefault="00292575" w:rsidP="00350EB9">
            <w:pPr>
              <w:tabs>
                <w:tab w:val="left" w:pos="2652"/>
              </w:tabs>
            </w:pPr>
            <w:r>
              <w:t>0.15</w:t>
            </w:r>
          </w:p>
        </w:tc>
        <w:tc>
          <w:tcPr>
            <w:tcW w:w="1168" w:type="dxa"/>
          </w:tcPr>
          <w:p w14:paraId="23BD4735" w14:textId="3494ADCA" w:rsidR="00350EB9" w:rsidRDefault="00292575" w:rsidP="00350EB9">
            <w:pPr>
              <w:tabs>
                <w:tab w:val="left" w:pos="2652"/>
              </w:tabs>
            </w:pPr>
            <w:r w:rsidRPr="00292575">
              <w:t>9.756</w:t>
            </w:r>
          </w:p>
        </w:tc>
        <w:tc>
          <w:tcPr>
            <w:tcW w:w="1180" w:type="dxa"/>
          </w:tcPr>
          <w:p w14:paraId="2F61781F" w14:textId="2122674A" w:rsidR="00350EB9" w:rsidRPr="003549E0" w:rsidRDefault="00292575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3549E0">
              <w:rPr>
                <w:b/>
                <w:bCs/>
              </w:rPr>
              <w:t>6.133</w:t>
            </w:r>
          </w:p>
        </w:tc>
        <w:tc>
          <w:tcPr>
            <w:tcW w:w="1167" w:type="dxa"/>
          </w:tcPr>
          <w:p w14:paraId="494A1C1F" w14:textId="0A67C470" w:rsidR="00350EB9" w:rsidRDefault="00292575" w:rsidP="00350EB9">
            <w:pPr>
              <w:tabs>
                <w:tab w:val="left" w:pos="2652"/>
              </w:tabs>
            </w:pPr>
            <w:r w:rsidRPr="00292575">
              <w:t>0.0285</w:t>
            </w:r>
          </w:p>
        </w:tc>
        <w:tc>
          <w:tcPr>
            <w:tcW w:w="1166" w:type="dxa"/>
          </w:tcPr>
          <w:p w14:paraId="19549729" w14:textId="73C4E636" w:rsidR="00350EB9" w:rsidRDefault="00350EB9" w:rsidP="00350EB9">
            <w:pPr>
              <w:tabs>
                <w:tab w:val="left" w:pos="2652"/>
              </w:tabs>
            </w:pPr>
            <w:r>
              <w:t>4</w:t>
            </w:r>
          </w:p>
        </w:tc>
        <w:tc>
          <w:tcPr>
            <w:tcW w:w="1166" w:type="dxa"/>
          </w:tcPr>
          <w:p w14:paraId="0DCB0FD5" w14:textId="0B1FF3FC" w:rsidR="00350EB9" w:rsidRPr="003549E0" w:rsidRDefault="00350EB9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3549E0">
              <w:rPr>
                <w:b/>
                <w:bCs/>
              </w:rPr>
              <w:t>6.0847</w:t>
            </w:r>
          </w:p>
        </w:tc>
      </w:tr>
      <w:tr w:rsidR="00350EB9" w14:paraId="5C9B165E" w14:textId="77777777" w:rsidTr="00350EB9">
        <w:tc>
          <w:tcPr>
            <w:tcW w:w="1168" w:type="dxa"/>
          </w:tcPr>
          <w:p w14:paraId="6174FEA5" w14:textId="2BA35EE9" w:rsidR="00350EB9" w:rsidRDefault="00350EB9" w:rsidP="00350EB9">
            <w:pPr>
              <w:tabs>
                <w:tab w:val="left" w:pos="2652"/>
              </w:tabs>
            </w:pPr>
            <w:r>
              <w:t>100-100</w:t>
            </w:r>
          </w:p>
        </w:tc>
        <w:tc>
          <w:tcPr>
            <w:tcW w:w="1168" w:type="dxa"/>
          </w:tcPr>
          <w:p w14:paraId="6059F2CE" w14:textId="2C904136" w:rsidR="00350EB9" w:rsidRDefault="009C6D0E" w:rsidP="00350EB9">
            <w:pPr>
              <w:tabs>
                <w:tab w:val="left" w:pos="2652"/>
              </w:tabs>
            </w:pPr>
            <w:r w:rsidRPr="009C6D0E">
              <w:t>6.125</w:t>
            </w:r>
          </w:p>
        </w:tc>
        <w:tc>
          <w:tcPr>
            <w:tcW w:w="1167" w:type="dxa"/>
          </w:tcPr>
          <w:p w14:paraId="75C4B421" w14:textId="2B2C28F8" w:rsidR="00350EB9" w:rsidRDefault="009C6D0E" w:rsidP="00350EB9">
            <w:pPr>
              <w:tabs>
                <w:tab w:val="left" w:pos="2652"/>
              </w:tabs>
            </w:pPr>
            <w:r w:rsidRPr="009C6D0E">
              <w:t>2.30</w:t>
            </w:r>
          </w:p>
        </w:tc>
        <w:tc>
          <w:tcPr>
            <w:tcW w:w="1168" w:type="dxa"/>
          </w:tcPr>
          <w:p w14:paraId="163F5A64" w14:textId="0D0ECFBB" w:rsidR="00350EB9" w:rsidRDefault="00E51C5F" w:rsidP="00350EB9">
            <w:pPr>
              <w:tabs>
                <w:tab w:val="left" w:pos="2652"/>
              </w:tabs>
            </w:pPr>
            <w:r w:rsidRPr="00E51C5F">
              <w:t>2.655</w:t>
            </w:r>
          </w:p>
        </w:tc>
        <w:tc>
          <w:tcPr>
            <w:tcW w:w="1180" w:type="dxa"/>
          </w:tcPr>
          <w:p w14:paraId="177B604F" w14:textId="39CA9FA8" w:rsidR="00350EB9" w:rsidRPr="003549E0" w:rsidRDefault="00411DA2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411DA2">
              <w:rPr>
                <w:b/>
                <w:bCs/>
              </w:rPr>
              <w:t>0.9186</w:t>
            </w:r>
          </w:p>
        </w:tc>
        <w:tc>
          <w:tcPr>
            <w:tcW w:w="1167" w:type="dxa"/>
          </w:tcPr>
          <w:p w14:paraId="732A7017" w14:textId="47338FE3" w:rsidR="00350EB9" w:rsidRDefault="00292575" w:rsidP="00350EB9">
            <w:pPr>
              <w:tabs>
                <w:tab w:val="left" w:pos="2652"/>
              </w:tabs>
            </w:pPr>
            <w:r w:rsidRPr="00292575">
              <w:t>0.7566</w:t>
            </w:r>
          </w:p>
        </w:tc>
        <w:tc>
          <w:tcPr>
            <w:tcW w:w="1166" w:type="dxa"/>
          </w:tcPr>
          <w:p w14:paraId="4121E48F" w14:textId="63C09BED" w:rsidR="00350EB9" w:rsidRDefault="00350EB9" w:rsidP="00350EB9">
            <w:pPr>
              <w:tabs>
                <w:tab w:val="left" w:pos="2652"/>
              </w:tabs>
            </w:pPr>
            <w:r>
              <w:t>18</w:t>
            </w:r>
          </w:p>
        </w:tc>
        <w:tc>
          <w:tcPr>
            <w:tcW w:w="1166" w:type="dxa"/>
          </w:tcPr>
          <w:p w14:paraId="0B35FAC4" w14:textId="63DFBFBE" w:rsidR="00350EB9" w:rsidRPr="003549E0" w:rsidRDefault="00350EB9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3549E0">
              <w:rPr>
                <w:b/>
                <w:bCs/>
              </w:rPr>
              <w:t>0.7202</w:t>
            </w:r>
          </w:p>
        </w:tc>
      </w:tr>
      <w:tr w:rsidR="00350EB9" w14:paraId="5B780C87" w14:textId="77777777" w:rsidTr="00350EB9">
        <w:tc>
          <w:tcPr>
            <w:tcW w:w="1168" w:type="dxa"/>
          </w:tcPr>
          <w:p w14:paraId="44B5F87A" w14:textId="357CE5B0" w:rsidR="00350EB9" w:rsidRDefault="00350EB9" w:rsidP="00350EB9">
            <w:pPr>
              <w:tabs>
                <w:tab w:val="left" w:pos="2652"/>
              </w:tabs>
            </w:pPr>
            <w:r>
              <w:t>1000-100</w:t>
            </w:r>
          </w:p>
        </w:tc>
        <w:tc>
          <w:tcPr>
            <w:tcW w:w="1168" w:type="dxa"/>
          </w:tcPr>
          <w:p w14:paraId="140A427B" w14:textId="0C024706" w:rsidR="00350EB9" w:rsidRDefault="00B0562E" w:rsidP="00350EB9">
            <w:pPr>
              <w:tabs>
                <w:tab w:val="left" w:pos="2652"/>
              </w:tabs>
            </w:pPr>
            <w:r w:rsidRPr="00B0562E">
              <w:t>10.75</w:t>
            </w:r>
          </w:p>
        </w:tc>
        <w:tc>
          <w:tcPr>
            <w:tcW w:w="1167" w:type="dxa"/>
          </w:tcPr>
          <w:p w14:paraId="68A51A36" w14:textId="066C5B8C" w:rsidR="00350EB9" w:rsidRDefault="00B0562E" w:rsidP="00350EB9">
            <w:pPr>
              <w:tabs>
                <w:tab w:val="left" w:pos="2652"/>
              </w:tabs>
            </w:pPr>
            <w:r w:rsidRPr="00B0562E">
              <w:t>1.85</w:t>
            </w:r>
          </w:p>
        </w:tc>
        <w:tc>
          <w:tcPr>
            <w:tcW w:w="1168" w:type="dxa"/>
          </w:tcPr>
          <w:p w14:paraId="20EB65EE" w14:textId="6052F818" w:rsidR="00350EB9" w:rsidRDefault="00B0562E" w:rsidP="00350EB9">
            <w:pPr>
              <w:tabs>
                <w:tab w:val="left" w:pos="2652"/>
              </w:tabs>
            </w:pPr>
            <w:r w:rsidRPr="00B0562E">
              <w:t>5.806</w:t>
            </w:r>
          </w:p>
        </w:tc>
        <w:tc>
          <w:tcPr>
            <w:tcW w:w="1180" w:type="dxa"/>
          </w:tcPr>
          <w:p w14:paraId="01B22CEA" w14:textId="213BB49F" w:rsidR="00350EB9" w:rsidRPr="003549E0" w:rsidRDefault="00B0562E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3549E0">
              <w:rPr>
                <w:b/>
                <w:bCs/>
              </w:rPr>
              <w:t>0.6079</w:t>
            </w:r>
          </w:p>
        </w:tc>
        <w:tc>
          <w:tcPr>
            <w:tcW w:w="1167" w:type="dxa"/>
          </w:tcPr>
          <w:p w14:paraId="2B71AB21" w14:textId="51051328" w:rsidR="00350EB9" w:rsidRDefault="00B0562E" w:rsidP="00350EB9">
            <w:pPr>
              <w:tabs>
                <w:tab w:val="left" w:pos="2652"/>
              </w:tabs>
            </w:pPr>
            <w:r w:rsidRPr="00B0562E">
              <w:t>0.0275</w:t>
            </w:r>
          </w:p>
        </w:tc>
        <w:tc>
          <w:tcPr>
            <w:tcW w:w="1166" w:type="dxa"/>
          </w:tcPr>
          <w:p w14:paraId="4FC8C0B2" w14:textId="6F2ACC1B" w:rsidR="00350EB9" w:rsidRDefault="00350EB9" w:rsidP="00350EB9">
            <w:pPr>
              <w:tabs>
                <w:tab w:val="left" w:pos="2652"/>
              </w:tabs>
            </w:pPr>
            <w:r>
              <w:t>27</w:t>
            </w:r>
          </w:p>
        </w:tc>
        <w:tc>
          <w:tcPr>
            <w:tcW w:w="1166" w:type="dxa"/>
          </w:tcPr>
          <w:p w14:paraId="65F4AE89" w14:textId="19CBDAE1" w:rsidR="00350EB9" w:rsidRPr="003549E0" w:rsidRDefault="00350EB9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3549E0">
              <w:rPr>
                <w:b/>
                <w:bCs/>
              </w:rPr>
              <w:t>0.5967</w:t>
            </w:r>
          </w:p>
        </w:tc>
      </w:tr>
      <w:tr w:rsidR="00350EB9" w14:paraId="4476AA0D" w14:textId="77777777" w:rsidTr="00350EB9">
        <w:tc>
          <w:tcPr>
            <w:tcW w:w="1168" w:type="dxa"/>
          </w:tcPr>
          <w:p w14:paraId="27859034" w14:textId="13847100" w:rsidR="00350EB9" w:rsidRDefault="00350EB9" w:rsidP="00350EB9">
            <w:pPr>
              <w:tabs>
                <w:tab w:val="left" w:pos="2652"/>
              </w:tabs>
            </w:pPr>
            <w:r>
              <w:t>Crime</w:t>
            </w:r>
          </w:p>
        </w:tc>
        <w:tc>
          <w:tcPr>
            <w:tcW w:w="1168" w:type="dxa"/>
          </w:tcPr>
          <w:p w14:paraId="49F9E9B7" w14:textId="069B2246" w:rsidR="00350EB9" w:rsidRDefault="0040329E" w:rsidP="00350EB9">
            <w:pPr>
              <w:tabs>
                <w:tab w:val="left" w:pos="2652"/>
              </w:tabs>
            </w:pPr>
            <w:r w:rsidRPr="0040329E">
              <w:t>545.38</w:t>
            </w:r>
          </w:p>
        </w:tc>
        <w:tc>
          <w:tcPr>
            <w:tcW w:w="1167" w:type="dxa"/>
          </w:tcPr>
          <w:p w14:paraId="1387EE9F" w14:textId="69D004DC" w:rsidR="00350EB9" w:rsidRDefault="0040329E" w:rsidP="00350EB9">
            <w:pPr>
              <w:tabs>
                <w:tab w:val="left" w:pos="2652"/>
              </w:tabs>
            </w:pPr>
            <w:r>
              <w:t>3.16</w:t>
            </w:r>
          </w:p>
        </w:tc>
        <w:tc>
          <w:tcPr>
            <w:tcW w:w="1168" w:type="dxa"/>
          </w:tcPr>
          <w:p w14:paraId="60D9F4C5" w14:textId="1A547764" w:rsidR="00350EB9" w:rsidRDefault="0040329E" w:rsidP="00350EB9">
            <w:pPr>
              <w:tabs>
                <w:tab w:val="left" w:pos="2652"/>
              </w:tabs>
            </w:pPr>
            <w:r w:rsidRPr="0040329E">
              <w:t>172.55</w:t>
            </w:r>
          </w:p>
        </w:tc>
        <w:tc>
          <w:tcPr>
            <w:tcW w:w="1180" w:type="dxa"/>
          </w:tcPr>
          <w:p w14:paraId="24900D73" w14:textId="13FEDDF2" w:rsidR="00350EB9" w:rsidRPr="003549E0" w:rsidRDefault="0040329E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3549E0">
              <w:rPr>
                <w:b/>
                <w:bCs/>
              </w:rPr>
              <w:t>0.3939</w:t>
            </w:r>
          </w:p>
        </w:tc>
        <w:tc>
          <w:tcPr>
            <w:tcW w:w="1167" w:type="dxa"/>
          </w:tcPr>
          <w:p w14:paraId="4560AD20" w14:textId="51A5D6E9" w:rsidR="00350EB9" w:rsidRDefault="0040329E" w:rsidP="00350EB9">
            <w:pPr>
              <w:tabs>
                <w:tab w:val="left" w:pos="2652"/>
              </w:tabs>
            </w:pPr>
            <w:r w:rsidRPr="0040329E">
              <w:t>0.122</w:t>
            </w:r>
          </w:p>
        </w:tc>
        <w:tc>
          <w:tcPr>
            <w:tcW w:w="1166" w:type="dxa"/>
          </w:tcPr>
          <w:p w14:paraId="716B0CC6" w14:textId="57E50F0F" w:rsidR="00350EB9" w:rsidRDefault="00350EB9" w:rsidP="00350EB9">
            <w:pPr>
              <w:tabs>
                <w:tab w:val="left" w:pos="2652"/>
              </w:tabs>
            </w:pPr>
            <w:r>
              <w:t>75</w:t>
            </w:r>
          </w:p>
        </w:tc>
        <w:tc>
          <w:tcPr>
            <w:tcW w:w="1166" w:type="dxa"/>
          </w:tcPr>
          <w:p w14:paraId="7081B338" w14:textId="3C98B112" w:rsidR="00350EB9" w:rsidRPr="003549E0" w:rsidRDefault="00350EB9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3549E0">
              <w:rPr>
                <w:b/>
                <w:bCs/>
              </w:rPr>
              <w:t>0.3890</w:t>
            </w:r>
          </w:p>
        </w:tc>
      </w:tr>
      <w:tr w:rsidR="00350EB9" w14:paraId="037FA390" w14:textId="77777777" w:rsidTr="00350EB9">
        <w:tc>
          <w:tcPr>
            <w:tcW w:w="1168" w:type="dxa"/>
          </w:tcPr>
          <w:p w14:paraId="176681D4" w14:textId="5AEFBB3B" w:rsidR="00350EB9" w:rsidRDefault="00350EB9" w:rsidP="00350EB9">
            <w:pPr>
              <w:tabs>
                <w:tab w:val="left" w:pos="2652"/>
              </w:tabs>
            </w:pPr>
            <w:r>
              <w:t>Wine</w:t>
            </w:r>
          </w:p>
        </w:tc>
        <w:tc>
          <w:tcPr>
            <w:tcW w:w="1168" w:type="dxa"/>
          </w:tcPr>
          <w:p w14:paraId="528F51F8" w14:textId="30BEA512" w:rsidR="00350EB9" w:rsidRDefault="0040329E" w:rsidP="00350EB9">
            <w:pPr>
              <w:tabs>
                <w:tab w:val="left" w:pos="2652"/>
              </w:tabs>
            </w:pPr>
            <w:r w:rsidRPr="0040329E">
              <w:t>8.570</w:t>
            </w:r>
          </w:p>
        </w:tc>
        <w:tc>
          <w:tcPr>
            <w:tcW w:w="1167" w:type="dxa"/>
          </w:tcPr>
          <w:p w14:paraId="5F487A86" w14:textId="54369D6E" w:rsidR="00350EB9" w:rsidRDefault="0040329E" w:rsidP="00350EB9">
            <w:pPr>
              <w:tabs>
                <w:tab w:val="left" w:pos="2652"/>
              </w:tabs>
            </w:pPr>
            <w:r w:rsidRPr="0040329E">
              <w:t>1.597</w:t>
            </w:r>
          </w:p>
        </w:tc>
        <w:tc>
          <w:tcPr>
            <w:tcW w:w="1168" w:type="dxa"/>
          </w:tcPr>
          <w:p w14:paraId="7A9141F0" w14:textId="23679BD1" w:rsidR="00350EB9" w:rsidRDefault="0040329E" w:rsidP="00350EB9">
            <w:pPr>
              <w:tabs>
                <w:tab w:val="left" w:pos="2652"/>
              </w:tabs>
            </w:pPr>
            <w:r w:rsidRPr="0040329E">
              <w:t>5.364</w:t>
            </w:r>
          </w:p>
        </w:tc>
        <w:tc>
          <w:tcPr>
            <w:tcW w:w="1180" w:type="dxa"/>
          </w:tcPr>
          <w:p w14:paraId="319B9D88" w14:textId="7F29EAA1" w:rsidR="00350EB9" w:rsidRPr="003549E0" w:rsidRDefault="0040329E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3549E0">
              <w:rPr>
                <w:b/>
                <w:bCs/>
              </w:rPr>
              <w:t>0.6284</w:t>
            </w:r>
          </w:p>
        </w:tc>
        <w:tc>
          <w:tcPr>
            <w:tcW w:w="1167" w:type="dxa"/>
          </w:tcPr>
          <w:p w14:paraId="39F7424C" w14:textId="010F90EF" w:rsidR="00350EB9" w:rsidRDefault="0040329E" w:rsidP="00350EB9">
            <w:pPr>
              <w:tabs>
                <w:tab w:val="left" w:pos="2652"/>
              </w:tabs>
            </w:pPr>
            <w:r w:rsidRPr="0040329E">
              <w:t>0.128</w:t>
            </w:r>
          </w:p>
        </w:tc>
        <w:tc>
          <w:tcPr>
            <w:tcW w:w="1166" w:type="dxa"/>
          </w:tcPr>
          <w:p w14:paraId="5562305C" w14:textId="097F97FB" w:rsidR="00350EB9" w:rsidRDefault="00350EB9" w:rsidP="00350EB9">
            <w:pPr>
              <w:tabs>
                <w:tab w:val="left" w:pos="2652"/>
              </w:tabs>
            </w:pPr>
            <w:r>
              <w:t>2</w:t>
            </w:r>
          </w:p>
        </w:tc>
        <w:tc>
          <w:tcPr>
            <w:tcW w:w="1166" w:type="dxa"/>
          </w:tcPr>
          <w:p w14:paraId="3EA55AAE" w14:textId="48CDD661" w:rsidR="00350EB9" w:rsidRPr="003549E0" w:rsidRDefault="00350EB9" w:rsidP="00350EB9">
            <w:pPr>
              <w:tabs>
                <w:tab w:val="left" w:pos="2652"/>
              </w:tabs>
              <w:rPr>
                <w:b/>
                <w:bCs/>
              </w:rPr>
            </w:pPr>
            <w:r w:rsidRPr="003549E0">
              <w:rPr>
                <w:b/>
                <w:bCs/>
              </w:rPr>
              <w:t>0.6253</w:t>
            </w:r>
          </w:p>
        </w:tc>
      </w:tr>
    </w:tbl>
    <w:p w14:paraId="6BE53ED1" w14:textId="4E23C812" w:rsidR="00350EB9" w:rsidRDefault="00350EB9" w:rsidP="00393370">
      <w:pPr>
        <w:tabs>
          <w:tab w:val="left" w:pos="2652"/>
        </w:tabs>
      </w:pPr>
    </w:p>
    <w:p w14:paraId="0E002811" w14:textId="29A24175" w:rsidR="003549E0" w:rsidRPr="00382FAF" w:rsidRDefault="003549E0" w:rsidP="00393370">
      <w:pPr>
        <w:tabs>
          <w:tab w:val="left" w:pos="2652"/>
        </w:tabs>
        <w:rPr>
          <w:b/>
          <w:bCs/>
        </w:rPr>
      </w:pPr>
      <w:r w:rsidRPr="00382FAF">
        <w:rPr>
          <w:b/>
          <w:bCs/>
        </w:rPr>
        <w:t>Observations:</w:t>
      </w:r>
    </w:p>
    <w:p w14:paraId="50B5F959" w14:textId="0EB55C94" w:rsidR="003549E0" w:rsidRDefault="006F781D" w:rsidP="003549E0">
      <w:pPr>
        <w:pStyle w:val="ListParagraph"/>
        <w:numPr>
          <w:ilvl w:val="0"/>
          <w:numId w:val="4"/>
        </w:numPr>
        <w:tabs>
          <w:tab w:val="left" w:pos="2652"/>
        </w:tabs>
      </w:pPr>
      <w:r>
        <w:t>Even the lambda differs for task 1 and task 3.2, it has very close MSE.</w:t>
      </w:r>
    </w:p>
    <w:p w14:paraId="5EAD5C60" w14:textId="633FE652" w:rsidR="00BC3C50" w:rsidRDefault="00BC3C50" w:rsidP="003549E0">
      <w:pPr>
        <w:pStyle w:val="ListParagraph"/>
        <w:numPr>
          <w:ilvl w:val="0"/>
          <w:numId w:val="4"/>
        </w:numPr>
        <w:tabs>
          <w:tab w:val="left" w:pos="2652"/>
        </w:tabs>
      </w:pPr>
      <w:r>
        <w:t>The Bayesian model approach chooses the lambda after iterating multiple times using convergence conditions instead of checking all the lambdas from 1-150 like done in task 1. Hence, this is better approach than task 1.</w:t>
      </w:r>
    </w:p>
    <w:p w14:paraId="2573D12D" w14:textId="0C041BCA" w:rsidR="00C35090" w:rsidRDefault="00C35090" w:rsidP="003549E0">
      <w:pPr>
        <w:pStyle w:val="ListParagraph"/>
        <w:numPr>
          <w:ilvl w:val="0"/>
          <w:numId w:val="4"/>
        </w:numPr>
        <w:tabs>
          <w:tab w:val="left" w:pos="2652"/>
        </w:tabs>
      </w:pPr>
      <w:r>
        <w:t xml:space="preserve">The reason for so much variation in lambda for both </w:t>
      </w:r>
      <w:r w:rsidR="00BD4CCC">
        <w:t>tasks</w:t>
      </w:r>
      <w:r>
        <w:t xml:space="preserve"> is we are calculating alpha and beta hyperparameters only using train data and test data is unknown to us.</w:t>
      </w:r>
    </w:p>
    <w:p w14:paraId="708478C9" w14:textId="77777777" w:rsidR="006F781D" w:rsidRDefault="006F781D" w:rsidP="006F781D">
      <w:pPr>
        <w:tabs>
          <w:tab w:val="left" w:pos="2652"/>
        </w:tabs>
        <w:ind w:left="360"/>
      </w:pPr>
    </w:p>
    <w:p w14:paraId="2D3F1316" w14:textId="67CBF4B4" w:rsidR="00EB6D76" w:rsidRDefault="00EB6D76" w:rsidP="00393370">
      <w:pPr>
        <w:tabs>
          <w:tab w:val="left" w:pos="2652"/>
        </w:tabs>
      </w:pPr>
    </w:p>
    <w:p w14:paraId="0BD63154" w14:textId="5CA1F186" w:rsidR="00EB6D76" w:rsidRDefault="00EA40C6" w:rsidP="00393370">
      <w:pPr>
        <w:tabs>
          <w:tab w:val="left" w:pos="2652"/>
        </w:tabs>
        <w:rPr>
          <w:b/>
          <w:bCs/>
          <w:sz w:val="28"/>
          <w:szCs w:val="28"/>
        </w:rPr>
      </w:pPr>
      <w:r w:rsidRPr="00ED70CC">
        <w:rPr>
          <w:b/>
          <w:bCs/>
          <w:sz w:val="28"/>
          <w:szCs w:val="28"/>
        </w:rPr>
        <w:t>Task 3.3</w:t>
      </w:r>
      <w:r w:rsidR="00382FAF" w:rsidRPr="00ED70CC">
        <w:rPr>
          <w:b/>
          <w:bCs/>
          <w:sz w:val="28"/>
          <w:szCs w:val="28"/>
        </w:rPr>
        <w:t>:</w:t>
      </w:r>
      <w:r w:rsidRPr="00ED70CC">
        <w:rPr>
          <w:b/>
          <w:bCs/>
          <w:sz w:val="28"/>
          <w:szCs w:val="28"/>
        </w:rPr>
        <w:t xml:space="preserve"> Comparison</w:t>
      </w:r>
    </w:p>
    <w:p w14:paraId="46EE2779" w14:textId="06141D0A" w:rsidR="00DD347D" w:rsidRDefault="00C66A75" w:rsidP="00393370">
      <w:pPr>
        <w:tabs>
          <w:tab w:val="left" w:pos="2652"/>
        </w:tabs>
      </w:pPr>
      <w:r>
        <w:t xml:space="preserve">From tables of task 3.1 and 3.2, we can conclude that </w:t>
      </w:r>
      <w:r w:rsidR="00E51C5F">
        <w:softHyphen/>
      </w:r>
      <w:r w:rsidR="00E51C5F">
        <w:softHyphen/>
        <w:t xml:space="preserve">time taken to run the approach is lesser in Bayesian approach than cross validation. </w:t>
      </w:r>
      <w:r w:rsidR="00232AE1">
        <w:t xml:space="preserve">Since, task 3.1 </w:t>
      </w:r>
      <w:r w:rsidR="003D1FE2">
        <w:t>considers</w:t>
      </w:r>
      <w:r w:rsidR="00232AE1">
        <w:t xml:space="preserve"> all folds which takes it longer to compute </w:t>
      </w:r>
      <w:r w:rsidR="003D1FE2">
        <w:t>MSE</w:t>
      </w:r>
      <w:r w:rsidR="00232AE1">
        <w:t xml:space="preserve"> and lambda. Also, Bayesian runs within a second even for large dataset.</w:t>
      </w:r>
    </w:p>
    <w:p w14:paraId="11C288F2" w14:textId="433AFD31" w:rsidR="00EB6D76" w:rsidRDefault="00DD347D" w:rsidP="00393370">
      <w:pPr>
        <w:tabs>
          <w:tab w:val="left" w:pos="2652"/>
        </w:tabs>
      </w:pPr>
      <w:r>
        <w:t>But in</w:t>
      </w:r>
      <w:r w:rsidR="00345257">
        <w:t xml:space="preserve"> </w:t>
      </w:r>
      <w:r>
        <w:t xml:space="preserve">case of choice </w:t>
      </w:r>
      <w:r w:rsidR="00923FD7">
        <w:t>of</w:t>
      </w:r>
      <w:r>
        <w:t xml:space="preserve"> lambda and MSE</w:t>
      </w:r>
      <w:r w:rsidR="005433A6">
        <w:t xml:space="preserve"> (by looking at the datasets we have)</w:t>
      </w:r>
      <w:r>
        <w:t>, model selection using cross validation</w:t>
      </w:r>
      <w:r w:rsidR="007C1CBC">
        <w:t xml:space="preserve"> </w:t>
      </w:r>
      <w:r>
        <w:t>(task 3.1) is better as compared to Bayesian approach.</w:t>
      </w:r>
      <w:r w:rsidR="00031361">
        <w:t xml:space="preserve"> </w:t>
      </w:r>
    </w:p>
    <w:p w14:paraId="491BCC58" w14:textId="4A7B2A9A" w:rsidR="00EB6D76" w:rsidRDefault="00EB6D76" w:rsidP="00393370">
      <w:pPr>
        <w:tabs>
          <w:tab w:val="left" w:pos="2652"/>
        </w:tabs>
      </w:pPr>
    </w:p>
    <w:p w14:paraId="721E3F97" w14:textId="0D7A8868" w:rsidR="00EB6D76" w:rsidRDefault="00EB6D76" w:rsidP="00393370">
      <w:pPr>
        <w:tabs>
          <w:tab w:val="left" w:pos="2652"/>
        </w:tabs>
      </w:pPr>
    </w:p>
    <w:p w14:paraId="30CFBDB2" w14:textId="2CAD2D2F" w:rsidR="00EB6D76" w:rsidRDefault="00EB6D76" w:rsidP="00393370">
      <w:pPr>
        <w:tabs>
          <w:tab w:val="left" w:pos="2652"/>
        </w:tabs>
      </w:pPr>
    </w:p>
    <w:p w14:paraId="0AAB1D8C" w14:textId="6199438C" w:rsidR="00EB6D76" w:rsidRDefault="00EB6D76" w:rsidP="00393370">
      <w:pPr>
        <w:tabs>
          <w:tab w:val="left" w:pos="2652"/>
        </w:tabs>
      </w:pPr>
    </w:p>
    <w:p w14:paraId="4FC13AD5" w14:textId="77777777" w:rsidR="00EB6D76" w:rsidRPr="00393370" w:rsidRDefault="00EB6D76" w:rsidP="00393370">
      <w:pPr>
        <w:tabs>
          <w:tab w:val="left" w:pos="2652"/>
        </w:tabs>
      </w:pPr>
    </w:p>
    <w:sectPr w:rsidR="00EB6D76" w:rsidRPr="0039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A87"/>
    <w:multiLevelType w:val="hybridMultilevel"/>
    <w:tmpl w:val="58563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4010"/>
    <w:multiLevelType w:val="hybridMultilevel"/>
    <w:tmpl w:val="E0302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82C77"/>
    <w:multiLevelType w:val="hybridMultilevel"/>
    <w:tmpl w:val="1C12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C0E66"/>
    <w:multiLevelType w:val="hybridMultilevel"/>
    <w:tmpl w:val="0BCA9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A56E4"/>
    <w:multiLevelType w:val="hybridMultilevel"/>
    <w:tmpl w:val="4DCC0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3A"/>
    <w:rsid w:val="00031361"/>
    <w:rsid w:val="00037E1E"/>
    <w:rsid w:val="00044605"/>
    <w:rsid w:val="000B4119"/>
    <w:rsid w:val="000C2BC9"/>
    <w:rsid w:val="00186048"/>
    <w:rsid w:val="001A6412"/>
    <w:rsid w:val="00205978"/>
    <w:rsid w:val="00232AE1"/>
    <w:rsid w:val="002446F8"/>
    <w:rsid w:val="00292575"/>
    <w:rsid w:val="002D3795"/>
    <w:rsid w:val="003058E2"/>
    <w:rsid w:val="00340DF8"/>
    <w:rsid w:val="00345257"/>
    <w:rsid w:val="00350EB9"/>
    <w:rsid w:val="003549E0"/>
    <w:rsid w:val="00372F55"/>
    <w:rsid w:val="00382FAF"/>
    <w:rsid w:val="00393370"/>
    <w:rsid w:val="003D1FE2"/>
    <w:rsid w:val="003E351E"/>
    <w:rsid w:val="0040329E"/>
    <w:rsid w:val="00411DA2"/>
    <w:rsid w:val="00473DED"/>
    <w:rsid w:val="004B229C"/>
    <w:rsid w:val="005433A6"/>
    <w:rsid w:val="0055745B"/>
    <w:rsid w:val="00577A52"/>
    <w:rsid w:val="0059163A"/>
    <w:rsid w:val="005B6C45"/>
    <w:rsid w:val="00626B68"/>
    <w:rsid w:val="006A2E99"/>
    <w:rsid w:val="006F781D"/>
    <w:rsid w:val="00777F69"/>
    <w:rsid w:val="007B7EC3"/>
    <w:rsid w:val="007C1CBC"/>
    <w:rsid w:val="007E023B"/>
    <w:rsid w:val="0080775D"/>
    <w:rsid w:val="008316DE"/>
    <w:rsid w:val="00845C01"/>
    <w:rsid w:val="00900EB3"/>
    <w:rsid w:val="009130AF"/>
    <w:rsid w:val="00923FD7"/>
    <w:rsid w:val="00924732"/>
    <w:rsid w:val="00951D97"/>
    <w:rsid w:val="0097567A"/>
    <w:rsid w:val="009869F4"/>
    <w:rsid w:val="009C0F1F"/>
    <w:rsid w:val="009C6D0E"/>
    <w:rsid w:val="00A24F0F"/>
    <w:rsid w:val="00A849E9"/>
    <w:rsid w:val="00AB2AC9"/>
    <w:rsid w:val="00AC63D0"/>
    <w:rsid w:val="00B0562E"/>
    <w:rsid w:val="00BB3144"/>
    <w:rsid w:val="00BC068B"/>
    <w:rsid w:val="00BC27F7"/>
    <w:rsid w:val="00BC3C50"/>
    <w:rsid w:val="00BD018E"/>
    <w:rsid w:val="00BD4CCC"/>
    <w:rsid w:val="00C211C8"/>
    <w:rsid w:val="00C24172"/>
    <w:rsid w:val="00C251D3"/>
    <w:rsid w:val="00C35090"/>
    <w:rsid w:val="00C66A75"/>
    <w:rsid w:val="00CF6C2E"/>
    <w:rsid w:val="00D234F5"/>
    <w:rsid w:val="00D24941"/>
    <w:rsid w:val="00D36EE5"/>
    <w:rsid w:val="00D4320A"/>
    <w:rsid w:val="00DD347D"/>
    <w:rsid w:val="00DE3106"/>
    <w:rsid w:val="00E3187C"/>
    <w:rsid w:val="00E51C5F"/>
    <w:rsid w:val="00E6636D"/>
    <w:rsid w:val="00E81200"/>
    <w:rsid w:val="00E902A9"/>
    <w:rsid w:val="00EA40C6"/>
    <w:rsid w:val="00EB6D76"/>
    <w:rsid w:val="00ED70CC"/>
    <w:rsid w:val="00EF2732"/>
    <w:rsid w:val="00F0246A"/>
    <w:rsid w:val="00F26E66"/>
    <w:rsid w:val="00F5181A"/>
    <w:rsid w:val="00F52C32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92CF"/>
  <w15:chartTrackingRefBased/>
  <w15:docId w15:val="{8DA2F33F-4558-4F4F-B399-EC151160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6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6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38D4B-B37D-408F-92E0-DAF4DC553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pandilwar</dc:creator>
  <cp:keywords/>
  <dc:description/>
  <cp:lastModifiedBy>sanket pandilwar</cp:lastModifiedBy>
  <cp:revision>96</cp:revision>
  <cp:lastPrinted>2019-10-15T01:48:00Z</cp:lastPrinted>
  <dcterms:created xsi:type="dcterms:W3CDTF">2019-10-09T20:56:00Z</dcterms:created>
  <dcterms:modified xsi:type="dcterms:W3CDTF">2019-10-15T01:48:00Z</dcterms:modified>
</cp:coreProperties>
</file>