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C03" w:rsidRDefault="00783C03"/>
    <w:p w:rsidR="00783C03" w:rsidRDefault="00783C03"/>
    <w:p w:rsidR="00783C03" w:rsidRDefault="00783C03"/>
    <w:p w:rsidR="00783C03" w:rsidRDefault="00783C03"/>
    <w:p w:rsidR="00783C03" w:rsidRDefault="00783C03"/>
    <w:p w:rsidR="00783C03" w:rsidRDefault="00783C03"/>
    <w:p w:rsidR="00A40DC4" w:rsidRPr="00E736F2" w:rsidRDefault="00E736F2" w:rsidP="00E736F2">
      <w:pPr>
        <w:jc w:val="center"/>
        <w:rPr>
          <w:color w:val="0070C0"/>
          <w:sz w:val="40"/>
          <w:szCs w:val="40"/>
          <w:u w:val="single"/>
        </w:rPr>
      </w:pPr>
      <w:r w:rsidRPr="00E736F2">
        <w:rPr>
          <w:color w:val="0070C0"/>
          <w:sz w:val="40"/>
          <w:szCs w:val="40"/>
          <w:u w:val="single"/>
        </w:rPr>
        <w:t>Regression A</w:t>
      </w:r>
      <w:r>
        <w:rPr>
          <w:color w:val="0070C0"/>
          <w:sz w:val="40"/>
          <w:szCs w:val="40"/>
          <w:u w:val="single"/>
        </w:rPr>
        <w:t>nalysis to model the demand of Natural G</w:t>
      </w:r>
      <w:r w:rsidRPr="00E736F2">
        <w:rPr>
          <w:color w:val="0070C0"/>
          <w:sz w:val="40"/>
          <w:szCs w:val="40"/>
          <w:u w:val="single"/>
        </w:rPr>
        <w:t>as</w:t>
      </w:r>
    </w:p>
    <w:p w:rsidR="00783C03" w:rsidRDefault="00783C03"/>
    <w:p w:rsidR="00E736F2" w:rsidRDefault="00E736F2">
      <w:bookmarkStart w:id="0" w:name="_GoBack"/>
      <w:bookmarkEnd w:id="0"/>
    </w:p>
    <w:p w:rsidR="00A40DC4" w:rsidRPr="00277E2F" w:rsidRDefault="00576617">
      <w:pPr>
        <w:rPr>
          <w:b/>
          <w:color w:val="0070C0"/>
          <w:sz w:val="32"/>
          <w:szCs w:val="32"/>
          <w:u w:val="single"/>
        </w:rPr>
      </w:pPr>
      <w:r w:rsidRPr="00277E2F">
        <w:rPr>
          <w:b/>
          <w:color w:val="0070C0"/>
          <w:sz w:val="32"/>
          <w:szCs w:val="32"/>
          <w:u w:val="single"/>
        </w:rPr>
        <w:t>1. Introduction</w:t>
      </w:r>
    </w:p>
    <w:p w:rsidR="00277E2F" w:rsidRDefault="00576617">
      <w:r>
        <w:t xml:space="preserve">             </w:t>
      </w:r>
    </w:p>
    <w:p w:rsidR="00A40DC4" w:rsidRDefault="00576617" w:rsidP="00704D1F">
      <w:pPr>
        <w:ind w:firstLine="709"/>
      </w:pPr>
      <w:r>
        <w:t>Natural gas is one of the primary fuels for various industries, along with diesel, furnace oil and coal. But the demand for natural gas by industrial consumers is fluctuating due t</w:t>
      </w:r>
      <w:r w:rsidR="00704D1F">
        <w:t>o various external factors like the p</w:t>
      </w:r>
      <w:r>
        <w:t>rice of the natural gas</w:t>
      </w:r>
      <w:r w:rsidR="00704D1F">
        <w:t>/</w:t>
      </w:r>
      <w:r>
        <w:t>diesel</w:t>
      </w:r>
      <w:r w:rsidR="00704D1F">
        <w:t>/</w:t>
      </w:r>
      <w:r>
        <w:t>furnace oil</w:t>
      </w:r>
      <w:r w:rsidR="00704D1F">
        <w:t>, or due to seasonality variations, or due to reduced demand of downstream products.</w:t>
      </w:r>
    </w:p>
    <w:p w:rsidR="00704D1F" w:rsidRDefault="00704D1F" w:rsidP="00704D1F">
      <w:pPr>
        <w:ind w:firstLine="709"/>
      </w:pPr>
    </w:p>
    <w:p w:rsidR="00A40DC4" w:rsidRDefault="00576617" w:rsidP="00F50315">
      <w:pPr>
        <w:rPr>
          <w:rFonts w:eastAsia="Times New Roman" w:cs="Times New Roman"/>
        </w:rPr>
      </w:pPr>
      <w:r>
        <w:rPr>
          <w:rFonts w:eastAsia="Times New Roman" w:cs="Times New Roman"/>
        </w:rPr>
        <w:t xml:space="preserve">       The objective of this report is to develop a regression model </w:t>
      </w:r>
      <w:r w:rsidR="00F50315">
        <w:rPr>
          <w:rFonts w:eastAsia="Times New Roman" w:cs="Times New Roman"/>
        </w:rPr>
        <w:t xml:space="preserve">to understand the importance of </w:t>
      </w:r>
      <w:r>
        <w:rPr>
          <w:rFonts w:eastAsia="Times New Roman" w:cs="Times New Roman"/>
        </w:rPr>
        <w:t>above mentioned factors in determining the demand for natural gas.</w:t>
      </w:r>
    </w:p>
    <w:p w:rsidR="00783C03" w:rsidRPr="00704D1F" w:rsidRDefault="00576617">
      <w:r>
        <w:tab/>
      </w:r>
    </w:p>
    <w:p w:rsidR="00704D1F" w:rsidRPr="00704D1F" w:rsidRDefault="00704D1F" w:rsidP="00704D1F">
      <w:pPr>
        <w:rPr>
          <w:b/>
          <w:color w:val="0070C0"/>
          <w:sz w:val="28"/>
          <w:szCs w:val="28"/>
        </w:rPr>
      </w:pPr>
      <w:r w:rsidRPr="00704D1F">
        <w:rPr>
          <w:b/>
          <w:color w:val="0070C0"/>
          <w:sz w:val="28"/>
          <w:szCs w:val="28"/>
        </w:rPr>
        <w:t>Problem statement</w:t>
      </w:r>
    </w:p>
    <w:p w:rsidR="00704D1F" w:rsidRPr="00704D1F" w:rsidRDefault="00704D1F" w:rsidP="00704D1F">
      <w:pPr>
        <w:ind w:firstLine="709"/>
      </w:pPr>
      <w:r w:rsidRPr="00704D1F">
        <w:t>To determine if there is any statistically significant linear relationship between the Overall industry sales of natural gas and the other variables namely:</w:t>
      </w:r>
    </w:p>
    <w:p w:rsidR="00704D1F" w:rsidRDefault="00704D1F" w:rsidP="008714C4">
      <w:pPr>
        <w:pStyle w:val="ListParagraph"/>
        <w:numPr>
          <w:ilvl w:val="0"/>
          <w:numId w:val="10"/>
        </w:numPr>
      </w:pPr>
      <w:r w:rsidRPr="00704D1F">
        <w:t>Price of Diesel oil</w:t>
      </w:r>
    </w:p>
    <w:p w:rsidR="00704D1F" w:rsidRDefault="00704D1F" w:rsidP="008714C4">
      <w:pPr>
        <w:pStyle w:val="ListParagraph"/>
        <w:numPr>
          <w:ilvl w:val="0"/>
          <w:numId w:val="10"/>
        </w:numPr>
      </w:pPr>
      <w:r>
        <w:t>Price of Furnace oil</w:t>
      </w:r>
    </w:p>
    <w:p w:rsidR="00704D1F" w:rsidRPr="00704D1F" w:rsidRDefault="00704D1F" w:rsidP="008714C4">
      <w:pPr>
        <w:pStyle w:val="ListParagraph"/>
        <w:numPr>
          <w:ilvl w:val="0"/>
          <w:numId w:val="10"/>
        </w:numPr>
      </w:pPr>
      <w:r w:rsidRPr="00704D1F">
        <w:t>Price of Natural gas</w:t>
      </w:r>
    </w:p>
    <w:p w:rsidR="00704D1F" w:rsidRPr="00704D1F" w:rsidRDefault="00704D1F" w:rsidP="008714C4">
      <w:pPr>
        <w:pStyle w:val="ListParagraph"/>
        <w:numPr>
          <w:ilvl w:val="0"/>
          <w:numId w:val="10"/>
        </w:numPr>
      </w:pPr>
      <w:r w:rsidRPr="00704D1F">
        <w:t>Exchange rate</w:t>
      </w:r>
    </w:p>
    <w:p w:rsidR="00704D1F" w:rsidRPr="00704D1F" w:rsidRDefault="00704D1F" w:rsidP="008714C4">
      <w:pPr>
        <w:pStyle w:val="ListParagraph"/>
        <w:numPr>
          <w:ilvl w:val="0"/>
          <w:numId w:val="10"/>
        </w:numPr>
      </w:pPr>
      <w:r w:rsidRPr="00704D1F">
        <w:t>Problem month</w:t>
      </w:r>
    </w:p>
    <w:p w:rsidR="00704D1F" w:rsidRPr="00704D1F" w:rsidRDefault="00704D1F" w:rsidP="008714C4">
      <w:pPr>
        <w:pStyle w:val="ListParagraph"/>
        <w:numPr>
          <w:ilvl w:val="0"/>
          <w:numId w:val="10"/>
        </w:numPr>
      </w:pPr>
      <w:r w:rsidRPr="00704D1F">
        <w:t>Competitor’s price</w:t>
      </w:r>
    </w:p>
    <w:p w:rsidR="00704D1F" w:rsidRPr="00704D1F" w:rsidRDefault="00704D1F" w:rsidP="008714C4">
      <w:pPr>
        <w:pStyle w:val="ListParagraph"/>
        <w:numPr>
          <w:ilvl w:val="0"/>
          <w:numId w:val="10"/>
        </w:numPr>
      </w:pPr>
      <w:r w:rsidRPr="00704D1F">
        <w:t>Construction Indices</w:t>
      </w:r>
    </w:p>
    <w:p w:rsidR="00783C03" w:rsidRDefault="00783C03">
      <w:pPr>
        <w:rPr>
          <w:b/>
          <w:sz w:val="32"/>
          <w:szCs w:val="32"/>
        </w:rPr>
      </w:pPr>
    </w:p>
    <w:p w:rsidR="00704D1F" w:rsidRPr="00704D1F" w:rsidRDefault="00704D1F" w:rsidP="00704D1F">
      <w:pPr>
        <w:rPr>
          <w:b/>
          <w:color w:val="0070C0"/>
          <w:sz w:val="28"/>
          <w:szCs w:val="28"/>
        </w:rPr>
      </w:pPr>
      <w:r w:rsidRPr="00704D1F">
        <w:rPr>
          <w:b/>
          <w:color w:val="0070C0"/>
          <w:sz w:val="28"/>
          <w:szCs w:val="28"/>
        </w:rPr>
        <w:t>Model Assumptions</w:t>
      </w:r>
    </w:p>
    <w:p w:rsidR="00704D1F" w:rsidRPr="00322D73" w:rsidRDefault="00322D73" w:rsidP="00322D73">
      <w:pPr>
        <w:ind w:firstLine="360"/>
      </w:pPr>
      <w:r w:rsidRPr="00322D73">
        <w:t>The regression model that is being modelled to capture the sales of natural gas should sa</w:t>
      </w:r>
      <w:r>
        <w:t>tisfy the following assumptions</w:t>
      </w:r>
      <w:r w:rsidRPr="00322D73">
        <w:t>:</w:t>
      </w:r>
    </w:p>
    <w:p w:rsidR="00704D1F" w:rsidRPr="00322D73" w:rsidRDefault="00322D73" w:rsidP="008714C4">
      <w:pPr>
        <w:pStyle w:val="ListParagraph"/>
        <w:widowControl/>
        <w:numPr>
          <w:ilvl w:val="0"/>
          <w:numId w:val="11"/>
        </w:numPr>
        <w:suppressAutoHyphens w:val="0"/>
        <w:spacing w:after="200" w:line="276" w:lineRule="auto"/>
      </w:pPr>
      <w:r>
        <w:t>The sales of natural gas is linearly related to the other variables mentioned in the problem statement</w:t>
      </w:r>
    </w:p>
    <w:p w:rsidR="00704D1F" w:rsidRPr="00322D73" w:rsidRDefault="00704D1F" w:rsidP="008714C4">
      <w:pPr>
        <w:pStyle w:val="ListParagraph"/>
        <w:widowControl/>
        <w:numPr>
          <w:ilvl w:val="0"/>
          <w:numId w:val="11"/>
        </w:numPr>
        <w:suppressAutoHyphens w:val="0"/>
        <w:spacing w:after="200" w:line="276" w:lineRule="auto"/>
      </w:pPr>
      <w:r w:rsidRPr="00322D73">
        <w:t>The mean of residuals is zero</w:t>
      </w:r>
    </w:p>
    <w:p w:rsidR="00704D1F" w:rsidRPr="00322D73" w:rsidRDefault="00704D1F" w:rsidP="008714C4">
      <w:pPr>
        <w:pStyle w:val="ListParagraph"/>
        <w:widowControl/>
        <w:numPr>
          <w:ilvl w:val="0"/>
          <w:numId w:val="11"/>
        </w:numPr>
        <w:suppressAutoHyphens w:val="0"/>
        <w:spacing w:after="200" w:line="276" w:lineRule="auto"/>
      </w:pPr>
      <w:r w:rsidRPr="00322D73">
        <w:t>Homoscedasticity of residuals or constant variance</w:t>
      </w:r>
    </w:p>
    <w:p w:rsidR="00704D1F" w:rsidRPr="00322D73" w:rsidRDefault="00704D1F" w:rsidP="008714C4">
      <w:pPr>
        <w:pStyle w:val="ListParagraph"/>
        <w:widowControl/>
        <w:numPr>
          <w:ilvl w:val="0"/>
          <w:numId w:val="11"/>
        </w:numPr>
        <w:suppressAutoHyphens w:val="0"/>
        <w:spacing w:after="200" w:line="276" w:lineRule="auto"/>
      </w:pPr>
      <w:r w:rsidRPr="00322D73">
        <w:t>No autocorrelation of residuals</w:t>
      </w:r>
    </w:p>
    <w:p w:rsidR="00704D1F" w:rsidRPr="00322D73" w:rsidRDefault="00322D73" w:rsidP="008714C4">
      <w:pPr>
        <w:pStyle w:val="ListParagraph"/>
        <w:widowControl/>
        <w:numPr>
          <w:ilvl w:val="0"/>
          <w:numId w:val="11"/>
        </w:numPr>
        <w:suppressAutoHyphens w:val="0"/>
        <w:spacing w:after="200" w:line="276" w:lineRule="auto"/>
      </w:pPr>
      <w:r>
        <w:t>predictor</w:t>
      </w:r>
      <w:r w:rsidR="00704D1F" w:rsidRPr="00322D73">
        <w:t xml:space="preserve"> variables and residuals are uncorrelated</w:t>
      </w:r>
    </w:p>
    <w:p w:rsidR="00704D1F" w:rsidRPr="00322D73" w:rsidRDefault="00704D1F" w:rsidP="008714C4">
      <w:pPr>
        <w:pStyle w:val="ListParagraph"/>
        <w:widowControl/>
        <w:numPr>
          <w:ilvl w:val="0"/>
          <w:numId w:val="11"/>
        </w:numPr>
        <w:suppressAutoHyphens w:val="0"/>
        <w:spacing w:after="200" w:line="276" w:lineRule="auto"/>
      </w:pPr>
      <w:r w:rsidRPr="00322D73">
        <w:t>Residual distribution is normal</w:t>
      </w:r>
    </w:p>
    <w:p w:rsidR="00783C03" w:rsidRDefault="00783C03">
      <w:pPr>
        <w:rPr>
          <w:b/>
          <w:sz w:val="32"/>
          <w:szCs w:val="32"/>
        </w:rPr>
      </w:pPr>
    </w:p>
    <w:p w:rsidR="00B725F8" w:rsidRPr="00B725F8" w:rsidRDefault="00B725F8" w:rsidP="00B725F8">
      <w:pPr>
        <w:rPr>
          <w:b/>
          <w:color w:val="0070C0"/>
          <w:sz w:val="28"/>
          <w:szCs w:val="28"/>
        </w:rPr>
      </w:pPr>
      <w:r w:rsidRPr="00B725F8">
        <w:rPr>
          <w:b/>
          <w:color w:val="0070C0"/>
          <w:sz w:val="28"/>
          <w:szCs w:val="28"/>
        </w:rPr>
        <w:t>Regression Modelling Steps:</w:t>
      </w:r>
    </w:p>
    <w:p w:rsidR="00B725F8" w:rsidRPr="00B725F8" w:rsidRDefault="00B725F8" w:rsidP="008714C4">
      <w:pPr>
        <w:pStyle w:val="ListParagraph"/>
        <w:widowControl/>
        <w:numPr>
          <w:ilvl w:val="0"/>
          <w:numId w:val="12"/>
        </w:numPr>
        <w:suppressAutoHyphens w:val="0"/>
        <w:spacing w:after="200" w:line="276" w:lineRule="auto"/>
      </w:pPr>
      <w:r w:rsidRPr="00B725F8">
        <w:t>Run a linear regression with all the variables and perform ANOVA to test whether the F Statistic is significant , if yes then we proceed with the model</w:t>
      </w:r>
    </w:p>
    <w:p w:rsidR="00B725F8" w:rsidRPr="00B725F8" w:rsidRDefault="00B725F8" w:rsidP="008714C4">
      <w:pPr>
        <w:pStyle w:val="ListParagraph"/>
        <w:widowControl/>
        <w:numPr>
          <w:ilvl w:val="0"/>
          <w:numId w:val="12"/>
        </w:numPr>
        <w:suppressAutoHyphens w:val="0"/>
        <w:spacing w:after="200" w:line="276" w:lineRule="auto"/>
      </w:pPr>
      <w:r w:rsidRPr="00B725F8">
        <w:lastRenderedPageBreak/>
        <w:t xml:space="preserve">Check for collinearity among variables, we look </w:t>
      </w:r>
      <w:r>
        <w:t>for correlation among variables</w:t>
      </w:r>
      <w:r w:rsidRPr="00B725F8">
        <w:t>, assuming any pair having correlation over 0.9 is considered highly correlated, we either drop one of the variables from the model or try introducing an interaction term.</w:t>
      </w:r>
    </w:p>
    <w:p w:rsidR="00B725F8" w:rsidRPr="00B725F8" w:rsidRDefault="00B725F8" w:rsidP="008714C4">
      <w:pPr>
        <w:pStyle w:val="ListParagraph"/>
        <w:widowControl/>
        <w:numPr>
          <w:ilvl w:val="0"/>
          <w:numId w:val="12"/>
        </w:numPr>
        <w:suppressAutoHyphens w:val="0"/>
        <w:spacing w:after="200" w:line="276" w:lineRule="auto"/>
      </w:pPr>
      <w:r w:rsidRPr="00B725F8">
        <w:t xml:space="preserve">Perform stepwise regression and drop variables that are insignificant and with highest p value, </w:t>
      </w:r>
    </w:p>
    <w:p w:rsidR="00B725F8" w:rsidRPr="00B725F8" w:rsidRDefault="00B725F8" w:rsidP="008714C4">
      <w:pPr>
        <w:pStyle w:val="ListParagraph"/>
        <w:widowControl/>
        <w:numPr>
          <w:ilvl w:val="0"/>
          <w:numId w:val="12"/>
        </w:numPr>
        <w:suppressAutoHyphens w:val="0"/>
        <w:spacing w:after="200" w:line="276" w:lineRule="auto"/>
      </w:pPr>
      <w:r w:rsidRPr="00B725F8">
        <w:t>We finally arrive at the set of variables that give the max R square adjusted values</w:t>
      </w:r>
    </w:p>
    <w:p w:rsidR="00B725F8" w:rsidRPr="00B725F8" w:rsidRDefault="00B725F8" w:rsidP="008714C4">
      <w:pPr>
        <w:pStyle w:val="ListParagraph"/>
        <w:widowControl/>
        <w:numPr>
          <w:ilvl w:val="0"/>
          <w:numId w:val="12"/>
        </w:numPr>
        <w:suppressAutoHyphens w:val="0"/>
        <w:spacing w:after="200" w:line="276" w:lineRule="auto"/>
      </w:pPr>
      <w:r w:rsidRPr="00B725F8">
        <w:t>We test the model assumptions and if everything seems satisfactory then we a</w:t>
      </w:r>
      <w:r w:rsidR="0048494A">
        <w:t>ccept the model as our competing</w:t>
      </w:r>
      <w:r w:rsidRPr="00B725F8">
        <w:t xml:space="preserve"> model</w:t>
      </w:r>
      <w:r w:rsidR="0048494A">
        <w:t>.</w:t>
      </w:r>
    </w:p>
    <w:p w:rsidR="00B725F8" w:rsidRPr="00B725F8" w:rsidRDefault="00B725F8" w:rsidP="008714C4">
      <w:pPr>
        <w:pStyle w:val="ListParagraph"/>
        <w:widowControl/>
        <w:numPr>
          <w:ilvl w:val="0"/>
          <w:numId w:val="12"/>
        </w:numPr>
        <w:suppressAutoHyphens w:val="0"/>
        <w:spacing w:after="200" w:line="276" w:lineRule="auto"/>
      </w:pPr>
      <w:r w:rsidRPr="00B725F8">
        <w:t>We attempt different models, excluding outliers, including interaction terms etc. and choose the model with the best performance parameters as our final recommendation.</w:t>
      </w:r>
    </w:p>
    <w:p w:rsidR="00B725F8" w:rsidRPr="00B725F8" w:rsidRDefault="00B725F8" w:rsidP="00B725F8">
      <w:pPr>
        <w:rPr>
          <w:szCs w:val="21"/>
        </w:rPr>
      </w:pPr>
      <w:r w:rsidRPr="00B725F8">
        <w:rPr>
          <w:szCs w:val="21"/>
        </w:rPr>
        <w:t>Model validation will test the above listed assumptions of the competing models and choose the model with the best performance parameters as our final model.</w:t>
      </w:r>
    </w:p>
    <w:p w:rsidR="00B725F8" w:rsidRDefault="00B725F8">
      <w:pPr>
        <w:rPr>
          <w:b/>
          <w:color w:val="0070C0"/>
          <w:sz w:val="32"/>
          <w:szCs w:val="32"/>
          <w:u w:val="single"/>
        </w:rPr>
      </w:pPr>
    </w:p>
    <w:p w:rsidR="00A40DC4" w:rsidRPr="00277E2F" w:rsidRDefault="00576617">
      <w:pPr>
        <w:rPr>
          <w:b/>
          <w:color w:val="0070C0"/>
          <w:sz w:val="32"/>
          <w:szCs w:val="32"/>
          <w:u w:val="single"/>
        </w:rPr>
      </w:pPr>
      <w:r w:rsidRPr="00277E2F">
        <w:rPr>
          <w:b/>
          <w:color w:val="0070C0"/>
          <w:sz w:val="32"/>
          <w:szCs w:val="32"/>
          <w:u w:val="single"/>
        </w:rPr>
        <w:t>2. Regre</w:t>
      </w:r>
      <w:r w:rsidR="00253510" w:rsidRPr="00277E2F">
        <w:rPr>
          <w:b/>
          <w:color w:val="0070C0"/>
          <w:sz w:val="32"/>
          <w:szCs w:val="32"/>
          <w:u w:val="single"/>
        </w:rPr>
        <w:t>ssion Modelling</w:t>
      </w:r>
    </w:p>
    <w:p w:rsidR="00A40DC4" w:rsidRDefault="00576617">
      <w:r>
        <w:t xml:space="preserve">    </w:t>
      </w:r>
    </w:p>
    <w:p w:rsidR="00A40DC4" w:rsidRDefault="00E736F2" w:rsidP="00B725F8">
      <w:pPr>
        <w:ind w:firstLine="709"/>
      </w:pPr>
      <w:r>
        <w:t>The demand for natural gas is determined by a number of factors.</w:t>
      </w:r>
      <w:r w:rsidR="00277E2F">
        <w:tab/>
      </w:r>
      <w:r w:rsidR="00576617">
        <w:t xml:space="preserve">Based on the </w:t>
      </w:r>
      <w:r>
        <w:t>data available from the past 28 months</w:t>
      </w:r>
      <w:r w:rsidR="00576617">
        <w:t>, a suitable regression model has been developed taking into consideration all the influential factors mentioned earlier. The collin</w:t>
      </w:r>
      <w:r w:rsidR="00F50315">
        <w:t xml:space="preserve">ear variables and outlier data </w:t>
      </w:r>
      <w:r w:rsidR="00576617">
        <w:t xml:space="preserve">have </w:t>
      </w:r>
      <w:r w:rsidR="00F50315">
        <w:t>been identified</w:t>
      </w:r>
      <w:r w:rsidR="00576617">
        <w:t>, and adjusted to develop the regression model.</w:t>
      </w:r>
    </w:p>
    <w:p w:rsidR="00497346" w:rsidRDefault="00576617">
      <w:r>
        <w:t xml:space="preserve"> </w:t>
      </w:r>
      <w:r w:rsidR="00807B89">
        <w:tab/>
      </w:r>
      <w:r>
        <w:t xml:space="preserve">The best model that could be developed to understand the demand of natural gas, based on the historical data </w:t>
      </w:r>
      <w:r w:rsidR="00F50315">
        <w:t>is:</w:t>
      </w:r>
    </w:p>
    <w:p w:rsidR="00DF4127" w:rsidRDefault="00DF4127">
      <w:r>
        <w:rPr>
          <w:noProof/>
          <w:lang w:eastAsia="en-US" w:bidi="ar-SA"/>
        </w:rPr>
        <mc:AlternateContent>
          <mc:Choice Requires="wps">
            <w:drawing>
              <wp:anchor distT="45720" distB="45720" distL="114300" distR="114300" simplePos="0" relativeHeight="251659264" behindDoc="0" locked="0" layoutInCell="1" allowOverlap="1">
                <wp:simplePos x="0" y="0"/>
                <wp:positionH relativeFrom="column">
                  <wp:posOffset>80010</wp:posOffset>
                </wp:positionH>
                <wp:positionV relativeFrom="paragraph">
                  <wp:posOffset>59690</wp:posOffset>
                </wp:positionV>
                <wp:extent cx="570547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6A6182" w:rsidRDefault="006A6182" w:rsidP="00682A87">
                            <w:pPr>
                              <w:spacing w:line="276" w:lineRule="auto"/>
                              <w:rPr>
                                <w:highlight w:val="yellow"/>
                              </w:rPr>
                            </w:pPr>
                            <w:r w:rsidRPr="00DF4127">
                              <w:rPr>
                                <w:highlight w:val="yellow"/>
                              </w:rPr>
                              <w:t>Sales of Natural Gas</w:t>
                            </w:r>
                            <w:r>
                              <w:rPr>
                                <w:highlight w:val="yellow"/>
                              </w:rPr>
                              <w:t xml:space="preserve"> = -307.441 </w:t>
                            </w:r>
                          </w:p>
                          <w:p w:rsidR="006A6182" w:rsidRDefault="006A6182" w:rsidP="00D026D1">
                            <w:pPr>
                              <w:spacing w:line="276" w:lineRule="auto"/>
                              <w:ind w:left="1418" w:firstLine="709"/>
                              <w:rPr>
                                <w:highlight w:val="yellow"/>
                              </w:rPr>
                            </w:pPr>
                            <w:r>
                              <w:rPr>
                                <w:highlight w:val="yellow"/>
                              </w:rPr>
                              <w:t>+ 3.982</w:t>
                            </w:r>
                            <w:r w:rsidRPr="00DF4127">
                              <w:rPr>
                                <w:highlight w:val="yellow"/>
                              </w:rPr>
                              <w:t xml:space="preserve"> * (Price of Diesel)</w:t>
                            </w:r>
                            <w:r>
                              <w:rPr>
                                <w:highlight w:val="yellow"/>
                              </w:rPr>
                              <w:t xml:space="preserve"> </w:t>
                            </w:r>
                          </w:p>
                          <w:p w:rsidR="006A6182" w:rsidRDefault="006A6182" w:rsidP="00D026D1">
                            <w:pPr>
                              <w:spacing w:line="276" w:lineRule="auto"/>
                              <w:ind w:left="1418" w:firstLine="709"/>
                              <w:rPr>
                                <w:highlight w:val="yellow"/>
                              </w:rPr>
                            </w:pPr>
                            <w:r>
                              <w:rPr>
                                <w:highlight w:val="yellow"/>
                              </w:rPr>
                              <w:t xml:space="preserve">-3.80*(Price of Furnace Oil) </w:t>
                            </w:r>
                          </w:p>
                          <w:p w:rsidR="006A6182" w:rsidRPr="00DF4127" w:rsidRDefault="006A6182" w:rsidP="00D026D1">
                            <w:pPr>
                              <w:spacing w:line="276" w:lineRule="auto"/>
                              <w:ind w:left="1418" w:firstLine="709"/>
                              <w:rPr>
                                <w:highlight w:val="yellow"/>
                              </w:rPr>
                            </w:pPr>
                            <w:r>
                              <w:rPr>
                                <w:highlight w:val="yellow"/>
                              </w:rPr>
                              <w:t>+17.3431</w:t>
                            </w:r>
                            <w:r w:rsidRPr="00DF4127">
                              <w:rPr>
                                <w:highlight w:val="yellow"/>
                              </w:rPr>
                              <w:t xml:space="preserve"> * (Price of natural gas)  </w:t>
                            </w:r>
                          </w:p>
                          <w:p w:rsidR="006A6182" w:rsidRDefault="006A6182" w:rsidP="00682A87">
                            <w:pPr>
                              <w:spacing w:line="276" w:lineRule="auto"/>
                              <w:ind w:left="1418" w:firstLine="709"/>
                              <w:rPr>
                                <w:highlight w:val="yellow"/>
                              </w:rPr>
                            </w:pPr>
                            <w:r w:rsidRPr="00DF4127">
                              <w:rPr>
                                <w:highlight w:val="yellow"/>
                              </w:rPr>
                              <w:t xml:space="preserve">+ </w:t>
                            </w:r>
                            <w:r>
                              <w:rPr>
                                <w:highlight w:val="yellow"/>
                              </w:rPr>
                              <w:t>11.8</w:t>
                            </w:r>
                            <w:r w:rsidRPr="00DF4127">
                              <w:rPr>
                                <w:highlight w:val="yellow"/>
                              </w:rPr>
                              <w:t xml:space="preserve"> *(Exchange rate) </w:t>
                            </w:r>
                            <w:r>
                              <w:rPr>
                                <w:highlight w:val="yellow"/>
                              </w:rPr>
                              <w:t>–</w:t>
                            </w:r>
                            <w:r w:rsidRPr="00DF4127">
                              <w:rPr>
                                <w:highlight w:val="yellow"/>
                              </w:rPr>
                              <w:t xml:space="preserve"> </w:t>
                            </w:r>
                          </w:p>
                          <w:p w:rsidR="006A6182" w:rsidRPr="00DF4127" w:rsidRDefault="006A6182" w:rsidP="00682A87">
                            <w:pPr>
                              <w:spacing w:line="276" w:lineRule="auto"/>
                              <w:ind w:left="1418" w:firstLine="709"/>
                              <w:rPr>
                                <w:highlight w:val="yellow"/>
                              </w:rPr>
                            </w:pPr>
                            <w:r>
                              <w:rPr>
                                <w:highlight w:val="yellow"/>
                              </w:rPr>
                              <w:t>-8.09</w:t>
                            </w:r>
                            <w:r w:rsidRPr="00DF4127">
                              <w:rPr>
                                <w:highlight w:val="yellow"/>
                              </w:rPr>
                              <w:t>*(problem Month)</w:t>
                            </w:r>
                          </w:p>
                          <w:p w:rsidR="006A6182" w:rsidRDefault="006A6182" w:rsidP="00682A87">
                            <w:pPr>
                              <w:spacing w:line="276" w:lineRule="auto"/>
                              <w:ind w:left="1418" w:firstLine="709"/>
                            </w:pPr>
                            <w:r w:rsidRPr="00DF4127">
                              <w:rPr>
                                <w:highlight w:val="yellow"/>
                              </w:rPr>
                              <w:t xml:space="preserve"> </w:t>
                            </w:r>
                            <w:r>
                              <w:rPr>
                                <w:highlight w:val="yellow"/>
                              </w:rPr>
                              <w:t>- 1.47</w:t>
                            </w:r>
                            <w:r w:rsidRPr="00DF4127">
                              <w:rPr>
                                <w:highlight w:val="yellow"/>
                              </w:rPr>
                              <w:t>* (Construction Index)</w:t>
                            </w:r>
                          </w:p>
                          <w:p w:rsidR="006A6182" w:rsidRPr="00DF4127" w:rsidRDefault="006A6182" w:rsidP="00682A87">
                            <w:pPr>
                              <w:spacing w:line="276" w:lineRule="auto"/>
                              <w:ind w:left="1418" w:firstLine="709"/>
                            </w:pPr>
                            <w:r w:rsidRPr="00D026D1">
                              <w:rPr>
                                <w:highlight w:val="yellow"/>
                              </w:rPr>
                              <w:t>-0.356*(Price of Natural Gas*Exchange rate)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pt;margin-top:4.7pt;width:449.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">
                <v:textbox style="mso-fit-shape-to-text:t">
                  <w:txbxContent>
                    <w:p w:rsidR="006A6182" w:rsidRDefault="006A6182" w:rsidP="00682A87">
                      <w:pPr>
                        <w:spacing w:line="276" w:lineRule="auto"/>
                        <w:rPr>
                          <w:highlight w:val="yellow"/>
                        </w:rPr>
                      </w:pPr>
                      <w:r w:rsidRPr="00DF4127">
                        <w:rPr>
                          <w:highlight w:val="yellow"/>
                        </w:rPr>
                        <w:t>Sales of Natural Gas</w:t>
                      </w:r>
                      <w:r>
                        <w:rPr>
                          <w:highlight w:val="yellow"/>
                        </w:rPr>
                        <w:t xml:space="preserve"> = -307.441 </w:t>
                      </w:r>
                    </w:p>
                    <w:p w:rsidR="006A6182" w:rsidRDefault="006A6182" w:rsidP="00D026D1">
                      <w:pPr>
                        <w:spacing w:line="276" w:lineRule="auto"/>
                        <w:ind w:left="1418" w:firstLine="709"/>
                        <w:rPr>
                          <w:highlight w:val="yellow"/>
                        </w:rPr>
                      </w:pPr>
                      <w:r>
                        <w:rPr>
                          <w:highlight w:val="yellow"/>
                        </w:rPr>
                        <w:t>+ 3.982</w:t>
                      </w:r>
                      <w:r w:rsidRPr="00DF4127">
                        <w:rPr>
                          <w:highlight w:val="yellow"/>
                        </w:rPr>
                        <w:t xml:space="preserve"> * (Price of Diesel)</w:t>
                      </w:r>
                      <w:r>
                        <w:rPr>
                          <w:highlight w:val="yellow"/>
                        </w:rPr>
                        <w:t xml:space="preserve"> </w:t>
                      </w:r>
                    </w:p>
                    <w:p w:rsidR="006A6182" w:rsidRDefault="006A6182" w:rsidP="00D026D1">
                      <w:pPr>
                        <w:spacing w:line="276" w:lineRule="auto"/>
                        <w:ind w:left="1418" w:firstLine="709"/>
                        <w:rPr>
                          <w:highlight w:val="yellow"/>
                        </w:rPr>
                      </w:pPr>
                      <w:r>
                        <w:rPr>
                          <w:highlight w:val="yellow"/>
                        </w:rPr>
                        <w:t xml:space="preserve">-3.80*(Price of Furnace Oil) </w:t>
                      </w:r>
                    </w:p>
                    <w:p w:rsidR="006A6182" w:rsidRPr="00DF4127" w:rsidRDefault="006A6182" w:rsidP="00D026D1">
                      <w:pPr>
                        <w:spacing w:line="276" w:lineRule="auto"/>
                        <w:ind w:left="1418" w:firstLine="709"/>
                        <w:rPr>
                          <w:highlight w:val="yellow"/>
                        </w:rPr>
                      </w:pPr>
                      <w:r>
                        <w:rPr>
                          <w:highlight w:val="yellow"/>
                        </w:rPr>
                        <w:t>+17.3431</w:t>
                      </w:r>
                      <w:r w:rsidRPr="00DF4127">
                        <w:rPr>
                          <w:highlight w:val="yellow"/>
                        </w:rPr>
                        <w:t xml:space="preserve"> * (Price of natural gas)  </w:t>
                      </w:r>
                    </w:p>
                    <w:p w:rsidR="006A6182" w:rsidRDefault="006A6182" w:rsidP="00682A87">
                      <w:pPr>
                        <w:spacing w:line="276" w:lineRule="auto"/>
                        <w:ind w:left="1418" w:firstLine="709"/>
                        <w:rPr>
                          <w:highlight w:val="yellow"/>
                        </w:rPr>
                      </w:pPr>
                      <w:r w:rsidRPr="00DF4127">
                        <w:rPr>
                          <w:highlight w:val="yellow"/>
                        </w:rPr>
                        <w:t xml:space="preserve">+ </w:t>
                      </w:r>
                      <w:r>
                        <w:rPr>
                          <w:highlight w:val="yellow"/>
                        </w:rPr>
                        <w:t>11.8</w:t>
                      </w:r>
                      <w:r w:rsidRPr="00DF4127">
                        <w:rPr>
                          <w:highlight w:val="yellow"/>
                        </w:rPr>
                        <w:t xml:space="preserve"> *(Exchange rate) </w:t>
                      </w:r>
                      <w:r>
                        <w:rPr>
                          <w:highlight w:val="yellow"/>
                        </w:rPr>
                        <w:t>–</w:t>
                      </w:r>
                      <w:r w:rsidRPr="00DF4127">
                        <w:rPr>
                          <w:highlight w:val="yellow"/>
                        </w:rPr>
                        <w:t xml:space="preserve"> </w:t>
                      </w:r>
                    </w:p>
                    <w:p w:rsidR="006A6182" w:rsidRPr="00DF4127" w:rsidRDefault="006A6182" w:rsidP="00682A87">
                      <w:pPr>
                        <w:spacing w:line="276" w:lineRule="auto"/>
                        <w:ind w:left="1418" w:firstLine="709"/>
                        <w:rPr>
                          <w:highlight w:val="yellow"/>
                        </w:rPr>
                      </w:pPr>
                      <w:r>
                        <w:rPr>
                          <w:highlight w:val="yellow"/>
                        </w:rPr>
                        <w:t>-8.09</w:t>
                      </w:r>
                      <w:r w:rsidRPr="00DF4127">
                        <w:rPr>
                          <w:highlight w:val="yellow"/>
                        </w:rPr>
                        <w:t>*(problem Month)</w:t>
                      </w:r>
                    </w:p>
                    <w:p w:rsidR="006A6182" w:rsidRDefault="006A6182" w:rsidP="00682A87">
                      <w:pPr>
                        <w:spacing w:line="276" w:lineRule="auto"/>
                        <w:ind w:left="1418" w:firstLine="709"/>
                      </w:pPr>
                      <w:r w:rsidRPr="00DF4127">
                        <w:rPr>
                          <w:highlight w:val="yellow"/>
                        </w:rPr>
                        <w:t xml:space="preserve"> </w:t>
                      </w:r>
                      <w:r>
                        <w:rPr>
                          <w:highlight w:val="yellow"/>
                        </w:rPr>
                        <w:t>- 1.47</w:t>
                      </w:r>
                      <w:r w:rsidRPr="00DF4127">
                        <w:rPr>
                          <w:highlight w:val="yellow"/>
                        </w:rPr>
                        <w:t>* (Construction Index)</w:t>
                      </w:r>
                    </w:p>
                    <w:p w:rsidR="006A6182" w:rsidRPr="00DF4127" w:rsidRDefault="006A6182" w:rsidP="00682A87">
                      <w:pPr>
                        <w:spacing w:line="276" w:lineRule="auto"/>
                        <w:ind w:left="1418" w:firstLine="709"/>
                      </w:pPr>
                      <w:r w:rsidRPr="00D026D1">
                        <w:rPr>
                          <w:highlight w:val="yellow"/>
                        </w:rPr>
                        <w:t>-0.356*(Price of Natural Gas*Exchange rate)</w:t>
                      </w:r>
                    </w:p>
                  </w:txbxContent>
                </v:textbox>
                <w10:wrap type="square"/>
              </v:shape>
            </w:pict>
          </mc:Fallback>
        </mc:AlternateContent>
      </w:r>
    </w:p>
    <w:p w:rsidR="00A40DC4" w:rsidRPr="00807B89" w:rsidRDefault="00576617">
      <w:pPr>
        <w:rPr>
          <w:b/>
        </w:rPr>
      </w:pPr>
      <w:r>
        <w:t xml:space="preserve"> </w:t>
      </w:r>
      <w:r w:rsidR="00807B89">
        <w:tab/>
      </w:r>
      <w:r w:rsidR="00D026D1">
        <w:rPr>
          <w:b/>
        </w:rPr>
        <w:t>The model explains 83</w:t>
      </w:r>
      <w:r w:rsidRPr="00807B89">
        <w:rPr>
          <w:b/>
        </w:rPr>
        <w:t>% of all variations in the observed data.</w:t>
      </w:r>
    </w:p>
    <w:p w:rsidR="00A40DC4" w:rsidRDefault="00A40DC4"/>
    <w:p w:rsidR="00497346" w:rsidRDefault="00807B89">
      <w:r>
        <w:t>Interpretation</w:t>
      </w:r>
      <w:r w:rsidR="00576617">
        <w:tab/>
      </w:r>
    </w:p>
    <w:p w:rsidR="00A40DC4" w:rsidRDefault="00576617" w:rsidP="00807B89">
      <w:pPr>
        <w:ind w:firstLine="709"/>
      </w:pPr>
      <w:r>
        <w:t>The demand/sales of natural gas is determined by the following 5 factors:</w:t>
      </w:r>
    </w:p>
    <w:p w:rsidR="00F50315" w:rsidRDefault="00F50315"/>
    <w:tbl>
      <w:tblPr>
        <w:tblStyle w:val="TableGrid"/>
        <w:tblW w:w="10075" w:type="dxa"/>
        <w:tblLook w:val="04A0" w:firstRow="1" w:lastRow="0" w:firstColumn="1" w:lastColumn="0" w:noHBand="0" w:noVBand="1"/>
      </w:tblPr>
      <w:tblGrid>
        <w:gridCol w:w="805"/>
        <w:gridCol w:w="2340"/>
        <w:gridCol w:w="6930"/>
      </w:tblGrid>
      <w:tr w:rsidR="00F50315" w:rsidTr="00277E2F">
        <w:trPr>
          <w:trHeight w:val="746"/>
        </w:trPr>
        <w:tc>
          <w:tcPr>
            <w:tcW w:w="805" w:type="dxa"/>
          </w:tcPr>
          <w:p w:rsidR="00F50315" w:rsidRDefault="00F50315" w:rsidP="00277E2F">
            <w:pPr>
              <w:jc w:val="both"/>
            </w:pPr>
            <w:r>
              <w:t>1</w:t>
            </w:r>
          </w:p>
        </w:tc>
        <w:tc>
          <w:tcPr>
            <w:tcW w:w="2340" w:type="dxa"/>
          </w:tcPr>
          <w:p w:rsidR="00F50315" w:rsidRDefault="00F50315" w:rsidP="00277E2F">
            <w:pPr>
              <w:jc w:val="both"/>
            </w:pPr>
            <w:r>
              <w:t>Price of Diesel</w:t>
            </w:r>
          </w:p>
          <w:p w:rsidR="00F50315" w:rsidRDefault="00F50315" w:rsidP="00277E2F">
            <w:pPr>
              <w:jc w:val="both"/>
            </w:pPr>
          </w:p>
        </w:tc>
        <w:tc>
          <w:tcPr>
            <w:tcW w:w="6930" w:type="dxa"/>
          </w:tcPr>
          <w:p w:rsidR="00F50315" w:rsidRDefault="00F50315" w:rsidP="00277E2F">
            <w:pPr>
              <w:jc w:val="both"/>
            </w:pPr>
            <w:r>
              <w:t>For every 1 Rupee increase in the price of diesel, the sale</w:t>
            </w:r>
            <w:r w:rsidR="00F01969">
              <w:t xml:space="preserve"> of natural gas increases by 3.98</w:t>
            </w:r>
            <w:r>
              <w:t xml:space="preserve"> million metric standard cubic meters (MMSCM).</w:t>
            </w:r>
          </w:p>
        </w:tc>
      </w:tr>
      <w:tr w:rsidR="00A42C41" w:rsidTr="00277E2F">
        <w:trPr>
          <w:trHeight w:val="746"/>
        </w:trPr>
        <w:tc>
          <w:tcPr>
            <w:tcW w:w="805" w:type="dxa"/>
          </w:tcPr>
          <w:p w:rsidR="00A42C41" w:rsidRDefault="00A42C41" w:rsidP="00A42C41">
            <w:pPr>
              <w:jc w:val="both"/>
            </w:pPr>
            <w:r>
              <w:t>2</w:t>
            </w:r>
          </w:p>
        </w:tc>
        <w:tc>
          <w:tcPr>
            <w:tcW w:w="2340" w:type="dxa"/>
          </w:tcPr>
          <w:p w:rsidR="00A42C41" w:rsidRDefault="00A42C41" w:rsidP="00A42C41">
            <w:pPr>
              <w:jc w:val="both"/>
            </w:pPr>
            <w:r>
              <w:t>Price of Furnace Oil</w:t>
            </w:r>
          </w:p>
        </w:tc>
        <w:tc>
          <w:tcPr>
            <w:tcW w:w="6930" w:type="dxa"/>
          </w:tcPr>
          <w:p w:rsidR="00A42C41" w:rsidRDefault="00A42C41" w:rsidP="00A42C41">
            <w:pPr>
              <w:jc w:val="both"/>
            </w:pPr>
            <w:r>
              <w:t>For every 1 Rupee increase in the price of furnace oil, the sale of natural gas decreases by 3.8 million metric standard cubic meters (MMSCM).</w:t>
            </w:r>
          </w:p>
        </w:tc>
      </w:tr>
      <w:tr w:rsidR="00A42C41" w:rsidTr="00277E2F">
        <w:trPr>
          <w:trHeight w:val="719"/>
        </w:trPr>
        <w:tc>
          <w:tcPr>
            <w:tcW w:w="805" w:type="dxa"/>
          </w:tcPr>
          <w:p w:rsidR="00A42C41" w:rsidRDefault="00A42C41" w:rsidP="00A42C41">
            <w:pPr>
              <w:jc w:val="both"/>
            </w:pPr>
            <w:r>
              <w:t>3</w:t>
            </w:r>
          </w:p>
        </w:tc>
        <w:tc>
          <w:tcPr>
            <w:tcW w:w="2340" w:type="dxa"/>
          </w:tcPr>
          <w:p w:rsidR="00A42C41" w:rsidRDefault="00A42C41" w:rsidP="00A42C41">
            <w:pPr>
              <w:jc w:val="both"/>
            </w:pPr>
            <w:r>
              <w:t>Price of Natural Gas</w:t>
            </w:r>
          </w:p>
          <w:p w:rsidR="00A42C41" w:rsidRDefault="00A42C41" w:rsidP="00A42C41">
            <w:pPr>
              <w:jc w:val="both"/>
            </w:pPr>
          </w:p>
        </w:tc>
        <w:tc>
          <w:tcPr>
            <w:tcW w:w="6930" w:type="dxa"/>
          </w:tcPr>
          <w:p w:rsidR="00A42C41" w:rsidRDefault="00A42C41" w:rsidP="00A42C41">
            <w:pPr>
              <w:jc w:val="both"/>
            </w:pPr>
            <w:r>
              <w:t>For every 1 Rupee increase in the price of natural gas, the sale of natural gas increases by 16.987 MMSCM.</w:t>
            </w:r>
          </w:p>
        </w:tc>
      </w:tr>
      <w:tr w:rsidR="00A42C41" w:rsidTr="00277E2F">
        <w:trPr>
          <w:trHeight w:val="791"/>
        </w:trPr>
        <w:tc>
          <w:tcPr>
            <w:tcW w:w="805" w:type="dxa"/>
          </w:tcPr>
          <w:p w:rsidR="00A42C41" w:rsidRDefault="00A42C41" w:rsidP="00A42C41">
            <w:pPr>
              <w:jc w:val="both"/>
            </w:pPr>
            <w:r>
              <w:lastRenderedPageBreak/>
              <w:t>4</w:t>
            </w:r>
          </w:p>
        </w:tc>
        <w:tc>
          <w:tcPr>
            <w:tcW w:w="2340" w:type="dxa"/>
          </w:tcPr>
          <w:p w:rsidR="00A42C41" w:rsidRDefault="00A42C41" w:rsidP="00A42C41">
            <w:pPr>
              <w:jc w:val="both"/>
            </w:pPr>
            <w:r>
              <w:t>Exchange Rate</w:t>
            </w:r>
          </w:p>
          <w:p w:rsidR="00A42C41" w:rsidRDefault="00A42C41" w:rsidP="00A42C41">
            <w:pPr>
              <w:jc w:val="both"/>
            </w:pPr>
          </w:p>
        </w:tc>
        <w:tc>
          <w:tcPr>
            <w:tcW w:w="6930" w:type="dxa"/>
          </w:tcPr>
          <w:p w:rsidR="00A42C41" w:rsidRDefault="00A42C41" w:rsidP="00A42C41">
            <w:pPr>
              <w:jc w:val="both"/>
            </w:pPr>
            <w:r>
              <w:t>For every 1 Rupee increase in the exchange rate of Rupee against USD, the sale of natural gas increases by 11.8 MMSCM.</w:t>
            </w:r>
          </w:p>
        </w:tc>
      </w:tr>
      <w:tr w:rsidR="00A42C41" w:rsidTr="00277E2F">
        <w:trPr>
          <w:trHeight w:val="989"/>
        </w:trPr>
        <w:tc>
          <w:tcPr>
            <w:tcW w:w="805" w:type="dxa"/>
          </w:tcPr>
          <w:p w:rsidR="00A42C41" w:rsidRDefault="00A42C41" w:rsidP="00A42C41">
            <w:pPr>
              <w:jc w:val="both"/>
            </w:pPr>
            <w:r>
              <w:t>5</w:t>
            </w:r>
          </w:p>
        </w:tc>
        <w:tc>
          <w:tcPr>
            <w:tcW w:w="2340" w:type="dxa"/>
          </w:tcPr>
          <w:p w:rsidR="00A42C41" w:rsidRDefault="00A42C41" w:rsidP="00A42C41">
            <w:pPr>
              <w:jc w:val="both"/>
            </w:pPr>
            <w:r>
              <w:t xml:space="preserve">Exogenous factors </w:t>
            </w:r>
          </w:p>
          <w:p w:rsidR="00A42C41" w:rsidRDefault="00A42C41" w:rsidP="00A42C41">
            <w:pPr>
              <w:jc w:val="both"/>
            </w:pPr>
          </w:p>
        </w:tc>
        <w:tc>
          <w:tcPr>
            <w:tcW w:w="6930" w:type="dxa"/>
          </w:tcPr>
          <w:p w:rsidR="00A42C41" w:rsidRDefault="00A42C41" w:rsidP="00A42C41">
            <w:pPr>
              <w:jc w:val="both"/>
            </w:pPr>
            <w:r>
              <w:t>During the “problem month” where the consumption of natural gas is lowered due to exogenous factors, the sale of natural gas decreases by 8.09 MMSCM.</w:t>
            </w:r>
          </w:p>
        </w:tc>
      </w:tr>
      <w:tr w:rsidR="00A42C41" w:rsidTr="00277E2F">
        <w:tc>
          <w:tcPr>
            <w:tcW w:w="805" w:type="dxa"/>
          </w:tcPr>
          <w:p w:rsidR="00A42C41" w:rsidRDefault="00A42C41" w:rsidP="00A42C41">
            <w:pPr>
              <w:jc w:val="both"/>
            </w:pPr>
            <w:r>
              <w:t>6</w:t>
            </w:r>
          </w:p>
        </w:tc>
        <w:tc>
          <w:tcPr>
            <w:tcW w:w="2340" w:type="dxa"/>
          </w:tcPr>
          <w:p w:rsidR="00A42C41" w:rsidRDefault="00A42C41" w:rsidP="00A42C41">
            <w:pPr>
              <w:jc w:val="both"/>
            </w:pPr>
            <w:r>
              <w:t>Construction Index</w:t>
            </w:r>
          </w:p>
        </w:tc>
        <w:tc>
          <w:tcPr>
            <w:tcW w:w="6930" w:type="dxa"/>
          </w:tcPr>
          <w:p w:rsidR="00A42C41" w:rsidRDefault="00A42C41" w:rsidP="00A42C41">
            <w:pPr>
              <w:jc w:val="both"/>
            </w:pPr>
            <w:r>
              <w:t>For every 1 unit increase in the construction index, there is a decrease in the sale of natural gas by 1.47 MMSCM.</w:t>
            </w:r>
          </w:p>
        </w:tc>
      </w:tr>
    </w:tbl>
    <w:p w:rsidR="00A40DC4" w:rsidRDefault="00A40DC4"/>
    <w:p w:rsidR="00277E2F" w:rsidRDefault="00277E2F"/>
    <w:p w:rsidR="00A40DC4" w:rsidRPr="00277E2F" w:rsidRDefault="00576617">
      <w:pPr>
        <w:rPr>
          <w:b/>
          <w:color w:val="0070C0"/>
          <w:sz w:val="32"/>
          <w:szCs w:val="32"/>
          <w:u w:val="single"/>
        </w:rPr>
      </w:pPr>
      <w:r w:rsidRPr="00277E2F">
        <w:rPr>
          <w:b/>
          <w:color w:val="0070C0"/>
          <w:sz w:val="32"/>
          <w:szCs w:val="32"/>
          <w:u w:val="single"/>
        </w:rPr>
        <w:t>3. Regression Approach</w:t>
      </w:r>
    </w:p>
    <w:p w:rsidR="00A40DC4" w:rsidRDefault="00A40DC4"/>
    <w:p w:rsidR="00A40DC4" w:rsidRDefault="00576617" w:rsidP="00ED58A4">
      <w:pPr>
        <w:ind w:left="709" w:hanging="589"/>
      </w:pPr>
      <w:r>
        <w:t xml:space="preserve">3.1.  </w:t>
      </w:r>
      <w:r>
        <w:tab/>
        <w:t xml:space="preserve">As a first step to develop the </w:t>
      </w:r>
      <w:r w:rsidR="00ED2E76" w:rsidRPr="00ED2E76">
        <w:rPr>
          <w:b/>
          <w:color w:val="0070C0"/>
        </w:rPr>
        <w:t xml:space="preserve">full </w:t>
      </w:r>
      <w:r w:rsidRPr="00ED2E76">
        <w:rPr>
          <w:b/>
          <w:color w:val="0070C0"/>
        </w:rPr>
        <w:t>regression model</w:t>
      </w:r>
      <w:r>
        <w:t>, the entire</w:t>
      </w:r>
      <w:r w:rsidR="005136B3">
        <w:t xml:space="preserve"> set of predictor variables are analyzed and a linear model is</w:t>
      </w:r>
      <w:r>
        <w:t xml:space="preserve"> generated. Based on the full model, the demand for natural gas could be expr</w:t>
      </w:r>
      <w:r w:rsidR="003959A8">
        <w:t>essed in the following equation</w:t>
      </w:r>
      <w:r>
        <w:t>:</w:t>
      </w:r>
    </w:p>
    <w:p w:rsidR="00A40DC4" w:rsidRDefault="003959A8">
      <w:r>
        <w:tab/>
      </w:r>
    </w:p>
    <w:p w:rsidR="003959A8" w:rsidRDefault="00ED58A4">
      <w:r>
        <w:rPr>
          <w:noProof/>
          <w:lang w:eastAsia="en-US" w:bidi="ar-SA"/>
        </w:rPr>
        <mc:AlternateContent>
          <mc:Choice Requires="wps">
            <w:drawing>
              <wp:anchor distT="45720" distB="45720" distL="114300" distR="114300" simplePos="0" relativeHeight="251661312" behindDoc="0" locked="0" layoutInCell="1" allowOverlap="1">
                <wp:simplePos x="0" y="0"/>
                <wp:positionH relativeFrom="column">
                  <wp:posOffset>480060</wp:posOffset>
                </wp:positionH>
                <wp:positionV relativeFrom="paragraph">
                  <wp:posOffset>74295</wp:posOffset>
                </wp:positionV>
                <wp:extent cx="5686425" cy="6667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666750"/>
                        </a:xfrm>
                        <a:prstGeom prst="rect">
                          <a:avLst/>
                        </a:prstGeom>
                        <a:solidFill>
                          <a:srgbClr val="FFFFFF"/>
                        </a:solidFill>
                        <a:ln w="9525">
                          <a:solidFill>
                            <a:srgbClr val="000000"/>
                          </a:solidFill>
                          <a:miter lim="800000"/>
                          <a:headEnd/>
                          <a:tailEnd/>
                        </a:ln>
                      </wps:spPr>
                      <wps:txbx>
                        <w:txbxContent>
                          <w:p w:rsidR="006A6182" w:rsidRPr="003959A8" w:rsidRDefault="006A6182" w:rsidP="003959A8">
                            <w:pPr>
                              <w:rPr>
                                <w:highlight w:val="yellow"/>
                              </w:rPr>
                            </w:pPr>
                            <w:r w:rsidRPr="003959A8">
                              <w:rPr>
                                <w:highlight w:val="yellow"/>
                              </w:rPr>
                              <w:t xml:space="preserve">Sales = 131.5219 - 531.6*(price of Furnace Oil) - 526.1*(Price of Diesel) </w:t>
                            </w:r>
                          </w:p>
                          <w:p w:rsidR="006A6182" w:rsidRPr="003959A8" w:rsidRDefault="006A6182" w:rsidP="003959A8">
                            <w:pPr>
                              <w:ind w:firstLine="709"/>
                              <w:rPr>
                                <w:highlight w:val="yellow"/>
                              </w:rPr>
                            </w:pPr>
                            <w:r w:rsidRPr="003959A8">
                              <w:rPr>
                                <w:highlight w:val="yellow"/>
                              </w:rPr>
                              <w:t>- 1.5*(price of natural gas) + 529.5*(Price of Competitor)</w:t>
                            </w:r>
                          </w:p>
                          <w:p w:rsidR="006A6182" w:rsidRDefault="006A6182" w:rsidP="003959A8">
                            <w:pPr>
                              <w:ind w:firstLine="709"/>
                            </w:pPr>
                            <w:r w:rsidRPr="003959A8">
                              <w:rPr>
                                <w:highlight w:val="yellow"/>
                              </w:rPr>
                              <w:t xml:space="preserve"> + 2.6*(Exchange Rate) - 9.5*(Problem Month) – 1.5(Construction Index)</w:t>
                            </w:r>
                          </w:p>
                          <w:p w:rsidR="006A6182" w:rsidRDefault="006A61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7.8pt;margin-top:5.85pt;width:447.75pt;height: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">
                <v:textbox>
                  <w:txbxContent>
                    <w:p w:rsidR="006A6182" w:rsidRPr="003959A8" w:rsidRDefault="006A6182" w:rsidP="003959A8">
                      <w:pPr>
                        <w:rPr>
                          <w:highlight w:val="yellow"/>
                        </w:rPr>
                      </w:pPr>
                      <w:r w:rsidRPr="003959A8">
                        <w:rPr>
                          <w:highlight w:val="yellow"/>
                        </w:rPr>
                        <w:t xml:space="preserve">Sales = 131.5219 - 531.6*(price of Furnace Oil) - 526.1*(Price of Diesel) </w:t>
                      </w:r>
                    </w:p>
                    <w:p w:rsidR="006A6182" w:rsidRPr="003959A8" w:rsidRDefault="006A6182" w:rsidP="003959A8">
                      <w:pPr>
                        <w:ind w:firstLine="709"/>
                        <w:rPr>
                          <w:highlight w:val="yellow"/>
                        </w:rPr>
                      </w:pPr>
                      <w:r w:rsidRPr="003959A8">
                        <w:rPr>
                          <w:highlight w:val="yellow"/>
                        </w:rPr>
                        <w:t>- 1.5*(price of natural gas) + 529.5*(Price of Competitor)</w:t>
                      </w:r>
                    </w:p>
                    <w:p w:rsidR="006A6182" w:rsidRDefault="006A6182" w:rsidP="003959A8">
                      <w:pPr>
                        <w:ind w:firstLine="709"/>
                      </w:pPr>
                      <w:r w:rsidRPr="003959A8">
                        <w:rPr>
                          <w:highlight w:val="yellow"/>
                        </w:rPr>
                        <w:t xml:space="preserve"> + 2.6*(Exchange Rate) - 9.5*(Problem Month) – 1.5(Construction Index)</w:t>
                      </w:r>
                    </w:p>
                    <w:p w:rsidR="006A6182" w:rsidRDefault="006A6182"/>
                  </w:txbxContent>
                </v:textbox>
                <w10:wrap type="square"/>
              </v:shape>
            </w:pict>
          </mc:Fallback>
        </mc:AlternateContent>
      </w:r>
    </w:p>
    <w:p w:rsidR="003959A8" w:rsidRDefault="003959A8"/>
    <w:p w:rsidR="003959A8" w:rsidRDefault="003959A8"/>
    <w:p w:rsidR="003959A8" w:rsidRDefault="003959A8"/>
    <w:p w:rsidR="00A40DC4" w:rsidRDefault="00576617" w:rsidP="008714C4">
      <w:pPr>
        <w:pStyle w:val="ListParagraph"/>
        <w:numPr>
          <w:ilvl w:val="0"/>
          <w:numId w:val="4"/>
        </w:numPr>
      </w:pPr>
      <w:r>
        <w:t xml:space="preserve">In the above model, all available predictor variables are taken into consideration. </w:t>
      </w:r>
    </w:p>
    <w:p w:rsidR="005136B3" w:rsidRDefault="00576617" w:rsidP="00682A87">
      <w:pPr>
        <w:ind w:left="1767" w:right="72"/>
      </w:pPr>
      <w:r>
        <w:t xml:space="preserve">However, some of the variables are insignificant in this model. </w:t>
      </w:r>
    </w:p>
    <w:p w:rsidR="00A40DC4" w:rsidRDefault="005136B3" w:rsidP="008714C4">
      <w:pPr>
        <w:pStyle w:val="ListParagraph"/>
        <w:numPr>
          <w:ilvl w:val="0"/>
          <w:numId w:val="4"/>
        </w:numPr>
        <w:ind w:right="72"/>
      </w:pPr>
      <w:r>
        <w:t>T</w:t>
      </w:r>
      <w:r w:rsidR="00576617">
        <w:t>he price of furnace oil, the price of diesel, and the price of natural gas have no significant impact on the model.</w:t>
      </w:r>
    </w:p>
    <w:p w:rsidR="00A40DC4" w:rsidRDefault="00576617" w:rsidP="008714C4">
      <w:pPr>
        <w:pStyle w:val="ListParagraph"/>
        <w:numPr>
          <w:ilvl w:val="0"/>
          <w:numId w:val="4"/>
        </w:numPr>
      </w:pPr>
      <w:r>
        <w:t>The above model explains 76% of all variations in the observed data</w:t>
      </w:r>
    </w:p>
    <w:p w:rsidR="00A40DC4" w:rsidRDefault="00A40DC4"/>
    <w:p w:rsidR="00A40DC4" w:rsidRDefault="00576617" w:rsidP="00682A87">
      <w:pPr>
        <w:ind w:left="705" w:hanging="705"/>
      </w:pPr>
      <w:r>
        <w:t xml:space="preserve">3.2 </w:t>
      </w:r>
      <w:r w:rsidR="00ED58A4">
        <w:tab/>
      </w:r>
      <w:r w:rsidR="00682A87">
        <w:tab/>
      </w:r>
      <w:r w:rsidR="00682A87">
        <w:tab/>
      </w:r>
      <w:r>
        <w:t xml:space="preserve">The next step is to identify the </w:t>
      </w:r>
      <w:r w:rsidRPr="00ED2E76">
        <w:rPr>
          <w:b/>
          <w:color w:val="0070C0"/>
        </w:rPr>
        <w:t>collinear relationship</w:t>
      </w:r>
      <w:r w:rsidRPr="00ED2E76">
        <w:rPr>
          <w:color w:val="0070C0"/>
        </w:rPr>
        <w:t xml:space="preserve"> </w:t>
      </w:r>
      <w:r>
        <w:t>between variables in the model. We have calculated the pair-wise co-relation coefficient of variables and also plotted the scatter-plot to determine the relationship.</w:t>
      </w:r>
      <w:r w:rsidR="00682A87">
        <w:t xml:space="preserve"> </w:t>
      </w:r>
      <w:r w:rsidR="00CC06D0">
        <w:t xml:space="preserve">It is assumed that correlation above 0.9 to be significantly high. </w:t>
      </w:r>
      <w:r>
        <w:t xml:space="preserve">It has been observed </w:t>
      </w:r>
      <w:r w:rsidR="00ED58A4">
        <w:t>that:</w:t>
      </w:r>
    </w:p>
    <w:p w:rsidR="00A40DC4" w:rsidRDefault="00ED58A4" w:rsidP="008714C4">
      <w:pPr>
        <w:pStyle w:val="ListParagraph"/>
        <w:numPr>
          <w:ilvl w:val="0"/>
          <w:numId w:val="4"/>
        </w:numPr>
      </w:pPr>
      <w:r>
        <w:t>The</w:t>
      </w:r>
      <w:r w:rsidR="00576617">
        <w:t xml:space="preserve"> price of furnace oil and price of diesel seem to be highly related to each other</w:t>
      </w:r>
      <w:r w:rsidR="005136B3">
        <w:t xml:space="preserve"> (correlation coefficient: 0.96)</w:t>
      </w:r>
      <w:r w:rsidR="00576617">
        <w:t>, and also highly related to the competitor price.</w:t>
      </w:r>
    </w:p>
    <w:p w:rsidR="00764CFC" w:rsidRPr="00967288" w:rsidRDefault="00764CFC" w:rsidP="008714C4">
      <w:pPr>
        <w:pStyle w:val="ListParagraph"/>
        <w:numPr>
          <w:ilvl w:val="0"/>
          <w:numId w:val="4"/>
        </w:numPr>
      </w:pPr>
      <w:r w:rsidRPr="00967288">
        <w:t>Price of Natural gas and exchange rate show a correlation of .96</w:t>
      </w:r>
    </w:p>
    <w:p w:rsidR="00A40DC4" w:rsidRDefault="00576617" w:rsidP="008714C4">
      <w:pPr>
        <w:pStyle w:val="ListParagraph"/>
        <w:numPr>
          <w:ilvl w:val="0"/>
          <w:numId w:val="4"/>
        </w:numPr>
      </w:pPr>
      <w:r>
        <w:t xml:space="preserve">Please refer to </w:t>
      </w:r>
      <w:r w:rsidR="00ED58A4">
        <w:t>Annexure:</w:t>
      </w:r>
      <w:r>
        <w:t xml:space="preserve"> </w:t>
      </w:r>
      <w:r w:rsidR="00ED58A4">
        <w:t>Correlation</w:t>
      </w:r>
      <w:r>
        <w:t xml:space="preserve"> coefficient Matrix.</w:t>
      </w:r>
    </w:p>
    <w:p w:rsidR="00ED58A4" w:rsidRDefault="00ED58A4" w:rsidP="00ED58A4">
      <w:pPr>
        <w:ind w:left="709" w:firstLine="56"/>
      </w:pPr>
    </w:p>
    <w:p w:rsidR="00A40DC4" w:rsidRDefault="00576617" w:rsidP="00ED58A4">
      <w:pPr>
        <w:ind w:left="709" w:firstLine="56"/>
      </w:pPr>
      <w:r>
        <w:t>Based on the collinearity relationship, some of the variables might be redundant in the final regression model.</w:t>
      </w:r>
    </w:p>
    <w:p w:rsidR="00A40DC4" w:rsidRDefault="00A40DC4"/>
    <w:p w:rsidR="00A40DC4" w:rsidRDefault="00576617" w:rsidP="00ED58A4">
      <w:pPr>
        <w:ind w:left="705" w:hanging="705"/>
      </w:pPr>
      <w:r>
        <w:t xml:space="preserve">3.3. </w:t>
      </w:r>
      <w:r w:rsidR="00ED58A4">
        <w:tab/>
      </w:r>
      <w:r w:rsidR="00682A87">
        <w:tab/>
      </w:r>
      <w:r w:rsidR="00682A87">
        <w:tab/>
      </w:r>
      <w:r>
        <w:t>As we have observed that some of the variables are insig</w:t>
      </w:r>
      <w:r w:rsidR="00ED58A4">
        <w:t xml:space="preserve">nificant in the full model and </w:t>
      </w:r>
      <w:r>
        <w:t>that some of the variables have collinear relationship,</w:t>
      </w:r>
      <w:r w:rsidR="00ED2E76">
        <w:t xml:space="preserve"> we attempted to develop other</w:t>
      </w:r>
      <w:r>
        <w:t xml:space="preserve"> model</w:t>
      </w:r>
      <w:r w:rsidR="00ED2E76">
        <w:t>s</w:t>
      </w:r>
      <w:r>
        <w:t xml:space="preserve"> with reduced variables using the </w:t>
      </w:r>
      <w:r w:rsidR="00ED58A4" w:rsidRPr="00ED2E76">
        <w:rPr>
          <w:b/>
          <w:color w:val="0070C0"/>
        </w:rPr>
        <w:t>“</w:t>
      </w:r>
      <w:r w:rsidRPr="00ED2E76">
        <w:rPr>
          <w:b/>
          <w:color w:val="0070C0"/>
        </w:rPr>
        <w:t>Backward elimination procedure</w:t>
      </w:r>
      <w:r w:rsidR="00ED58A4" w:rsidRPr="00ED2E76">
        <w:rPr>
          <w:b/>
          <w:color w:val="0070C0"/>
        </w:rPr>
        <w:t>”</w:t>
      </w:r>
      <w:r w:rsidRPr="00ED2E76">
        <w:rPr>
          <w:b/>
          <w:color w:val="0070C0"/>
        </w:rPr>
        <w:t>.</w:t>
      </w:r>
    </w:p>
    <w:p w:rsidR="00ED2E76" w:rsidRDefault="00ED2E76"/>
    <w:p w:rsidR="00682A87" w:rsidRDefault="00682A87">
      <w:r>
        <w:t xml:space="preserve">3.4. </w:t>
      </w:r>
      <w:r w:rsidR="006C5733">
        <w:t xml:space="preserve">     </w:t>
      </w:r>
      <w:r w:rsidRPr="00682A87">
        <w:rPr>
          <w:b/>
          <w:color w:val="0070C0"/>
        </w:rPr>
        <w:t>Reduced Model</w:t>
      </w:r>
      <w:r w:rsidRPr="00682A87">
        <w:rPr>
          <w:color w:val="0070C0"/>
        </w:rPr>
        <w:t xml:space="preserve"> </w:t>
      </w:r>
    </w:p>
    <w:p w:rsidR="00A40DC4" w:rsidRDefault="00576617" w:rsidP="00682A87">
      <w:pPr>
        <w:ind w:left="709" w:firstLine="709"/>
      </w:pPr>
      <w:r>
        <w:t xml:space="preserve">The competitor price is the sum of price of furnace oil and the price of diesel and hence it can be considered as a derived variable. And moreover, the variable has insignificant impact in the full model discussed above. Hence competitor price can be removed from our </w:t>
      </w:r>
      <w:r>
        <w:lastRenderedPageBreak/>
        <w:t>analysis to find a better model for the demand of natural gas</w:t>
      </w:r>
    </w:p>
    <w:p w:rsidR="00A40DC4" w:rsidRDefault="00A40DC4"/>
    <w:p w:rsidR="00A40DC4" w:rsidRDefault="00576617" w:rsidP="00ED2E76">
      <w:pPr>
        <w:ind w:left="709" w:firstLine="709"/>
      </w:pPr>
      <w:r>
        <w:t>When the variable</w:t>
      </w:r>
      <w:r w:rsidR="00ED2E76">
        <w:t xml:space="preserve"> “C</w:t>
      </w:r>
      <w:r>
        <w:t>ompetitor price” is not included in the model, the reg</w:t>
      </w:r>
      <w:r w:rsidR="00ED2E76">
        <w:t>ression model is in the form of</w:t>
      </w:r>
      <w:r>
        <w:t>:</w:t>
      </w:r>
    </w:p>
    <w:p w:rsidR="00A40DC4" w:rsidRDefault="00A40DC4"/>
    <w:p w:rsidR="00ED2E76" w:rsidRDefault="00ED2E76">
      <w:r>
        <w:rPr>
          <w:noProof/>
          <w:lang w:eastAsia="en-US" w:bidi="ar-SA"/>
        </w:rPr>
        <mc:AlternateContent>
          <mc:Choice Requires="wps">
            <w:drawing>
              <wp:anchor distT="45720" distB="45720" distL="114300" distR="114300" simplePos="0" relativeHeight="251663360" behindDoc="0" locked="0" layoutInCell="1" allowOverlap="1">
                <wp:simplePos x="0" y="0"/>
                <wp:positionH relativeFrom="column">
                  <wp:posOffset>975360</wp:posOffset>
                </wp:positionH>
                <wp:positionV relativeFrom="paragraph">
                  <wp:posOffset>37465</wp:posOffset>
                </wp:positionV>
                <wp:extent cx="4371975" cy="6477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647700"/>
                        </a:xfrm>
                        <a:prstGeom prst="rect">
                          <a:avLst/>
                        </a:prstGeom>
                        <a:solidFill>
                          <a:srgbClr val="FFFFFF"/>
                        </a:solidFill>
                        <a:ln w="9525">
                          <a:solidFill>
                            <a:srgbClr val="000000"/>
                          </a:solidFill>
                          <a:miter lim="800000"/>
                          <a:headEnd/>
                          <a:tailEnd/>
                        </a:ln>
                      </wps:spPr>
                      <wps:txbx>
                        <w:txbxContent>
                          <w:p w:rsidR="006A6182" w:rsidRPr="004C28E6" w:rsidRDefault="006A6182" w:rsidP="00ED2E76">
                            <w:pPr>
                              <w:rPr>
                                <w:highlight w:val="yellow"/>
                              </w:rPr>
                            </w:pPr>
                            <w:r w:rsidRPr="004C28E6">
                              <w:rPr>
                                <w:highlight w:val="yellow"/>
                              </w:rPr>
                              <w:t>Sales = 120.5 - 1.9</w:t>
                            </w:r>
                            <w:r>
                              <w:rPr>
                                <w:highlight w:val="yellow"/>
                              </w:rPr>
                              <w:t>*</w:t>
                            </w:r>
                            <w:r w:rsidRPr="004C28E6">
                              <w:rPr>
                                <w:highlight w:val="yellow"/>
                              </w:rPr>
                              <w:t xml:space="preserve">(Price of Furnace Oil) + 3.6*(Price of Diesel) </w:t>
                            </w:r>
                          </w:p>
                          <w:p w:rsidR="006A6182" w:rsidRPr="004C28E6" w:rsidRDefault="006A6182" w:rsidP="00ED2E76">
                            <w:pPr>
                              <w:ind w:firstLine="709"/>
                              <w:rPr>
                                <w:highlight w:val="yellow"/>
                              </w:rPr>
                            </w:pPr>
                            <w:r w:rsidRPr="004C28E6">
                              <w:rPr>
                                <w:highlight w:val="yellow"/>
                              </w:rPr>
                              <w:t>- 1.7*(Price of Natural Gas) + 2.5</w:t>
                            </w:r>
                            <w:r>
                              <w:rPr>
                                <w:highlight w:val="yellow"/>
                              </w:rPr>
                              <w:t>*</w:t>
                            </w:r>
                            <w:r w:rsidRPr="004C28E6">
                              <w:rPr>
                                <w:highlight w:val="yellow"/>
                              </w:rPr>
                              <w:t xml:space="preserve">(Exchange Rate) </w:t>
                            </w:r>
                          </w:p>
                          <w:p w:rsidR="006A6182" w:rsidRDefault="006A6182" w:rsidP="00ED2E76">
                            <w:pPr>
                              <w:ind w:firstLine="709"/>
                            </w:pPr>
                            <w:r w:rsidRPr="004C28E6">
                              <w:rPr>
                                <w:highlight w:val="yellow"/>
                              </w:rPr>
                              <w:t>- 9.7</w:t>
                            </w:r>
                            <w:r>
                              <w:rPr>
                                <w:highlight w:val="yellow"/>
                              </w:rPr>
                              <w:t>*</w:t>
                            </w:r>
                            <w:r w:rsidRPr="004C28E6">
                              <w:rPr>
                                <w:highlight w:val="yellow"/>
                              </w:rPr>
                              <w:t>(Problem Month) – 1.4</w:t>
                            </w:r>
                            <w:r>
                              <w:rPr>
                                <w:highlight w:val="yellow"/>
                              </w:rPr>
                              <w:t>*</w:t>
                            </w:r>
                            <w:r w:rsidRPr="004C28E6">
                              <w:rPr>
                                <w:highlight w:val="yellow"/>
                              </w:rPr>
                              <w:t>(Construction Index)</w:t>
                            </w:r>
                          </w:p>
                          <w:p w:rsidR="006A6182" w:rsidRDefault="006A61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6.8pt;margin-top:2.95pt;width:344.25pt;height:5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">
                <v:textbox>
                  <w:txbxContent>
                    <w:p w:rsidR="006A6182" w:rsidRPr="004C28E6" w:rsidRDefault="006A6182" w:rsidP="00ED2E76">
                      <w:pPr>
                        <w:rPr>
                          <w:highlight w:val="yellow"/>
                        </w:rPr>
                      </w:pPr>
                      <w:r w:rsidRPr="004C28E6">
                        <w:rPr>
                          <w:highlight w:val="yellow"/>
                        </w:rPr>
                        <w:t>Sales = 120.5 - 1.9</w:t>
                      </w:r>
                      <w:r>
                        <w:rPr>
                          <w:highlight w:val="yellow"/>
                        </w:rPr>
                        <w:t>*</w:t>
                      </w:r>
                      <w:r w:rsidRPr="004C28E6">
                        <w:rPr>
                          <w:highlight w:val="yellow"/>
                        </w:rPr>
                        <w:t xml:space="preserve">(Price of Furnace Oil) + 3.6*(Price of Diesel) </w:t>
                      </w:r>
                    </w:p>
                    <w:p w:rsidR="006A6182" w:rsidRPr="004C28E6" w:rsidRDefault="006A6182" w:rsidP="00ED2E76">
                      <w:pPr>
                        <w:ind w:firstLine="709"/>
                        <w:rPr>
                          <w:highlight w:val="yellow"/>
                        </w:rPr>
                      </w:pPr>
                      <w:r w:rsidRPr="004C28E6">
                        <w:rPr>
                          <w:highlight w:val="yellow"/>
                        </w:rPr>
                        <w:t>- 1.7*(Price of Natural Gas) + 2.5</w:t>
                      </w:r>
                      <w:r>
                        <w:rPr>
                          <w:highlight w:val="yellow"/>
                        </w:rPr>
                        <w:t>*</w:t>
                      </w:r>
                      <w:r w:rsidRPr="004C28E6">
                        <w:rPr>
                          <w:highlight w:val="yellow"/>
                        </w:rPr>
                        <w:t xml:space="preserve">(Exchange Rate) </w:t>
                      </w:r>
                    </w:p>
                    <w:p w:rsidR="006A6182" w:rsidRDefault="006A6182" w:rsidP="00ED2E76">
                      <w:pPr>
                        <w:ind w:firstLine="709"/>
                      </w:pPr>
                      <w:r w:rsidRPr="004C28E6">
                        <w:rPr>
                          <w:highlight w:val="yellow"/>
                        </w:rPr>
                        <w:t>- 9.7</w:t>
                      </w:r>
                      <w:r>
                        <w:rPr>
                          <w:highlight w:val="yellow"/>
                        </w:rPr>
                        <w:t>*</w:t>
                      </w:r>
                      <w:r w:rsidRPr="004C28E6">
                        <w:rPr>
                          <w:highlight w:val="yellow"/>
                        </w:rPr>
                        <w:t>(Problem Month) – 1.4</w:t>
                      </w:r>
                      <w:r>
                        <w:rPr>
                          <w:highlight w:val="yellow"/>
                        </w:rPr>
                        <w:t>*</w:t>
                      </w:r>
                      <w:r w:rsidRPr="004C28E6">
                        <w:rPr>
                          <w:highlight w:val="yellow"/>
                        </w:rPr>
                        <w:t>(Construction Index)</w:t>
                      </w:r>
                    </w:p>
                    <w:p w:rsidR="006A6182" w:rsidRDefault="006A6182"/>
                  </w:txbxContent>
                </v:textbox>
                <w10:wrap type="square"/>
              </v:shape>
            </w:pict>
          </mc:Fallback>
        </mc:AlternateContent>
      </w:r>
    </w:p>
    <w:p w:rsidR="00ED2E76" w:rsidRDefault="00ED2E76"/>
    <w:p w:rsidR="00ED2E76" w:rsidRDefault="00ED2E76"/>
    <w:p w:rsidR="00A40DC4" w:rsidRDefault="00576617">
      <w:r>
        <w:tab/>
      </w:r>
    </w:p>
    <w:p w:rsidR="00A40DC4" w:rsidRDefault="00576617">
      <w:r>
        <w:tab/>
      </w:r>
    </w:p>
    <w:p w:rsidR="00A40DC4" w:rsidRDefault="00576617" w:rsidP="008714C4">
      <w:pPr>
        <w:pStyle w:val="ListParagraph"/>
        <w:numPr>
          <w:ilvl w:val="0"/>
          <w:numId w:val="5"/>
        </w:numPr>
      </w:pPr>
      <w:r>
        <w:t>The model explains 74% of all variations.</w:t>
      </w:r>
    </w:p>
    <w:p w:rsidR="00A40DC4" w:rsidRDefault="00576617" w:rsidP="008714C4">
      <w:pPr>
        <w:pStyle w:val="ListParagraph"/>
        <w:numPr>
          <w:ilvl w:val="0"/>
          <w:numId w:val="5"/>
        </w:numPr>
      </w:pPr>
      <w:r>
        <w:t>The varia</w:t>
      </w:r>
      <w:r w:rsidR="00102AD0">
        <w:t>bles “price of furnace oil” is</w:t>
      </w:r>
      <w:r>
        <w:t xml:space="preserve"> insignificant in this model. </w:t>
      </w:r>
    </w:p>
    <w:p w:rsidR="00A40DC4" w:rsidRDefault="00A40DC4"/>
    <w:p w:rsidR="00A40DC4" w:rsidRDefault="00576617" w:rsidP="00951989">
      <w:pPr>
        <w:ind w:left="709" w:right="-144" w:hanging="709"/>
      </w:pPr>
      <w:r>
        <w:t>3.5</w:t>
      </w:r>
      <w:r w:rsidR="007629D5">
        <w:t xml:space="preserve">   </w:t>
      </w:r>
      <w:r w:rsidR="00682A87">
        <w:tab/>
      </w:r>
      <w:r w:rsidR="00682A87">
        <w:tab/>
      </w:r>
      <w:r w:rsidR="000602A5">
        <w:t>Since some of the variables are not significant in the previously developed model, we attempt to still reduce the regression model by exploring other correlated factors. C</w:t>
      </w:r>
      <w:r w:rsidR="00CC06D0">
        <w:t>onsi</w:t>
      </w:r>
      <w:r w:rsidR="00102AD0">
        <w:t xml:space="preserve">dering that the “price of natural gas” and “exchange rate” have a high correlation and both of them show high significance to the model, an </w:t>
      </w:r>
      <w:r w:rsidR="00102AD0" w:rsidRPr="000602A5">
        <w:rPr>
          <w:b/>
          <w:color w:val="00B0F0"/>
        </w:rPr>
        <w:t>interaction term</w:t>
      </w:r>
      <w:r w:rsidR="00102AD0">
        <w:t xml:space="preserve"> for these variables is added to the model. </w:t>
      </w:r>
      <w:r w:rsidR="00951989">
        <w:t>Th</w:t>
      </w:r>
      <w:r w:rsidR="00682A87">
        <w:t>e regression model</w:t>
      </w:r>
      <w:r w:rsidR="00951989">
        <w:t xml:space="preserve"> is of the form</w:t>
      </w:r>
      <w:r>
        <w:t>:</w:t>
      </w:r>
    </w:p>
    <w:p w:rsidR="00A40DC4" w:rsidRDefault="00A40DC4"/>
    <w:p w:rsidR="00682A87" w:rsidRDefault="00682A87">
      <w:r>
        <w:rPr>
          <w:noProof/>
          <w:lang w:eastAsia="en-US" w:bidi="ar-SA"/>
        </w:rPr>
        <mc:AlternateContent>
          <mc:Choice Requires="wps">
            <w:drawing>
              <wp:anchor distT="45720" distB="45720" distL="114300" distR="114300" simplePos="0" relativeHeight="251665408" behindDoc="0" locked="0" layoutInCell="1" allowOverlap="1">
                <wp:simplePos x="0" y="0"/>
                <wp:positionH relativeFrom="column">
                  <wp:posOffset>461010</wp:posOffset>
                </wp:positionH>
                <wp:positionV relativeFrom="paragraph">
                  <wp:posOffset>15240</wp:posOffset>
                </wp:positionV>
                <wp:extent cx="5695950" cy="9525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952500"/>
                        </a:xfrm>
                        <a:prstGeom prst="rect">
                          <a:avLst/>
                        </a:prstGeom>
                        <a:solidFill>
                          <a:srgbClr val="FFFFFF"/>
                        </a:solidFill>
                        <a:ln w="9525">
                          <a:solidFill>
                            <a:srgbClr val="000000"/>
                          </a:solidFill>
                          <a:miter lim="800000"/>
                          <a:headEnd/>
                          <a:tailEnd/>
                        </a:ln>
                      </wps:spPr>
                      <wps:txbx>
                        <w:txbxContent>
                          <w:p w:rsidR="006A6182" w:rsidRDefault="006A6182" w:rsidP="00951989">
                            <w:pPr>
                              <w:spacing w:line="276" w:lineRule="auto"/>
                              <w:rPr>
                                <w:highlight w:val="yellow"/>
                              </w:rPr>
                            </w:pPr>
                            <w:r w:rsidRPr="00DF4127">
                              <w:rPr>
                                <w:highlight w:val="yellow"/>
                              </w:rPr>
                              <w:t>Sales of Natural Gas</w:t>
                            </w:r>
                            <w:r>
                              <w:rPr>
                                <w:highlight w:val="yellow"/>
                              </w:rPr>
                              <w:t xml:space="preserve"> = -307.441 + 3.982</w:t>
                            </w:r>
                            <w:r w:rsidRPr="00DF4127">
                              <w:rPr>
                                <w:highlight w:val="yellow"/>
                              </w:rPr>
                              <w:t xml:space="preserve"> * (Price of Diesel)</w:t>
                            </w:r>
                            <w:r>
                              <w:rPr>
                                <w:highlight w:val="yellow"/>
                              </w:rPr>
                              <w:t xml:space="preserve"> -3.80*(Price of Furnace Oil) </w:t>
                            </w:r>
                          </w:p>
                          <w:p w:rsidR="006A6182" w:rsidRDefault="006A6182" w:rsidP="00951989">
                            <w:pPr>
                              <w:spacing w:line="276" w:lineRule="auto"/>
                              <w:ind w:left="1418" w:firstLine="709"/>
                              <w:rPr>
                                <w:highlight w:val="yellow"/>
                              </w:rPr>
                            </w:pPr>
                            <w:r>
                              <w:rPr>
                                <w:highlight w:val="yellow"/>
                              </w:rPr>
                              <w:t>+17.3431</w:t>
                            </w:r>
                            <w:r w:rsidRPr="00DF4127">
                              <w:rPr>
                                <w:highlight w:val="yellow"/>
                              </w:rPr>
                              <w:t xml:space="preserve"> * (Price of natural gas) + </w:t>
                            </w:r>
                            <w:r>
                              <w:rPr>
                                <w:highlight w:val="yellow"/>
                              </w:rPr>
                              <w:t>11.8</w:t>
                            </w:r>
                            <w:r w:rsidRPr="00DF4127">
                              <w:rPr>
                                <w:highlight w:val="yellow"/>
                              </w:rPr>
                              <w:t xml:space="preserve"> *(Exchange rate) </w:t>
                            </w:r>
                            <w:r>
                              <w:rPr>
                                <w:highlight w:val="yellow"/>
                              </w:rPr>
                              <w:t>–</w:t>
                            </w:r>
                            <w:r w:rsidRPr="00DF4127">
                              <w:rPr>
                                <w:highlight w:val="yellow"/>
                              </w:rPr>
                              <w:t xml:space="preserve"> </w:t>
                            </w:r>
                          </w:p>
                          <w:p w:rsidR="006A6182" w:rsidRDefault="006A6182" w:rsidP="00951989">
                            <w:pPr>
                              <w:spacing w:line="276" w:lineRule="auto"/>
                              <w:ind w:left="1418" w:firstLine="709"/>
                            </w:pPr>
                            <w:r>
                              <w:rPr>
                                <w:highlight w:val="yellow"/>
                              </w:rPr>
                              <w:t>-8.09</w:t>
                            </w:r>
                            <w:r w:rsidRPr="00DF4127">
                              <w:rPr>
                                <w:highlight w:val="yellow"/>
                              </w:rPr>
                              <w:t xml:space="preserve">*(problem Month) </w:t>
                            </w:r>
                            <w:r>
                              <w:rPr>
                                <w:highlight w:val="yellow"/>
                              </w:rPr>
                              <w:t>- 1.47</w:t>
                            </w:r>
                            <w:r w:rsidRPr="00DF4127">
                              <w:rPr>
                                <w:highlight w:val="yellow"/>
                              </w:rPr>
                              <w:t>* (Construction Index)</w:t>
                            </w:r>
                          </w:p>
                          <w:p w:rsidR="006A6182" w:rsidRPr="00DF4127" w:rsidRDefault="006A6182" w:rsidP="00951989">
                            <w:pPr>
                              <w:spacing w:line="276" w:lineRule="auto"/>
                              <w:ind w:left="1418" w:firstLine="709"/>
                            </w:pPr>
                            <w:r w:rsidRPr="00D026D1">
                              <w:rPr>
                                <w:highlight w:val="yellow"/>
                              </w:rPr>
                              <w:t>-0.356*(Price of Natural Gas*Exchange rate)</w:t>
                            </w:r>
                          </w:p>
                          <w:p w:rsidR="006A6182" w:rsidRDefault="006A6182" w:rsidP="00682A87">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6.3pt;margin-top:1.2pt;width:448.5pt;height: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">
                <v:textbox>
                  <w:txbxContent>
                    <w:p w:rsidR="006A6182" w:rsidRDefault="006A6182" w:rsidP="00951989">
                      <w:pPr>
                        <w:spacing w:line="276" w:lineRule="auto"/>
                        <w:rPr>
                          <w:highlight w:val="yellow"/>
                        </w:rPr>
                      </w:pPr>
                      <w:r w:rsidRPr="00DF4127">
                        <w:rPr>
                          <w:highlight w:val="yellow"/>
                        </w:rPr>
                        <w:t>Sales of Natural Gas</w:t>
                      </w:r>
                      <w:r>
                        <w:rPr>
                          <w:highlight w:val="yellow"/>
                        </w:rPr>
                        <w:t xml:space="preserve"> = -307.441 + 3.982</w:t>
                      </w:r>
                      <w:r w:rsidRPr="00DF4127">
                        <w:rPr>
                          <w:highlight w:val="yellow"/>
                        </w:rPr>
                        <w:t xml:space="preserve"> * (Price of Diesel)</w:t>
                      </w:r>
                      <w:r>
                        <w:rPr>
                          <w:highlight w:val="yellow"/>
                        </w:rPr>
                        <w:t xml:space="preserve"> -3.80*(Price of Furnace Oil) </w:t>
                      </w:r>
                    </w:p>
                    <w:p w:rsidR="006A6182" w:rsidRDefault="006A6182" w:rsidP="00951989">
                      <w:pPr>
                        <w:spacing w:line="276" w:lineRule="auto"/>
                        <w:ind w:left="1418" w:firstLine="709"/>
                        <w:rPr>
                          <w:highlight w:val="yellow"/>
                        </w:rPr>
                      </w:pPr>
                      <w:r>
                        <w:rPr>
                          <w:highlight w:val="yellow"/>
                        </w:rPr>
                        <w:t>+17.3431</w:t>
                      </w:r>
                      <w:r w:rsidRPr="00DF4127">
                        <w:rPr>
                          <w:highlight w:val="yellow"/>
                        </w:rPr>
                        <w:t xml:space="preserve"> * (Price of natural gas) + </w:t>
                      </w:r>
                      <w:r>
                        <w:rPr>
                          <w:highlight w:val="yellow"/>
                        </w:rPr>
                        <w:t>11.8</w:t>
                      </w:r>
                      <w:r w:rsidRPr="00DF4127">
                        <w:rPr>
                          <w:highlight w:val="yellow"/>
                        </w:rPr>
                        <w:t xml:space="preserve"> *(Exchange rate) </w:t>
                      </w:r>
                      <w:r>
                        <w:rPr>
                          <w:highlight w:val="yellow"/>
                        </w:rPr>
                        <w:t>–</w:t>
                      </w:r>
                      <w:r w:rsidRPr="00DF4127">
                        <w:rPr>
                          <w:highlight w:val="yellow"/>
                        </w:rPr>
                        <w:t xml:space="preserve"> </w:t>
                      </w:r>
                    </w:p>
                    <w:p w:rsidR="006A6182" w:rsidRDefault="006A6182" w:rsidP="00951989">
                      <w:pPr>
                        <w:spacing w:line="276" w:lineRule="auto"/>
                        <w:ind w:left="1418" w:firstLine="709"/>
                      </w:pPr>
                      <w:r>
                        <w:rPr>
                          <w:highlight w:val="yellow"/>
                        </w:rPr>
                        <w:t>-8.09</w:t>
                      </w:r>
                      <w:r w:rsidRPr="00DF4127">
                        <w:rPr>
                          <w:highlight w:val="yellow"/>
                        </w:rPr>
                        <w:t xml:space="preserve">*(problem Month) </w:t>
                      </w:r>
                      <w:r>
                        <w:rPr>
                          <w:highlight w:val="yellow"/>
                        </w:rPr>
                        <w:t>- 1.47</w:t>
                      </w:r>
                      <w:r w:rsidRPr="00DF4127">
                        <w:rPr>
                          <w:highlight w:val="yellow"/>
                        </w:rPr>
                        <w:t>* (Construction Index)</w:t>
                      </w:r>
                    </w:p>
                    <w:p w:rsidR="006A6182" w:rsidRPr="00DF4127" w:rsidRDefault="006A6182" w:rsidP="00951989">
                      <w:pPr>
                        <w:spacing w:line="276" w:lineRule="auto"/>
                        <w:ind w:left="1418" w:firstLine="709"/>
                      </w:pPr>
                      <w:r w:rsidRPr="00D026D1">
                        <w:rPr>
                          <w:highlight w:val="yellow"/>
                        </w:rPr>
                        <w:t>-0.356*(Price of Natural Gas*Exchange rate)</w:t>
                      </w:r>
                    </w:p>
                    <w:p w:rsidR="006A6182" w:rsidRDefault="006A6182" w:rsidP="00682A87">
                      <w:pPr>
                        <w:spacing w:line="360" w:lineRule="auto"/>
                      </w:pPr>
                    </w:p>
                  </w:txbxContent>
                </v:textbox>
                <w10:wrap type="square"/>
              </v:shape>
            </w:pict>
          </mc:Fallback>
        </mc:AlternateContent>
      </w:r>
    </w:p>
    <w:p w:rsidR="00682A87" w:rsidRDefault="00682A87"/>
    <w:p w:rsidR="00682A87" w:rsidRDefault="00682A87"/>
    <w:p w:rsidR="00A40DC4" w:rsidRDefault="00A40DC4"/>
    <w:p w:rsidR="00A40DC4" w:rsidRDefault="00951989" w:rsidP="008714C4">
      <w:pPr>
        <w:pStyle w:val="ListParagraph"/>
        <w:numPr>
          <w:ilvl w:val="0"/>
          <w:numId w:val="6"/>
        </w:numPr>
      </w:pPr>
      <w:proofErr w:type="spellStart"/>
      <w:r>
        <w:t>Th</w:t>
      </w:r>
      <w:r w:rsidR="00967288">
        <w:t>Th</w:t>
      </w:r>
      <w:r>
        <w:t>e</w:t>
      </w:r>
      <w:proofErr w:type="spellEnd"/>
      <w:r>
        <w:t xml:space="preserve"> model explains 83.05</w:t>
      </w:r>
      <w:r w:rsidR="00576617">
        <w:t>% of all variations.</w:t>
      </w:r>
    </w:p>
    <w:p w:rsidR="00A40DC4" w:rsidRPr="00967288" w:rsidRDefault="00576617" w:rsidP="008714C4">
      <w:pPr>
        <w:pStyle w:val="ListParagraph"/>
        <w:numPr>
          <w:ilvl w:val="0"/>
          <w:numId w:val="6"/>
        </w:numPr>
      </w:pPr>
      <w:r>
        <w:t>All the variables</w:t>
      </w:r>
      <w:r w:rsidR="00764CFC">
        <w:t xml:space="preserve"> are significant in this model</w:t>
      </w:r>
      <w:r w:rsidR="00764CFC" w:rsidRPr="00967288">
        <w:t>( P-value &lt;.05, assuming alpha=.05)</w:t>
      </w:r>
    </w:p>
    <w:p w:rsidR="00A40DC4" w:rsidRDefault="00A40DC4"/>
    <w:p w:rsidR="00A40DC4" w:rsidRDefault="00576617" w:rsidP="00D9489B">
      <w:pPr>
        <w:ind w:left="709" w:hanging="709"/>
      </w:pPr>
      <w:r>
        <w:t xml:space="preserve">3.6. </w:t>
      </w:r>
      <w:r w:rsidR="00D9489B">
        <w:tab/>
      </w:r>
      <w:r w:rsidR="00D9489B">
        <w:tab/>
      </w:r>
      <w:r>
        <w:t>Based on the results above, it can be inferred th</w:t>
      </w:r>
      <w:r w:rsidR="00951989">
        <w:t>at the model developed in [3.5</w:t>
      </w:r>
      <w:r>
        <w:t>] is better compared to other models</w:t>
      </w:r>
      <w:r w:rsidR="00951989">
        <w:t xml:space="preserve"> [3.1 &amp; 3.4], and it explains 83.05</w:t>
      </w:r>
      <w:r>
        <w:t>% of all variations in the data</w:t>
      </w:r>
    </w:p>
    <w:p w:rsidR="00A40DC4" w:rsidRDefault="00A40DC4" w:rsidP="00951989"/>
    <w:p w:rsidR="00A40DC4" w:rsidRDefault="00A40DC4"/>
    <w:p w:rsidR="00012566" w:rsidRPr="00807B89" w:rsidRDefault="00576617" w:rsidP="008714C4">
      <w:pPr>
        <w:numPr>
          <w:ilvl w:val="0"/>
          <w:numId w:val="1"/>
        </w:numPr>
        <w:rPr>
          <w:b/>
          <w:color w:val="0070C0"/>
          <w:sz w:val="32"/>
          <w:szCs w:val="32"/>
        </w:rPr>
      </w:pPr>
      <w:r w:rsidRPr="00012566">
        <w:rPr>
          <w:b/>
          <w:color w:val="0070C0"/>
          <w:sz w:val="32"/>
          <w:szCs w:val="32"/>
        </w:rPr>
        <w:t>Goodness of fit</w:t>
      </w:r>
    </w:p>
    <w:p w:rsidR="00A40DC4" w:rsidRDefault="00012566" w:rsidP="00B725F8">
      <w:pPr>
        <w:ind w:left="1080" w:firstLine="338"/>
      </w:pPr>
      <w:r>
        <w:t>For the selected model</w:t>
      </w:r>
      <w:r w:rsidR="006A6182">
        <w:t xml:space="preserve"> (described in 3.5)</w:t>
      </w:r>
      <w:r>
        <w:t>, we perform the regression diagnostics to determine the goodness of fit.</w:t>
      </w:r>
      <w:r w:rsidR="00B725F8">
        <w:t xml:space="preserve"> </w:t>
      </w:r>
      <w:r w:rsidR="00576617">
        <w:t xml:space="preserve">The coefficient </w:t>
      </w:r>
      <w:r w:rsidR="004B07DE">
        <w:t>of determination of the model(R square</w:t>
      </w:r>
      <w:r w:rsidR="000506C3">
        <w:t>) is 0.8305</w:t>
      </w:r>
      <w:r w:rsidR="00576617">
        <w:t xml:space="preserve">, which implies that the model accounts for </w:t>
      </w:r>
      <w:r w:rsidR="000506C3">
        <w:rPr>
          <w:b/>
          <w:color w:val="0070C0"/>
        </w:rPr>
        <w:t>83.05</w:t>
      </w:r>
      <w:r w:rsidR="00576617" w:rsidRPr="001E61F9">
        <w:rPr>
          <w:b/>
          <w:color w:val="0070C0"/>
        </w:rPr>
        <w:t>%</w:t>
      </w:r>
      <w:r w:rsidR="00576617" w:rsidRPr="001E61F9">
        <w:rPr>
          <w:color w:val="0070C0"/>
        </w:rPr>
        <w:t xml:space="preserve"> </w:t>
      </w:r>
      <w:r w:rsidR="00576617" w:rsidRPr="001E61F9">
        <w:rPr>
          <w:b/>
          <w:color w:val="0070C0"/>
        </w:rPr>
        <w:t>of all variations</w:t>
      </w:r>
      <w:r w:rsidR="00576617">
        <w:t xml:space="preserve"> in </w:t>
      </w:r>
      <w:r w:rsidR="004B07DE">
        <w:t>the data. The adjusted R-square</w:t>
      </w:r>
      <w:r w:rsidR="000506C3">
        <w:t xml:space="preserve"> value is also high at 0.7712</w:t>
      </w:r>
      <w:r w:rsidR="00576617">
        <w:t>.</w:t>
      </w:r>
    </w:p>
    <w:p w:rsidR="00807B89" w:rsidRDefault="00807B89" w:rsidP="006A6182"/>
    <w:p w:rsidR="00B725F8" w:rsidRDefault="00B725F8" w:rsidP="00B725F8">
      <w:pPr>
        <w:ind w:left="709"/>
      </w:pPr>
      <w:r>
        <w:t>Model Validations</w:t>
      </w:r>
    </w:p>
    <w:p w:rsidR="00476A86" w:rsidRPr="00476A86" w:rsidRDefault="00B725F8" w:rsidP="008714C4">
      <w:pPr>
        <w:pStyle w:val="ListParagraph"/>
        <w:numPr>
          <w:ilvl w:val="0"/>
          <w:numId w:val="7"/>
        </w:numPr>
        <w:rPr>
          <w:i/>
        </w:rPr>
      </w:pPr>
      <w:r>
        <w:t>T</w:t>
      </w:r>
      <w:r w:rsidR="00576617">
        <w:t xml:space="preserve">he </w:t>
      </w:r>
      <w:r>
        <w:t xml:space="preserve">recommended regression </w:t>
      </w:r>
      <w:r w:rsidR="00576617" w:rsidRPr="00476A86">
        <w:rPr>
          <w:b/>
          <w:color w:val="0070C0"/>
        </w:rPr>
        <w:t>model is linear</w:t>
      </w:r>
      <w:r>
        <w:rPr>
          <w:b/>
          <w:color w:val="0070C0"/>
        </w:rPr>
        <w:t xml:space="preserve"> in parameters</w:t>
      </w:r>
      <w:r w:rsidR="00576617">
        <w:t xml:space="preserve">, and that the individual predictor variables have a linear relationship with the response variable. This can be confirmed by looking at the graphs of “standardized residual errors” against the </w:t>
      </w:r>
      <w:r w:rsidR="00476A86">
        <w:t xml:space="preserve">individual predictor variables. </w:t>
      </w:r>
    </w:p>
    <w:p w:rsidR="004B07DE" w:rsidRDefault="004B07DE" w:rsidP="00476A86">
      <w:pPr>
        <w:pStyle w:val="ListParagraph"/>
        <w:ind w:left="1418"/>
        <w:rPr>
          <w:i/>
        </w:rPr>
      </w:pPr>
      <w:r w:rsidRPr="00476A86">
        <w:rPr>
          <w:i/>
        </w:rPr>
        <w:t>Appendix:</w:t>
      </w:r>
      <w:r w:rsidR="004B7FDF">
        <w:rPr>
          <w:i/>
        </w:rPr>
        <w:t xml:space="preserve"> Linearity sheet:</w:t>
      </w:r>
      <w:r w:rsidR="00576617" w:rsidRPr="00476A86">
        <w:rPr>
          <w:i/>
        </w:rPr>
        <w:t xml:space="preserve"> contains the plot of std. Residual errors against predictor variables</w:t>
      </w:r>
    </w:p>
    <w:p w:rsidR="00476A86" w:rsidRDefault="00476A86" w:rsidP="00476A86">
      <w:pPr>
        <w:pStyle w:val="ListParagraph"/>
        <w:ind w:left="1440"/>
      </w:pPr>
      <w:r>
        <w:t>All the plots show a linear relationship.</w:t>
      </w:r>
    </w:p>
    <w:p w:rsidR="004B07DE" w:rsidRDefault="004B07DE" w:rsidP="00807B89"/>
    <w:p w:rsidR="00967288" w:rsidRPr="00967288" w:rsidRDefault="00B725F8" w:rsidP="008714C4">
      <w:pPr>
        <w:pStyle w:val="ListParagraph"/>
        <w:numPr>
          <w:ilvl w:val="0"/>
          <w:numId w:val="7"/>
        </w:numPr>
        <w:rPr>
          <w:color w:val="FF0000"/>
        </w:rPr>
      </w:pPr>
      <w:r>
        <w:lastRenderedPageBreak/>
        <w:t xml:space="preserve">The mean of the </w:t>
      </w:r>
      <w:r w:rsidR="00967288">
        <w:t>residuals is approximately zero.</w:t>
      </w:r>
    </w:p>
    <w:p w:rsidR="00B725F8" w:rsidRPr="00967288" w:rsidRDefault="00B725F8" w:rsidP="00967288">
      <w:pPr>
        <w:pStyle w:val="ListParagraph"/>
        <w:ind w:left="1440"/>
      </w:pPr>
      <w:r w:rsidRPr="00967288">
        <w:t>(</w:t>
      </w:r>
      <w:r w:rsidR="00764CFC" w:rsidRPr="00967288">
        <w:t>Mean of residuals = 4.7e-17, i.e. ~=0)</w:t>
      </w:r>
      <w:r w:rsidR="00784CB0" w:rsidRPr="00967288">
        <w:t>.</w:t>
      </w:r>
    </w:p>
    <w:p w:rsidR="00B725F8" w:rsidRPr="00764CFC" w:rsidRDefault="00B725F8" w:rsidP="00807B89">
      <w:pPr>
        <w:rPr>
          <w:color w:val="FF0000"/>
        </w:rPr>
      </w:pPr>
    </w:p>
    <w:p w:rsidR="00A40DC4" w:rsidRDefault="00576617" w:rsidP="008714C4">
      <w:pPr>
        <w:pStyle w:val="ListParagraph"/>
        <w:numPr>
          <w:ilvl w:val="0"/>
          <w:numId w:val="7"/>
        </w:numPr>
      </w:pPr>
      <w:r>
        <w:t xml:space="preserve">All </w:t>
      </w:r>
      <w:r w:rsidRPr="004B07DE">
        <w:rPr>
          <w:b/>
          <w:color w:val="0070C0"/>
        </w:rPr>
        <w:t>observations are random</w:t>
      </w:r>
      <w:r w:rsidRPr="004B07DE">
        <w:rPr>
          <w:color w:val="0070C0"/>
        </w:rPr>
        <w:t xml:space="preserve"> </w:t>
      </w:r>
      <w:r>
        <w:t>and equally reliable. This can be confirmed by plotting the standardized residual errors against the fitted values.</w:t>
      </w:r>
    </w:p>
    <w:p w:rsidR="004B7FDF" w:rsidRDefault="004B07DE" w:rsidP="004B07DE">
      <w:pPr>
        <w:ind w:left="709" w:firstLine="709"/>
        <w:rPr>
          <w:i/>
        </w:rPr>
      </w:pPr>
      <w:r w:rsidRPr="00476A86">
        <w:rPr>
          <w:i/>
        </w:rPr>
        <w:t>Appendix:</w:t>
      </w:r>
      <w:r w:rsidR="00576617" w:rsidRPr="00476A86">
        <w:rPr>
          <w:i/>
        </w:rPr>
        <w:t xml:space="preserve"> </w:t>
      </w:r>
      <w:r w:rsidR="004B7FDF">
        <w:rPr>
          <w:i/>
        </w:rPr>
        <w:t>Random sample sheet:</w:t>
      </w:r>
    </w:p>
    <w:p w:rsidR="00A40DC4" w:rsidRPr="00476A86" w:rsidRDefault="005E5CFC" w:rsidP="004B07DE">
      <w:pPr>
        <w:ind w:left="709" w:firstLine="709"/>
        <w:rPr>
          <w:i/>
        </w:rPr>
      </w:pPr>
      <w:r w:rsidRPr="00476A86">
        <w:rPr>
          <w:i/>
        </w:rPr>
        <w:t>Contains</w:t>
      </w:r>
      <w:r w:rsidR="00576617" w:rsidRPr="00476A86">
        <w:rPr>
          <w:i/>
        </w:rPr>
        <w:t xml:space="preserve"> the plot of std. Residual errors against fitted values.</w:t>
      </w:r>
    </w:p>
    <w:p w:rsidR="00B725F8" w:rsidRDefault="00B725F8" w:rsidP="00B725F8">
      <w:pPr>
        <w:ind w:left="1418"/>
      </w:pPr>
      <w:r>
        <w:t>The plot shows that the residuals are randomly distributed with constant variance around mean, indicating homoscedasticity.</w:t>
      </w:r>
    </w:p>
    <w:p w:rsidR="00784CB0" w:rsidRDefault="00784CB0" w:rsidP="00B725F8">
      <w:pPr>
        <w:ind w:left="1418"/>
      </w:pPr>
      <w:r>
        <w:tab/>
        <w:t xml:space="preserve">The normal QQ plot shows that all the points are falling close to the diagonal line indicating the </w:t>
      </w:r>
      <w:r w:rsidRPr="00784CB0">
        <w:rPr>
          <w:b/>
          <w:color w:val="0070C0"/>
        </w:rPr>
        <w:t>residuals follow a normal distribution</w:t>
      </w:r>
      <w:r>
        <w:t>.</w:t>
      </w:r>
    </w:p>
    <w:p w:rsidR="00A40DC4" w:rsidRDefault="00A40DC4"/>
    <w:p w:rsidR="00A40DC4" w:rsidRDefault="00576617" w:rsidP="008714C4">
      <w:pPr>
        <w:pStyle w:val="ListParagraph"/>
        <w:numPr>
          <w:ilvl w:val="0"/>
          <w:numId w:val="7"/>
        </w:numPr>
      </w:pPr>
      <w:r>
        <w:t xml:space="preserve">The predictor </w:t>
      </w:r>
      <w:r w:rsidRPr="004B07DE">
        <w:rPr>
          <w:b/>
          <w:color w:val="0070C0"/>
        </w:rPr>
        <w:t>variables are linearly independent</w:t>
      </w:r>
      <w:r w:rsidRPr="004B07DE">
        <w:rPr>
          <w:color w:val="0070C0"/>
        </w:rPr>
        <w:t xml:space="preserve"> </w:t>
      </w:r>
      <w:r>
        <w:t xml:space="preserve">of each other. This can be confirmed from the </w:t>
      </w:r>
      <w:r w:rsidR="004B07DE">
        <w:t>correlation</w:t>
      </w:r>
      <w:r>
        <w:t xml:space="preserve"> matrix.</w:t>
      </w:r>
    </w:p>
    <w:p w:rsidR="00476A86" w:rsidRPr="00B03D02" w:rsidRDefault="004B07DE" w:rsidP="004B07DE">
      <w:pPr>
        <w:ind w:left="709" w:firstLine="709"/>
        <w:rPr>
          <w:i/>
        </w:rPr>
      </w:pPr>
      <w:r w:rsidRPr="00B03D02">
        <w:rPr>
          <w:i/>
        </w:rPr>
        <w:t>Appendix:</w:t>
      </w:r>
      <w:r w:rsidR="004B7FDF">
        <w:rPr>
          <w:i/>
        </w:rPr>
        <w:t xml:space="preserve"> collinearity</w:t>
      </w:r>
      <w:r w:rsidR="00476A86" w:rsidRPr="00B03D02">
        <w:rPr>
          <w:i/>
        </w:rPr>
        <w:t xml:space="preserve"> matrix</w:t>
      </w:r>
      <w:r w:rsidR="004B7FDF">
        <w:rPr>
          <w:i/>
        </w:rPr>
        <w:t>, collinearity scatter plot</w:t>
      </w:r>
    </w:p>
    <w:p w:rsidR="00A40DC4" w:rsidRDefault="00476A86" w:rsidP="00476A86">
      <w:pPr>
        <w:ind w:left="1418"/>
      </w:pPr>
      <w:r>
        <w:t>The matrix shows that the variables included in the regression model are not correlated to each other.</w:t>
      </w:r>
      <w:r w:rsidR="00576617">
        <w:t xml:space="preserve"> </w:t>
      </w:r>
    </w:p>
    <w:p w:rsidR="00A40DC4" w:rsidRDefault="00A40DC4"/>
    <w:p w:rsidR="00A40DC4" w:rsidRDefault="00576617" w:rsidP="008714C4">
      <w:pPr>
        <w:pStyle w:val="ListParagraph"/>
        <w:numPr>
          <w:ilvl w:val="0"/>
          <w:numId w:val="7"/>
        </w:numPr>
      </w:pPr>
      <w:r>
        <w:t xml:space="preserve">The </w:t>
      </w:r>
      <w:r w:rsidRPr="001E61F9">
        <w:rPr>
          <w:b/>
          <w:color w:val="0070C0"/>
        </w:rPr>
        <w:t>observations are independent</w:t>
      </w:r>
      <w:r w:rsidRPr="001E61F9">
        <w:rPr>
          <w:color w:val="0070C0"/>
        </w:rPr>
        <w:t xml:space="preserve"> </w:t>
      </w:r>
      <w:r>
        <w:t xml:space="preserve">of each other, and there is no </w:t>
      </w:r>
      <w:r w:rsidR="004B07DE">
        <w:t>autocorrelation</w:t>
      </w:r>
      <w:r>
        <w:t xml:space="preserve"> issue. This can be confirmed by plotting the standardize</w:t>
      </w:r>
      <w:r w:rsidR="00764CFC">
        <w:t>d residual errors against index</w:t>
      </w:r>
    </w:p>
    <w:p w:rsidR="004B7FDF" w:rsidRDefault="004B07DE" w:rsidP="004B07DE">
      <w:pPr>
        <w:ind w:left="709" w:firstLine="709"/>
        <w:rPr>
          <w:i/>
        </w:rPr>
      </w:pPr>
      <w:r w:rsidRPr="00007166">
        <w:rPr>
          <w:i/>
        </w:rPr>
        <w:t>Appendix:</w:t>
      </w:r>
      <w:r w:rsidR="00576617" w:rsidRPr="00007166">
        <w:rPr>
          <w:i/>
        </w:rPr>
        <w:t xml:space="preserve"> </w:t>
      </w:r>
      <w:r w:rsidR="004B7FDF">
        <w:rPr>
          <w:i/>
        </w:rPr>
        <w:t xml:space="preserve">Independent observations sheet: </w:t>
      </w:r>
    </w:p>
    <w:p w:rsidR="00A40DC4" w:rsidRPr="00007166" w:rsidRDefault="004B7FDF" w:rsidP="004B07DE">
      <w:pPr>
        <w:ind w:left="709" w:firstLine="709"/>
        <w:rPr>
          <w:i/>
        </w:rPr>
      </w:pPr>
      <w:r w:rsidRPr="00007166">
        <w:rPr>
          <w:i/>
        </w:rPr>
        <w:t>Contains</w:t>
      </w:r>
      <w:r w:rsidR="00576617" w:rsidRPr="00007166">
        <w:rPr>
          <w:i/>
        </w:rPr>
        <w:t xml:space="preserve"> the plot of std. Residual errors against index.</w:t>
      </w:r>
    </w:p>
    <w:p w:rsidR="00A40DC4" w:rsidRDefault="00576617" w:rsidP="004B07DE">
      <w:pPr>
        <w:ind w:left="1418"/>
      </w:pPr>
      <w:r>
        <w:t xml:space="preserve">The observations are randomly scattered around mean and hence there is no </w:t>
      </w:r>
      <w:r w:rsidR="004B07DE">
        <w:t>autocorrelation</w:t>
      </w:r>
      <w:r>
        <w:t>.</w:t>
      </w:r>
    </w:p>
    <w:p w:rsidR="00A40DC4" w:rsidRDefault="00412FD8">
      <w:r>
        <w:tab/>
      </w:r>
      <w:r>
        <w:tab/>
      </w:r>
    </w:p>
    <w:p w:rsidR="00A40DC4" w:rsidRDefault="00576617" w:rsidP="008714C4">
      <w:pPr>
        <w:pStyle w:val="ListParagraph"/>
        <w:numPr>
          <w:ilvl w:val="0"/>
          <w:numId w:val="7"/>
        </w:numPr>
      </w:pPr>
      <w:r>
        <w:t xml:space="preserve"> All the errors for the fitted model have the </w:t>
      </w:r>
      <w:r w:rsidRPr="001E61F9">
        <w:rPr>
          <w:b/>
          <w:color w:val="0070C0"/>
        </w:rPr>
        <w:t>same variance</w:t>
      </w:r>
      <w:r w:rsidRPr="001E61F9">
        <w:rPr>
          <w:color w:val="0070C0"/>
        </w:rPr>
        <w:t xml:space="preserve"> </w:t>
      </w:r>
      <w:r>
        <w:t>and this can be confirmed by plotting the standardized residual errors against fitted values.</w:t>
      </w:r>
    </w:p>
    <w:p w:rsidR="004B7FDF" w:rsidRDefault="00007166" w:rsidP="00007166">
      <w:pPr>
        <w:pStyle w:val="ListParagraph"/>
        <w:ind w:left="1440"/>
        <w:rPr>
          <w:i/>
        </w:rPr>
      </w:pPr>
      <w:r w:rsidRPr="00007166">
        <w:rPr>
          <w:i/>
        </w:rPr>
        <w:t xml:space="preserve">Appendix: </w:t>
      </w:r>
      <w:r w:rsidR="004B7FDF">
        <w:rPr>
          <w:i/>
        </w:rPr>
        <w:t>Random sample sheet:</w:t>
      </w:r>
    </w:p>
    <w:p w:rsidR="00007166" w:rsidRPr="00007166" w:rsidRDefault="005E5CFC" w:rsidP="00007166">
      <w:pPr>
        <w:pStyle w:val="ListParagraph"/>
        <w:ind w:left="1440"/>
        <w:rPr>
          <w:i/>
        </w:rPr>
      </w:pPr>
      <w:r w:rsidRPr="00007166">
        <w:rPr>
          <w:i/>
        </w:rPr>
        <w:t>Contains</w:t>
      </w:r>
      <w:r w:rsidR="00007166" w:rsidRPr="00007166">
        <w:rPr>
          <w:i/>
        </w:rPr>
        <w:t xml:space="preserve"> the plot of std. Residual errors against fitted values.</w:t>
      </w:r>
    </w:p>
    <w:p w:rsidR="00007166" w:rsidRDefault="00007166" w:rsidP="00007166">
      <w:pPr>
        <w:pStyle w:val="ListParagraph"/>
        <w:ind w:left="1440"/>
      </w:pPr>
      <w:r>
        <w:t>The plot shows that the observations are randomly scattered around mean</w:t>
      </w:r>
      <w:r w:rsidR="00784CB0">
        <w:t>.</w:t>
      </w:r>
    </w:p>
    <w:p w:rsidR="00784CB0" w:rsidRDefault="00784CB0" w:rsidP="00007166">
      <w:pPr>
        <w:pStyle w:val="ListParagraph"/>
        <w:ind w:left="1440"/>
      </w:pPr>
    </w:p>
    <w:p w:rsidR="00784CB0" w:rsidRDefault="00784CB0" w:rsidP="008714C4">
      <w:pPr>
        <w:pStyle w:val="ListParagraph"/>
        <w:numPr>
          <w:ilvl w:val="0"/>
          <w:numId w:val="7"/>
        </w:numPr>
      </w:pPr>
      <w:r w:rsidRPr="00784CB0">
        <w:rPr>
          <w:b/>
          <w:color w:val="0070C0"/>
        </w:rPr>
        <w:t>No autocorrelation</w:t>
      </w:r>
      <w:r w:rsidRPr="00784CB0">
        <w:rPr>
          <w:color w:val="0070C0"/>
        </w:rPr>
        <w:t xml:space="preserve"> </w:t>
      </w:r>
      <w:r>
        <w:t>of residuals</w:t>
      </w:r>
    </w:p>
    <w:p w:rsidR="00784CB0" w:rsidRDefault="00784CB0" w:rsidP="00784CB0">
      <w:pPr>
        <w:pStyle w:val="ListParagraph"/>
        <w:ind w:left="1440"/>
      </w:pPr>
      <w:r>
        <w:t>The ACF plot of the residuals falls between the thresholds, indicating that the residuals are not correlated</w:t>
      </w:r>
    </w:p>
    <w:p w:rsidR="007B5B18" w:rsidRDefault="007B5B18" w:rsidP="00007166">
      <w:pPr>
        <w:pStyle w:val="ListParagraph"/>
        <w:ind w:left="1440"/>
      </w:pPr>
    </w:p>
    <w:p w:rsidR="007B5B18" w:rsidRDefault="007B5B18" w:rsidP="008714C4">
      <w:pPr>
        <w:pStyle w:val="ListParagraph"/>
        <w:numPr>
          <w:ilvl w:val="0"/>
          <w:numId w:val="7"/>
        </w:numPr>
      </w:pPr>
      <w:r>
        <w:t xml:space="preserve">The plot of standardized residuals against </w:t>
      </w:r>
      <w:r w:rsidRPr="00203210">
        <w:rPr>
          <w:b/>
          <w:color w:val="0070C0"/>
        </w:rPr>
        <w:t>leverage points</w:t>
      </w:r>
      <w:r>
        <w:t xml:space="preserve"> show that there is an influential observation for the </w:t>
      </w:r>
      <w:r w:rsidR="00764CFC">
        <w:t>28</w:t>
      </w:r>
      <w:r w:rsidR="00764CFC" w:rsidRPr="00764CFC">
        <w:rPr>
          <w:vertAlign w:val="superscript"/>
        </w:rPr>
        <w:t>th</w:t>
      </w:r>
      <w:r w:rsidR="00764CFC">
        <w:t xml:space="preserve"> month </w:t>
      </w:r>
    </w:p>
    <w:p w:rsidR="00A40DC4" w:rsidRDefault="00A40DC4"/>
    <w:p w:rsidR="00A40DC4" w:rsidRPr="00807B89" w:rsidRDefault="00576617">
      <w:pPr>
        <w:rPr>
          <w:b/>
          <w:color w:val="0070C0"/>
          <w:sz w:val="32"/>
          <w:szCs w:val="32"/>
          <w:u w:val="single"/>
        </w:rPr>
      </w:pPr>
      <w:r w:rsidRPr="00807B89">
        <w:rPr>
          <w:b/>
          <w:color w:val="0070C0"/>
          <w:sz w:val="32"/>
          <w:szCs w:val="32"/>
          <w:u w:val="single"/>
        </w:rPr>
        <w:t>5.  Comparison with other models</w:t>
      </w:r>
    </w:p>
    <w:p w:rsidR="00A40DC4" w:rsidRDefault="00A40DC4"/>
    <w:p w:rsidR="00A40DC4" w:rsidRDefault="00576617" w:rsidP="00807B89">
      <w:pPr>
        <w:ind w:firstLine="709"/>
      </w:pPr>
      <w:r>
        <w:t xml:space="preserve">The best model that we have developed with the observed data is given </w:t>
      </w:r>
      <w:r w:rsidR="00807B89">
        <w:t>below:</w:t>
      </w:r>
    </w:p>
    <w:p w:rsidR="0081597D" w:rsidRPr="005E5CFC" w:rsidRDefault="001900E2" w:rsidP="00807B89">
      <w:pPr>
        <w:ind w:firstLine="709"/>
        <w:rPr>
          <w:b/>
          <w:u w:val="single"/>
        </w:rPr>
      </w:pPr>
      <w:r w:rsidRPr="005E5CFC">
        <w:rPr>
          <w:b/>
          <w:u w:val="single"/>
        </w:rPr>
        <w:t>M1:</w:t>
      </w:r>
      <w:r w:rsidR="0081597D" w:rsidRPr="005E5CFC">
        <w:rPr>
          <w:b/>
          <w:u w:val="single"/>
        </w:rPr>
        <w:t xml:space="preserve"> Best model </w:t>
      </w:r>
    </w:p>
    <w:p w:rsidR="00807B89" w:rsidRDefault="007F69AC">
      <w:r>
        <w:rPr>
          <w:noProof/>
          <w:lang w:eastAsia="en-US" w:bidi="ar-SA"/>
        </w:rPr>
        <mc:AlternateContent>
          <mc:Choice Requires="wps">
            <w:drawing>
              <wp:anchor distT="45720" distB="45720" distL="114300" distR="114300" simplePos="0" relativeHeight="251679744" behindDoc="0" locked="0" layoutInCell="1" allowOverlap="1" wp14:anchorId="03846BA8" wp14:editId="0A22B4DF">
                <wp:simplePos x="0" y="0"/>
                <wp:positionH relativeFrom="column">
                  <wp:posOffset>247650</wp:posOffset>
                </wp:positionH>
                <wp:positionV relativeFrom="paragraph">
                  <wp:posOffset>248920</wp:posOffset>
                </wp:positionV>
                <wp:extent cx="5695950" cy="9525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952500"/>
                        </a:xfrm>
                        <a:prstGeom prst="rect">
                          <a:avLst/>
                        </a:prstGeom>
                        <a:solidFill>
                          <a:srgbClr val="FFFFFF"/>
                        </a:solidFill>
                        <a:ln w="9525">
                          <a:solidFill>
                            <a:srgbClr val="000000"/>
                          </a:solidFill>
                          <a:miter lim="800000"/>
                          <a:headEnd/>
                          <a:tailEnd/>
                        </a:ln>
                      </wps:spPr>
                      <wps:txbx>
                        <w:txbxContent>
                          <w:p w:rsidR="007B5B18" w:rsidRDefault="007B5B18" w:rsidP="007B5B18">
                            <w:pPr>
                              <w:spacing w:line="276" w:lineRule="auto"/>
                              <w:rPr>
                                <w:highlight w:val="yellow"/>
                              </w:rPr>
                            </w:pPr>
                            <w:r w:rsidRPr="00DF4127">
                              <w:rPr>
                                <w:highlight w:val="yellow"/>
                              </w:rPr>
                              <w:t>Sales of Natural Gas</w:t>
                            </w:r>
                            <w:r>
                              <w:rPr>
                                <w:highlight w:val="yellow"/>
                              </w:rPr>
                              <w:t xml:space="preserve"> = -307.441 + 3.982</w:t>
                            </w:r>
                            <w:r w:rsidRPr="00DF4127">
                              <w:rPr>
                                <w:highlight w:val="yellow"/>
                              </w:rPr>
                              <w:t xml:space="preserve"> * (Price of Diesel)</w:t>
                            </w:r>
                            <w:r>
                              <w:rPr>
                                <w:highlight w:val="yellow"/>
                              </w:rPr>
                              <w:t xml:space="preserve"> -3.80*(Price of Furnace Oil) </w:t>
                            </w:r>
                          </w:p>
                          <w:p w:rsidR="007B5B18" w:rsidRDefault="007B5B18" w:rsidP="007B5B18">
                            <w:pPr>
                              <w:spacing w:line="276" w:lineRule="auto"/>
                              <w:ind w:left="1418" w:firstLine="709"/>
                              <w:rPr>
                                <w:highlight w:val="yellow"/>
                              </w:rPr>
                            </w:pPr>
                            <w:r>
                              <w:rPr>
                                <w:highlight w:val="yellow"/>
                              </w:rPr>
                              <w:t>+17.3431</w:t>
                            </w:r>
                            <w:r w:rsidRPr="00DF4127">
                              <w:rPr>
                                <w:highlight w:val="yellow"/>
                              </w:rPr>
                              <w:t xml:space="preserve"> * (Price of natural gas) + </w:t>
                            </w:r>
                            <w:r>
                              <w:rPr>
                                <w:highlight w:val="yellow"/>
                              </w:rPr>
                              <w:t>11.8</w:t>
                            </w:r>
                            <w:r w:rsidRPr="00DF4127">
                              <w:rPr>
                                <w:highlight w:val="yellow"/>
                              </w:rPr>
                              <w:t xml:space="preserve"> *(Exchange rate) </w:t>
                            </w:r>
                            <w:r>
                              <w:rPr>
                                <w:highlight w:val="yellow"/>
                              </w:rPr>
                              <w:t>–</w:t>
                            </w:r>
                            <w:r w:rsidRPr="00DF4127">
                              <w:rPr>
                                <w:highlight w:val="yellow"/>
                              </w:rPr>
                              <w:t xml:space="preserve"> </w:t>
                            </w:r>
                          </w:p>
                          <w:p w:rsidR="007B5B18" w:rsidRDefault="007B5B18" w:rsidP="007B5B18">
                            <w:pPr>
                              <w:spacing w:line="276" w:lineRule="auto"/>
                              <w:ind w:left="1418" w:firstLine="709"/>
                            </w:pPr>
                            <w:r>
                              <w:rPr>
                                <w:highlight w:val="yellow"/>
                              </w:rPr>
                              <w:t>-8.09</w:t>
                            </w:r>
                            <w:r w:rsidRPr="00DF4127">
                              <w:rPr>
                                <w:highlight w:val="yellow"/>
                              </w:rPr>
                              <w:t xml:space="preserve">*(problem Month) </w:t>
                            </w:r>
                            <w:r>
                              <w:rPr>
                                <w:highlight w:val="yellow"/>
                              </w:rPr>
                              <w:t>- 1.47</w:t>
                            </w:r>
                            <w:r w:rsidRPr="00DF4127">
                              <w:rPr>
                                <w:highlight w:val="yellow"/>
                              </w:rPr>
                              <w:t>* (Construction Index)</w:t>
                            </w:r>
                          </w:p>
                          <w:p w:rsidR="007B5B18" w:rsidRPr="00DF4127" w:rsidRDefault="007B5B18" w:rsidP="007B5B18">
                            <w:pPr>
                              <w:spacing w:line="276" w:lineRule="auto"/>
                              <w:ind w:left="1418" w:firstLine="709"/>
                            </w:pPr>
                            <w:r w:rsidRPr="00D026D1">
                              <w:rPr>
                                <w:highlight w:val="yellow"/>
                              </w:rPr>
                              <w:t>-0.356*(Price of Natural Gas*Exchange rate)</w:t>
                            </w:r>
                          </w:p>
                          <w:p w:rsidR="007B5B18" w:rsidRDefault="007B5B18" w:rsidP="007B5B18">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46BA8" id="_x0000_s1030" type="#_x0000_t202" style="position:absolute;margin-left:19.5pt;margin-top:19.6pt;width:448.5pt;height: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">
                <v:textbox>
                  <w:txbxContent>
                    <w:p w:rsidR="007B5B18" w:rsidRDefault="007B5B18" w:rsidP="007B5B18">
                      <w:pPr>
                        <w:spacing w:line="276" w:lineRule="auto"/>
                        <w:rPr>
                          <w:highlight w:val="yellow"/>
                        </w:rPr>
                      </w:pPr>
                      <w:r w:rsidRPr="00DF4127">
                        <w:rPr>
                          <w:highlight w:val="yellow"/>
                        </w:rPr>
                        <w:t>Sales of Natural Gas</w:t>
                      </w:r>
                      <w:r>
                        <w:rPr>
                          <w:highlight w:val="yellow"/>
                        </w:rPr>
                        <w:t xml:space="preserve"> = -307.441 + 3.982</w:t>
                      </w:r>
                      <w:r w:rsidRPr="00DF4127">
                        <w:rPr>
                          <w:highlight w:val="yellow"/>
                        </w:rPr>
                        <w:t xml:space="preserve"> * (Price of Diesel)</w:t>
                      </w:r>
                      <w:r>
                        <w:rPr>
                          <w:highlight w:val="yellow"/>
                        </w:rPr>
                        <w:t xml:space="preserve"> -3.80*(Price of Furnace Oil) </w:t>
                      </w:r>
                    </w:p>
                    <w:p w:rsidR="007B5B18" w:rsidRDefault="007B5B18" w:rsidP="007B5B18">
                      <w:pPr>
                        <w:spacing w:line="276" w:lineRule="auto"/>
                        <w:ind w:left="1418" w:firstLine="709"/>
                        <w:rPr>
                          <w:highlight w:val="yellow"/>
                        </w:rPr>
                      </w:pPr>
                      <w:r>
                        <w:rPr>
                          <w:highlight w:val="yellow"/>
                        </w:rPr>
                        <w:t>+17.3431</w:t>
                      </w:r>
                      <w:r w:rsidRPr="00DF4127">
                        <w:rPr>
                          <w:highlight w:val="yellow"/>
                        </w:rPr>
                        <w:t xml:space="preserve"> * (Price of natural gas) + </w:t>
                      </w:r>
                      <w:r>
                        <w:rPr>
                          <w:highlight w:val="yellow"/>
                        </w:rPr>
                        <w:t>11.8</w:t>
                      </w:r>
                      <w:r w:rsidRPr="00DF4127">
                        <w:rPr>
                          <w:highlight w:val="yellow"/>
                        </w:rPr>
                        <w:t xml:space="preserve"> *(Exchange rate) </w:t>
                      </w:r>
                      <w:r>
                        <w:rPr>
                          <w:highlight w:val="yellow"/>
                        </w:rPr>
                        <w:t>–</w:t>
                      </w:r>
                      <w:r w:rsidRPr="00DF4127">
                        <w:rPr>
                          <w:highlight w:val="yellow"/>
                        </w:rPr>
                        <w:t xml:space="preserve"> </w:t>
                      </w:r>
                    </w:p>
                    <w:p w:rsidR="007B5B18" w:rsidRDefault="007B5B18" w:rsidP="007B5B18">
                      <w:pPr>
                        <w:spacing w:line="276" w:lineRule="auto"/>
                        <w:ind w:left="1418" w:firstLine="709"/>
                      </w:pPr>
                      <w:r>
                        <w:rPr>
                          <w:highlight w:val="yellow"/>
                        </w:rPr>
                        <w:t>-8.09</w:t>
                      </w:r>
                      <w:r w:rsidRPr="00DF4127">
                        <w:rPr>
                          <w:highlight w:val="yellow"/>
                        </w:rPr>
                        <w:t xml:space="preserve">*(problem Month) </w:t>
                      </w:r>
                      <w:r>
                        <w:rPr>
                          <w:highlight w:val="yellow"/>
                        </w:rPr>
                        <w:t>- 1.47</w:t>
                      </w:r>
                      <w:r w:rsidRPr="00DF4127">
                        <w:rPr>
                          <w:highlight w:val="yellow"/>
                        </w:rPr>
                        <w:t>* (Construction Index)</w:t>
                      </w:r>
                    </w:p>
                    <w:p w:rsidR="007B5B18" w:rsidRPr="00DF4127" w:rsidRDefault="007B5B18" w:rsidP="007B5B18">
                      <w:pPr>
                        <w:spacing w:line="276" w:lineRule="auto"/>
                        <w:ind w:left="1418" w:firstLine="709"/>
                      </w:pPr>
                      <w:r w:rsidRPr="00D026D1">
                        <w:rPr>
                          <w:highlight w:val="yellow"/>
                        </w:rPr>
                        <w:t>-0.356*(Price of Natural Gas*Exchange rate)</w:t>
                      </w:r>
                    </w:p>
                    <w:p w:rsidR="007B5B18" w:rsidRDefault="007B5B18" w:rsidP="007B5B18">
                      <w:pPr>
                        <w:spacing w:line="360" w:lineRule="auto"/>
                      </w:pPr>
                    </w:p>
                  </w:txbxContent>
                </v:textbox>
                <w10:wrap type="square"/>
              </v:shape>
            </w:pict>
          </mc:Fallback>
        </mc:AlternateContent>
      </w:r>
    </w:p>
    <w:p w:rsidR="00807B89" w:rsidRDefault="00576617">
      <w:r>
        <w:lastRenderedPageBreak/>
        <w:tab/>
      </w:r>
      <w:r>
        <w:tab/>
      </w:r>
    </w:p>
    <w:p w:rsidR="00A40DC4" w:rsidRDefault="00D672A0" w:rsidP="008714C4">
      <w:pPr>
        <w:pStyle w:val="ListParagraph"/>
        <w:numPr>
          <w:ilvl w:val="0"/>
          <w:numId w:val="8"/>
        </w:numPr>
      </w:pPr>
      <w:r>
        <w:t xml:space="preserve">R square </w:t>
      </w:r>
      <w:r>
        <w:tab/>
      </w:r>
      <w:r>
        <w:tab/>
        <w:t>: 0.8305</w:t>
      </w:r>
    </w:p>
    <w:p w:rsidR="00A40DC4" w:rsidRDefault="00D672A0" w:rsidP="008714C4">
      <w:pPr>
        <w:pStyle w:val="ListParagraph"/>
        <w:numPr>
          <w:ilvl w:val="0"/>
          <w:numId w:val="8"/>
        </w:numPr>
      </w:pPr>
      <w:r>
        <w:t xml:space="preserve">Adjusted R square </w:t>
      </w:r>
      <w:r>
        <w:tab/>
        <w:t>: 0.7712</w:t>
      </w:r>
    </w:p>
    <w:p w:rsidR="00A40DC4" w:rsidRDefault="00A40DC4"/>
    <w:p w:rsidR="00A40DC4" w:rsidRDefault="00576617" w:rsidP="005E5CFC">
      <w:r>
        <w:tab/>
        <w:t xml:space="preserve">Apart from the chosen model M1, we have analyzed various other models and present here two of </w:t>
      </w:r>
      <w:r w:rsidR="0081597D">
        <w:t>the best</w:t>
      </w:r>
      <w:r w:rsidR="005E5CFC">
        <w:t xml:space="preserve"> competing models. </w:t>
      </w:r>
      <w:r>
        <w:t xml:space="preserve">In all of the models we have analyzed, it is observed that the following variables are always </w:t>
      </w:r>
      <w:r w:rsidR="0081597D">
        <w:t>significant:</w:t>
      </w:r>
    </w:p>
    <w:p w:rsidR="00A40DC4" w:rsidRDefault="00576617" w:rsidP="008714C4">
      <w:pPr>
        <w:pStyle w:val="ListParagraph"/>
        <w:numPr>
          <w:ilvl w:val="0"/>
          <w:numId w:val="9"/>
        </w:numPr>
      </w:pPr>
      <w:r>
        <w:t>price of Diesel</w:t>
      </w:r>
    </w:p>
    <w:p w:rsidR="00A40DC4" w:rsidRDefault="00576617" w:rsidP="008714C4">
      <w:pPr>
        <w:pStyle w:val="ListParagraph"/>
        <w:numPr>
          <w:ilvl w:val="0"/>
          <w:numId w:val="9"/>
        </w:numPr>
      </w:pPr>
      <w:r>
        <w:t>exchange rate</w:t>
      </w:r>
    </w:p>
    <w:p w:rsidR="00A40DC4" w:rsidRDefault="00576617" w:rsidP="008714C4">
      <w:pPr>
        <w:pStyle w:val="ListParagraph"/>
        <w:numPr>
          <w:ilvl w:val="0"/>
          <w:numId w:val="9"/>
        </w:numPr>
      </w:pPr>
      <w:r>
        <w:t>problem month</w:t>
      </w:r>
    </w:p>
    <w:p w:rsidR="00A40DC4" w:rsidRDefault="00576617" w:rsidP="008714C4">
      <w:pPr>
        <w:pStyle w:val="ListParagraph"/>
        <w:numPr>
          <w:ilvl w:val="0"/>
          <w:numId w:val="9"/>
        </w:numPr>
      </w:pPr>
      <w:r>
        <w:t>construction index</w:t>
      </w:r>
    </w:p>
    <w:p w:rsidR="0057486C" w:rsidRDefault="0057486C" w:rsidP="0057486C">
      <w:pPr>
        <w:rPr>
          <w:b/>
          <w:u w:val="single"/>
        </w:rPr>
      </w:pPr>
    </w:p>
    <w:p w:rsidR="005733CD" w:rsidRDefault="005733CD" w:rsidP="007F69AC">
      <w:pPr>
        <w:ind w:firstLine="709"/>
      </w:pPr>
      <w:r w:rsidRPr="0057486C">
        <w:rPr>
          <w:b/>
          <w:u w:val="single"/>
        </w:rPr>
        <w:t>M2: Competing Model 1</w:t>
      </w:r>
      <w:r>
        <w:tab/>
      </w:r>
      <w:r w:rsidR="0057486C">
        <w:rPr>
          <w:noProof/>
          <w:lang w:eastAsia="en-US" w:bidi="ar-SA"/>
        </w:rPr>
        <mc:AlternateContent>
          <mc:Choice Requires="wps">
            <w:drawing>
              <wp:anchor distT="45720" distB="45720" distL="114300" distR="114300" simplePos="0" relativeHeight="251673600" behindDoc="0" locked="0" layoutInCell="1" allowOverlap="1" wp14:anchorId="15CCF364" wp14:editId="72A1F35B">
                <wp:simplePos x="0" y="0"/>
                <wp:positionH relativeFrom="column">
                  <wp:posOffset>251460</wp:posOffset>
                </wp:positionH>
                <wp:positionV relativeFrom="paragraph">
                  <wp:posOffset>306070</wp:posOffset>
                </wp:positionV>
                <wp:extent cx="5572125" cy="4667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466725"/>
                        </a:xfrm>
                        <a:prstGeom prst="rect">
                          <a:avLst/>
                        </a:prstGeom>
                        <a:solidFill>
                          <a:srgbClr val="FFFFFF"/>
                        </a:solidFill>
                        <a:ln w="9525">
                          <a:solidFill>
                            <a:srgbClr val="000000"/>
                          </a:solidFill>
                          <a:miter lim="800000"/>
                          <a:headEnd/>
                          <a:tailEnd/>
                        </a:ln>
                      </wps:spPr>
                      <wps:txbx>
                        <w:txbxContent>
                          <w:p w:rsidR="006A6182" w:rsidRPr="00DE5606" w:rsidRDefault="006A6182" w:rsidP="00807B89">
                            <w:pPr>
                              <w:rPr>
                                <w:highlight w:val="yellow"/>
                              </w:rPr>
                            </w:pPr>
                            <w:r w:rsidRPr="00DE5606">
                              <w:rPr>
                                <w:highlight w:val="yellow"/>
                              </w:rPr>
                              <w:t xml:space="preserve">Sales = 57.08 + 1.20*(Price of Diesel) – 3.16*(Price of Natural Gas)  </w:t>
                            </w:r>
                          </w:p>
                          <w:p w:rsidR="006A6182" w:rsidRDefault="006A6182" w:rsidP="00807B89">
                            <w:pPr>
                              <w:spacing w:line="276" w:lineRule="auto"/>
                              <w:ind w:firstLine="709"/>
                            </w:pPr>
                            <w:r w:rsidRPr="00DE5606">
                              <w:rPr>
                                <w:highlight w:val="yellow"/>
                              </w:rPr>
                              <w:t>+ 3.59*(Exchange Rate) – 10.10*(Problem Month) – 0.79*(Construction 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CF364" id="_x0000_s1031" type="#_x0000_t202" style="position:absolute;left:0;text-align:left;margin-left:19.8pt;margin-top:24.1pt;width:438.75pt;height:36.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">
                <v:textbox>
                  <w:txbxContent>
                    <w:p w:rsidR="006A6182" w:rsidRPr="00DE5606" w:rsidRDefault="006A6182" w:rsidP="00807B89">
                      <w:pPr>
                        <w:rPr>
                          <w:highlight w:val="yellow"/>
                        </w:rPr>
                      </w:pPr>
                      <w:r w:rsidRPr="00DE5606">
                        <w:rPr>
                          <w:highlight w:val="yellow"/>
                        </w:rPr>
                        <w:t xml:space="preserve">Sales = 57.08 + 1.20*(Price of Diesel) – 3.16*(Price of Natural Gas)  </w:t>
                      </w:r>
                    </w:p>
                    <w:p w:rsidR="006A6182" w:rsidRDefault="006A6182" w:rsidP="00807B89">
                      <w:pPr>
                        <w:spacing w:line="276" w:lineRule="auto"/>
                        <w:ind w:firstLine="709"/>
                      </w:pPr>
                      <w:r w:rsidRPr="00DE5606">
                        <w:rPr>
                          <w:highlight w:val="yellow"/>
                        </w:rPr>
                        <w:t>+ 3.59*(Exchange Rate) – 10.10*(Problem Month) – 0.79*(Construction Index</w:t>
                      </w:r>
                    </w:p>
                  </w:txbxContent>
                </v:textbox>
                <w10:wrap type="square"/>
              </v:shape>
            </w:pict>
          </mc:Fallback>
        </mc:AlternateContent>
      </w:r>
    </w:p>
    <w:p w:rsidR="00D672A0" w:rsidRDefault="00D672A0"/>
    <w:p w:rsidR="00D672A0" w:rsidRDefault="00D672A0" w:rsidP="008714C4">
      <w:pPr>
        <w:pStyle w:val="ListParagraph"/>
        <w:numPr>
          <w:ilvl w:val="0"/>
          <w:numId w:val="8"/>
        </w:numPr>
      </w:pPr>
      <w:r>
        <w:t xml:space="preserve">R square </w:t>
      </w:r>
      <w:r>
        <w:tab/>
      </w:r>
      <w:r>
        <w:tab/>
        <w:t>: 0.8221</w:t>
      </w:r>
    </w:p>
    <w:p w:rsidR="00D672A0" w:rsidRDefault="00D672A0" w:rsidP="008714C4">
      <w:pPr>
        <w:pStyle w:val="ListParagraph"/>
        <w:numPr>
          <w:ilvl w:val="0"/>
          <w:numId w:val="8"/>
        </w:numPr>
      </w:pPr>
      <w:r>
        <w:t xml:space="preserve">Adjusted R square </w:t>
      </w:r>
      <w:r>
        <w:tab/>
        <w:t>: 0.7797</w:t>
      </w:r>
    </w:p>
    <w:p w:rsidR="0094083C" w:rsidRDefault="0094083C" w:rsidP="008714C4">
      <w:pPr>
        <w:pStyle w:val="ListParagraph"/>
        <w:numPr>
          <w:ilvl w:val="0"/>
          <w:numId w:val="8"/>
        </w:numPr>
      </w:pPr>
      <w:r>
        <w:t xml:space="preserve">The “price of natural gas” is included, while the “price of furnace oil” is not included in the </w:t>
      </w:r>
      <w:r w:rsidR="00FF2544">
        <w:t>model. The</w:t>
      </w:r>
      <w:r>
        <w:t xml:space="preserve"> “price of furnace oil” and “price of diesel” are highly collinear and it is redundant to include “price of furnace oil” in the model. </w:t>
      </w:r>
    </w:p>
    <w:p w:rsidR="0094083C" w:rsidRDefault="0094083C" w:rsidP="008714C4">
      <w:pPr>
        <w:pStyle w:val="ListParagraph"/>
        <w:numPr>
          <w:ilvl w:val="0"/>
          <w:numId w:val="8"/>
        </w:numPr>
      </w:pPr>
      <w:r>
        <w:t>We believe that the “price of natural gas” is a significant factor in determining the sales of natural gas, and hence should be part of the model</w:t>
      </w:r>
    </w:p>
    <w:p w:rsidR="00FF2544" w:rsidRDefault="00FF2544" w:rsidP="008714C4">
      <w:pPr>
        <w:pStyle w:val="ListParagraph"/>
        <w:numPr>
          <w:ilvl w:val="0"/>
          <w:numId w:val="8"/>
        </w:numPr>
      </w:pPr>
      <w:r>
        <w:t>This model treats the last observation (of month 28) as an outlier and the regression model is developed based on the remaining 27 observations</w:t>
      </w:r>
    </w:p>
    <w:p w:rsidR="0094083C" w:rsidRDefault="0094083C" w:rsidP="008714C4">
      <w:pPr>
        <w:pStyle w:val="ListParagraph"/>
        <w:numPr>
          <w:ilvl w:val="0"/>
          <w:numId w:val="8"/>
        </w:numPr>
      </w:pPr>
      <w:r>
        <w:t>The R-square and adjusted R-square are lesser than models M1.</w:t>
      </w:r>
    </w:p>
    <w:p w:rsidR="0094083C" w:rsidRDefault="0094083C" w:rsidP="00D672A0"/>
    <w:p w:rsidR="0057486C" w:rsidRDefault="0057486C" w:rsidP="00D672A0"/>
    <w:p w:rsidR="0057486C" w:rsidRDefault="0057486C" w:rsidP="00D672A0"/>
    <w:p w:rsidR="00A40DC4" w:rsidRPr="0081597D" w:rsidRDefault="0081597D">
      <w:pPr>
        <w:rPr>
          <w:b/>
          <w:u w:val="single"/>
        </w:rPr>
      </w:pPr>
      <w:r>
        <w:rPr>
          <w:noProof/>
          <w:lang w:eastAsia="en-US" w:bidi="ar-SA"/>
        </w:rPr>
        <mc:AlternateContent>
          <mc:Choice Requires="wps">
            <w:drawing>
              <wp:anchor distT="45720" distB="45720" distL="114300" distR="114300" simplePos="0" relativeHeight="251675648" behindDoc="0" locked="0" layoutInCell="1" allowOverlap="1">
                <wp:simplePos x="0" y="0"/>
                <wp:positionH relativeFrom="column">
                  <wp:posOffset>546735</wp:posOffset>
                </wp:positionH>
                <wp:positionV relativeFrom="paragraph">
                  <wp:posOffset>240030</wp:posOffset>
                </wp:positionV>
                <wp:extent cx="5676900" cy="5048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504825"/>
                        </a:xfrm>
                        <a:prstGeom prst="rect">
                          <a:avLst/>
                        </a:prstGeom>
                        <a:solidFill>
                          <a:srgbClr val="FFFFFF"/>
                        </a:solidFill>
                        <a:ln w="9525">
                          <a:solidFill>
                            <a:srgbClr val="000000"/>
                          </a:solidFill>
                          <a:miter lim="800000"/>
                          <a:headEnd/>
                          <a:tailEnd/>
                        </a:ln>
                      </wps:spPr>
                      <wps:txbx>
                        <w:txbxContent>
                          <w:p w:rsidR="006A6182" w:rsidRPr="0081597D" w:rsidRDefault="006A6182" w:rsidP="0081597D">
                            <w:pPr>
                              <w:rPr>
                                <w:highlight w:val="yellow"/>
                              </w:rPr>
                            </w:pPr>
                            <w:r w:rsidRPr="0081597D">
                              <w:rPr>
                                <w:highlight w:val="yellow"/>
                              </w:rPr>
                              <w:t>Sales = 173.8 – 2.98*(Price of Furnace Oil) +4.3*(Price of Diesel)</w:t>
                            </w:r>
                          </w:p>
                          <w:p w:rsidR="006A6182" w:rsidRDefault="006A6182" w:rsidP="0081597D">
                            <w:pPr>
                              <w:ind w:firstLine="709"/>
                            </w:pPr>
                            <w:r w:rsidRPr="0081597D">
                              <w:rPr>
                                <w:highlight w:val="yellow"/>
                              </w:rPr>
                              <w:t>+ 1.99*(Exchange Rate) – 10.05*(Problem Month) – 1.86*(Construction Index)</w:t>
                            </w:r>
                          </w:p>
                          <w:p w:rsidR="006A6182" w:rsidRDefault="006A61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3.05pt;margin-top:18.9pt;width:447pt;height:39.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">
                <v:textbox>
                  <w:txbxContent>
                    <w:p w:rsidR="006A6182" w:rsidRPr="0081597D" w:rsidRDefault="006A6182" w:rsidP="0081597D">
                      <w:pPr>
                        <w:rPr>
                          <w:highlight w:val="yellow"/>
                        </w:rPr>
                      </w:pPr>
                      <w:r w:rsidRPr="0081597D">
                        <w:rPr>
                          <w:highlight w:val="yellow"/>
                        </w:rPr>
                        <w:t>Sales = 173.8 – 2.98*(Price of Furnace Oil) +4.3*(Price of Diesel)</w:t>
                      </w:r>
                    </w:p>
                    <w:p w:rsidR="006A6182" w:rsidRDefault="006A6182" w:rsidP="0081597D">
                      <w:pPr>
                        <w:ind w:firstLine="709"/>
                      </w:pPr>
                      <w:r w:rsidRPr="0081597D">
                        <w:rPr>
                          <w:highlight w:val="yellow"/>
                        </w:rPr>
                        <w:t>+ 1.99*(Exchange Rate) – 10.05*(Problem Month) – 1.86*(Construction Index)</w:t>
                      </w:r>
                    </w:p>
                    <w:p w:rsidR="006A6182" w:rsidRDefault="006A6182"/>
                  </w:txbxContent>
                </v:textbox>
                <w10:wrap type="square"/>
              </v:shape>
            </w:pict>
          </mc:Fallback>
        </mc:AlternateContent>
      </w:r>
      <w:r w:rsidR="00576617">
        <w:tab/>
      </w:r>
      <w:r w:rsidR="00D672A0">
        <w:rPr>
          <w:b/>
          <w:u w:val="single"/>
        </w:rPr>
        <w:t>M3</w:t>
      </w:r>
      <w:r w:rsidRPr="0081597D">
        <w:rPr>
          <w:b/>
          <w:u w:val="single"/>
        </w:rPr>
        <w:t>:</w:t>
      </w:r>
      <w:r w:rsidR="00576617" w:rsidRPr="0081597D">
        <w:rPr>
          <w:b/>
          <w:u w:val="single"/>
        </w:rPr>
        <w:t xml:space="preserve"> Competing Mod</w:t>
      </w:r>
      <w:r w:rsidR="0094083C">
        <w:rPr>
          <w:b/>
          <w:u w:val="single"/>
        </w:rPr>
        <w:t>el 2</w:t>
      </w:r>
    </w:p>
    <w:p w:rsidR="0081597D" w:rsidRDefault="0081597D"/>
    <w:p w:rsidR="00A40DC4" w:rsidRDefault="00576617" w:rsidP="008714C4">
      <w:pPr>
        <w:numPr>
          <w:ilvl w:val="2"/>
          <w:numId w:val="2"/>
        </w:numPr>
      </w:pPr>
      <w:r>
        <w:t xml:space="preserve">R square </w:t>
      </w:r>
      <w:r>
        <w:tab/>
      </w:r>
      <w:r>
        <w:tab/>
        <w:t>: 0.781</w:t>
      </w:r>
    </w:p>
    <w:p w:rsidR="00A40DC4" w:rsidRDefault="00576617" w:rsidP="008714C4">
      <w:pPr>
        <w:numPr>
          <w:ilvl w:val="2"/>
          <w:numId w:val="2"/>
        </w:numPr>
      </w:pPr>
      <w:r>
        <w:t xml:space="preserve">Adjusted R square </w:t>
      </w:r>
      <w:r>
        <w:tab/>
        <w:t>: 0.7288</w:t>
      </w:r>
    </w:p>
    <w:p w:rsidR="00A40DC4" w:rsidRDefault="00576617">
      <w:r>
        <w:tab/>
      </w:r>
    </w:p>
    <w:p w:rsidR="00A40DC4" w:rsidRDefault="00576617">
      <w:r>
        <w:tab/>
      </w:r>
      <w:r>
        <w:tab/>
        <w:t>In this competing model,</w:t>
      </w:r>
    </w:p>
    <w:p w:rsidR="00A40DC4" w:rsidRDefault="0081597D" w:rsidP="008714C4">
      <w:pPr>
        <w:numPr>
          <w:ilvl w:val="2"/>
          <w:numId w:val="3"/>
        </w:numPr>
      </w:pPr>
      <w:r>
        <w:t>T</w:t>
      </w:r>
      <w:r w:rsidR="00576617">
        <w:t>he “price of natural gas” is not included and does not have an impact. However, the “price of furnace oil” is included in the model.</w:t>
      </w:r>
    </w:p>
    <w:p w:rsidR="00A40DC4" w:rsidRDefault="00576617" w:rsidP="008714C4">
      <w:pPr>
        <w:numPr>
          <w:ilvl w:val="2"/>
          <w:numId w:val="3"/>
        </w:numPr>
      </w:pPr>
      <w:r>
        <w:t xml:space="preserve">The “price of furnace oil” and “price of diesel” are highly collinear and it is redundant to include “price of furnace oil” in the model. </w:t>
      </w:r>
    </w:p>
    <w:p w:rsidR="00A40DC4" w:rsidRDefault="00576617" w:rsidP="008714C4">
      <w:pPr>
        <w:numPr>
          <w:ilvl w:val="2"/>
          <w:numId w:val="3"/>
        </w:numPr>
      </w:pPr>
      <w:r>
        <w:t>We believe that the “price of natural gas” is a significant factor in determining the sales of natural gas, and hence should be part of the model</w:t>
      </w:r>
    </w:p>
    <w:p w:rsidR="007F69AC" w:rsidRDefault="007F69AC" w:rsidP="008714C4">
      <w:pPr>
        <w:pStyle w:val="ListParagraph"/>
        <w:numPr>
          <w:ilvl w:val="2"/>
          <w:numId w:val="3"/>
        </w:numPr>
      </w:pPr>
      <w:r>
        <w:t>This model treats the last observation (of month 28) as an outlier and the regression model is developed based on the remaining 27 observations</w:t>
      </w:r>
    </w:p>
    <w:p w:rsidR="0081597D" w:rsidRDefault="0081597D" w:rsidP="008714C4">
      <w:pPr>
        <w:numPr>
          <w:ilvl w:val="2"/>
          <w:numId w:val="3"/>
        </w:numPr>
      </w:pPr>
      <w:r>
        <w:lastRenderedPageBreak/>
        <w:t>The R-square and adjusted R-square are less</w:t>
      </w:r>
      <w:r w:rsidR="0094083C">
        <w:t>er</w:t>
      </w:r>
      <w:r>
        <w:t xml:space="preserve"> than model</w:t>
      </w:r>
      <w:r w:rsidR="0094083C">
        <w:t>s</w:t>
      </w:r>
      <w:r>
        <w:t xml:space="preserve"> M1</w:t>
      </w:r>
      <w:r w:rsidR="0094083C">
        <w:t xml:space="preserve"> and M2.</w:t>
      </w:r>
    </w:p>
    <w:p w:rsidR="00A40DC4" w:rsidRDefault="00576617" w:rsidP="008714C4">
      <w:pPr>
        <w:numPr>
          <w:ilvl w:val="2"/>
          <w:numId w:val="3"/>
        </w:numPr>
      </w:pPr>
      <w:r>
        <w:t>Based on the above considerations,</w:t>
      </w:r>
      <w:r w:rsidR="0081597D">
        <w:t xml:space="preserve"> </w:t>
      </w:r>
      <w:r w:rsidR="0094083C">
        <w:t>we feel that the model M3</w:t>
      </w:r>
      <w:r>
        <w:t xml:space="preserve"> is</w:t>
      </w:r>
      <w:r w:rsidR="0094083C">
        <w:t xml:space="preserve"> not</w:t>
      </w:r>
      <w:r>
        <w:t xml:space="preserve"> better than </w:t>
      </w:r>
      <w:r w:rsidR="0094083C">
        <w:t xml:space="preserve">M1 or </w:t>
      </w:r>
      <w:r>
        <w:t>M2.</w:t>
      </w:r>
    </w:p>
    <w:p w:rsidR="00A40DC4" w:rsidRDefault="00A40DC4"/>
    <w:p w:rsidR="00576617" w:rsidRDefault="00576617" w:rsidP="007F69AC">
      <w:r>
        <w:tab/>
      </w:r>
    </w:p>
    <w:p w:rsidR="0046002C" w:rsidRPr="00807B89" w:rsidRDefault="0046002C" w:rsidP="0046002C">
      <w:pPr>
        <w:rPr>
          <w:b/>
          <w:color w:val="0070C0"/>
          <w:sz w:val="32"/>
          <w:szCs w:val="32"/>
          <w:u w:val="single"/>
        </w:rPr>
      </w:pPr>
      <w:r>
        <w:rPr>
          <w:b/>
          <w:color w:val="0070C0"/>
          <w:sz w:val="32"/>
          <w:szCs w:val="32"/>
          <w:u w:val="single"/>
        </w:rPr>
        <w:t>6</w:t>
      </w:r>
      <w:r w:rsidRPr="00807B89">
        <w:rPr>
          <w:b/>
          <w:color w:val="0070C0"/>
          <w:sz w:val="32"/>
          <w:szCs w:val="32"/>
          <w:u w:val="single"/>
        </w:rPr>
        <w:t>.  Co</w:t>
      </w:r>
      <w:r>
        <w:rPr>
          <w:b/>
          <w:color w:val="0070C0"/>
          <w:sz w:val="32"/>
          <w:szCs w:val="32"/>
          <w:u w:val="single"/>
        </w:rPr>
        <w:t>nclusion</w:t>
      </w:r>
    </w:p>
    <w:p w:rsidR="0046002C" w:rsidRDefault="0046002C" w:rsidP="007F69AC">
      <w:r>
        <w:tab/>
      </w:r>
    </w:p>
    <w:p w:rsidR="0046002C" w:rsidRDefault="0046002C" w:rsidP="00446A43">
      <w:r>
        <w:tab/>
      </w:r>
      <w:r w:rsidR="00446A43">
        <w:t>We have done a comprehensive study on the demand/sales of natural gas with respect to various external factors and have presented a linear regression model to understand their relationship. We have provided the model assumptions and the steps that were followed in developing this model. We developed and examined various models and chose the model with the best performance parameters as our final model. The recommended model explains 83% of all variations in the observed data, and is a good fit for prediction of the sales of natural gas.</w:t>
      </w:r>
    </w:p>
    <w:p w:rsidR="008603E2" w:rsidRDefault="008603E2" w:rsidP="00446A43"/>
    <w:p w:rsidR="008603E2" w:rsidRDefault="008603E2" w:rsidP="00446A43"/>
    <w:p w:rsidR="008603E2" w:rsidRPr="00807B89" w:rsidRDefault="008603E2" w:rsidP="008603E2">
      <w:pPr>
        <w:rPr>
          <w:b/>
          <w:color w:val="0070C0"/>
          <w:sz w:val="32"/>
          <w:szCs w:val="32"/>
          <w:u w:val="single"/>
        </w:rPr>
      </w:pPr>
      <w:r>
        <w:rPr>
          <w:b/>
          <w:color w:val="0070C0"/>
          <w:sz w:val="32"/>
          <w:szCs w:val="32"/>
          <w:u w:val="single"/>
        </w:rPr>
        <w:t>6.  Appendix</w:t>
      </w:r>
    </w:p>
    <w:p w:rsidR="008603E2" w:rsidRDefault="008603E2" w:rsidP="00446A43"/>
    <w:p w:rsidR="008603E2" w:rsidRPr="002C3BE2" w:rsidRDefault="002C3BE2" w:rsidP="008714C4">
      <w:pPr>
        <w:pStyle w:val="ListParagraph"/>
        <w:numPr>
          <w:ilvl w:val="1"/>
          <w:numId w:val="1"/>
        </w:numPr>
        <w:rPr>
          <w:color w:val="0070C0"/>
        </w:rPr>
      </w:pPr>
      <w:r w:rsidRPr="002C3BE2">
        <w:rPr>
          <w:color w:val="0070C0"/>
        </w:rPr>
        <w:t>Appendix_Natural_Gas_</w:t>
      </w:r>
      <w:r w:rsidR="00351FAC" w:rsidRPr="002C3BE2">
        <w:rPr>
          <w:color w:val="0070C0"/>
        </w:rPr>
        <w:t>Sales_</w:t>
      </w:r>
      <w:r w:rsidRPr="002C3BE2">
        <w:rPr>
          <w:color w:val="0070C0"/>
        </w:rPr>
        <w:t>Regression</w:t>
      </w:r>
      <w:r w:rsidR="00351FAC" w:rsidRPr="002C3BE2">
        <w:rPr>
          <w:color w:val="0070C0"/>
        </w:rPr>
        <w:t xml:space="preserve">.xlsx </w:t>
      </w:r>
    </w:p>
    <w:p w:rsidR="00351FAC" w:rsidRDefault="00351FAC" w:rsidP="00351FAC">
      <w:pPr>
        <w:pStyle w:val="ListParagraph"/>
        <w:ind w:left="1080"/>
      </w:pPr>
      <w:r>
        <w:t>This supplementary document contains the following information in each of the sheet:</w:t>
      </w:r>
    </w:p>
    <w:p w:rsidR="00351FAC" w:rsidRDefault="00351FAC" w:rsidP="008714C4">
      <w:pPr>
        <w:pStyle w:val="ListParagraph"/>
        <w:numPr>
          <w:ilvl w:val="0"/>
          <w:numId w:val="13"/>
        </w:numPr>
      </w:pPr>
      <w:r>
        <w:t xml:space="preserve">Collinearity matrix </w:t>
      </w:r>
    </w:p>
    <w:p w:rsidR="00351FAC" w:rsidRDefault="00351FAC" w:rsidP="00351FAC">
      <w:pPr>
        <w:pStyle w:val="ListParagraph"/>
        <w:ind w:left="1800" w:firstLine="327"/>
      </w:pPr>
      <w:r>
        <w:t>This table shows the collinearity among predictor variables</w:t>
      </w:r>
    </w:p>
    <w:p w:rsidR="00351FAC" w:rsidRDefault="00351FAC" w:rsidP="008714C4">
      <w:pPr>
        <w:pStyle w:val="ListParagraph"/>
        <w:numPr>
          <w:ilvl w:val="0"/>
          <w:numId w:val="13"/>
        </w:numPr>
      </w:pPr>
      <w:r>
        <w:t>Collinearity scatter plot</w:t>
      </w:r>
    </w:p>
    <w:p w:rsidR="00351FAC" w:rsidRDefault="00351FAC" w:rsidP="00351FAC">
      <w:pPr>
        <w:pStyle w:val="ListParagraph"/>
        <w:ind w:left="2127"/>
      </w:pPr>
      <w:r>
        <w:t>This plot shows the collinearity trend, if present.</w:t>
      </w:r>
    </w:p>
    <w:p w:rsidR="00351FAC" w:rsidRDefault="00351FAC" w:rsidP="008714C4">
      <w:pPr>
        <w:pStyle w:val="ListParagraph"/>
        <w:numPr>
          <w:ilvl w:val="0"/>
          <w:numId w:val="13"/>
        </w:numPr>
      </w:pPr>
      <w:r>
        <w:t>Regression Models</w:t>
      </w:r>
    </w:p>
    <w:p w:rsidR="00351FAC" w:rsidRDefault="00351FAC" w:rsidP="00351FAC">
      <w:pPr>
        <w:pStyle w:val="ListParagraph"/>
        <w:ind w:left="2127"/>
      </w:pPr>
      <w:r>
        <w:t>The various models that were studied for this report</w:t>
      </w:r>
    </w:p>
    <w:p w:rsidR="00351FAC" w:rsidRDefault="00351FAC" w:rsidP="008714C4">
      <w:pPr>
        <w:pStyle w:val="ListParagraph"/>
        <w:numPr>
          <w:ilvl w:val="0"/>
          <w:numId w:val="13"/>
        </w:numPr>
      </w:pPr>
      <w:r>
        <w:t>Outlier Data</w:t>
      </w:r>
    </w:p>
    <w:p w:rsidR="00351FAC" w:rsidRDefault="00351FAC" w:rsidP="00351FAC">
      <w:pPr>
        <w:pStyle w:val="ListParagraph"/>
        <w:ind w:left="2127"/>
      </w:pPr>
      <w:r>
        <w:t>This plot shows a possible influential data in the dataset.</w:t>
      </w:r>
    </w:p>
    <w:p w:rsidR="00351FAC" w:rsidRDefault="00351FAC" w:rsidP="008714C4">
      <w:pPr>
        <w:pStyle w:val="ListParagraph"/>
        <w:numPr>
          <w:ilvl w:val="0"/>
          <w:numId w:val="13"/>
        </w:numPr>
      </w:pPr>
      <w:r>
        <w:t>Linearity</w:t>
      </w:r>
    </w:p>
    <w:p w:rsidR="00351FAC" w:rsidRDefault="00351FAC" w:rsidP="00351FAC">
      <w:pPr>
        <w:pStyle w:val="ListParagraph"/>
        <w:ind w:left="2127"/>
      </w:pPr>
      <w:r>
        <w:t>This plot shows that the linearity assumptions hold good in this model</w:t>
      </w:r>
    </w:p>
    <w:p w:rsidR="00351FAC" w:rsidRDefault="00351FAC" w:rsidP="008714C4">
      <w:pPr>
        <w:pStyle w:val="ListParagraph"/>
        <w:numPr>
          <w:ilvl w:val="0"/>
          <w:numId w:val="13"/>
        </w:numPr>
      </w:pPr>
      <w:r>
        <w:t>Independent observations</w:t>
      </w:r>
    </w:p>
    <w:p w:rsidR="00351FAC" w:rsidRDefault="00351FAC" w:rsidP="00351FAC">
      <w:pPr>
        <w:pStyle w:val="ListParagraph"/>
        <w:ind w:left="2127"/>
      </w:pPr>
      <w:r>
        <w:t>This plot shows that the observations are independent</w:t>
      </w:r>
    </w:p>
    <w:p w:rsidR="00351FAC" w:rsidRDefault="00351FAC" w:rsidP="008714C4">
      <w:pPr>
        <w:pStyle w:val="ListParagraph"/>
        <w:numPr>
          <w:ilvl w:val="0"/>
          <w:numId w:val="13"/>
        </w:numPr>
      </w:pPr>
      <w:r>
        <w:t>Randomness</w:t>
      </w:r>
    </w:p>
    <w:p w:rsidR="0055287D" w:rsidRDefault="0055287D" w:rsidP="0055287D">
      <w:pPr>
        <w:pStyle w:val="ListParagraph"/>
        <w:ind w:left="2127"/>
      </w:pPr>
      <w:r>
        <w:t>This plot shows that the same is random and normally distributed.</w:t>
      </w:r>
    </w:p>
    <w:p w:rsidR="00351FAC" w:rsidRDefault="00351FAC" w:rsidP="008714C4">
      <w:pPr>
        <w:pStyle w:val="ListParagraph"/>
        <w:numPr>
          <w:ilvl w:val="0"/>
          <w:numId w:val="13"/>
        </w:numPr>
      </w:pPr>
      <w:r>
        <w:t>Auto-correlation</w:t>
      </w:r>
    </w:p>
    <w:p w:rsidR="0055287D" w:rsidRDefault="0055287D" w:rsidP="0055287D">
      <w:pPr>
        <w:pStyle w:val="ListParagraph"/>
        <w:ind w:left="2127"/>
      </w:pPr>
      <w:r>
        <w:t>This plot shows that there is no auto-correlation in the residuals</w:t>
      </w:r>
    </w:p>
    <w:p w:rsidR="00351FAC" w:rsidRDefault="00351FAC" w:rsidP="008714C4">
      <w:pPr>
        <w:pStyle w:val="ListParagraph"/>
        <w:numPr>
          <w:ilvl w:val="0"/>
          <w:numId w:val="13"/>
        </w:numPr>
      </w:pPr>
      <w:r>
        <w:t>Homoscedasticity</w:t>
      </w:r>
    </w:p>
    <w:p w:rsidR="0055287D" w:rsidRDefault="0055287D" w:rsidP="0055287D"/>
    <w:p w:rsidR="0055287D" w:rsidRDefault="0055287D" w:rsidP="008714C4">
      <w:pPr>
        <w:pStyle w:val="ListParagraph"/>
        <w:numPr>
          <w:ilvl w:val="1"/>
          <w:numId w:val="1"/>
        </w:numPr>
      </w:pPr>
      <w:r>
        <w:t xml:space="preserve">R- </w:t>
      </w:r>
      <w:r w:rsidR="00CD6529">
        <w:t>Code</w:t>
      </w:r>
      <w:r>
        <w:t xml:space="preserve"> used to develop the regression models.</w:t>
      </w:r>
    </w:p>
    <w:p w:rsidR="00CD6529" w:rsidRPr="002C3BE2" w:rsidRDefault="00A403F3" w:rsidP="008714C4">
      <w:pPr>
        <w:pStyle w:val="ListParagraph"/>
        <w:numPr>
          <w:ilvl w:val="0"/>
          <w:numId w:val="13"/>
        </w:numPr>
        <w:rPr>
          <w:color w:val="0070C0"/>
        </w:rPr>
      </w:pPr>
      <w:proofErr w:type="spellStart"/>
      <w:r w:rsidRPr="002C3BE2">
        <w:rPr>
          <w:color w:val="0070C0"/>
        </w:rPr>
        <w:t>Natural_Gas_Sales_</w:t>
      </w:r>
      <w:r w:rsidR="00CD6529" w:rsidRPr="002C3BE2">
        <w:rPr>
          <w:color w:val="0070C0"/>
        </w:rPr>
        <w:t>Regression_</w:t>
      </w:r>
      <w:r w:rsidRPr="002C3BE2">
        <w:rPr>
          <w:color w:val="0070C0"/>
        </w:rPr>
        <w:t>Code</w:t>
      </w:r>
      <w:r w:rsidR="00CD6529" w:rsidRPr="002C3BE2">
        <w:rPr>
          <w:color w:val="0070C0"/>
        </w:rPr>
        <w:t>.R</w:t>
      </w:r>
      <w:proofErr w:type="spellEnd"/>
    </w:p>
    <w:p w:rsidR="00351FAC" w:rsidRPr="002C3BE2" w:rsidRDefault="00A403F3" w:rsidP="00351FAC">
      <w:pPr>
        <w:pStyle w:val="ListParagraph"/>
        <w:numPr>
          <w:ilvl w:val="0"/>
          <w:numId w:val="13"/>
        </w:numPr>
        <w:rPr>
          <w:color w:val="0070C0"/>
        </w:rPr>
      </w:pPr>
      <w:r w:rsidRPr="002C3BE2">
        <w:rPr>
          <w:color w:val="0070C0"/>
        </w:rPr>
        <w:t>Natural_Gas_Sales_Regression_output.txt</w:t>
      </w:r>
    </w:p>
    <w:sectPr w:rsidR="00351FAC" w:rsidRPr="002C3BE2" w:rsidSect="004B07DE">
      <w:pgSz w:w="12240" w:h="15840"/>
      <w:pgMar w:top="1134" w:right="1440"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multilevel"/>
    <w:tmpl w:val="00000011"/>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12"/>
    <w:multiLevelType w:val="multilevel"/>
    <w:tmpl w:val="000000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17"/>
    <w:multiLevelType w:val="multilevel"/>
    <w:tmpl w:val="000000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1A420940"/>
    <w:multiLevelType w:val="hybridMultilevel"/>
    <w:tmpl w:val="73A2733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256D741C"/>
    <w:multiLevelType w:val="hybridMultilevel"/>
    <w:tmpl w:val="10584094"/>
    <w:lvl w:ilvl="0" w:tplc="0409001B">
      <w:start w:val="1"/>
      <w:numFmt w:val="low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81D19D7"/>
    <w:multiLevelType w:val="hybridMultilevel"/>
    <w:tmpl w:val="40124A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7B49D9"/>
    <w:multiLevelType w:val="hybridMultilevel"/>
    <w:tmpl w:val="4224C2A2"/>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7" w15:restartNumberingAfterBreak="0">
    <w:nsid w:val="3605210F"/>
    <w:multiLevelType w:val="hybridMultilevel"/>
    <w:tmpl w:val="79A411A8"/>
    <w:lvl w:ilvl="0" w:tplc="9CF4DE60">
      <w:start w:val="1"/>
      <w:numFmt w:val="lowerRoman"/>
      <w:lvlText w:val="%1."/>
      <w:lvlJc w:val="right"/>
      <w:pPr>
        <w:ind w:left="144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F9420A"/>
    <w:multiLevelType w:val="hybridMultilevel"/>
    <w:tmpl w:val="8806E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0D0EAA"/>
    <w:multiLevelType w:val="hybridMultilevel"/>
    <w:tmpl w:val="D0B64ED2"/>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0" w15:restartNumberingAfterBreak="0">
    <w:nsid w:val="681A7AEF"/>
    <w:multiLevelType w:val="hybridMultilevel"/>
    <w:tmpl w:val="F050D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E68E6"/>
    <w:multiLevelType w:val="hybridMultilevel"/>
    <w:tmpl w:val="9CF84B8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7F25764C"/>
    <w:multiLevelType w:val="hybridMultilevel"/>
    <w:tmpl w:val="41A60492"/>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9"/>
  </w:num>
  <w:num w:numId="6">
    <w:abstractNumId w:val="3"/>
  </w:num>
  <w:num w:numId="7">
    <w:abstractNumId w:val="7"/>
  </w:num>
  <w:num w:numId="8">
    <w:abstractNumId w:val="11"/>
  </w:num>
  <w:num w:numId="9">
    <w:abstractNumId w:val="6"/>
  </w:num>
  <w:num w:numId="10">
    <w:abstractNumId w:val="4"/>
  </w:num>
  <w:num w:numId="11">
    <w:abstractNumId w:val="8"/>
  </w:num>
  <w:num w:numId="12">
    <w:abstractNumId w:val="10"/>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510"/>
    <w:rsid w:val="00007166"/>
    <w:rsid w:val="00012566"/>
    <w:rsid w:val="00012F91"/>
    <w:rsid w:val="000506C3"/>
    <w:rsid w:val="000602A5"/>
    <w:rsid w:val="00074A0E"/>
    <w:rsid w:val="00102AD0"/>
    <w:rsid w:val="0011220A"/>
    <w:rsid w:val="001900E2"/>
    <w:rsid w:val="001E61F9"/>
    <w:rsid w:val="00203210"/>
    <w:rsid w:val="0023718D"/>
    <w:rsid w:val="00253510"/>
    <w:rsid w:val="00277E2F"/>
    <w:rsid w:val="002C3BE2"/>
    <w:rsid w:val="00322D73"/>
    <w:rsid w:val="00351FAC"/>
    <w:rsid w:val="003675DF"/>
    <w:rsid w:val="003959A8"/>
    <w:rsid w:val="00412FD8"/>
    <w:rsid w:val="00446A43"/>
    <w:rsid w:val="0046002C"/>
    <w:rsid w:val="00476A86"/>
    <w:rsid w:val="0048494A"/>
    <w:rsid w:val="00497346"/>
    <w:rsid w:val="004B07DE"/>
    <w:rsid w:val="004B7FDF"/>
    <w:rsid w:val="004C28E6"/>
    <w:rsid w:val="005136B3"/>
    <w:rsid w:val="0055287D"/>
    <w:rsid w:val="005733CD"/>
    <w:rsid w:val="0057486C"/>
    <w:rsid w:val="00576617"/>
    <w:rsid w:val="005B5890"/>
    <w:rsid w:val="005E5CFC"/>
    <w:rsid w:val="00682A87"/>
    <w:rsid w:val="006A6182"/>
    <w:rsid w:val="006C5733"/>
    <w:rsid w:val="00704D1F"/>
    <w:rsid w:val="00713A0C"/>
    <w:rsid w:val="007629D5"/>
    <w:rsid w:val="00764CFC"/>
    <w:rsid w:val="00783C03"/>
    <w:rsid w:val="00784CB0"/>
    <w:rsid w:val="007B5B18"/>
    <w:rsid w:val="007F69AC"/>
    <w:rsid w:val="00807B89"/>
    <w:rsid w:val="0081597D"/>
    <w:rsid w:val="008603E2"/>
    <w:rsid w:val="008714C4"/>
    <w:rsid w:val="009362BE"/>
    <w:rsid w:val="0094083C"/>
    <w:rsid w:val="00951989"/>
    <w:rsid w:val="0096460E"/>
    <w:rsid w:val="00967288"/>
    <w:rsid w:val="00A37E68"/>
    <w:rsid w:val="00A403F3"/>
    <w:rsid w:val="00A40DC4"/>
    <w:rsid w:val="00A42C41"/>
    <w:rsid w:val="00B03D02"/>
    <w:rsid w:val="00B725F8"/>
    <w:rsid w:val="00CC06D0"/>
    <w:rsid w:val="00CD6529"/>
    <w:rsid w:val="00D026D1"/>
    <w:rsid w:val="00D672A0"/>
    <w:rsid w:val="00D9489B"/>
    <w:rsid w:val="00DE5606"/>
    <w:rsid w:val="00DF4127"/>
    <w:rsid w:val="00E736F2"/>
    <w:rsid w:val="00ED2E76"/>
    <w:rsid w:val="00ED58A4"/>
    <w:rsid w:val="00F01969"/>
    <w:rsid w:val="00F50315"/>
    <w:rsid w:val="00F71D2C"/>
    <w:rsid w:val="00FF2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E60BC19"/>
  <w15:docId w15:val="{450DD318-554F-40AA-9B21-3A9AB156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F50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8A4"/>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Bheemaraj (RBEI/ECJ2-DGS)</dc:creator>
  <cp:lastModifiedBy>Pandit</cp:lastModifiedBy>
  <cp:revision>6</cp:revision>
  <cp:lastPrinted>1900-12-31T18:30:00Z</cp:lastPrinted>
  <dcterms:created xsi:type="dcterms:W3CDTF">2017-10-15T11:50:00Z</dcterms:created>
  <dcterms:modified xsi:type="dcterms:W3CDTF">2018-01-06T12:02:00Z</dcterms:modified>
</cp:coreProperties>
</file>