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F9566" w14:textId="77777777" w:rsidR="00A06CA2" w:rsidRPr="00FF2D52" w:rsidRDefault="00A06CA2" w:rsidP="00BE49B0">
      <w:pPr>
        <w:rPr>
          <w:rFonts w:ascii="Times New Roman" w:hAnsi="Times New Roman" w:cs="Times New Roman"/>
          <w:sz w:val="28"/>
          <w:szCs w:val="28"/>
        </w:rPr>
      </w:pPr>
      <w:r w:rsidRPr="00FF2D52">
        <w:rPr>
          <w:rFonts w:ascii="Times New Roman" w:hAnsi="Times New Roman" w:cs="Times New Roman"/>
          <w:b/>
          <w:bCs/>
          <w:sz w:val="28"/>
          <w:szCs w:val="28"/>
        </w:rPr>
        <w:t>Business Plan &amp; Requirement Analysis for Hospital Management System (HMS)</w:t>
      </w:r>
    </w:p>
    <w:p w14:paraId="76E34D2F" w14:textId="77777777" w:rsidR="00A06CA2" w:rsidRPr="00BE49B0" w:rsidRDefault="00000000" w:rsidP="00A06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DC3B59">
          <v:rect id="_x0000_i1025" style="width:0;height:1.5pt" o:hralign="center" o:hrstd="t" o:hr="t" fillcolor="#a0a0a0" stroked="f"/>
        </w:pict>
      </w:r>
    </w:p>
    <w:p w14:paraId="025B3745" w14:textId="1DE247F2" w:rsidR="00A06CA2" w:rsidRPr="00FF2D52" w:rsidRDefault="00A06CA2" w:rsidP="00A06CA2">
      <w:pPr>
        <w:rPr>
          <w:rFonts w:ascii="Times New Roman" w:hAnsi="Times New Roman" w:cs="Times New Roman"/>
        </w:rPr>
      </w:pPr>
      <w:r w:rsidRPr="00FF2D52">
        <w:rPr>
          <w:rFonts w:ascii="Times New Roman" w:hAnsi="Times New Roman" w:cs="Times New Roman"/>
        </w:rPr>
        <w:t xml:space="preserve">The </w:t>
      </w:r>
      <w:r w:rsidRPr="00FF2D52">
        <w:rPr>
          <w:rFonts w:ascii="Times New Roman" w:hAnsi="Times New Roman" w:cs="Times New Roman"/>
          <w:b/>
          <w:bCs/>
        </w:rPr>
        <w:t>Hospital Management System (HMS)</w:t>
      </w:r>
      <w:r w:rsidRPr="00FF2D52">
        <w:rPr>
          <w:rFonts w:ascii="Times New Roman" w:hAnsi="Times New Roman" w:cs="Times New Roman"/>
        </w:rPr>
        <w:t xml:space="preserve"> is designed for a </w:t>
      </w:r>
      <w:r w:rsidRPr="00FF2D52">
        <w:rPr>
          <w:rFonts w:ascii="Times New Roman" w:hAnsi="Times New Roman" w:cs="Times New Roman"/>
          <w:b/>
          <w:bCs/>
        </w:rPr>
        <w:t>private hospital</w:t>
      </w:r>
      <w:r w:rsidRPr="00FF2D52">
        <w:rPr>
          <w:rFonts w:ascii="Times New Roman" w:hAnsi="Times New Roman" w:cs="Times New Roman"/>
        </w:rPr>
        <w:t xml:space="preserve"> to manage its operations efficiently. </w:t>
      </w:r>
      <w:r w:rsidR="00076AA1" w:rsidRPr="00FF2D52">
        <w:rPr>
          <w:rFonts w:ascii="Times New Roman" w:hAnsi="Times New Roman" w:cs="Times New Roman"/>
        </w:rPr>
        <w:t xml:space="preserve">The healthcare management system aims to streamline </w:t>
      </w:r>
      <w:r w:rsidR="00076AA1" w:rsidRPr="00FF2D52">
        <w:rPr>
          <w:rFonts w:ascii="Times New Roman" w:hAnsi="Times New Roman" w:cs="Times New Roman"/>
          <w:b/>
          <w:bCs/>
        </w:rPr>
        <w:t>patient appointments, billing, insurance handling,</w:t>
      </w:r>
      <w:r w:rsidR="00076AA1" w:rsidRPr="00FF2D52">
        <w:rPr>
          <w:rFonts w:ascii="Times New Roman" w:hAnsi="Times New Roman" w:cs="Times New Roman"/>
        </w:rPr>
        <w:t xml:space="preserve"> and </w:t>
      </w:r>
      <w:r w:rsidR="00076AA1" w:rsidRPr="00FF2D52">
        <w:rPr>
          <w:rFonts w:ascii="Times New Roman" w:hAnsi="Times New Roman" w:cs="Times New Roman"/>
          <w:b/>
          <w:bCs/>
        </w:rPr>
        <w:t>medicine distribution</w:t>
      </w:r>
      <w:r w:rsidR="00076AA1" w:rsidRPr="00FF2D52">
        <w:rPr>
          <w:rFonts w:ascii="Times New Roman" w:hAnsi="Times New Roman" w:cs="Times New Roman"/>
        </w:rPr>
        <w:t xml:space="preserve"> while efficiently managing </w:t>
      </w:r>
      <w:r w:rsidR="00076AA1" w:rsidRPr="00FF2D52">
        <w:rPr>
          <w:rFonts w:ascii="Times New Roman" w:hAnsi="Times New Roman" w:cs="Times New Roman"/>
          <w:b/>
          <w:bCs/>
        </w:rPr>
        <w:t>doctors</w:t>
      </w:r>
      <w:r w:rsidR="00076AA1" w:rsidRPr="00FF2D52">
        <w:rPr>
          <w:rFonts w:ascii="Times New Roman" w:hAnsi="Times New Roman" w:cs="Times New Roman"/>
        </w:rPr>
        <w:t xml:space="preserve"> and their associated </w:t>
      </w:r>
      <w:r w:rsidR="00076AA1" w:rsidRPr="00FF2D52">
        <w:rPr>
          <w:rFonts w:ascii="Times New Roman" w:hAnsi="Times New Roman" w:cs="Times New Roman"/>
          <w:b/>
          <w:bCs/>
        </w:rPr>
        <w:t>departments</w:t>
      </w:r>
      <w:r w:rsidR="00076AA1" w:rsidRPr="00FF2D52">
        <w:rPr>
          <w:rFonts w:ascii="Times New Roman" w:hAnsi="Times New Roman" w:cs="Times New Roman"/>
        </w:rPr>
        <w:t xml:space="preserve">. </w:t>
      </w:r>
    </w:p>
    <w:p w14:paraId="686737F4" w14:textId="0574D11D" w:rsidR="00A06CA2" w:rsidRPr="00FF2D52" w:rsidRDefault="00A06CA2">
      <w:pPr>
        <w:rPr>
          <w:rFonts w:ascii="Times New Roman" w:hAnsi="Times New Roman" w:cs="Times New Roman"/>
          <w:b/>
          <w:bCs/>
        </w:rPr>
      </w:pPr>
      <w:r w:rsidRPr="00FF2D52">
        <w:rPr>
          <w:rFonts w:ascii="Times New Roman" w:hAnsi="Times New Roman" w:cs="Times New Roman"/>
          <w:b/>
          <w:bCs/>
        </w:rPr>
        <w:t>Requirement Analysis</w:t>
      </w:r>
    </w:p>
    <w:p w14:paraId="2A6F1D4F" w14:textId="340082B5" w:rsidR="00130ECE" w:rsidRDefault="00076AA1" w:rsidP="00130ECE">
      <w:pPr>
        <w:rPr>
          <w:rFonts w:ascii="Times New Roman" w:hAnsi="Times New Roman" w:cs="Times New Roman"/>
        </w:rPr>
      </w:pPr>
      <w:r w:rsidRPr="00FF2D52">
        <w:rPr>
          <w:rFonts w:ascii="Times New Roman" w:hAnsi="Times New Roman" w:cs="Times New Roman"/>
        </w:rPr>
        <w:t xml:space="preserve">The </w:t>
      </w:r>
      <w:r w:rsidR="00BE49B0" w:rsidRPr="00FF2D52">
        <w:rPr>
          <w:rFonts w:ascii="Times New Roman" w:hAnsi="Times New Roman" w:cs="Times New Roman"/>
        </w:rPr>
        <w:t>HMS</w:t>
      </w:r>
      <w:r w:rsidRPr="00FF2D52">
        <w:rPr>
          <w:rFonts w:ascii="Times New Roman" w:hAnsi="Times New Roman" w:cs="Times New Roman"/>
        </w:rPr>
        <w:t xml:space="preserve"> is organized into different departments, </w:t>
      </w:r>
      <w:r w:rsidR="00816BEC" w:rsidRPr="00FF2D52">
        <w:rPr>
          <w:rFonts w:ascii="Times New Roman" w:hAnsi="Times New Roman" w:cs="Times New Roman"/>
        </w:rPr>
        <w:t xml:space="preserve">each identified by a unique </w:t>
      </w:r>
      <w:r w:rsidR="00816BEC" w:rsidRPr="00FF2D52">
        <w:rPr>
          <w:rFonts w:ascii="Times New Roman" w:hAnsi="Times New Roman" w:cs="Times New Roman"/>
          <w:b/>
          <w:bCs/>
        </w:rPr>
        <w:t>alphanumeric department ID</w:t>
      </w:r>
      <w:r w:rsidR="00816BEC" w:rsidRPr="00FF2D52">
        <w:rPr>
          <w:rFonts w:ascii="Times New Roman" w:hAnsi="Times New Roman" w:cs="Times New Roman"/>
        </w:rPr>
        <w:t xml:space="preserve"> and a </w:t>
      </w:r>
      <w:r w:rsidR="00816BEC" w:rsidRPr="00FF2D52">
        <w:rPr>
          <w:rFonts w:ascii="Times New Roman" w:hAnsi="Times New Roman" w:cs="Times New Roman"/>
          <w:b/>
          <w:bCs/>
        </w:rPr>
        <w:t>name</w:t>
      </w:r>
      <w:r w:rsidR="00816BEC" w:rsidRPr="00FF2D52">
        <w:rPr>
          <w:rFonts w:ascii="Times New Roman" w:hAnsi="Times New Roman" w:cs="Times New Roman"/>
        </w:rPr>
        <w:t xml:space="preserve">. Every department must have at least one </w:t>
      </w:r>
      <w:r w:rsidR="00816BEC" w:rsidRPr="00FF2D52">
        <w:rPr>
          <w:rFonts w:ascii="Times New Roman" w:hAnsi="Times New Roman" w:cs="Times New Roman"/>
          <w:b/>
          <w:bCs/>
        </w:rPr>
        <w:t>doctor</w:t>
      </w:r>
      <w:r w:rsidR="00816BEC" w:rsidRPr="00FF2D52">
        <w:rPr>
          <w:rFonts w:ascii="Times New Roman" w:hAnsi="Times New Roman" w:cs="Times New Roman"/>
        </w:rPr>
        <w:t xml:space="preserve"> assigned to it. Each doctor is identified by </w:t>
      </w:r>
      <w:r w:rsidR="00130ECE" w:rsidRPr="00FF2D52">
        <w:rPr>
          <w:rFonts w:ascii="Times New Roman" w:hAnsi="Times New Roman" w:cs="Times New Roman"/>
        </w:rPr>
        <w:t xml:space="preserve">a unique </w:t>
      </w:r>
      <w:r w:rsidR="00130ECE" w:rsidRPr="00FF2D52">
        <w:rPr>
          <w:rFonts w:ascii="Times New Roman" w:hAnsi="Times New Roman" w:cs="Times New Roman"/>
          <w:b/>
          <w:bCs/>
        </w:rPr>
        <w:t>alphanumeric Doctor</w:t>
      </w:r>
      <w:r w:rsidR="00816BEC" w:rsidRPr="00FF2D52">
        <w:rPr>
          <w:rFonts w:ascii="Times New Roman" w:hAnsi="Times New Roman" w:cs="Times New Roman"/>
          <w:b/>
          <w:bCs/>
        </w:rPr>
        <w:t xml:space="preserve"> ID</w:t>
      </w:r>
      <w:r w:rsidR="00816BEC" w:rsidRPr="00FF2D52">
        <w:rPr>
          <w:rFonts w:ascii="Times New Roman" w:hAnsi="Times New Roman" w:cs="Times New Roman"/>
        </w:rPr>
        <w:t xml:space="preserve"> and has associated details such as </w:t>
      </w:r>
      <w:r w:rsidR="00816BEC" w:rsidRPr="00FF2D52">
        <w:rPr>
          <w:rFonts w:ascii="Times New Roman" w:hAnsi="Times New Roman" w:cs="Times New Roman"/>
          <w:b/>
          <w:bCs/>
        </w:rPr>
        <w:t xml:space="preserve">first name, last name, </w:t>
      </w:r>
      <w:r w:rsidR="00130ECE" w:rsidRPr="00FF2D52">
        <w:rPr>
          <w:rFonts w:ascii="Times New Roman" w:hAnsi="Times New Roman" w:cs="Times New Roman"/>
          <w:b/>
          <w:bCs/>
        </w:rPr>
        <w:t>role</w:t>
      </w:r>
      <w:r w:rsidR="00816BEC" w:rsidRPr="00FF2D52">
        <w:rPr>
          <w:rFonts w:ascii="Times New Roman" w:hAnsi="Times New Roman" w:cs="Times New Roman"/>
          <w:b/>
          <w:bCs/>
        </w:rPr>
        <w:t>, contact number, email address and available working days</w:t>
      </w:r>
      <w:r w:rsidR="00816BEC" w:rsidRPr="00FF2D52">
        <w:rPr>
          <w:rFonts w:ascii="Times New Roman" w:hAnsi="Times New Roman" w:cs="Times New Roman"/>
        </w:rPr>
        <w:t>.</w:t>
      </w:r>
      <w:r w:rsidRPr="00FF2D52">
        <w:rPr>
          <w:rFonts w:ascii="Times New Roman" w:hAnsi="Times New Roman" w:cs="Times New Roman"/>
        </w:rPr>
        <w:t xml:space="preserve"> </w:t>
      </w:r>
      <w:r w:rsidR="00D3168C">
        <w:rPr>
          <w:rFonts w:ascii="Times New Roman" w:hAnsi="Times New Roman" w:cs="Times New Roman"/>
        </w:rPr>
        <w:t>The system</w:t>
      </w:r>
      <w:r w:rsidR="00130ECE" w:rsidRPr="00FF2D52">
        <w:rPr>
          <w:rFonts w:ascii="Times New Roman" w:hAnsi="Times New Roman" w:cs="Times New Roman"/>
        </w:rPr>
        <w:t xml:space="preserve"> is responsible for handling </w:t>
      </w:r>
      <w:r w:rsidR="00130ECE" w:rsidRPr="00FF2D52">
        <w:rPr>
          <w:rFonts w:ascii="Times New Roman" w:hAnsi="Times New Roman" w:cs="Times New Roman"/>
          <w:b/>
          <w:bCs/>
        </w:rPr>
        <w:t>patient appointments</w:t>
      </w:r>
      <w:r w:rsidR="00D3168C">
        <w:rPr>
          <w:rFonts w:ascii="Times New Roman" w:hAnsi="Times New Roman" w:cs="Times New Roman"/>
          <w:b/>
          <w:bCs/>
        </w:rPr>
        <w:t xml:space="preserve"> </w:t>
      </w:r>
      <w:r w:rsidR="00D3168C">
        <w:rPr>
          <w:rFonts w:ascii="Times New Roman" w:hAnsi="Times New Roman" w:cs="Times New Roman"/>
        </w:rPr>
        <w:t xml:space="preserve">with the </w:t>
      </w:r>
      <w:r w:rsidR="00D3168C">
        <w:rPr>
          <w:rFonts w:ascii="Times New Roman" w:hAnsi="Times New Roman" w:cs="Times New Roman"/>
          <w:b/>
          <w:bCs/>
        </w:rPr>
        <w:t xml:space="preserve">doctors </w:t>
      </w:r>
      <w:r w:rsidR="00D3168C">
        <w:rPr>
          <w:rFonts w:ascii="Times New Roman" w:hAnsi="Times New Roman" w:cs="Times New Roman"/>
        </w:rPr>
        <w:t>they want</w:t>
      </w:r>
      <w:r w:rsidR="00130ECE" w:rsidRPr="00FF2D52">
        <w:rPr>
          <w:rFonts w:ascii="Times New Roman" w:hAnsi="Times New Roman" w:cs="Times New Roman"/>
        </w:rPr>
        <w:t xml:space="preserve">. A patient can schedule one or more appointments with one or many doctors, and each appointment is uniquely identified by an </w:t>
      </w:r>
      <w:r w:rsidR="00130ECE" w:rsidRPr="00FF2D52">
        <w:rPr>
          <w:rFonts w:ascii="Times New Roman" w:hAnsi="Times New Roman" w:cs="Times New Roman"/>
          <w:b/>
          <w:bCs/>
        </w:rPr>
        <w:t>alphanumeric appointment ID</w:t>
      </w:r>
      <w:r w:rsidR="00130ECE" w:rsidRPr="00FF2D52">
        <w:rPr>
          <w:rFonts w:ascii="Times New Roman" w:hAnsi="Times New Roman" w:cs="Times New Roman"/>
        </w:rPr>
        <w:t xml:space="preserve">. The system registers the </w:t>
      </w:r>
      <w:r w:rsidR="00130ECE" w:rsidRPr="00FF2D52">
        <w:rPr>
          <w:rFonts w:ascii="Times New Roman" w:hAnsi="Times New Roman" w:cs="Times New Roman"/>
          <w:b/>
          <w:bCs/>
        </w:rPr>
        <w:t>appointment date, time, and status (walk-in, scheduled, completed or cancelled)</w:t>
      </w:r>
      <w:r w:rsidR="00130ECE" w:rsidRPr="00FF2D52">
        <w:rPr>
          <w:rFonts w:ascii="Times New Roman" w:hAnsi="Times New Roman" w:cs="Times New Roman"/>
        </w:rPr>
        <w:t xml:space="preserve">. </w:t>
      </w:r>
      <w:r w:rsidR="003916EA">
        <w:rPr>
          <w:rFonts w:ascii="Times New Roman" w:hAnsi="Times New Roman" w:cs="Times New Roman"/>
        </w:rPr>
        <w:t xml:space="preserve">The </w:t>
      </w:r>
      <w:r w:rsidR="003916EA" w:rsidRPr="003916EA">
        <w:rPr>
          <w:rFonts w:ascii="Times New Roman" w:hAnsi="Times New Roman" w:cs="Times New Roman"/>
          <w:b/>
          <w:bCs/>
        </w:rPr>
        <w:t>diagnos</w:t>
      </w:r>
      <w:r w:rsidR="003916EA">
        <w:rPr>
          <w:rFonts w:ascii="Times New Roman" w:hAnsi="Times New Roman" w:cs="Times New Roman"/>
          <w:b/>
          <w:bCs/>
        </w:rPr>
        <w:t>es</w:t>
      </w:r>
      <w:r w:rsidR="003916EA">
        <w:rPr>
          <w:rFonts w:ascii="Times New Roman" w:hAnsi="Times New Roman" w:cs="Times New Roman"/>
        </w:rPr>
        <w:t xml:space="preserve"> and </w:t>
      </w:r>
      <w:r w:rsidR="003916EA" w:rsidRPr="003916EA">
        <w:rPr>
          <w:rFonts w:ascii="Times New Roman" w:hAnsi="Times New Roman" w:cs="Times New Roman"/>
          <w:b/>
          <w:bCs/>
        </w:rPr>
        <w:t>prescriptions</w:t>
      </w:r>
      <w:r w:rsidR="003916EA">
        <w:rPr>
          <w:rFonts w:ascii="Times New Roman" w:hAnsi="Times New Roman" w:cs="Times New Roman"/>
        </w:rPr>
        <w:t xml:space="preserve"> are recorded for each patient against their appointment</w:t>
      </w:r>
      <w:r w:rsidR="008E5877">
        <w:rPr>
          <w:rFonts w:ascii="Times New Roman" w:hAnsi="Times New Roman" w:cs="Times New Roman"/>
        </w:rPr>
        <w:t xml:space="preserve"> once </w:t>
      </w:r>
      <w:r w:rsidR="00B23417">
        <w:rPr>
          <w:rFonts w:ascii="Times New Roman" w:hAnsi="Times New Roman" w:cs="Times New Roman"/>
        </w:rPr>
        <w:t>it is</w:t>
      </w:r>
      <w:r w:rsidR="008E5877">
        <w:rPr>
          <w:rFonts w:ascii="Times New Roman" w:hAnsi="Times New Roman" w:cs="Times New Roman"/>
        </w:rPr>
        <w:t xml:space="preserve"> complete</w:t>
      </w:r>
      <w:r w:rsidR="00B23417">
        <w:rPr>
          <w:rFonts w:ascii="Times New Roman" w:hAnsi="Times New Roman" w:cs="Times New Roman"/>
        </w:rPr>
        <w:t>d</w:t>
      </w:r>
      <w:r w:rsidR="003916EA">
        <w:rPr>
          <w:rFonts w:ascii="Times New Roman" w:hAnsi="Times New Roman" w:cs="Times New Roman"/>
        </w:rPr>
        <w:t xml:space="preserve">. </w:t>
      </w:r>
      <w:r w:rsidR="00130ECE" w:rsidRPr="00FF2D52">
        <w:rPr>
          <w:rFonts w:ascii="Times New Roman" w:hAnsi="Times New Roman" w:cs="Times New Roman"/>
        </w:rPr>
        <w:t xml:space="preserve">Every patient is identified using a </w:t>
      </w:r>
      <w:r w:rsidR="00130ECE" w:rsidRPr="00FF2D52">
        <w:rPr>
          <w:rFonts w:ascii="Times New Roman" w:hAnsi="Times New Roman" w:cs="Times New Roman"/>
          <w:b/>
          <w:bCs/>
        </w:rPr>
        <w:t>unique patient ID</w:t>
      </w:r>
      <w:r w:rsidR="00130ECE" w:rsidRPr="00FF2D52">
        <w:rPr>
          <w:rFonts w:ascii="Times New Roman" w:hAnsi="Times New Roman" w:cs="Times New Roman"/>
        </w:rPr>
        <w:t xml:space="preserve"> and has associated personal details such as </w:t>
      </w:r>
      <w:r w:rsidR="00130ECE" w:rsidRPr="00FF2D52">
        <w:rPr>
          <w:rFonts w:ascii="Times New Roman" w:hAnsi="Times New Roman" w:cs="Times New Roman"/>
          <w:b/>
          <w:bCs/>
        </w:rPr>
        <w:t>first name, last name, date of birth, gender, contact information, address, email and emergency contact details</w:t>
      </w:r>
      <w:r w:rsidR="008E5877">
        <w:rPr>
          <w:rFonts w:ascii="Times New Roman" w:hAnsi="Times New Roman" w:cs="Times New Roman"/>
          <w:b/>
          <w:bCs/>
        </w:rPr>
        <w:t xml:space="preserve"> </w:t>
      </w:r>
      <w:r w:rsidR="00C258D9">
        <w:rPr>
          <w:rFonts w:ascii="Times New Roman" w:hAnsi="Times New Roman" w:cs="Times New Roman"/>
          <w:b/>
          <w:bCs/>
        </w:rPr>
        <w:t>(</w:t>
      </w:r>
      <w:r w:rsidR="008E5877">
        <w:rPr>
          <w:rFonts w:ascii="Times New Roman" w:hAnsi="Times New Roman" w:cs="Times New Roman"/>
          <w:b/>
          <w:bCs/>
        </w:rPr>
        <w:t>optional</w:t>
      </w:r>
      <w:r w:rsidR="00B23417">
        <w:rPr>
          <w:rFonts w:ascii="Times New Roman" w:hAnsi="Times New Roman" w:cs="Times New Roman"/>
          <w:b/>
          <w:bCs/>
        </w:rPr>
        <w:t>)</w:t>
      </w:r>
      <w:r w:rsidR="00130ECE" w:rsidRPr="00FF2D52">
        <w:rPr>
          <w:rFonts w:ascii="Times New Roman" w:hAnsi="Times New Roman" w:cs="Times New Roman"/>
        </w:rPr>
        <w:t>.</w:t>
      </w:r>
    </w:p>
    <w:p w14:paraId="15A1A5B1" w14:textId="1D05C631" w:rsidR="00130ECE" w:rsidRPr="00130ECE" w:rsidRDefault="00130ECE" w:rsidP="00130ECE">
      <w:pPr>
        <w:rPr>
          <w:rFonts w:ascii="Times New Roman" w:hAnsi="Times New Roman" w:cs="Times New Roman"/>
        </w:rPr>
      </w:pPr>
      <w:r w:rsidRPr="00130ECE">
        <w:rPr>
          <w:rFonts w:ascii="Times New Roman" w:hAnsi="Times New Roman" w:cs="Times New Roman"/>
        </w:rPr>
        <w:t xml:space="preserve">Patients may have </w:t>
      </w:r>
      <w:r w:rsidRPr="00130ECE">
        <w:rPr>
          <w:rFonts w:ascii="Times New Roman" w:hAnsi="Times New Roman" w:cs="Times New Roman"/>
          <w:b/>
          <w:bCs/>
        </w:rPr>
        <w:t>insurance</w:t>
      </w:r>
      <w:r w:rsidRPr="00130ECE">
        <w:rPr>
          <w:rFonts w:ascii="Times New Roman" w:hAnsi="Times New Roman" w:cs="Times New Roman"/>
        </w:rPr>
        <w:t xml:space="preserve">, but it is not mandatory. If a patient has insurance, it is linked through a </w:t>
      </w:r>
      <w:r w:rsidRPr="00130ECE">
        <w:rPr>
          <w:rFonts w:ascii="Times New Roman" w:hAnsi="Times New Roman" w:cs="Times New Roman"/>
          <w:b/>
          <w:bCs/>
        </w:rPr>
        <w:t>policy number</w:t>
      </w:r>
      <w:r w:rsidRPr="00130ECE">
        <w:rPr>
          <w:rFonts w:ascii="Times New Roman" w:hAnsi="Times New Roman" w:cs="Times New Roman"/>
        </w:rPr>
        <w:t xml:space="preserve"> and includes details such as </w:t>
      </w:r>
      <w:r w:rsidRPr="00130ECE">
        <w:rPr>
          <w:rFonts w:ascii="Times New Roman" w:hAnsi="Times New Roman" w:cs="Times New Roman"/>
          <w:b/>
          <w:bCs/>
        </w:rPr>
        <w:t>coverage amount and expiry date</w:t>
      </w:r>
      <w:r w:rsidRPr="00130ECE">
        <w:rPr>
          <w:rFonts w:ascii="Times New Roman" w:hAnsi="Times New Roman" w:cs="Times New Roman"/>
        </w:rPr>
        <w:t xml:space="preserve">. Each insurance provider is identified by a unique </w:t>
      </w:r>
      <w:r w:rsidRPr="00130ECE">
        <w:rPr>
          <w:rFonts w:ascii="Times New Roman" w:hAnsi="Times New Roman" w:cs="Times New Roman"/>
          <w:b/>
          <w:bCs/>
        </w:rPr>
        <w:t>insurance ID</w:t>
      </w:r>
      <w:r w:rsidRPr="00130ECE">
        <w:rPr>
          <w:rFonts w:ascii="Times New Roman" w:hAnsi="Times New Roman" w:cs="Times New Roman"/>
        </w:rPr>
        <w:t>.</w:t>
      </w:r>
    </w:p>
    <w:p w14:paraId="6CBB68E4" w14:textId="6322F80B" w:rsidR="00076AA1" w:rsidRDefault="00130ECE">
      <w:pPr>
        <w:rPr>
          <w:rFonts w:ascii="Times New Roman" w:hAnsi="Times New Roman" w:cs="Times New Roman"/>
        </w:rPr>
      </w:pPr>
      <w:r w:rsidRPr="00130ECE">
        <w:rPr>
          <w:rFonts w:ascii="Times New Roman" w:hAnsi="Times New Roman" w:cs="Times New Roman"/>
        </w:rPr>
        <w:t xml:space="preserve">The </w:t>
      </w:r>
      <w:r w:rsidRPr="00130ECE">
        <w:rPr>
          <w:rFonts w:ascii="Times New Roman" w:hAnsi="Times New Roman" w:cs="Times New Roman"/>
          <w:b/>
          <w:bCs/>
        </w:rPr>
        <w:t>billing system</w:t>
      </w:r>
      <w:r w:rsidRPr="00130ECE">
        <w:rPr>
          <w:rFonts w:ascii="Times New Roman" w:hAnsi="Times New Roman" w:cs="Times New Roman"/>
        </w:rPr>
        <w:t xml:space="preserve"> ensures accurate </w:t>
      </w:r>
      <w:r w:rsidR="00C34ACF" w:rsidRPr="00FF2D52">
        <w:rPr>
          <w:rFonts w:ascii="Times New Roman" w:hAnsi="Times New Roman" w:cs="Times New Roman"/>
        </w:rPr>
        <w:t>invoices</w:t>
      </w:r>
      <w:r w:rsidRPr="00130ECE">
        <w:rPr>
          <w:rFonts w:ascii="Times New Roman" w:hAnsi="Times New Roman" w:cs="Times New Roman"/>
        </w:rPr>
        <w:t xml:space="preserve"> for medical services. Each billing record is identified by a</w:t>
      </w:r>
      <w:r w:rsidR="004764CF" w:rsidRPr="00FF2D52">
        <w:rPr>
          <w:rFonts w:ascii="Times New Roman" w:hAnsi="Times New Roman" w:cs="Times New Roman"/>
        </w:rPr>
        <w:t xml:space="preserve">n </w:t>
      </w:r>
      <w:r w:rsidR="004764CF" w:rsidRPr="00FF2D52">
        <w:rPr>
          <w:rFonts w:ascii="Times New Roman" w:hAnsi="Times New Roman" w:cs="Times New Roman"/>
          <w:b/>
          <w:bCs/>
        </w:rPr>
        <w:t>alphanumeric</w:t>
      </w:r>
      <w:r w:rsidRPr="00130ECE">
        <w:rPr>
          <w:rFonts w:ascii="Times New Roman" w:hAnsi="Times New Roman" w:cs="Times New Roman"/>
        </w:rPr>
        <w:t xml:space="preserve"> </w:t>
      </w:r>
      <w:r w:rsidRPr="00130ECE">
        <w:rPr>
          <w:rFonts w:ascii="Times New Roman" w:hAnsi="Times New Roman" w:cs="Times New Roman"/>
          <w:b/>
          <w:bCs/>
        </w:rPr>
        <w:t>bill ID</w:t>
      </w:r>
      <w:r w:rsidRPr="00130ECE">
        <w:rPr>
          <w:rFonts w:ascii="Times New Roman" w:hAnsi="Times New Roman" w:cs="Times New Roman"/>
        </w:rPr>
        <w:t xml:space="preserve"> and includes </w:t>
      </w:r>
      <w:r w:rsidRPr="00130ECE">
        <w:rPr>
          <w:rFonts w:ascii="Times New Roman" w:hAnsi="Times New Roman" w:cs="Times New Roman"/>
          <w:b/>
          <w:bCs/>
        </w:rPr>
        <w:t>the total amount and payment status</w:t>
      </w:r>
      <w:r w:rsidR="004764CF" w:rsidRPr="00FF2D52">
        <w:rPr>
          <w:rFonts w:ascii="Times New Roman" w:hAnsi="Times New Roman" w:cs="Times New Roman"/>
          <w:b/>
          <w:bCs/>
        </w:rPr>
        <w:t xml:space="preserve"> (pending or paid)</w:t>
      </w:r>
      <w:r w:rsidRPr="00130ECE">
        <w:rPr>
          <w:rFonts w:ascii="Times New Roman" w:hAnsi="Times New Roman" w:cs="Times New Roman"/>
        </w:rPr>
        <w:t xml:space="preserve">. Medicines prescribed during </w:t>
      </w:r>
      <w:r w:rsidR="005F3748">
        <w:rPr>
          <w:rFonts w:ascii="Times New Roman" w:hAnsi="Times New Roman" w:cs="Times New Roman"/>
        </w:rPr>
        <w:t>the appointment</w:t>
      </w:r>
      <w:r w:rsidRPr="00130ECE">
        <w:rPr>
          <w:rFonts w:ascii="Times New Roman" w:hAnsi="Times New Roman" w:cs="Times New Roman"/>
        </w:rPr>
        <w:t xml:space="preserve"> are also included in billing, with each medicine being identified by a </w:t>
      </w:r>
      <w:r w:rsidRPr="00130ECE">
        <w:rPr>
          <w:rFonts w:ascii="Times New Roman" w:hAnsi="Times New Roman" w:cs="Times New Roman"/>
          <w:b/>
          <w:bCs/>
        </w:rPr>
        <w:t>medicine ID</w:t>
      </w:r>
      <w:r w:rsidRPr="00130ECE">
        <w:rPr>
          <w:rFonts w:ascii="Times New Roman" w:hAnsi="Times New Roman" w:cs="Times New Roman"/>
        </w:rPr>
        <w:t xml:space="preserve"> and hav</w:t>
      </w:r>
      <w:r w:rsidR="005F3748">
        <w:rPr>
          <w:rFonts w:ascii="Times New Roman" w:hAnsi="Times New Roman" w:cs="Times New Roman"/>
        </w:rPr>
        <w:t>e</w:t>
      </w:r>
      <w:r w:rsidRPr="00130ECE">
        <w:rPr>
          <w:rFonts w:ascii="Times New Roman" w:hAnsi="Times New Roman" w:cs="Times New Roman"/>
        </w:rPr>
        <w:t xml:space="preserve"> attributes like </w:t>
      </w:r>
      <w:r w:rsidR="00A60955" w:rsidRPr="00FF2D52">
        <w:rPr>
          <w:rFonts w:ascii="Times New Roman" w:hAnsi="Times New Roman" w:cs="Times New Roman"/>
          <w:b/>
          <w:bCs/>
        </w:rPr>
        <w:t>medicine name,</w:t>
      </w:r>
      <w:r w:rsidR="00A60955" w:rsidRPr="00FF2D52">
        <w:rPr>
          <w:rFonts w:ascii="Times New Roman" w:hAnsi="Times New Roman" w:cs="Times New Roman"/>
        </w:rPr>
        <w:t xml:space="preserve"> </w:t>
      </w:r>
      <w:r w:rsidRPr="00130ECE">
        <w:rPr>
          <w:rFonts w:ascii="Times New Roman" w:hAnsi="Times New Roman" w:cs="Times New Roman"/>
          <w:b/>
          <w:bCs/>
        </w:rPr>
        <w:t xml:space="preserve">stock quantity, supplier </w:t>
      </w:r>
      <w:r w:rsidR="00A60955" w:rsidRPr="00FF2D52">
        <w:rPr>
          <w:rFonts w:ascii="Times New Roman" w:hAnsi="Times New Roman" w:cs="Times New Roman"/>
          <w:b/>
          <w:bCs/>
        </w:rPr>
        <w:t>name</w:t>
      </w:r>
      <w:r w:rsidRPr="00130ECE">
        <w:rPr>
          <w:rFonts w:ascii="Times New Roman" w:hAnsi="Times New Roman" w:cs="Times New Roman"/>
          <w:b/>
          <w:bCs/>
        </w:rPr>
        <w:t xml:space="preserve">, expiry date, </w:t>
      </w:r>
      <w:r w:rsidR="004764CF" w:rsidRPr="00130ECE">
        <w:rPr>
          <w:rFonts w:ascii="Times New Roman" w:hAnsi="Times New Roman" w:cs="Times New Roman"/>
          <w:b/>
          <w:bCs/>
        </w:rPr>
        <w:t>quantity dispensed</w:t>
      </w:r>
      <w:r w:rsidR="004764CF" w:rsidRPr="00FF2D52">
        <w:rPr>
          <w:rFonts w:ascii="Times New Roman" w:hAnsi="Times New Roman" w:cs="Times New Roman"/>
          <w:b/>
          <w:bCs/>
        </w:rPr>
        <w:t xml:space="preserve"> </w:t>
      </w:r>
      <w:r w:rsidRPr="00130ECE">
        <w:rPr>
          <w:rFonts w:ascii="Times New Roman" w:hAnsi="Times New Roman" w:cs="Times New Roman"/>
          <w:b/>
          <w:bCs/>
        </w:rPr>
        <w:t>and unit price</w:t>
      </w:r>
      <w:r w:rsidRPr="00130ECE">
        <w:rPr>
          <w:rFonts w:ascii="Times New Roman" w:hAnsi="Times New Roman" w:cs="Times New Roman"/>
        </w:rPr>
        <w:t>.</w:t>
      </w:r>
    </w:p>
    <w:p w14:paraId="6314C856" w14:textId="15510411" w:rsidR="00DB238F" w:rsidRPr="00FF2D52" w:rsidRDefault="00DB2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organization wants the data to be soft deleted if needed </w:t>
      </w:r>
      <w:r w:rsidR="00FF7CB7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cannot be permanently deleted.</w:t>
      </w:r>
    </w:p>
    <w:sectPr w:rsidR="00DB238F" w:rsidRPr="00FF2D52" w:rsidSect="00FF2D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527C"/>
    <w:multiLevelType w:val="multilevel"/>
    <w:tmpl w:val="6110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60639"/>
    <w:multiLevelType w:val="multilevel"/>
    <w:tmpl w:val="EF5E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F681F"/>
    <w:multiLevelType w:val="multilevel"/>
    <w:tmpl w:val="54FC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42497"/>
    <w:multiLevelType w:val="multilevel"/>
    <w:tmpl w:val="FE0C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636A6"/>
    <w:multiLevelType w:val="multilevel"/>
    <w:tmpl w:val="7B1C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485254">
    <w:abstractNumId w:val="4"/>
  </w:num>
  <w:num w:numId="2" w16cid:durableId="1113937644">
    <w:abstractNumId w:val="0"/>
  </w:num>
  <w:num w:numId="3" w16cid:durableId="2068062134">
    <w:abstractNumId w:val="2"/>
  </w:num>
  <w:num w:numId="4" w16cid:durableId="440026634">
    <w:abstractNumId w:val="1"/>
  </w:num>
  <w:num w:numId="5" w16cid:durableId="1126703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2"/>
    <w:rsid w:val="00076AA1"/>
    <w:rsid w:val="00130ECE"/>
    <w:rsid w:val="001E4A0E"/>
    <w:rsid w:val="002C3295"/>
    <w:rsid w:val="003916EA"/>
    <w:rsid w:val="004764CF"/>
    <w:rsid w:val="005F3748"/>
    <w:rsid w:val="005F3C4B"/>
    <w:rsid w:val="00772BD7"/>
    <w:rsid w:val="007E52DD"/>
    <w:rsid w:val="00816BEC"/>
    <w:rsid w:val="008C4C52"/>
    <w:rsid w:val="008E5877"/>
    <w:rsid w:val="00A06CA2"/>
    <w:rsid w:val="00A15E92"/>
    <w:rsid w:val="00A60955"/>
    <w:rsid w:val="00AF0A5D"/>
    <w:rsid w:val="00B101F8"/>
    <w:rsid w:val="00B23417"/>
    <w:rsid w:val="00BE49B0"/>
    <w:rsid w:val="00C258D9"/>
    <w:rsid w:val="00C34ACF"/>
    <w:rsid w:val="00C95C59"/>
    <w:rsid w:val="00CD5A1F"/>
    <w:rsid w:val="00D3168C"/>
    <w:rsid w:val="00DB238F"/>
    <w:rsid w:val="00E47C2A"/>
    <w:rsid w:val="00FF2D52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1748"/>
  <w15:chartTrackingRefBased/>
  <w15:docId w15:val="{7CD90103-48E2-4C00-8FA0-4B8F1001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C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0E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8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3907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Abhimanyu - (abhimanyup)</dc:creator>
  <cp:keywords/>
  <dc:description/>
  <cp:lastModifiedBy>Pandit, Pooja Diwakar - (poojapandit)</cp:lastModifiedBy>
  <cp:revision>18</cp:revision>
  <dcterms:created xsi:type="dcterms:W3CDTF">2025-02-12T03:37:00Z</dcterms:created>
  <dcterms:modified xsi:type="dcterms:W3CDTF">2025-02-21T21:35:00Z</dcterms:modified>
</cp:coreProperties>
</file>