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21167D">
          <w:pPr>
            <w:pStyle w:val="ae"/>
            <w:rPr>
              <w:rStyle w:val="10"/>
            </w:rPr>
          </w:pPr>
          <w:r w:rsidRPr="00FD2591">
            <w:rPr>
              <w:rStyle w:val="10"/>
            </w:rPr>
            <w:t>Оглавление</w:t>
          </w:r>
        </w:p>
        <w:p w14:paraId="6ADF54AF" w14:textId="71092088" w:rsidR="00297ACD" w:rsidRDefault="009710D0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Pr="007B4308">
              <w:rPr>
                <w:rStyle w:val="ac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Pr="007B4308">
              <w:rPr>
                <w:rStyle w:val="ac"/>
                <w:noProof/>
              </w:rPr>
              <w:t>Глава 1. Подготовк</w:t>
            </w:r>
            <w:r w:rsidRPr="007B4308">
              <w:rPr>
                <w:rStyle w:val="ac"/>
                <w:noProof/>
              </w:rPr>
              <w:t>а</w:t>
            </w:r>
            <w:r w:rsidRPr="007B4308">
              <w:rPr>
                <w:rStyle w:val="ac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Pr="007B4308">
              <w:rPr>
                <w:rStyle w:val="ac"/>
                <w:noProof/>
              </w:rPr>
              <w:t>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Pr="007B4308">
              <w:rPr>
                <w:rStyle w:val="ac"/>
                <w:noProof/>
              </w:rPr>
              <w:t>2.1.1 Свёрточный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Pr="007B4308">
              <w:rPr>
                <w:rStyle w:val="ac"/>
                <w:noProof/>
                <w:lang w:val="ru-RU"/>
              </w:rPr>
              <w:t>2.1.2 Слой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Pr="007B4308">
              <w:rPr>
                <w:rStyle w:val="ac"/>
                <w:noProof/>
                <w:lang w:val="ru-RU"/>
              </w:rPr>
              <w:t>4.1.1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Pr="007B4308">
              <w:rPr>
                <w:rStyle w:val="ac"/>
                <w:noProof/>
                <w:lang w:val="ru-RU"/>
              </w:rPr>
              <w:t>4.1.2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Pr="007B4308">
              <w:rPr>
                <w:rStyle w:val="ac"/>
                <w:noProof/>
                <w:lang w:val="ru-RU"/>
              </w:rPr>
              <w:t>4.3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Pr="007B4308">
              <w:rPr>
                <w:rStyle w:val="ac"/>
                <w:noProof/>
                <w:lang w:val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Pr="007B4308">
              <w:rPr>
                <w:rStyle w:val="ac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Pr="007B4308">
              <w:rPr>
                <w:rStyle w:val="ac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Pr="007B4308">
              <w:rPr>
                <w:rStyle w:val="ac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669A" w14:textId="30761115" w:rsidR="0021167D" w:rsidRDefault="009710D0" w:rsidP="00AB3D12">
          <w:pPr>
            <w:spacing w:line="276" w:lineRule="auto"/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6615A64A" w14:textId="034D9265" w:rsidR="0041561B" w:rsidRPr="00997291" w:rsidRDefault="009710D0" w:rsidP="00997291">
      <w:pPr>
        <w:pStyle w:val="1"/>
        <w:rPr>
          <w:b/>
          <w:bCs/>
          <w:szCs w:val="28"/>
          <w:lang w:val="ru-RU"/>
        </w:rPr>
      </w:pPr>
      <w:r w:rsidRPr="008B593E">
        <w:rPr>
          <w:sz w:val="28"/>
          <w:szCs w:val="28"/>
          <w:lang w:val="ru-RU"/>
        </w:rPr>
        <w:br w:type="page"/>
      </w:r>
      <w:bookmarkStart w:id="1" w:name="_Hlk71241888"/>
      <w:bookmarkStart w:id="2" w:name="_Toc72454170"/>
      <w:r w:rsidR="000465A9"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</w:t>
        </w:r>
        <w:r w:rsidR="00866534" w:rsidRPr="009E280B">
          <w:rPr>
            <w:rStyle w:val="aff1"/>
            <w:lang w:val="ru-RU"/>
          </w:rPr>
          <w:t>к</w:t>
        </w:r>
        <w:r w:rsidR="00866534" w:rsidRPr="009E280B">
          <w:rPr>
            <w:rStyle w:val="aff1"/>
            <w:lang w:val="ru-RU"/>
          </w:rPr>
          <w:t xml:space="preserve">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997291" w:rsidRDefault="000465A9" w:rsidP="00997291">
      <w:pPr>
        <w:pStyle w:val="1"/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</w:t>
        </w:r>
        <w:r w:rsidR="006D33DB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997291" w:rsidRDefault="000465A9" w:rsidP="00997291">
      <w:pPr>
        <w:pStyle w:val="1"/>
      </w:pPr>
      <w:bookmarkStart w:id="6" w:name="_Toc72454172"/>
      <w:r w:rsidRPr="00997291"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 xml:space="preserve">Для обучения и тестирования модели был взят набор данных под названием «Crack Segmentation»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425495" w:rsidRDefault="009F0969" w:rsidP="00425495">
      <w:pPr>
        <w:pStyle w:val="2"/>
      </w:pPr>
      <w:bookmarkStart w:id="9" w:name="_Toc72454174"/>
      <w:r w:rsidRPr="00425495"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226C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3670D" id="Стрелка: вправо 11" o:spid="_x0000_s1026" type="#_x0000_t13" style="position:absolute;margin-left:0;margin-top:35.1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43B7" id="Стрелка: вправо 14" o:spid="_x0000_s1026" type="#_x0000_t13" style="position:absolute;margin-left:132.2pt;margin-top:36.7pt;width:32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</w:t>
      </w:r>
      <w:r w:rsidR="008E7E49">
        <w:rPr>
          <w:rFonts w:cs="Times New Roman"/>
          <w:szCs w:val="28"/>
          <w:lang w:val="ru-RU"/>
        </w:rPr>
        <w:t>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FB48B4" w:rsidRDefault="00A56DBA" w:rsidP="00EF32A6">
      <w:pPr>
        <w:pStyle w:val="3"/>
      </w:pPr>
      <w:bookmarkStart w:id="14" w:name="_Toc72454177"/>
      <w:r w:rsidRPr="00FB48B4"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6426B7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</w:t>
      </w:r>
      <w:r w:rsidR="0080042C">
        <w:rPr>
          <w:rFonts w:cs="Times New Roman"/>
          <w:szCs w:val="28"/>
          <w:lang w:val="ru-RU"/>
        </w:rPr>
        <w:t>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«padding».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6426B7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6426B7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6426B7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</w:t>
        </w:r>
        <w:r w:rsidR="004E5DF6" w:rsidRPr="004E5DF6">
          <w:rPr>
            <w:lang w:val="ru-RU"/>
          </w:rPr>
          <w:t>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5635A984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076B48">
        <w:rPr>
          <w:rFonts w:cs="Times New Roman"/>
          <w:szCs w:val="28"/>
        </w:rPr>
        <w:t xml:space="preserve"> «Impact of Fully Connected Layers on Performance of Convolutional Neural Networks for Image Classification»</w:t>
      </w:r>
      <w:r w:rsidR="00934E92" w:rsidRPr="00934E92">
        <w:rPr>
          <w:rFonts w:cs="Times New Roman"/>
          <w:szCs w:val="28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076B48">
        <w:rPr>
          <w:rFonts w:cs="Times New Roman"/>
          <w:szCs w:val="28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934E92">
        <w:rPr>
          <w:rFonts w:cs="Times New Roman"/>
          <w:szCs w:val="28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6B333C88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415A4" w:rsidRPr="00B53D7B">
          <w:rPr>
            <w:lang w:val="ru-RU"/>
          </w:rPr>
          <w:t>1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3</w:t>
      </w:r>
      <w:r w:rsidRPr="00EF32A6">
        <w:t xml:space="preserve">. </w:t>
      </w:r>
      <w:r w:rsidRPr="00076B48">
        <w:rPr>
          <w:rFonts w:cs="Times New Roman"/>
        </w:rPr>
        <w:t>Архитектура U-Net</w:t>
      </w:r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6D0C0D" w:rsidRDefault="00653D31" w:rsidP="005F2CDF">
      <w:pPr>
        <w:rPr>
          <w:rFonts w:cs="Times New Roman"/>
          <w:szCs w:val="28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9AF475F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12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6426B7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6426B7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37AA0AEC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084ACB" w:rsidRPr="00084ACB">
          <w:rPr>
            <w:lang w:val="ru-RU"/>
          </w:rPr>
          <w:t>3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>Применение метрики Dice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6426B7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74D9DC1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14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6426B7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72558FA5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[15]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[16]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r w:rsidRPr="00076B48">
        <w:rPr>
          <w:rFonts w:cs="Times New Roman"/>
          <w:szCs w:val="28"/>
        </w:rPr>
        <w:t>DataLoader</w:t>
      </w:r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r w:rsidRPr="00076B48">
        <w:rPr>
          <w:rFonts w:cs="Times New Roman"/>
          <w:szCs w:val="28"/>
        </w:rPr>
        <w:t>torchvision</w:t>
      </w:r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VGGBlock</w:t>
      </w:r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r w:rsidR="001E4B14">
        <w:rPr>
          <w:rFonts w:cs="Times New Roman"/>
          <w:szCs w:val="28"/>
        </w:rPr>
        <w:t>VGGBlock</w:t>
      </w:r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Upconv</w:t>
      </w:r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r w:rsidR="00CF6B16">
        <w:rPr>
          <w:rFonts w:cs="Times New Roman"/>
          <w:szCs w:val="28"/>
        </w:rPr>
        <w:t>ConvTranspose</w:t>
      </w:r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 xml:space="preserve">в качестве второго аргумента </w:t>
      </w:r>
      <w:r w:rsidR="00B07F77">
        <w:rPr>
          <w:rFonts w:cs="Times New Roman"/>
          <w:szCs w:val="28"/>
          <w:lang w:val="ru-RU"/>
        </w:rPr>
        <w:lastRenderedPageBreak/>
        <w:t>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r w:rsidR="00772FDD">
        <w:rPr>
          <w:rFonts w:cs="Times New Roman"/>
          <w:szCs w:val="28"/>
        </w:rPr>
        <w:t>Upconv</w:t>
      </w:r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r w:rsidR="00EB5F9F">
        <w:rPr>
          <w:rFonts w:cs="Times New Roman"/>
          <w:szCs w:val="28"/>
        </w:rPr>
        <w:t>VGGBlock</w:t>
      </w:r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LinearBlock</w:t>
      </w:r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r w:rsidR="0051588B">
        <w:rPr>
          <w:rFonts w:cs="Times New Roman"/>
          <w:szCs w:val="28"/>
        </w:rPr>
        <w:t>LinearBlock</w:t>
      </w:r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r w:rsidR="0051588B">
        <w:rPr>
          <w:rFonts w:cs="Times New Roman"/>
          <w:szCs w:val="28"/>
        </w:rPr>
        <w:t>AvgPool</w:t>
      </w:r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r w:rsidR="00BF1D84">
        <w:rPr>
          <w:rFonts w:cs="Times New Roman"/>
          <w:szCs w:val="28"/>
        </w:rPr>
        <w:t>VGGEncoder</w:t>
      </w:r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</w:rPr>
        <w:t>Colab</w:t>
      </w:r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lastRenderedPageBreak/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 xml:space="preserve">. Для итогового критерия </w:t>
      </w:r>
      <w:r w:rsidR="00405777">
        <w:rPr>
          <w:rFonts w:cs="Times New Roman"/>
          <w:szCs w:val="28"/>
          <w:lang w:val="ru-RU"/>
        </w:rPr>
        <w:lastRenderedPageBreak/>
        <w:t>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r w:rsidR="009A539E">
        <w:rPr>
          <w:rFonts w:eastAsiaTheme="minorEastAsia" w:cs="Times New Roman"/>
          <w:szCs w:val="28"/>
        </w:rPr>
        <w:t>IoU</w:t>
      </w:r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∪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∩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</m:oMath>
      </m:oMathPara>
    </w:p>
    <w:p w14:paraId="5325E3B0" w14:textId="75D98B7D" w:rsidR="00A5016F" w:rsidRPr="00DC1872" w:rsidRDefault="00A5016F" w:rsidP="00405777">
      <w:pPr>
        <w:rPr>
          <w:rFonts w:cs="Times New Roman"/>
          <w:szCs w:val="28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>Во время обучения непосредственно самой модели, веса модуля кодировщика берутся из кодировщика, обученного на первом этапе.</w:t>
      </w:r>
      <w:r w:rsidR="00CD52D8">
        <w:rPr>
          <w:rFonts w:cs="Times New Roman"/>
          <w:szCs w:val="28"/>
          <w:lang w:val="ru-RU"/>
        </w:rPr>
        <w:t xml:space="preserve">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</w:t>
      </w:r>
      <w:r w:rsidR="00B27F33">
        <w:rPr>
          <w:rFonts w:eastAsiaTheme="minorEastAsia" w:cs="Times New Roman"/>
          <w:szCs w:val="28"/>
          <w:lang w:val="ru-RU"/>
        </w:rPr>
        <w:t>6</w:t>
      </w:r>
      <w:r w:rsidR="00B27F33">
        <w:rPr>
          <w:rFonts w:eastAsiaTheme="minorEastAsia" w:cs="Times New Roman"/>
          <w:szCs w:val="28"/>
          <w:lang w:val="ru-RU"/>
        </w:rPr>
        <w:t xml:space="preserve">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5E2D04" w14:paraId="3614BE79" w14:textId="77777777" w:rsidTr="005E2D04">
        <w:tc>
          <w:tcPr>
            <w:tcW w:w="3226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6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=1</m:t>
                </m:r>
              </m:oMath>
            </m:oMathPara>
          </w:p>
        </w:tc>
        <w:tc>
          <w:tcPr>
            <w:tcW w:w="3227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</w:tr>
      <w:tr w:rsidR="005E2D04" w14:paraId="79765535" w14:textId="77777777" w:rsidTr="005E2D04">
        <w:tc>
          <w:tcPr>
            <w:tcW w:w="3226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oMath>
            </m:oMathPara>
          </w:p>
        </w:tc>
        <w:tc>
          <w:tcPr>
            <w:tcW w:w="3226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3227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5E2D04">
        <w:tc>
          <w:tcPr>
            <w:tcW w:w="3226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  <w:tc>
          <w:tcPr>
            <w:tcW w:w="3226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3227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TN=9,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 xml:space="preserve">10 картинок с трещиной, 5 из которых классификатор определил верно </w:t>
      </w:r>
      <w:r w:rsidR="00983713">
        <w:rPr>
          <w:rFonts w:eastAsiaTheme="minorEastAsia" w:cs="Times New Roman"/>
          <w:szCs w:val="28"/>
          <w:lang w:val="ru-RU"/>
        </w:rPr>
        <w:t>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5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, FP=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+90+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0.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>Именно введение precision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>. Recall демонстрирует способность алгоритма обнаруживать данный класс вообще, а precision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r w:rsidRPr="00B60967">
        <w:rPr>
          <w:rFonts w:cs="Times New Roman"/>
          <w:szCs w:val="28"/>
          <w:lang w:val="ru-RU"/>
        </w:rPr>
        <w:t xml:space="preserve">precision и recall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BD4997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 w:rsidRPr="00504201">
        <w:rPr>
          <w:rFonts w:cs="Times New Roman"/>
          <w:sz w:val="28"/>
          <w:szCs w:val="28"/>
          <w:lang w:val="ru-RU"/>
        </w:rPr>
        <w:t>График функций ошибки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af8"/>
        <w:tblW w:w="0" w:type="auto"/>
        <w:tblInd w:w="1435" w:type="dxa"/>
        <w:tblLook w:val="04A0" w:firstRow="1" w:lastRow="0" w:firstColumn="1" w:lastColumn="0" w:noHBand="0" w:noVBand="1"/>
      </w:tblPr>
      <w:tblGrid>
        <w:gridCol w:w="3404"/>
        <w:gridCol w:w="4156"/>
      </w:tblGrid>
      <w:tr w:rsidR="00FC5A8B" w14:paraId="4A3B7035" w14:textId="77777777" w:rsidTr="00FC5A8B">
        <w:tc>
          <w:tcPr>
            <w:tcW w:w="7560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FC5A8B">
        <w:tc>
          <w:tcPr>
            <w:tcW w:w="3404" w:type="dxa"/>
          </w:tcPr>
          <w:p w14:paraId="654C8728" w14:textId="48B363E3" w:rsidR="00FC5A8B" w:rsidRPr="00FC5A8B" w:rsidRDefault="00FC5A8B" w:rsidP="00FC5A8B">
            <w:pPr>
              <w:jc w:val="center"/>
            </w:pPr>
            <w:r>
              <w:t>Loss</w:t>
            </w:r>
          </w:p>
        </w:tc>
        <w:tc>
          <w:tcPr>
            <w:tcW w:w="4156" w:type="dxa"/>
          </w:tcPr>
          <w:p w14:paraId="43E9E492" w14:textId="35F12B22" w:rsidR="00FC5A8B" w:rsidRPr="00FC5A8B" w:rsidRDefault="00FC5A8B" w:rsidP="00FC5A8B">
            <w:pPr>
              <w:jc w:val="center"/>
            </w:pPr>
            <w:r>
              <w:t>0.083</w:t>
            </w:r>
          </w:p>
        </w:tc>
      </w:tr>
      <w:tr w:rsidR="00FC5A8B" w14:paraId="1A327E09" w14:textId="77777777" w:rsidTr="00FC5A8B">
        <w:tc>
          <w:tcPr>
            <w:tcW w:w="3404" w:type="dxa"/>
          </w:tcPr>
          <w:p w14:paraId="389CD3B7" w14:textId="56879961" w:rsidR="00FC5A8B" w:rsidRPr="00FC5A8B" w:rsidRDefault="00FC5A8B" w:rsidP="00FC5A8B">
            <w:pPr>
              <w:jc w:val="center"/>
            </w:pPr>
            <w:r>
              <w:t>BCE</w:t>
            </w:r>
          </w:p>
        </w:tc>
        <w:tc>
          <w:tcPr>
            <w:tcW w:w="4156" w:type="dxa"/>
          </w:tcPr>
          <w:p w14:paraId="7372E7C6" w14:textId="193BB76A" w:rsidR="00FC5A8B" w:rsidRPr="00FC5A8B" w:rsidRDefault="00FC5A8B" w:rsidP="00FC5A8B">
            <w:pPr>
              <w:jc w:val="center"/>
            </w:pPr>
            <w:r>
              <w:t>0.053</w:t>
            </w:r>
          </w:p>
        </w:tc>
      </w:tr>
      <w:tr w:rsidR="00FC5A8B" w14:paraId="3765CB57" w14:textId="77777777" w:rsidTr="00FC5A8B">
        <w:tc>
          <w:tcPr>
            <w:tcW w:w="3404" w:type="dxa"/>
          </w:tcPr>
          <w:p w14:paraId="1E19D05A" w14:textId="5F4986A5" w:rsidR="00FC5A8B" w:rsidRPr="00FC5A8B" w:rsidRDefault="00FC5A8B" w:rsidP="00FC5A8B">
            <w:pPr>
              <w:jc w:val="center"/>
            </w:pPr>
            <w:r>
              <w:t>Dice</w:t>
            </w:r>
          </w:p>
        </w:tc>
        <w:tc>
          <w:tcPr>
            <w:tcW w:w="4156" w:type="dxa"/>
          </w:tcPr>
          <w:p w14:paraId="5F5ABF32" w14:textId="233D0657" w:rsidR="00FC5A8B" w:rsidRPr="00FC5A8B" w:rsidRDefault="00FC5A8B" w:rsidP="00FC5A8B">
            <w:pPr>
              <w:jc w:val="center"/>
            </w:pPr>
            <w:r>
              <w:t>0.647</w:t>
            </w:r>
          </w:p>
        </w:tc>
      </w:tr>
      <w:tr w:rsidR="00FC5A8B" w14:paraId="6211F6D2" w14:textId="77777777" w:rsidTr="00FC5A8B">
        <w:tc>
          <w:tcPr>
            <w:tcW w:w="3404" w:type="dxa"/>
          </w:tcPr>
          <w:p w14:paraId="57368AD7" w14:textId="2BA208B5" w:rsidR="00FC5A8B" w:rsidRPr="00FC5A8B" w:rsidRDefault="00FC5A8B" w:rsidP="00FC5A8B">
            <w:pPr>
              <w:jc w:val="center"/>
            </w:pPr>
            <w:r>
              <w:t>IoU</w:t>
            </w:r>
          </w:p>
        </w:tc>
        <w:tc>
          <w:tcPr>
            <w:tcW w:w="4156" w:type="dxa"/>
          </w:tcPr>
          <w:p w14:paraId="627949D2" w14:textId="4B2E5117" w:rsidR="00FC5A8B" w:rsidRPr="00FC5A8B" w:rsidRDefault="00FC5A8B" w:rsidP="00FC5A8B">
            <w:pPr>
              <w:jc w:val="center"/>
            </w:pPr>
            <w:r>
              <w:t>0.481</w:t>
            </w:r>
          </w:p>
        </w:tc>
      </w:tr>
      <w:tr w:rsidR="00FC5A8B" w14:paraId="7FE3BD03" w14:textId="77777777" w:rsidTr="00FC5A8B">
        <w:tc>
          <w:tcPr>
            <w:tcW w:w="7560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FC5A8B">
        <w:tc>
          <w:tcPr>
            <w:tcW w:w="3404" w:type="dxa"/>
          </w:tcPr>
          <w:p w14:paraId="376C81E4" w14:textId="60AA0B76" w:rsidR="00FC5A8B" w:rsidRPr="00FC5A8B" w:rsidRDefault="00FC5A8B" w:rsidP="00FC5A8B">
            <w:pPr>
              <w:jc w:val="center"/>
            </w:pPr>
            <w:r>
              <w:t>Loss</w:t>
            </w:r>
          </w:p>
        </w:tc>
        <w:tc>
          <w:tcPr>
            <w:tcW w:w="4156" w:type="dxa"/>
          </w:tcPr>
          <w:p w14:paraId="58BFEB7B" w14:textId="77777777" w:rsidR="00FC5A8B" w:rsidRDefault="00FC5A8B" w:rsidP="00FC5A8B">
            <w:pPr>
              <w:jc w:val="center"/>
              <w:rPr>
                <w:lang w:val="ru-RU"/>
              </w:rPr>
            </w:pPr>
          </w:p>
        </w:tc>
      </w:tr>
      <w:tr w:rsidR="00FC5A8B" w14:paraId="2E00EB60" w14:textId="77777777" w:rsidTr="00FC5A8B">
        <w:tc>
          <w:tcPr>
            <w:tcW w:w="3404" w:type="dxa"/>
          </w:tcPr>
          <w:p w14:paraId="20252BA0" w14:textId="7EA09C2E" w:rsidR="00FC5A8B" w:rsidRPr="00FC5A8B" w:rsidRDefault="00FC5A8B" w:rsidP="00FC5A8B">
            <w:pPr>
              <w:jc w:val="center"/>
            </w:pPr>
            <w:r>
              <w:t>Precision</w:t>
            </w:r>
          </w:p>
        </w:tc>
        <w:tc>
          <w:tcPr>
            <w:tcW w:w="4156" w:type="dxa"/>
          </w:tcPr>
          <w:p w14:paraId="4D07597D" w14:textId="77777777" w:rsidR="00FC5A8B" w:rsidRDefault="00FC5A8B" w:rsidP="00FC5A8B">
            <w:pPr>
              <w:jc w:val="center"/>
              <w:rPr>
                <w:lang w:val="ru-RU"/>
              </w:rPr>
            </w:pPr>
          </w:p>
        </w:tc>
      </w:tr>
      <w:tr w:rsidR="00FC5A8B" w14:paraId="63724660" w14:textId="77777777" w:rsidTr="00FC5A8B">
        <w:tc>
          <w:tcPr>
            <w:tcW w:w="3404" w:type="dxa"/>
          </w:tcPr>
          <w:p w14:paraId="328CCE79" w14:textId="6FA725B2" w:rsidR="00FC5A8B" w:rsidRPr="00FC5A8B" w:rsidRDefault="00FC5A8B" w:rsidP="00FC5A8B">
            <w:pPr>
              <w:jc w:val="center"/>
            </w:pPr>
            <w:r>
              <w:t>Recall</w:t>
            </w:r>
          </w:p>
        </w:tc>
        <w:tc>
          <w:tcPr>
            <w:tcW w:w="4156" w:type="dxa"/>
          </w:tcPr>
          <w:p w14:paraId="5ED9C548" w14:textId="77777777" w:rsidR="00FC5A8B" w:rsidRDefault="00FC5A8B" w:rsidP="00FC5A8B">
            <w:pPr>
              <w:jc w:val="center"/>
              <w:rPr>
                <w:lang w:val="ru-RU"/>
              </w:rPr>
            </w:pPr>
          </w:p>
        </w:tc>
      </w:tr>
      <w:tr w:rsidR="00FC5A8B" w14:paraId="68230B25" w14:textId="77777777" w:rsidTr="00FC5A8B">
        <w:tc>
          <w:tcPr>
            <w:tcW w:w="3404" w:type="dxa"/>
          </w:tcPr>
          <w:p w14:paraId="13E61877" w14:textId="032ED321" w:rsidR="00FC5A8B" w:rsidRPr="00FC5A8B" w:rsidRDefault="00FC5A8B" w:rsidP="00FC5A8B">
            <w:pPr>
              <w:jc w:val="center"/>
            </w:pPr>
            <w:r>
              <w:t>F1</w:t>
            </w:r>
          </w:p>
        </w:tc>
        <w:tc>
          <w:tcPr>
            <w:tcW w:w="4156" w:type="dxa"/>
          </w:tcPr>
          <w:p w14:paraId="7D4556E2" w14:textId="77777777" w:rsidR="00FC5A8B" w:rsidRDefault="00FC5A8B" w:rsidP="00FC5A8B">
            <w:pPr>
              <w:jc w:val="center"/>
              <w:rPr>
                <w:lang w:val="ru-RU"/>
              </w:rPr>
            </w:pP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Default="001D6B3F" w:rsidP="001D6B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D425F6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Shervin Minaee, Yuri Boykov, Fatih Porikli, Antonio Plaza, Nasser Kehtarnavaz, and Demetri Terzopoulos</w:t>
        </w:r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0727F0">
        <w:rPr>
          <w:rFonts w:cs="Times New Roman"/>
          <w:szCs w:val="28"/>
        </w:rPr>
        <w:t>Diederik P. Kingma,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 w:rsidRPr="000727F0">
        <w:rPr>
          <w:rFonts w:cs="Times New Roman"/>
          <w:szCs w:val="28"/>
        </w:rPr>
        <w:t>An Introduction to Variational Autoencoders</w:t>
      </w:r>
      <w:r w:rsidRPr="000727F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</w:t>
      </w:r>
      <w:r w:rsidRPr="000556EA">
        <w:rPr>
          <w:rFonts w:cs="Times New Roman"/>
          <w:szCs w:val="28"/>
        </w:rPr>
        <w:t>Crack Segmentation</w:t>
      </w:r>
      <w:r w:rsidRPr="000556E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</w:t>
      </w:r>
      <w:r w:rsidRPr="00EC0DD1">
        <w:rPr>
          <w:rFonts w:cs="Times New Roman"/>
          <w:szCs w:val="28"/>
        </w:rPr>
        <w:t>Supervised learning</w:t>
      </w:r>
      <w:r w:rsidRPr="00EC0DD1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>Yann LeCun</w:t>
      </w:r>
      <w:r w:rsidRPr="00D77B53">
        <w:rPr>
          <w:rFonts w:cs="Times New Roman"/>
          <w:szCs w:val="28"/>
        </w:rPr>
        <w:t xml:space="preserve">, </w:t>
      </w:r>
      <w:r w:rsidRPr="00D77B53">
        <w:rPr>
          <w:rFonts w:cs="Times New Roman"/>
          <w:szCs w:val="28"/>
        </w:rPr>
        <w:t>Leon Bottou</w:t>
      </w:r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Yoshua Bengio</w:t>
      </w:r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and Patrick Ha</w:t>
      </w:r>
      <w:r w:rsidRPr="00D77B53">
        <w:rPr>
          <w:rFonts w:cs="Times New Roman"/>
          <w:szCs w:val="28"/>
        </w:rPr>
        <w:t>ff</w:t>
      </w:r>
      <w:r w:rsidRPr="00D77B53">
        <w:rPr>
          <w:rFonts w:cs="Times New Roman"/>
          <w:szCs w:val="28"/>
        </w:rPr>
        <w:t>ner</w:t>
      </w:r>
      <w:r w:rsidRPr="00D77B53">
        <w:rPr>
          <w:rFonts w:cs="Times New Roman"/>
          <w:szCs w:val="28"/>
        </w:rPr>
        <w:t xml:space="preserve">. </w:t>
      </w:r>
      <w:r w:rsidRPr="00D77B53">
        <w:rPr>
          <w:rFonts w:cs="Times New Roman"/>
          <w:szCs w:val="28"/>
        </w:rPr>
        <w:t>GradientBased Learning Applied to Document</w:t>
      </w:r>
      <w:r w:rsidRPr="00D77B53">
        <w:rPr>
          <w:rFonts w:cs="Times New Roman"/>
          <w:szCs w:val="28"/>
        </w:rPr>
        <w:t xml:space="preserve"> </w:t>
      </w:r>
      <w:r w:rsidRPr="00D77B53">
        <w:rPr>
          <w:rFonts w:cs="Times New Roman"/>
          <w:szCs w:val="28"/>
        </w:rPr>
        <w:t>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>Sergey Ioffe, Christian Szegedy</w:t>
      </w:r>
      <w:r w:rsidRPr="00EB0CAE">
        <w:rPr>
          <w:rFonts w:cs="Times New Roman"/>
          <w:szCs w:val="28"/>
        </w:rPr>
        <w:t xml:space="preserve">. </w:t>
      </w:r>
      <w:r w:rsidRPr="00EB0CAE">
        <w:rPr>
          <w:rFonts w:cs="Times New Roman"/>
          <w:szCs w:val="28"/>
        </w:rPr>
        <w:t>Batch Normalization: Accelerating Deep Network Training by Reducing Internal Covariate Shift</w:t>
      </w:r>
      <w:r w:rsidRPr="00EB0CAE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>Rectified Linear Unit</w:t>
      </w:r>
      <w:r w:rsidRPr="00216C31">
        <w:t xml:space="preserve"> activation function. – URL: </w:t>
      </w:r>
      <w:hyperlink r:id="rId34" w:history="1">
        <w:r w:rsidRPr="00216C31">
          <w:t>https://en.wikipedia.org/wiki/R</w:t>
        </w:r>
        <w:r w:rsidRPr="00216C31">
          <w:t>e</w:t>
        </w:r>
        <w:r w:rsidRPr="00216C31">
          <w:t>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>Karen Simonyan,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26C4FF48" w:rsidR="00FE2551" w:rsidRPr="00C57DD0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>Olaf Ronneberger, Philipp Fischer, Thomas Brox</w:t>
      </w:r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r>
        <w:t>Diederik P. Kingma</w:t>
      </w:r>
      <w:r>
        <w:t xml:space="preserve">, </w:t>
      </w:r>
      <w:r>
        <w:t>Jimmy Lei Ba</w:t>
      </w:r>
      <w:r>
        <w:t xml:space="preserve">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lastRenderedPageBreak/>
        <w:t>Shruti Jadon</w:t>
      </w:r>
      <w:r>
        <w:t xml:space="preserve">. </w:t>
      </w:r>
      <w:r>
        <w:t>A survey of loss functions for semantic</w:t>
      </w:r>
      <w:r>
        <w:t xml:space="preserve"> </w:t>
      </w:r>
      <w:r>
        <w:t>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>Adam Paszke</w:t>
      </w:r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Tensorflow: Large-scale machine learning on heterogeneous</w:t>
      </w:r>
      <w:r>
        <w:t xml:space="preserve"> </w:t>
      </w:r>
      <w:r>
        <w:t>distributed systems</w:t>
      </w:r>
    </w:p>
    <w:p w14:paraId="34365442" w14:textId="77777777" w:rsidR="002E0E5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14:paraId="506B30CF" w14:textId="755E0D6F" w:rsidR="00890FC8" w:rsidRPr="00AD3840" w:rsidRDefault="00570BF1" w:rsidP="00A157B0">
      <w:pPr>
        <w:pStyle w:val="1"/>
      </w:pPr>
      <w:r w:rsidRPr="00076B48">
        <w:rPr>
          <w:lang w:val="ru-RU"/>
        </w:rPr>
        <w:lastRenderedPageBreak/>
        <w:t>Приложение</w:t>
      </w:r>
    </w:p>
    <w:p w14:paraId="38948FC0" w14:textId="02159E95" w:rsidR="00164AD4" w:rsidRPr="008D1106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r w:rsidR="00164AD4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:rsidRPr="00A157B0" w14:paraId="5DD79961" w14:textId="77777777" w:rsidTr="00916114">
        <w:tc>
          <w:tcPr>
            <w:tcW w:w="265" w:type="dxa"/>
          </w:tcPr>
          <w:p w14:paraId="7A3F755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30</w:t>
            </w:r>
          </w:p>
          <w:p w14:paraId="377C159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A903F2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63</w:t>
            </w:r>
          </w:p>
          <w:p w14:paraId="3193BBF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12ED5EC4" w14:textId="77777777" w:rsidR="00C34E27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320353DA" w14:textId="77BD3BE7" w:rsidR="003F14A9" w:rsidRPr="00A157B0" w:rsidRDefault="003F14A9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</w:tc>
        <w:tc>
          <w:tcPr>
            <w:tcW w:w="9414" w:type="dxa"/>
          </w:tcPr>
          <w:p w14:paraId="576878B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5543739C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B707A8" w14:textId="77777777" w:rsidR="003F14A9" w:rsidRPr="00A157B0" w:rsidRDefault="003F14A9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03FCDE47" w14:textId="6CFCE01F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16E7EF8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596BA223" w14:textId="05745416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1137FFE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3E385373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  <w:r w:rsidR="009F2F5D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.convert(</w:t>
            </w:r>
            <w:r w:rsidR="009F2F5D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="009F2F5D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1</w:t>
            </w:r>
            <w:r w:rsidR="00E74778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="009F2F5D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ED89D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scale = masks.sum(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Pr="00A157B0" w:rsidRDefault="00570BF1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3EC3D568" w14:textId="77777777" w:rsidR="00BD04B4" w:rsidRPr="00A157B0" w:rsidRDefault="00BD04B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1A9F9BD8" w14:textId="171293FC" w:rsidR="00F53103" w:rsidRPr="008D1106" w:rsidRDefault="00F53103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2. Исходный код файла </w:t>
      </w:r>
      <w:r w:rsidR="00154C15" w:rsidRPr="008D1106">
        <w:rPr>
          <w:sz w:val="28"/>
          <w:szCs w:val="22"/>
        </w:rPr>
        <w:t>augmentations</w:t>
      </w:r>
      <w:r w:rsidR="00154C15" w:rsidRPr="008D1106">
        <w:rPr>
          <w:sz w:val="28"/>
          <w:szCs w:val="22"/>
          <w:lang w:val="ru-RU"/>
        </w:rPr>
        <w:t>.</w:t>
      </w:r>
      <w:r w:rsidR="00154C15" w:rsidRPr="008D1106">
        <w:rPr>
          <w:sz w:val="28"/>
          <w:szCs w:val="22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32</w:t>
            </w:r>
          </w:p>
          <w:p w14:paraId="3516E89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65</w:t>
            </w:r>
          </w:p>
          <w:p w14:paraId="7C23CCF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652827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5071C56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37ADCA0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212CDD7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39E7E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3582DE3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94A90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7A24FD01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0B079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304D21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0BDA43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03C0E5B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1A38E80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142B4DB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51E74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4D239C83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6A382D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827EECF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0127E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A65C02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89B18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BD04B4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296D1ABB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A74DB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25DB19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F72993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4A6D998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69A7646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C46CA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6B8958A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0F1BB10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34640F3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DA8CCD4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FC6DA0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A6FF8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3A4E43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7D3B8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504B423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37563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4FF2BAC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2DF4D6B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24DCE8B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9D898F6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570DF1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62B91B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828FF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BDAF40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79D10BB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BB040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18977D1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06A73D7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58EEC59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B1F223F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471B66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6FA6B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B5BD31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4CBEB31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4AE92BA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3BBB1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48662D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328B809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2CD10590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9CF1D9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9AEC6C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10C9E7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6C28948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6BD6A93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26FA1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63557DC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1C810D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339F89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4F7F6DF8" w:rsidR="00534A98" w:rsidRPr="00A157B0" w:rsidRDefault="00BD04B4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6EBB3CC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31</w:t>
            </w:r>
          </w:p>
          <w:p w14:paraId="529F4BE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64</w:t>
            </w:r>
          </w:p>
          <w:p w14:paraId="6DD820E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97</w:t>
            </w:r>
          </w:p>
          <w:p w14:paraId="626BD01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130</w:t>
            </w:r>
          </w:p>
          <w:p w14:paraId="13CA026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163</w:t>
            </w:r>
          </w:p>
          <w:p w14:paraId="6288076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nn.Flatten(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668914B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32</w:t>
            </w:r>
          </w:p>
          <w:p w14:paraId="09B204E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05DCB78F" w14:textId="77777777" w:rsidR="006C1053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0F6F21F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3575B36E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F71421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0CBFF3CD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353B130" w14:textId="1A6FFCD7" w:rsidR="0070121D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</w:tc>
        <w:tc>
          <w:tcPr>
            <w:tcW w:w="9234" w:type="dxa"/>
          </w:tcPr>
          <w:p w14:paraId="33C4467F" w14:textId="54EECD01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src.dataset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CracksDataset, DataLoader</w:t>
            </w:r>
          </w:p>
          <w:p w14:paraId="76918B8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_LRScheduler</w:t>
            </w:r>
          </w:p>
          <w:p w14:paraId="378898F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157B0" w:rsidRDefault="0070121D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3262113E" w14:textId="77777777" w:rsidR="003F14A9" w:rsidRPr="0070121D" w:rsidRDefault="003F14A9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034910C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25157C9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4459354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7D591C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7465D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16E982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2AD08EC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532C580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575C81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328B161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26EA8D1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53E4EC5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104A96B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443687A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7AFF8C7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38BC16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22A8ED3E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45A2186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768FCA3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054D77C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07F9A27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5EE6373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40E18A2E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77EE5F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.scheduler.get_last_lr()[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523BBCB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_get_datasets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CracksDataset]:</w:t>
            </w:r>
          </w:p>
          <w:p w14:paraId="645234C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_get_loaders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FCDCD9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Dict[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DataLoader]:</w:t>
            </w:r>
          </w:p>
          <w:p w14:paraId="7E28647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._get_datasets()</w:t>
            </w:r>
          </w:p>
          <w:p w14:paraId="59278C0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C715E4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7439D7D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6E095F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00E69C3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_get_optimizer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torch.optim.Adam(model.parameters(),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_get_scheduler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_LRScheduler:</w:t>
            </w:r>
          </w:p>
          <w:p w14:paraId="35499ED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torch.optim.lr_scheduler.MultiStepLR(</w:t>
            </w:r>
          </w:p>
          <w:p w14:paraId="34F5336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._get_loaders(batch_size)</w:t>
            </w:r>
          </w:p>
          <w:p w14:paraId="6166E8D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kwargs.pop(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._get_optimizer(model)</w:t>
            </w:r>
          </w:p>
          <w:p w14:paraId="672D961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._get_scheduler(optimizer)</w:t>
            </w:r>
          </w:p>
          <w:p w14:paraId="5AE35AA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  <w:p w14:paraId="4FEBB59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on_epoch_end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().on_epoch_end(runner)</w:t>
            </w:r>
          </w:p>
          <w:p w14:paraId="6CC16A8E" w14:textId="50475DBB" w:rsidR="00E32EC4" w:rsidRPr="00A157B0" w:rsidRDefault="0070121D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.scheduler.step()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r w:rsidR="00B87889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32</w:t>
            </w:r>
          </w:p>
          <w:p w14:paraId="7744B97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torch.nn.functional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contrib, metrics</w:t>
            </w:r>
          </w:p>
          <w:p w14:paraId="191E2C02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E97E9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157B0" w:rsidRDefault="00AF35FA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model.UNet()</w:t>
            </w:r>
          </w:p>
          <w:p w14:paraId="5BE542B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contrib.nn.DiceLoss(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330B613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064D0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77777777" w:rsidR="00064D00" w:rsidRPr="00064D00" w:rsidRDefault="00064D00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loss_bce =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loss_dice =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loss_bce + (</w:t>
            </w:r>
            <w:r w:rsidRPr="00064D0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loss_dice</w:t>
            </w:r>
          </w:p>
          <w:p w14:paraId="4B73C8B7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064D0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064D0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F.binary_cross_entropy(outputs, targets),</w:t>
            </w:r>
          </w:p>
          <w:p w14:paraId="3E9BB595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metrics.dice(outputs, targets),</w:t>
            </w:r>
          </w:p>
          <w:p w14:paraId="7691DFF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'iou'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metrics.iou(outputs, targets),</w:t>
            </w:r>
          </w:p>
          <w:p w14:paraId="554A8BA1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157B0" w:rsidRDefault="00064D00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306E116D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6D2E5B54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157B0" w:rsidRDefault="00162F6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r w:rsidR="002F12BE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32</w:t>
            </w:r>
          </w:p>
          <w:p w14:paraId="47E9EA0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0379C9E6" w14:textId="56400D5D" w:rsidR="00D913F7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</w:tc>
        <w:tc>
          <w:tcPr>
            <w:tcW w:w="9324" w:type="dxa"/>
          </w:tcPr>
          <w:p w14:paraId="619FA245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</w:t>
            </w:r>
          </w:p>
          <w:p w14:paraId="1E8E9957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2F12BE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A157B0" w:rsidRDefault="002F12BE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</w:p>
          <w:p w14:paraId="425E7D7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model.VGGEncoderClassifier()</w:t>
            </w:r>
          </w:p>
          <w:p w14:paraId="3E002A34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 = torch.load(</w:t>
            </w:r>
          </w:p>
          <w:p w14:paraId="275FE861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'logs/segmentation/1/checkpoints/best.pth'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'cpu'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net.load_state_dict(</w:t>
            </w:r>
          </w:p>
          <w:p w14:paraId="3FFEB9B7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state_dict[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'model_state_dict'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A276C7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4579A411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669803E7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70DAAC0D" w14:textId="77777777" w:rsidR="00E57CBA" w:rsidRPr="00E57CBA" w:rsidRDefault="00E57C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9624440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57C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).int()</w:t>
            </w:r>
          </w:p>
          <w:p w14:paraId="205BF78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0334344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.precision_recall_fbeta_support(</w:t>
            </w:r>
          </w:p>
          <w:p w14:paraId="04C6B57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logits, targets,</w:t>
            </w:r>
          </w:p>
          <w:p w14:paraId="1352C1B8" w14:textId="47A286E1" w:rsidR="00E57CBA" w:rsidRPr="00E57CBA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)</w:t>
            </w:r>
          </w:p>
          <w:p w14:paraId="3686B31C" w14:textId="7772E4D8" w:rsidR="00E57CBA" w:rsidRPr="00E57CBA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57C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689200CD" w14:textId="6E1A18DC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</w:t>
            </w:r>
            <w:r w:rsidR="00B55F3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.mean()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35AB30" w14:textId="6244C2B8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</w:t>
            </w:r>
            <w:r w:rsidR="00B55F3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.mean()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9F52DCC" w14:textId="02EEF8E5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</w:t>
            </w:r>
            <w:r w:rsidR="00B55F3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.mean()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EAD16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157B0" w:rsidRDefault="002F12BE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6608DFA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743F0360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157B0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E4593" w14:textId="77777777" w:rsidR="006426B7" w:rsidRDefault="006426B7" w:rsidP="006D33DB">
      <w:pPr>
        <w:spacing w:after="0" w:line="240" w:lineRule="auto"/>
      </w:pPr>
      <w:r>
        <w:separator/>
      </w:r>
    </w:p>
  </w:endnote>
  <w:endnote w:type="continuationSeparator" w:id="0">
    <w:p w14:paraId="5B4156F3" w14:textId="77777777" w:rsidR="006426B7" w:rsidRDefault="006426B7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5C18B" w14:textId="77777777" w:rsidR="006426B7" w:rsidRDefault="006426B7" w:rsidP="006D33DB">
      <w:pPr>
        <w:spacing w:after="0" w:line="240" w:lineRule="auto"/>
      </w:pPr>
      <w:r>
        <w:separator/>
      </w:r>
    </w:p>
  </w:footnote>
  <w:footnote w:type="continuationSeparator" w:id="0">
    <w:p w14:paraId="6E6CB323" w14:textId="77777777" w:rsidR="006426B7" w:rsidRDefault="006426B7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819F8"/>
    <w:rsid w:val="00381D09"/>
    <w:rsid w:val="00383C4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26B7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3D12"/>
    <w:rsid w:val="00AD3840"/>
    <w:rsid w:val="00AD4914"/>
    <w:rsid w:val="00AD4ACB"/>
    <w:rsid w:val="00AD753F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58</Pages>
  <Words>8948</Words>
  <Characters>51007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4</cp:revision>
  <dcterms:created xsi:type="dcterms:W3CDTF">2021-05-21T00:30:00Z</dcterms:created>
  <dcterms:modified xsi:type="dcterms:W3CDTF">2021-05-21T00:49:00Z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