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FB81" w14:textId="4F8C42E2" w:rsidR="00695E97" w:rsidRPr="00E57F32" w:rsidRDefault="00E57F32" w:rsidP="00E57F32">
      <w:pPr>
        <w:jc w:val="center"/>
        <w:rPr>
          <w:sz w:val="28"/>
          <w:szCs w:val="28"/>
          <w:lang w:val="hr-HR"/>
        </w:rPr>
      </w:pPr>
      <w:r w:rsidRPr="00E57F32">
        <w:rPr>
          <w:sz w:val="28"/>
          <w:szCs w:val="28"/>
          <w:lang w:val="hr-HR"/>
        </w:rPr>
        <w:t>FESB Racing</w:t>
      </w:r>
    </w:p>
    <w:p w14:paraId="2C88E111" w14:textId="77777777" w:rsidR="00E57F32" w:rsidRDefault="00E57F32" w:rsidP="00E57F32">
      <w:pPr>
        <w:jc w:val="center"/>
        <w:rPr>
          <w:sz w:val="28"/>
          <w:szCs w:val="28"/>
          <w:lang w:val="hr-HR"/>
        </w:rPr>
      </w:pPr>
    </w:p>
    <w:p w14:paraId="74C9FF19" w14:textId="77777777" w:rsidR="00E57F32" w:rsidRDefault="00E57F32" w:rsidP="00E57F32">
      <w:pPr>
        <w:jc w:val="center"/>
        <w:rPr>
          <w:sz w:val="28"/>
          <w:szCs w:val="28"/>
          <w:lang w:val="hr-HR"/>
        </w:rPr>
      </w:pPr>
    </w:p>
    <w:p w14:paraId="02017515" w14:textId="77777777" w:rsidR="00E57F32" w:rsidRDefault="00E57F32" w:rsidP="00E57F32">
      <w:pPr>
        <w:jc w:val="center"/>
        <w:rPr>
          <w:sz w:val="28"/>
          <w:szCs w:val="28"/>
          <w:lang w:val="hr-HR"/>
        </w:rPr>
      </w:pPr>
    </w:p>
    <w:p w14:paraId="3C046A2E" w14:textId="77777777" w:rsidR="00E57F32" w:rsidRDefault="00E57F32" w:rsidP="00E57F32">
      <w:pPr>
        <w:jc w:val="center"/>
        <w:rPr>
          <w:sz w:val="28"/>
          <w:szCs w:val="28"/>
          <w:lang w:val="hr-HR"/>
        </w:rPr>
      </w:pPr>
    </w:p>
    <w:p w14:paraId="58490ABA" w14:textId="77777777" w:rsidR="00E57F32" w:rsidRDefault="00E57F32" w:rsidP="00E57F32">
      <w:pPr>
        <w:jc w:val="center"/>
        <w:rPr>
          <w:sz w:val="28"/>
          <w:szCs w:val="28"/>
          <w:lang w:val="hr-HR"/>
        </w:rPr>
      </w:pPr>
    </w:p>
    <w:p w14:paraId="372727AE" w14:textId="77777777" w:rsidR="00E57F32" w:rsidRDefault="00E57F32" w:rsidP="00E57F32">
      <w:pPr>
        <w:jc w:val="center"/>
        <w:rPr>
          <w:sz w:val="28"/>
          <w:szCs w:val="28"/>
          <w:lang w:val="hr-HR"/>
        </w:rPr>
      </w:pPr>
    </w:p>
    <w:p w14:paraId="0DFABB9F" w14:textId="77777777" w:rsidR="00E57F32" w:rsidRDefault="00E57F32" w:rsidP="00E57F32">
      <w:pPr>
        <w:jc w:val="center"/>
        <w:rPr>
          <w:sz w:val="28"/>
          <w:szCs w:val="28"/>
          <w:lang w:val="hr-HR"/>
        </w:rPr>
      </w:pPr>
    </w:p>
    <w:p w14:paraId="004ABD13" w14:textId="77777777" w:rsidR="00E57F32" w:rsidRDefault="00E57F32" w:rsidP="00E57F32">
      <w:pPr>
        <w:jc w:val="center"/>
        <w:rPr>
          <w:sz w:val="28"/>
          <w:szCs w:val="28"/>
          <w:lang w:val="hr-HR"/>
        </w:rPr>
      </w:pPr>
    </w:p>
    <w:p w14:paraId="2A39567B" w14:textId="77777777" w:rsidR="00E57F32" w:rsidRDefault="00E57F32" w:rsidP="00E57F32">
      <w:pPr>
        <w:jc w:val="center"/>
        <w:rPr>
          <w:sz w:val="28"/>
          <w:szCs w:val="28"/>
          <w:lang w:val="hr-HR"/>
        </w:rPr>
      </w:pPr>
    </w:p>
    <w:p w14:paraId="3ED61E2E" w14:textId="77777777" w:rsidR="00E57F32" w:rsidRDefault="00E57F32" w:rsidP="00E57F32">
      <w:pPr>
        <w:jc w:val="center"/>
        <w:rPr>
          <w:sz w:val="28"/>
          <w:szCs w:val="28"/>
          <w:lang w:val="hr-HR"/>
        </w:rPr>
      </w:pPr>
    </w:p>
    <w:p w14:paraId="2CA5BCCF" w14:textId="77777777" w:rsidR="00E57F32" w:rsidRDefault="00E57F32" w:rsidP="00E57F32">
      <w:pPr>
        <w:jc w:val="center"/>
        <w:rPr>
          <w:sz w:val="28"/>
          <w:szCs w:val="28"/>
          <w:lang w:val="hr-HR"/>
        </w:rPr>
      </w:pPr>
    </w:p>
    <w:p w14:paraId="28C60A2C" w14:textId="77777777" w:rsidR="00E57F32" w:rsidRDefault="00E57F32" w:rsidP="00E57F32">
      <w:pPr>
        <w:jc w:val="center"/>
        <w:rPr>
          <w:sz w:val="28"/>
          <w:szCs w:val="28"/>
          <w:lang w:val="hr-HR"/>
        </w:rPr>
      </w:pPr>
    </w:p>
    <w:p w14:paraId="7FDA3A3D" w14:textId="77777777" w:rsidR="00E57F32" w:rsidRDefault="00E57F32" w:rsidP="00E57F32">
      <w:pPr>
        <w:jc w:val="center"/>
        <w:rPr>
          <w:sz w:val="28"/>
          <w:szCs w:val="28"/>
          <w:lang w:val="hr-HR"/>
        </w:rPr>
      </w:pPr>
    </w:p>
    <w:p w14:paraId="009BE00E" w14:textId="77777777" w:rsidR="00E57F32" w:rsidRDefault="00E57F32" w:rsidP="00E57F32">
      <w:pPr>
        <w:jc w:val="center"/>
        <w:rPr>
          <w:sz w:val="28"/>
          <w:szCs w:val="28"/>
          <w:lang w:val="hr-HR"/>
        </w:rPr>
      </w:pPr>
    </w:p>
    <w:p w14:paraId="4E42FC5E" w14:textId="77777777" w:rsidR="00E57F32" w:rsidRDefault="00E57F32" w:rsidP="00E57F32">
      <w:pPr>
        <w:jc w:val="center"/>
        <w:rPr>
          <w:sz w:val="28"/>
          <w:szCs w:val="28"/>
          <w:lang w:val="hr-HR"/>
        </w:rPr>
      </w:pPr>
    </w:p>
    <w:p w14:paraId="5F445D21" w14:textId="77777777" w:rsidR="00E57F32" w:rsidRDefault="00E57F32" w:rsidP="00E57F32">
      <w:pPr>
        <w:jc w:val="center"/>
        <w:rPr>
          <w:sz w:val="28"/>
          <w:szCs w:val="28"/>
          <w:lang w:val="hr-HR"/>
        </w:rPr>
      </w:pPr>
    </w:p>
    <w:p w14:paraId="41CCE4A1" w14:textId="6157EA7E" w:rsidR="00E57F32" w:rsidRPr="00E57F32" w:rsidRDefault="00E57F32" w:rsidP="00E57F32">
      <w:pPr>
        <w:jc w:val="center"/>
        <w:rPr>
          <w:sz w:val="40"/>
          <w:szCs w:val="40"/>
          <w:lang w:val="hr-HR"/>
        </w:rPr>
      </w:pPr>
      <w:r w:rsidRPr="00E57F32">
        <w:rPr>
          <w:sz w:val="40"/>
          <w:szCs w:val="40"/>
          <w:lang w:val="hr-HR"/>
        </w:rPr>
        <w:t>CAN Protokol</w:t>
      </w:r>
    </w:p>
    <w:p w14:paraId="7F55B87E" w14:textId="04C3A6FD" w:rsidR="00E57F32" w:rsidRDefault="00E57F32" w:rsidP="00E57F32">
      <w:pPr>
        <w:jc w:val="center"/>
        <w:rPr>
          <w:sz w:val="28"/>
          <w:szCs w:val="28"/>
          <w:lang w:val="hr-HR"/>
        </w:rPr>
      </w:pPr>
      <w:r>
        <w:rPr>
          <w:sz w:val="28"/>
          <w:szCs w:val="28"/>
          <w:lang w:val="hr-HR"/>
        </w:rPr>
        <w:t>Petar Andrić</w:t>
      </w:r>
    </w:p>
    <w:p w14:paraId="3DD3AC3D" w14:textId="77777777" w:rsidR="00E57F32" w:rsidRDefault="00E57F32" w:rsidP="00E57F32">
      <w:pPr>
        <w:jc w:val="center"/>
        <w:rPr>
          <w:sz w:val="28"/>
          <w:szCs w:val="28"/>
          <w:lang w:val="hr-HR"/>
        </w:rPr>
      </w:pPr>
    </w:p>
    <w:p w14:paraId="59A1928B" w14:textId="77777777" w:rsidR="00E57F32" w:rsidRDefault="00E57F32" w:rsidP="00E57F32">
      <w:pPr>
        <w:jc w:val="center"/>
        <w:rPr>
          <w:sz w:val="28"/>
          <w:szCs w:val="28"/>
          <w:lang w:val="hr-HR"/>
        </w:rPr>
      </w:pPr>
    </w:p>
    <w:p w14:paraId="0EC97628" w14:textId="77777777" w:rsidR="00E57F32" w:rsidRDefault="00E57F32" w:rsidP="00E57F32">
      <w:pPr>
        <w:jc w:val="center"/>
        <w:rPr>
          <w:sz w:val="28"/>
          <w:szCs w:val="28"/>
          <w:lang w:val="hr-HR"/>
        </w:rPr>
      </w:pPr>
    </w:p>
    <w:p w14:paraId="1A0828F8" w14:textId="77777777" w:rsidR="00E57F32" w:rsidRDefault="00E57F32" w:rsidP="00E57F32">
      <w:pPr>
        <w:jc w:val="center"/>
        <w:rPr>
          <w:sz w:val="28"/>
          <w:szCs w:val="28"/>
          <w:lang w:val="hr-HR"/>
        </w:rPr>
      </w:pPr>
    </w:p>
    <w:p w14:paraId="33BAC428" w14:textId="77777777" w:rsidR="00E57F32" w:rsidRDefault="00E57F32" w:rsidP="00E57F32">
      <w:pPr>
        <w:jc w:val="center"/>
        <w:rPr>
          <w:sz w:val="28"/>
          <w:szCs w:val="28"/>
          <w:lang w:val="hr-HR"/>
        </w:rPr>
      </w:pPr>
    </w:p>
    <w:p w14:paraId="7813B8EC" w14:textId="77777777" w:rsidR="00E57F32" w:rsidRDefault="00E57F32" w:rsidP="00E57F32">
      <w:pPr>
        <w:jc w:val="center"/>
        <w:rPr>
          <w:sz w:val="28"/>
          <w:szCs w:val="28"/>
          <w:lang w:val="hr-HR"/>
        </w:rPr>
      </w:pPr>
    </w:p>
    <w:p w14:paraId="493CFA6A" w14:textId="77777777" w:rsidR="00E57F32" w:rsidRDefault="00E57F32" w:rsidP="00E57F32">
      <w:pPr>
        <w:jc w:val="center"/>
        <w:rPr>
          <w:sz w:val="28"/>
          <w:szCs w:val="28"/>
          <w:lang w:val="hr-HR"/>
        </w:rPr>
      </w:pPr>
    </w:p>
    <w:p w14:paraId="457FCB83" w14:textId="77777777" w:rsidR="00E57F32" w:rsidRDefault="00E57F32" w:rsidP="00E57F32">
      <w:pPr>
        <w:jc w:val="center"/>
        <w:rPr>
          <w:sz w:val="28"/>
          <w:szCs w:val="28"/>
          <w:lang w:val="hr-HR"/>
        </w:rPr>
      </w:pPr>
    </w:p>
    <w:p w14:paraId="253C5856" w14:textId="77777777" w:rsidR="00E57F32" w:rsidRDefault="00E57F32" w:rsidP="00E57F32">
      <w:pPr>
        <w:jc w:val="center"/>
        <w:rPr>
          <w:sz w:val="28"/>
          <w:szCs w:val="28"/>
          <w:lang w:val="hr-HR"/>
        </w:rPr>
      </w:pPr>
    </w:p>
    <w:p w14:paraId="33F97905" w14:textId="77777777" w:rsidR="00E57F32" w:rsidRDefault="00E57F32" w:rsidP="00E57F32">
      <w:pPr>
        <w:jc w:val="center"/>
        <w:rPr>
          <w:sz w:val="28"/>
          <w:szCs w:val="28"/>
          <w:lang w:val="hr-HR"/>
        </w:rPr>
      </w:pPr>
    </w:p>
    <w:p w14:paraId="38F5E9B6" w14:textId="77777777" w:rsidR="00E57F32" w:rsidRDefault="00E57F32" w:rsidP="00E57F32">
      <w:pPr>
        <w:jc w:val="center"/>
        <w:rPr>
          <w:sz w:val="28"/>
          <w:szCs w:val="28"/>
          <w:lang w:val="hr-HR"/>
        </w:rPr>
      </w:pPr>
    </w:p>
    <w:p w14:paraId="09A5E61F" w14:textId="77777777" w:rsidR="00E57F32" w:rsidRDefault="00E57F32" w:rsidP="00E57F32">
      <w:pPr>
        <w:jc w:val="center"/>
        <w:rPr>
          <w:sz w:val="28"/>
          <w:szCs w:val="28"/>
          <w:lang w:val="hr-HR"/>
        </w:rPr>
      </w:pPr>
    </w:p>
    <w:p w14:paraId="2A9B9D96" w14:textId="77777777" w:rsidR="00E57F32" w:rsidRDefault="00E57F32" w:rsidP="00E57F32">
      <w:pPr>
        <w:jc w:val="center"/>
        <w:rPr>
          <w:sz w:val="28"/>
          <w:szCs w:val="28"/>
          <w:lang w:val="hr-HR"/>
        </w:rPr>
      </w:pPr>
    </w:p>
    <w:p w14:paraId="2BAA23A7" w14:textId="77777777" w:rsidR="00E57F32" w:rsidRDefault="00E57F32" w:rsidP="00E57F32">
      <w:pPr>
        <w:jc w:val="center"/>
        <w:rPr>
          <w:sz w:val="28"/>
          <w:szCs w:val="28"/>
          <w:lang w:val="hr-HR"/>
        </w:rPr>
      </w:pPr>
    </w:p>
    <w:p w14:paraId="165EA11F" w14:textId="77777777" w:rsidR="00E57F32" w:rsidRDefault="00E57F32" w:rsidP="00E57F32">
      <w:pPr>
        <w:jc w:val="center"/>
        <w:rPr>
          <w:sz w:val="28"/>
          <w:szCs w:val="28"/>
          <w:lang w:val="hr-HR"/>
        </w:rPr>
      </w:pPr>
    </w:p>
    <w:p w14:paraId="0F50A99A" w14:textId="77777777" w:rsidR="00E57F32" w:rsidRDefault="00E57F32" w:rsidP="00E57F32">
      <w:pPr>
        <w:jc w:val="center"/>
        <w:rPr>
          <w:sz w:val="28"/>
          <w:szCs w:val="28"/>
          <w:lang w:val="hr-HR"/>
        </w:rPr>
      </w:pPr>
    </w:p>
    <w:p w14:paraId="73D0B999" w14:textId="145BFD19" w:rsidR="00E57F32" w:rsidRDefault="00E57F32" w:rsidP="00E57F32">
      <w:pPr>
        <w:jc w:val="center"/>
        <w:rPr>
          <w:sz w:val="28"/>
          <w:szCs w:val="28"/>
          <w:lang w:val="hr-HR"/>
        </w:rPr>
      </w:pPr>
      <w:r>
        <w:rPr>
          <w:sz w:val="28"/>
          <w:szCs w:val="28"/>
          <w:lang w:val="hr-HR"/>
        </w:rPr>
        <w:t>07.01.2024.</w:t>
      </w:r>
    </w:p>
    <w:p w14:paraId="4594BE73" w14:textId="348CE780" w:rsidR="00E57F32" w:rsidRDefault="00E57F32" w:rsidP="00E57F32">
      <w:pPr>
        <w:jc w:val="center"/>
        <w:rPr>
          <w:sz w:val="28"/>
          <w:szCs w:val="28"/>
          <w:lang w:val="hr-HR"/>
        </w:rPr>
      </w:pPr>
      <w:r>
        <w:rPr>
          <w:sz w:val="28"/>
          <w:szCs w:val="28"/>
          <w:lang w:val="hr-HR"/>
        </w:rPr>
        <w:t>Split, Hrvatska</w:t>
      </w:r>
    </w:p>
    <w:p w14:paraId="1A078140" w14:textId="0AC6CD29" w:rsidR="00E57F32" w:rsidRDefault="00E57F32" w:rsidP="00E57F32">
      <w:pPr>
        <w:jc w:val="both"/>
        <w:rPr>
          <w:sz w:val="28"/>
          <w:szCs w:val="28"/>
          <w:lang w:val="hr-HR"/>
        </w:rPr>
      </w:pPr>
      <w:r>
        <w:rPr>
          <w:sz w:val="28"/>
          <w:szCs w:val="28"/>
          <w:lang w:val="hr-HR"/>
        </w:rPr>
        <w:lastRenderedPageBreak/>
        <w:t>Sadržaj:</w:t>
      </w:r>
    </w:p>
    <w:p w14:paraId="03C98FF3" w14:textId="59F1A8E2" w:rsidR="002C3542" w:rsidRDefault="002C3542" w:rsidP="002C3542">
      <w:pPr>
        <w:pStyle w:val="ListParagraph"/>
        <w:numPr>
          <w:ilvl w:val="0"/>
          <w:numId w:val="7"/>
        </w:numPr>
        <w:jc w:val="both"/>
        <w:rPr>
          <w:sz w:val="28"/>
          <w:szCs w:val="28"/>
          <w:lang w:val="hr-HR"/>
        </w:rPr>
      </w:pPr>
      <w:r>
        <w:rPr>
          <w:sz w:val="28"/>
          <w:szCs w:val="28"/>
          <w:lang w:val="hr-HR"/>
        </w:rPr>
        <w:t>Uvod</w:t>
      </w:r>
    </w:p>
    <w:p w14:paraId="4E905EC0" w14:textId="1B21393B" w:rsidR="002C3542" w:rsidRDefault="002C3542" w:rsidP="002C3542">
      <w:pPr>
        <w:pStyle w:val="ListParagraph"/>
        <w:numPr>
          <w:ilvl w:val="0"/>
          <w:numId w:val="7"/>
        </w:numPr>
        <w:jc w:val="both"/>
        <w:rPr>
          <w:sz w:val="28"/>
          <w:szCs w:val="28"/>
          <w:lang w:val="hr-HR"/>
        </w:rPr>
      </w:pPr>
      <w:r>
        <w:rPr>
          <w:sz w:val="28"/>
          <w:szCs w:val="28"/>
          <w:lang w:val="hr-HR"/>
        </w:rPr>
        <w:t>CAN protokol</w:t>
      </w:r>
    </w:p>
    <w:p w14:paraId="6313ABE8" w14:textId="347D7CB7" w:rsidR="002C3542" w:rsidRDefault="002C3542" w:rsidP="002C3542">
      <w:pPr>
        <w:pStyle w:val="ListParagraph"/>
        <w:numPr>
          <w:ilvl w:val="1"/>
          <w:numId w:val="7"/>
        </w:numPr>
        <w:jc w:val="both"/>
        <w:rPr>
          <w:sz w:val="28"/>
          <w:szCs w:val="28"/>
          <w:lang w:val="hr-HR"/>
        </w:rPr>
      </w:pPr>
      <w:r>
        <w:rPr>
          <w:sz w:val="28"/>
          <w:szCs w:val="28"/>
          <w:lang w:val="hr-HR"/>
        </w:rPr>
        <w:t>Povijest i arhitektura</w:t>
      </w:r>
    </w:p>
    <w:p w14:paraId="04190C3D" w14:textId="098CB2B0" w:rsidR="002C3542" w:rsidRDefault="002C3542" w:rsidP="002C3542">
      <w:pPr>
        <w:pStyle w:val="ListParagraph"/>
        <w:numPr>
          <w:ilvl w:val="1"/>
          <w:numId w:val="7"/>
        </w:numPr>
        <w:jc w:val="both"/>
        <w:rPr>
          <w:sz w:val="28"/>
          <w:szCs w:val="28"/>
          <w:lang w:val="hr-HR"/>
        </w:rPr>
      </w:pPr>
      <w:r>
        <w:rPr>
          <w:sz w:val="28"/>
          <w:szCs w:val="28"/>
          <w:lang w:val="hr-HR"/>
        </w:rPr>
        <w:t>Način rada i arbitraža</w:t>
      </w:r>
    </w:p>
    <w:p w14:paraId="73C2C901" w14:textId="720E586B" w:rsidR="002C3542" w:rsidRDefault="002C3542" w:rsidP="002C3542">
      <w:pPr>
        <w:pStyle w:val="ListParagraph"/>
        <w:numPr>
          <w:ilvl w:val="0"/>
          <w:numId w:val="7"/>
        </w:numPr>
        <w:jc w:val="both"/>
        <w:rPr>
          <w:sz w:val="28"/>
          <w:szCs w:val="28"/>
          <w:lang w:val="hr-HR"/>
        </w:rPr>
      </w:pPr>
      <w:r>
        <w:rPr>
          <w:sz w:val="28"/>
          <w:szCs w:val="28"/>
          <w:lang w:val="hr-HR"/>
        </w:rPr>
        <w:t>Primjena CAN-a</w:t>
      </w:r>
    </w:p>
    <w:p w14:paraId="0C44B4A8" w14:textId="335FE055" w:rsidR="002C3542" w:rsidRPr="002C3542" w:rsidRDefault="002C3542" w:rsidP="002C3542">
      <w:pPr>
        <w:pStyle w:val="ListParagraph"/>
        <w:numPr>
          <w:ilvl w:val="0"/>
          <w:numId w:val="7"/>
        </w:numPr>
        <w:jc w:val="both"/>
        <w:rPr>
          <w:sz w:val="28"/>
          <w:szCs w:val="28"/>
          <w:lang w:val="hr-HR"/>
        </w:rPr>
      </w:pPr>
      <w:r>
        <w:rPr>
          <w:sz w:val="28"/>
          <w:szCs w:val="28"/>
          <w:lang w:val="hr-HR"/>
        </w:rPr>
        <w:t>Usporedba CAN i SPI protokola</w:t>
      </w:r>
    </w:p>
    <w:p w14:paraId="69BBAEF8" w14:textId="60344A31" w:rsidR="00E57F32" w:rsidRDefault="00E57F32">
      <w:pPr>
        <w:rPr>
          <w:sz w:val="28"/>
          <w:szCs w:val="28"/>
          <w:lang w:val="hr-HR"/>
        </w:rPr>
      </w:pPr>
      <w:r>
        <w:rPr>
          <w:sz w:val="28"/>
          <w:szCs w:val="28"/>
          <w:lang w:val="hr-HR"/>
        </w:rPr>
        <w:br w:type="page"/>
      </w:r>
    </w:p>
    <w:p w14:paraId="510F1B6E" w14:textId="0945560F" w:rsidR="00E57F32" w:rsidRPr="002C3542" w:rsidRDefault="00E57F32" w:rsidP="002C3542">
      <w:pPr>
        <w:pStyle w:val="ListParagraph"/>
        <w:numPr>
          <w:ilvl w:val="0"/>
          <w:numId w:val="5"/>
        </w:numPr>
        <w:jc w:val="both"/>
        <w:rPr>
          <w:b/>
          <w:bCs/>
          <w:sz w:val="32"/>
          <w:szCs w:val="32"/>
          <w:lang w:val="hr-HR"/>
        </w:rPr>
      </w:pPr>
      <w:r w:rsidRPr="002C3542">
        <w:rPr>
          <w:b/>
          <w:bCs/>
          <w:sz w:val="32"/>
          <w:szCs w:val="32"/>
          <w:lang w:val="hr-HR"/>
        </w:rPr>
        <w:lastRenderedPageBreak/>
        <w:t>Uvod</w:t>
      </w:r>
    </w:p>
    <w:p w14:paraId="6A718B78" w14:textId="51364CB0" w:rsidR="00E57F32" w:rsidRDefault="00E57F32" w:rsidP="00E57F32">
      <w:pPr>
        <w:jc w:val="both"/>
        <w:rPr>
          <w:sz w:val="28"/>
          <w:szCs w:val="28"/>
          <w:lang w:val="hr-HR"/>
        </w:rPr>
      </w:pPr>
      <w:r>
        <w:rPr>
          <w:sz w:val="28"/>
          <w:szCs w:val="28"/>
          <w:lang w:val="hr-HR"/>
        </w:rPr>
        <w:t>U ovom radu će se obraditi CAN protokol. Objasniti će se što je CAN protokol. Uz CAN protokol će se spomenuti i arbitraža i kolizija. Također će se spomenuti razlog za primjenu CAN protokola u automobilima i način na koji je to izvedeno. Na kraju će se CAN protokol usporediti s SPI protokolom.</w:t>
      </w:r>
      <w:r w:rsidR="000C3602">
        <w:rPr>
          <w:sz w:val="28"/>
          <w:szCs w:val="28"/>
          <w:lang w:val="hr-HR"/>
        </w:rPr>
        <w:t xml:space="preserve"> Na slici je prikazan primjer CAN komunikacije.</w:t>
      </w:r>
    </w:p>
    <w:p w14:paraId="00A0F3C4" w14:textId="77777777" w:rsidR="000C3602" w:rsidRDefault="000C3602" w:rsidP="000C3602">
      <w:pPr>
        <w:jc w:val="center"/>
        <w:rPr>
          <w:sz w:val="28"/>
          <w:szCs w:val="28"/>
          <w:lang w:val="hr-HR"/>
        </w:rPr>
      </w:pPr>
    </w:p>
    <w:p w14:paraId="561AE2CE" w14:textId="0D531A39" w:rsidR="000C3602" w:rsidRDefault="000C3602" w:rsidP="000C3602">
      <w:pPr>
        <w:jc w:val="center"/>
        <w:rPr>
          <w:sz w:val="28"/>
          <w:szCs w:val="28"/>
          <w:lang w:val="hr-HR"/>
        </w:rPr>
      </w:pPr>
      <w:r>
        <w:rPr>
          <w:noProof/>
          <w:sz w:val="28"/>
          <w:szCs w:val="28"/>
          <w:lang w:val="hr-HR"/>
        </w:rPr>
        <w:drawing>
          <wp:inline distT="0" distB="0" distL="0" distR="0" wp14:anchorId="4821C490" wp14:editId="481713C3">
            <wp:extent cx="4741726" cy="2120900"/>
            <wp:effectExtent l="0" t="0" r="0" b="0"/>
            <wp:docPr id="1571848543" name="Picture 1" descr="A diagram of a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48543" name="Picture 1" descr="A diagram of a bu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51412" cy="2125233"/>
                    </a:xfrm>
                    <a:prstGeom prst="rect">
                      <a:avLst/>
                    </a:prstGeom>
                  </pic:spPr>
                </pic:pic>
              </a:graphicData>
            </a:graphic>
          </wp:inline>
        </w:drawing>
      </w:r>
    </w:p>
    <w:p w14:paraId="0B17992B" w14:textId="60D1FCC1" w:rsidR="000C3602" w:rsidRPr="000C3602" w:rsidRDefault="000C3602" w:rsidP="000C3602">
      <w:pPr>
        <w:pStyle w:val="ListParagraph"/>
        <w:numPr>
          <w:ilvl w:val="0"/>
          <w:numId w:val="3"/>
        </w:numPr>
        <w:jc w:val="center"/>
        <w:rPr>
          <w:sz w:val="28"/>
          <w:szCs w:val="28"/>
          <w:lang w:val="hr-HR"/>
        </w:rPr>
      </w:pPr>
      <w:r>
        <w:rPr>
          <w:sz w:val="28"/>
          <w:szCs w:val="28"/>
          <w:lang w:val="hr-HR"/>
        </w:rPr>
        <w:t xml:space="preserve">Primjer CAN </w:t>
      </w:r>
      <w:proofErr w:type="spellStart"/>
      <w:r>
        <w:rPr>
          <w:sz w:val="28"/>
          <w:szCs w:val="28"/>
          <w:lang w:val="hr-HR"/>
        </w:rPr>
        <w:t>komukacije</w:t>
      </w:r>
      <w:proofErr w:type="spellEnd"/>
    </w:p>
    <w:p w14:paraId="62651395" w14:textId="77777777" w:rsidR="00E57F32" w:rsidRDefault="00E57F32">
      <w:pPr>
        <w:rPr>
          <w:sz w:val="28"/>
          <w:szCs w:val="28"/>
          <w:lang w:val="hr-HR"/>
        </w:rPr>
      </w:pPr>
      <w:r>
        <w:rPr>
          <w:sz w:val="28"/>
          <w:szCs w:val="28"/>
          <w:lang w:val="hr-HR"/>
        </w:rPr>
        <w:br w:type="page"/>
      </w:r>
    </w:p>
    <w:p w14:paraId="399905FA" w14:textId="0BF121BF" w:rsidR="00E57F32" w:rsidRPr="002C3542" w:rsidRDefault="00C8143F" w:rsidP="002C3542">
      <w:pPr>
        <w:pStyle w:val="ListParagraph"/>
        <w:numPr>
          <w:ilvl w:val="0"/>
          <w:numId w:val="3"/>
        </w:numPr>
        <w:jc w:val="both"/>
        <w:rPr>
          <w:b/>
          <w:bCs/>
          <w:sz w:val="32"/>
          <w:szCs w:val="32"/>
          <w:lang w:val="hr-HR"/>
        </w:rPr>
      </w:pPr>
      <w:r w:rsidRPr="002C3542">
        <w:rPr>
          <w:b/>
          <w:bCs/>
          <w:sz w:val="32"/>
          <w:szCs w:val="32"/>
          <w:lang w:val="hr-HR"/>
        </w:rPr>
        <w:lastRenderedPageBreak/>
        <w:t>CAN protokol</w:t>
      </w:r>
    </w:p>
    <w:p w14:paraId="3F68D715" w14:textId="698629CF" w:rsidR="0005354C" w:rsidRPr="002C3542" w:rsidRDefault="0005354C" w:rsidP="002C3542">
      <w:pPr>
        <w:pStyle w:val="ListParagraph"/>
        <w:numPr>
          <w:ilvl w:val="1"/>
          <w:numId w:val="6"/>
        </w:numPr>
        <w:jc w:val="both"/>
        <w:rPr>
          <w:b/>
          <w:bCs/>
          <w:sz w:val="28"/>
          <w:szCs w:val="28"/>
          <w:lang w:val="hr-HR"/>
        </w:rPr>
      </w:pPr>
      <w:r w:rsidRPr="002C3542">
        <w:rPr>
          <w:b/>
          <w:bCs/>
          <w:sz w:val="28"/>
          <w:szCs w:val="28"/>
          <w:lang w:val="hr-HR"/>
        </w:rPr>
        <w:t>Povijest i arhitektura</w:t>
      </w:r>
    </w:p>
    <w:p w14:paraId="42798A46" w14:textId="53405423" w:rsidR="00C8143F" w:rsidRDefault="00C8143F" w:rsidP="00E57F32">
      <w:pPr>
        <w:jc w:val="both"/>
        <w:rPr>
          <w:sz w:val="28"/>
          <w:szCs w:val="28"/>
          <w:lang w:val="hr-HR"/>
        </w:rPr>
      </w:pPr>
      <w:r>
        <w:rPr>
          <w:sz w:val="28"/>
          <w:szCs w:val="28"/>
          <w:lang w:val="hr-HR"/>
        </w:rPr>
        <w:t xml:space="preserve">CAN protokol je </w:t>
      </w:r>
      <w:r w:rsidR="000561EC">
        <w:rPr>
          <w:sz w:val="28"/>
          <w:szCs w:val="28"/>
          <w:lang w:val="hr-HR"/>
        </w:rPr>
        <w:t>inicijaliziran</w:t>
      </w:r>
      <w:r>
        <w:rPr>
          <w:sz w:val="28"/>
          <w:szCs w:val="28"/>
          <w:lang w:val="hr-HR"/>
        </w:rPr>
        <w:t xml:space="preserve"> </w:t>
      </w:r>
      <w:r w:rsidR="00FA3DBD">
        <w:rPr>
          <w:sz w:val="28"/>
          <w:szCs w:val="28"/>
          <w:lang w:val="hr-HR"/>
        </w:rPr>
        <w:t>od strane Boscha 1983. Tehnologije koje su se primjenjivale u autima su postajale i brojnije i složenije (klima uređaji, centralno zaključavanje, zračni jastuci, sustavi za kontrolu motora, itd.), što je postalo presloženo za prijenosne protokole koji su se tada primjenjivali u autima. Zbog zagušenosti tadašnjih protokola, razvio se novi protokol – CAN, koji je sa svojom jednostavnošću i svojim karakteristikama bio idealan za primjenu u autima.</w:t>
      </w:r>
      <w:r w:rsidR="000561EC">
        <w:rPr>
          <w:sz w:val="28"/>
          <w:szCs w:val="28"/>
          <w:lang w:val="hr-HR"/>
        </w:rPr>
        <w:t xml:space="preserve"> 1986 je CAN protokol službeno objavljen, a 1993 je ISO organizacija standardizirala CAN protokol pod imenom ISO11898. U tom protokolu su opisani fizički slojevi za CAN-ove visoke (do 1Mbps) i niske (do 125kbit/s) brzine, kao i podatkovni sloj</w:t>
      </w:r>
      <w:r w:rsidR="000B6E36">
        <w:rPr>
          <w:sz w:val="28"/>
          <w:szCs w:val="28"/>
          <w:lang w:val="hr-HR"/>
        </w:rPr>
        <w:t>. 2012 je Bosch objavio CAN FD 1.0 sa standardima koji se razvijaju za veće brzine prijenosa. CAN protokol se sastoji od čvorova (</w:t>
      </w:r>
      <w:proofErr w:type="spellStart"/>
      <w:r w:rsidR="000B6E36">
        <w:rPr>
          <w:sz w:val="28"/>
          <w:szCs w:val="28"/>
          <w:lang w:val="hr-HR"/>
        </w:rPr>
        <w:t>nodes</w:t>
      </w:r>
      <w:proofErr w:type="spellEnd"/>
      <w:r w:rsidR="000B6E36">
        <w:rPr>
          <w:sz w:val="28"/>
          <w:szCs w:val="28"/>
          <w:lang w:val="hr-HR"/>
        </w:rPr>
        <w:t xml:space="preserve">) i sabirnice (CAN bus) – u biti isprepletena parica otpora 120 </w:t>
      </w:r>
      <w:r w:rsidR="000B6E36">
        <w:rPr>
          <w:sz w:val="28"/>
          <w:szCs w:val="28"/>
          <w:lang w:val="hr-HR"/>
        </w:rPr>
        <w:sym w:font="Symbol" w:char="F057"/>
      </w:r>
      <w:r w:rsidR="000B6E36">
        <w:rPr>
          <w:sz w:val="28"/>
          <w:szCs w:val="28"/>
          <w:lang w:val="hr-HR"/>
        </w:rPr>
        <w:t>. Čvorovi su sustavi u autu koji imaju u sebi mikroračunalo (npr. kontrola ABS-a, klima uređaj i ventilacija, ECU, vanjsk</w:t>
      </w:r>
      <w:r w:rsidR="0005354C">
        <w:rPr>
          <w:sz w:val="28"/>
          <w:szCs w:val="28"/>
          <w:lang w:val="hr-HR"/>
        </w:rPr>
        <w:t>a svjetla, …</w:t>
      </w:r>
      <w:r w:rsidR="000B6E36">
        <w:rPr>
          <w:sz w:val="28"/>
          <w:szCs w:val="28"/>
          <w:lang w:val="hr-HR"/>
        </w:rPr>
        <w:t>)</w:t>
      </w:r>
      <w:r w:rsidR="0005354C">
        <w:rPr>
          <w:sz w:val="28"/>
          <w:szCs w:val="28"/>
          <w:lang w:val="hr-HR"/>
        </w:rPr>
        <w:t xml:space="preserve">. Okvir CAN poruke sadrži (standard CAN </w:t>
      </w:r>
      <w:proofErr w:type="spellStart"/>
      <w:r w:rsidR="0005354C">
        <w:rPr>
          <w:sz w:val="28"/>
          <w:szCs w:val="28"/>
          <w:lang w:val="hr-HR"/>
        </w:rPr>
        <w:t>frame</w:t>
      </w:r>
      <w:proofErr w:type="spellEnd"/>
      <w:r w:rsidR="0005354C">
        <w:rPr>
          <w:sz w:val="28"/>
          <w:szCs w:val="28"/>
          <w:lang w:val="hr-HR"/>
        </w:rPr>
        <w:t>):</w:t>
      </w:r>
    </w:p>
    <w:p w14:paraId="2A1DCA7D" w14:textId="6B13CE0F" w:rsidR="0005354C" w:rsidRDefault="0005354C" w:rsidP="0005354C">
      <w:pPr>
        <w:pStyle w:val="ListParagraph"/>
        <w:numPr>
          <w:ilvl w:val="0"/>
          <w:numId w:val="1"/>
        </w:numPr>
        <w:jc w:val="both"/>
        <w:rPr>
          <w:sz w:val="28"/>
          <w:szCs w:val="28"/>
          <w:lang w:val="hr-HR"/>
        </w:rPr>
      </w:pPr>
      <w:r>
        <w:rPr>
          <w:sz w:val="28"/>
          <w:szCs w:val="28"/>
          <w:lang w:val="hr-HR"/>
        </w:rPr>
        <w:t xml:space="preserve">Start </w:t>
      </w:r>
      <w:proofErr w:type="spellStart"/>
      <w:r>
        <w:rPr>
          <w:sz w:val="28"/>
          <w:szCs w:val="28"/>
          <w:lang w:val="hr-HR"/>
        </w:rPr>
        <w:t>of</w:t>
      </w:r>
      <w:proofErr w:type="spellEnd"/>
      <w:r>
        <w:rPr>
          <w:sz w:val="28"/>
          <w:szCs w:val="28"/>
          <w:lang w:val="hr-HR"/>
        </w:rPr>
        <w:t xml:space="preserve"> </w:t>
      </w:r>
      <w:proofErr w:type="spellStart"/>
      <w:r>
        <w:rPr>
          <w:sz w:val="28"/>
          <w:szCs w:val="28"/>
          <w:lang w:val="hr-HR"/>
        </w:rPr>
        <w:t>Frame</w:t>
      </w:r>
      <w:proofErr w:type="spellEnd"/>
      <w:r>
        <w:rPr>
          <w:sz w:val="28"/>
          <w:szCs w:val="28"/>
          <w:lang w:val="hr-HR"/>
        </w:rPr>
        <w:t xml:space="preserve"> (SOF) bit – označava početak poruke (to je dominantna 0);</w:t>
      </w:r>
    </w:p>
    <w:p w14:paraId="7F2DE4D7" w14:textId="77777777" w:rsidR="0005354C" w:rsidRDefault="0005354C" w:rsidP="0005354C">
      <w:pPr>
        <w:pStyle w:val="ListParagraph"/>
        <w:numPr>
          <w:ilvl w:val="0"/>
          <w:numId w:val="1"/>
        </w:numPr>
        <w:jc w:val="both"/>
        <w:rPr>
          <w:sz w:val="28"/>
          <w:szCs w:val="28"/>
          <w:lang w:val="hr-HR"/>
        </w:rPr>
      </w:pPr>
      <w:r>
        <w:rPr>
          <w:sz w:val="28"/>
          <w:szCs w:val="28"/>
          <w:lang w:val="hr-HR"/>
        </w:rPr>
        <w:t>Arbitrarni ID – definira tip poruke i prioritet poruke: 11 bitova (standardni CAN) ili 29 bitova (prošireni CAN);</w:t>
      </w:r>
    </w:p>
    <w:p w14:paraId="139BBCA6" w14:textId="0C8EFB9B" w:rsidR="0005354C" w:rsidRDefault="0005354C" w:rsidP="0005354C">
      <w:pPr>
        <w:pStyle w:val="ListParagraph"/>
        <w:numPr>
          <w:ilvl w:val="0"/>
          <w:numId w:val="1"/>
        </w:numPr>
        <w:jc w:val="both"/>
        <w:rPr>
          <w:sz w:val="28"/>
          <w:szCs w:val="28"/>
          <w:lang w:val="hr-HR"/>
        </w:rPr>
      </w:pPr>
      <w:proofErr w:type="spellStart"/>
      <w:r>
        <w:rPr>
          <w:sz w:val="28"/>
          <w:szCs w:val="28"/>
          <w:lang w:val="hr-HR"/>
        </w:rPr>
        <w:t>Remote</w:t>
      </w:r>
      <w:proofErr w:type="spellEnd"/>
      <w:r>
        <w:rPr>
          <w:sz w:val="28"/>
          <w:szCs w:val="28"/>
          <w:lang w:val="hr-HR"/>
        </w:rPr>
        <w:t xml:space="preserve"> </w:t>
      </w:r>
      <w:proofErr w:type="spellStart"/>
      <w:r>
        <w:rPr>
          <w:sz w:val="28"/>
          <w:szCs w:val="28"/>
          <w:lang w:val="hr-HR"/>
        </w:rPr>
        <w:t>Transmission</w:t>
      </w:r>
      <w:proofErr w:type="spellEnd"/>
      <w:r>
        <w:rPr>
          <w:sz w:val="28"/>
          <w:szCs w:val="28"/>
          <w:lang w:val="hr-HR"/>
        </w:rPr>
        <w:t xml:space="preserve"> </w:t>
      </w:r>
      <w:proofErr w:type="spellStart"/>
      <w:r>
        <w:rPr>
          <w:sz w:val="28"/>
          <w:szCs w:val="28"/>
          <w:lang w:val="hr-HR"/>
        </w:rPr>
        <w:t>Request</w:t>
      </w:r>
      <w:proofErr w:type="spellEnd"/>
      <w:r>
        <w:rPr>
          <w:sz w:val="28"/>
          <w:szCs w:val="28"/>
          <w:lang w:val="hr-HR"/>
        </w:rPr>
        <w:t xml:space="preserve"> (RTR) bit – omogućava čvorovima da zahtijevaju poruke od drugih čvorova (recesivni bit – 1). RTR bit je dominantna 0 u slučaju podatkovnog file-a;</w:t>
      </w:r>
    </w:p>
    <w:p w14:paraId="7F95DE8E" w14:textId="0E884D3D" w:rsidR="0005354C" w:rsidRDefault="0005354C" w:rsidP="0005354C">
      <w:pPr>
        <w:pStyle w:val="ListParagraph"/>
        <w:numPr>
          <w:ilvl w:val="0"/>
          <w:numId w:val="1"/>
        </w:numPr>
        <w:jc w:val="both"/>
        <w:rPr>
          <w:sz w:val="28"/>
          <w:szCs w:val="28"/>
          <w:lang w:val="hr-HR"/>
        </w:rPr>
      </w:pPr>
      <w:r>
        <w:rPr>
          <w:sz w:val="28"/>
          <w:szCs w:val="28"/>
          <w:lang w:val="hr-HR"/>
        </w:rPr>
        <w:t xml:space="preserve">IDE </w:t>
      </w:r>
      <w:r w:rsidR="008E7A90">
        <w:rPr>
          <w:sz w:val="28"/>
          <w:szCs w:val="28"/>
          <w:lang w:val="hr-HR"/>
        </w:rPr>
        <w:t>–</w:t>
      </w:r>
      <w:r>
        <w:rPr>
          <w:sz w:val="28"/>
          <w:szCs w:val="28"/>
          <w:lang w:val="hr-HR"/>
        </w:rPr>
        <w:t xml:space="preserve"> </w:t>
      </w:r>
      <w:r w:rsidR="008E7A90">
        <w:rPr>
          <w:sz w:val="28"/>
          <w:szCs w:val="28"/>
          <w:lang w:val="hr-HR"/>
        </w:rPr>
        <w:t>definira je li format osnovni format (11-bitni ID) ili prošireni format (29 bitni ID);</w:t>
      </w:r>
    </w:p>
    <w:p w14:paraId="2E881B9E" w14:textId="63330506" w:rsidR="008E7A90" w:rsidRDefault="008E7A90" w:rsidP="0005354C">
      <w:pPr>
        <w:pStyle w:val="ListParagraph"/>
        <w:numPr>
          <w:ilvl w:val="0"/>
          <w:numId w:val="1"/>
        </w:numPr>
        <w:jc w:val="both"/>
        <w:rPr>
          <w:sz w:val="28"/>
          <w:szCs w:val="28"/>
          <w:lang w:val="hr-HR"/>
        </w:rPr>
      </w:pPr>
      <w:r>
        <w:rPr>
          <w:sz w:val="28"/>
          <w:szCs w:val="28"/>
          <w:lang w:val="hr-HR"/>
        </w:rPr>
        <w:t xml:space="preserve">r0 – rezervirani bit (u zadnje vrijeme poznat kao </w:t>
      </w:r>
      <w:proofErr w:type="spellStart"/>
      <w:r>
        <w:rPr>
          <w:sz w:val="28"/>
          <w:szCs w:val="28"/>
          <w:lang w:val="hr-HR"/>
        </w:rPr>
        <w:t>Flexible</w:t>
      </w:r>
      <w:proofErr w:type="spellEnd"/>
      <w:r>
        <w:rPr>
          <w:sz w:val="28"/>
          <w:szCs w:val="28"/>
          <w:lang w:val="hr-HR"/>
        </w:rPr>
        <w:t xml:space="preserve"> Data Format bit – FDF). Govori da li je u pitanju klasični CAN ili CAN FD;</w:t>
      </w:r>
    </w:p>
    <w:p w14:paraId="0A7A24FB" w14:textId="7CACB60A" w:rsidR="008E7A90" w:rsidRDefault="008E7A90" w:rsidP="0005354C">
      <w:pPr>
        <w:pStyle w:val="ListParagraph"/>
        <w:numPr>
          <w:ilvl w:val="0"/>
          <w:numId w:val="1"/>
        </w:numPr>
        <w:jc w:val="both"/>
        <w:rPr>
          <w:sz w:val="28"/>
          <w:szCs w:val="28"/>
          <w:lang w:val="hr-HR"/>
        </w:rPr>
      </w:pPr>
      <w:r>
        <w:rPr>
          <w:sz w:val="28"/>
          <w:szCs w:val="28"/>
          <w:lang w:val="hr-HR"/>
        </w:rPr>
        <w:t>Da</w:t>
      </w:r>
      <w:r w:rsidR="002C3542">
        <w:rPr>
          <w:sz w:val="28"/>
          <w:szCs w:val="28"/>
          <w:lang w:val="hr-HR"/>
        </w:rPr>
        <w:t>t</w:t>
      </w:r>
      <w:r>
        <w:rPr>
          <w:sz w:val="28"/>
          <w:szCs w:val="28"/>
          <w:lang w:val="hr-HR"/>
        </w:rPr>
        <w:t xml:space="preserve">a </w:t>
      </w:r>
      <w:proofErr w:type="spellStart"/>
      <w:r>
        <w:rPr>
          <w:sz w:val="28"/>
          <w:szCs w:val="28"/>
          <w:lang w:val="hr-HR"/>
        </w:rPr>
        <w:t>Length</w:t>
      </w:r>
      <w:proofErr w:type="spellEnd"/>
      <w:r>
        <w:rPr>
          <w:sz w:val="28"/>
          <w:szCs w:val="28"/>
          <w:lang w:val="hr-HR"/>
        </w:rPr>
        <w:t xml:space="preserve"> </w:t>
      </w:r>
      <w:proofErr w:type="spellStart"/>
      <w:r>
        <w:rPr>
          <w:sz w:val="28"/>
          <w:szCs w:val="28"/>
          <w:lang w:val="hr-HR"/>
        </w:rPr>
        <w:t>Code</w:t>
      </w:r>
      <w:proofErr w:type="spellEnd"/>
      <w:r>
        <w:rPr>
          <w:sz w:val="28"/>
          <w:szCs w:val="28"/>
          <w:lang w:val="hr-HR"/>
        </w:rPr>
        <w:t xml:space="preserve"> (DLC) – govori kolika je veličina podataka koje se šalju (0-8 bajtova);</w:t>
      </w:r>
    </w:p>
    <w:p w14:paraId="5E0D90D4" w14:textId="53D4FB17" w:rsidR="008E7A90" w:rsidRDefault="008E7A90" w:rsidP="0005354C">
      <w:pPr>
        <w:pStyle w:val="ListParagraph"/>
        <w:numPr>
          <w:ilvl w:val="0"/>
          <w:numId w:val="1"/>
        </w:numPr>
        <w:jc w:val="both"/>
        <w:rPr>
          <w:sz w:val="28"/>
          <w:szCs w:val="28"/>
          <w:lang w:val="hr-HR"/>
        </w:rPr>
      </w:pPr>
      <w:r>
        <w:rPr>
          <w:sz w:val="28"/>
          <w:szCs w:val="28"/>
          <w:lang w:val="hr-HR"/>
        </w:rPr>
        <w:t>Data – podaci koji se šalju;</w:t>
      </w:r>
    </w:p>
    <w:p w14:paraId="5AEC45EF" w14:textId="19C67A85" w:rsidR="008E7A90" w:rsidRDefault="008E7A90" w:rsidP="0005354C">
      <w:pPr>
        <w:pStyle w:val="ListParagraph"/>
        <w:numPr>
          <w:ilvl w:val="0"/>
          <w:numId w:val="1"/>
        </w:numPr>
        <w:jc w:val="both"/>
        <w:rPr>
          <w:sz w:val="28"/>
          <w:szCs w:val="28"/>
          <w:lang w:val="hr-HR"/>
        </w:rPr>
      </w:pPr>
      <w:proofErr w:type="spellStart"/>
      <w:r>
        <w:rPr>
          <w:sz w:val="28"/>
          <w:szCs w:val="28"/>
          <w:lang w:val="hr-HR"/>
        </w:rPr>
        <w:t>Cyclic</w:t>
      </w:r>
      <w:proofErr w:type="spellEnd"/>
      <w:r>
        <w:rPr>
          <w:sz w:val="28"/>
          <w:szCs w:val="28"/>
          <w:lang w:val="hr-HR"/>
        </w:rPr>
        <w:t xml:space="preserve"> </w:t>
      </w:r>
      <w:proofErr w:type="spellStart"/>
      <w:r>
        <w:rPr>
          <w:sz w:val="28"/>
          <w:szCs w:val="28"/>
          <w:lang w:val="hr-HR"/>
        </w:rPr>
        <w:t>Redundancy</w:t>
      </w:r>
      <w:proofErr w:type="spellEnd"/>
      <w:r>
        <w:rPr>
          <w:sz w:val="28"/>
          <w:szCs w:val="28"/>
          <w:lang w:val="hr-HR"/>
        </w:rPr>
        <w:t xml:space="preserve"> </w:t>
      </w:r>
      <w:proofErr w:type="spellStart"/>
      <w:r>
        <w:rPr>
          <w:sz w:val="28"/>
          <w:szCs w:val="28"/>
          <w:lang w:val="hr-HR"/>
        </w:rPr>
        <w:t>Check</w:t>
      </w:r>
      <w:proofErr w:type="spellEnd"/>
      <w:r>
        <w:rPr>
          <w:sz w:val="28"/>
          <w:szCs w:val="28"/>
          <w:lang w:val="hr-HR"/>
        </w:rPr>
        <w:t xml:space="preserve"> (CRC) – bitovi za provjeru ispravnosti podataka;</w:t>
      </w:r>
    </w:p>
    <w:p w14:paraId="1B742629" w14:textId="1AE1CC2F" w:rsidR="008E7A90" w:rsidRDefault="008E7A90" w:rsidP="0005354C">
      <w:pPr>
        <w:pStyle w:val="ListParagraph"/>
        <w:numPr>
          <w:ilvl w:val="0"/>
          <w:numId w:val="1"/>
        </w:numPr>
        <w:jc w:val="both"/>
        <w:rPr>
          <w:sz w:val="28"/>
          <w:szCs w:val="28"/>
          <w:lang w:val="hr-HR"/>
        </w:rPr>
      </w:pPr>
      <w:r>
        <w:rPr>
          <w:sz w:val="28"/>
          <w:szCs w:val="28"/>
          <w:lang w:val="hr-HR"/>
        </w:rPr>
        <w:t xml:space="preserve">CRC </w:t>
      </w:r>
      <w:proofErr w:type="spellStart"/>
      <w:r>
        <w:rPr>
          <w:sz w:val="28"/>
          <w:szCs w:val="28"/>
          <w:lang w:val="hr-HR"/>
        </w:rPr>
        <w:t>delimiter</w:t>
      </w:r>
      <w:proofErr w:type="spellEnd"/>
      <w:r>
        <w:rPr>
          <w:sz w:val="28"/>
          <w:szCs w:val="28"/>
          <w:lang w:val="hr-HR"/>
        </w:rPr>
        <w:t xml:space="preserve"> bit – mora biti recesivna 1;</w:t>
      </w:r>
    </w:p>
    <w:p w14:paraId="641EF11B" w14:textId="575FBCD1" w:rsidR="008E7A90" w:rsidRDefault="008E7A90" w:rsidP="0005354C">
      <w:pPr>
        <w:pStyle w:val="ListParagraph"/>
        <w:numPr>
          <w:ilvl w:val="0"/>
          <w:numId w:val="1"/>
        </w:numPr>
        <w:jc w:val="both"/>
        <w:rPr>
          <w:sz w:val="28"/>
          <w:szCs w:val="28"/>
          <w:lang w:val="hr-HR"/>
        </w:rPr>
      </w:pPr>
      <w:proofErr w:type="spellStart"/>
      <w:r>
        <w:rPr>
          <w:sz w:val="28"/>
          <w:szCs w:val="28"/>
          <w:lang w:val="hr-HR"/>
        </w:rPr>
        <w:t>Acknowledgement</w:t>
      </w:r>
      <w:proofErr w:type="spellEnd"/>
      <w:r>
        <w:rPr>
          <w:sz w:val="28"/>
          <w:szCs w:val="28"/>
          <w:lang w:val="hr-HR"/>
        </w:rPr>
        <w:t xml:space="preserve"> </w:t>
      </w:r>
      <w:proofErr w:type="spellStart"/>
      <w:r>
        <w:rPr>
          <w:sz w:val="28"/>
          <w:szCs w:val="28"/>
          <w:lang w:val="hr-HR"/>
        </w:rPr>
        <w:t>slot</w:t>
      </w:r>
      <w:proofErr w:type="spellEnd"/>
      <w:r>
        <w:rPr>
          <w:sz w:val="28"/>
          <w:szCs w:val="28"/>
          <w:lang w:val="hr-HR"/>
        </w:rPr>
        <w:t xml:space="preserve"> (ACK) – potvrđuje da li je CRC proces uredu;</w:t>
      </w:r>
    </w:p>
    <w:p w14:paraId="17B347AB" w14:textId="7A0CD41A" w:rsidR="008E7A90" w:rsidRDefault="008E7A90" w:rsidP="0005354C">
      <w:pPr>
        <w:pStyle w:val="ListParagraph"/>
        <w:numPr>
          <w:ilvl w:val="0"/>
          <w:numId w:val="1"/>
        </w:numPr>
        <w:jc w:val="both"/>
        <w:rPr>
          <w:sz w:val="28"/>
          <w:szCs w:val="28"/>
          <w:lang w:val="hr-HR"/>
        </w:rPr>
      </w:pPr>
      <w:r>
        <w:rPr>
          <w:sz w:val="28"/>
          <w:szCs w:val="28"/>
          <w:lang w:val="hr-HR"/>
        </w:rPr>
        <w:t xml:space="preserve">ACK </w:t>
      </w:r>
      <w:proofErr w:type="spellStart"/>
      <w:r>
        <w:rPr>
          <w:sz w:val="28"/>
          <w:szCs w:val="28"/>
          <w:lang w:val="hr-HR"/>
        </w:rPr>
        <w:t>delimiter</w:t>
      </w:r>
      <w:proofErr w:type="spellEnd"/>
      <w:r>
        <w:rPr>
          <w:sz w:val="28"/>
          <w:szCs w:val="28"/>
          <w:lang w:val="hr-HR"/>
        </w:rPr>
        <w:t xml:space="preserve"> bit – mora biti recesivna 1;</w:t>
      </w:r>
    </w:p>
    <w:p w14:paraId="6C10E923" w14:textId="3D13A8FA" w:rsidR="008E7A90" w:rsidRDefault="008E7A90" w:rsidP="0005354C">
      <w:pPr>
        <w:pStyle w:val="ListParagraph"/>
        <w:numPr>
          <w:ilvl w:val="0"/>
          <w:numId w:val="1"/>
        </w:numPr>
        <w:jc w:val="both"/>
        <w:rPr>
          <w:sz w:val="28"/>
          <w:szCs w:val="28"/>
          <w:lang w:val="hr-HR"/>
        </w:rPr>
      </w:pPr>
      <w:proofErr w:type="spellStart"/>
      <w:r>
        <w:rPr>
          <w:sz w:val="28"/>
          <w:szCs w:val="28"/>
          <w:lang w:val="hr-HR"/>
        </w:rPr>
        <w:t>End</w:t>
      </w:r>
      <w:proofErr w:type="spellEnd"/>
      <w:r>
        <w:rPr>
          <w:sz w:val="28"/>
          <w:szCs w:val="28"/>
          <w:lang w:val="hr-HR"/>
        </w:rPr>
        <w:t xml:space="preserve"> </w:t>
      </w:r>
      <w:proofErr w:type="spellStart"/>
      <w:r>
        <w:rPr>
          <w:sz w:val="28"/>
          <w:szCs w:val="28"/>
          <w:lang w:val="hr-HR"/>
        </w:rPr>
        <w:t>of</w:t>
      </w:r>
      <w:proofErr w:type="spellEnd"/>
      <w:r>
        <w:rPr>
          <w:sz w:val="28"/>
          <w:szCs w:val="28"/>
          <w:lang w:val="hr-HR"/>
        </w:rPr>
        <w:t xml:space="preserve"> </w:t>
      </w:r>
      <w:proofErr w:type="spellStart"/>
      <w:r>
        <w:rPr>
          <w:sz w:val="28"/>
          <w:szCs w:val="28"/>
          <w:lang w:val="hr-HR"/>
        </w:rPr>
        <w:t>Frame</w:t>
      </w:r>
      <w:proofErr w:type="spellEnd"/>
      <w:r>
        <w:rPr>
          <w:sz w:val="28"/>
          <w:szCs w:val="28"/>
          <w:lang w:val="hr-HR"/>
        </w:rPr>
        <w:t xml:space="preserve"> (EOF) – označava kraj CAN okvira sa recesivnom 1 (sadrži 7 bitova)</w:t>
      </w:r>
      <w:r w:rsidR="000C3602">
        <w:rPr>
          <w:sz w:val="28"/>
          <w:szCs w:val="28"/>
          <w:lang w:val="hr-HR"/>
        </w:rPr>
        <w:t>;</w:t>
      </w:r>
    </w:p>
    <w:p w14:paraId="4231AF2C" w14:textId="1E62E95F" w:rsidR="000C3602" w:rsidRDefault="000C3602" w:rsidP="0005354C">
      <w:pPr>
        <w:pStyle w:val="ListParagraph"/>
        <w:numPr>
          <w:ilvl w:val="0"/>
          <w:numId w:val="1"/>
        </w:numPr>
        <w:jc w:val="both"/>
        <w:rPr>
          <w:sz w:val="28"/>
          <w:szCs w:val="28"/>
          <w:lang w:val="hr-HR"/>
        </w:rPr>
      </w:pPr>
      <w:r>
        <w:rPr>
          <w:sz w:val="28"/>
          <w:szCs w:val="28"/>
          <w:lang w:val="hr-HR"/>
        </w:rPr>
        <w:t xml:space="preserve">Inter </w:t>
      </w:r>
      <w:proofErr w:type="spellStart"/>
      <w:r>
        <w:rPr>
          <w:sz w:val="28"/>
          <w:szCs w:val="28"/>
          <w:lang w:val="hr-HR"/>
        </w:rPr>
        <w:t>Frame</w:t>
      </w:r>
      <w:proofErr w:type="spellEnd"/>
      <w:r>
        <w:rPr>
          <w:sz w:val="28"/>
          <w:szCs w:val="28"/>
          <w:lang w:val="hr-HR"/>
        </w:rPr>
        <w:t xml:space="preserve"> </w:t>
      </w:r>
      <w:proofErr w:type="spellStart"/>
      <w:r>
        <w:rPr>
          <w:sz w:val="28"/>
          <w:szCs w:val="28"/>
          <w:lang w:val="hr-HR"/>
        </w:rPr>
        <w:t>Space</w:t>
      </w:r>
      <w:proofErr w:type="spellEnd"/>
      <w:r>
        <w:rPr>
          <w:sz w:val="28"/>
          <w:szCs w:val="28"/>
          <w:lang w:val="hr-HR"/>
        </w:rPr>
        <w:t xml:space="preserve"> (IFS) – definira minimalni broj bitova za odvajanje dviju uzastopnih poruka.</w:t>
      </w:r>
    </w:p>
    <w:p w14:paraId="7A336BC9" w14:textId="0028E00F" w:rsidR="008E7A90" w:rsidRDefault="008E7A90" w:rsidP="008E7A90">
      <w:pPr>
        <w:jc w:val="both"/>
        <w:rPr>
          <w:sz w:val="28"/>
          <w:szCs w:val="28"/>
          <w:lang w:val="hr-HR"/>
        </w:rPr>
      </w:pPr>
      <w:r>
        <w:rPr>
          <w:sz w:val="28"/>
          <w:szCs w:val="28"/>
          <w:lang w:val="hr-HR"/>
        </w:rPr>
        <w:lastRenderedPageBreak/>
        <w:t>Okvir proširene CAN poruke uz elemente navedene gore sadrži još:</w:t>
      </w:r>
    </w:p>
    <w:p w14:paraId="12C059C5" w14:textId="733D5979" w:rsidR="008E7A90" w:rsidRDefault="008E7A90" w:rsidP="008E7A90">
      <w:pPr>
        <w:pStyle w:val="ListParagraph"/>
        <w:numPr>
          <w:ilvl w:val="0"/>
          <w:numId w:val="2"/>
        </w:numPr>
        <w:jc w:val="both"/>
        <w:rPr>
          <w:sz w:val="28"/>
          <w:szCs w:val="28"/>
          <w:lang w:val="hr-HR"/>
        </w:rPr>
      </w:pPr>
      <w:proofErr w:type="spellStart"/>
      <w:r>
        <w:rPr>
          <w:sz w:val="28"/>
          <w:szCs w:val="28"/>
          <w:lang w:val="hr-HR"/>
        </w:rPr>
        <w:t>Substitute</w:t>
      </w:r>
      <w:proofErr w:type="spellEnd"/>
      <w:r>
        <w:rPr>
          <w:sz w:val="28"/>
          <w:szCs w:val="28"/>
          <w:lang w:val="hr-HR"/>
        </w:rPr>
        <w:t xml:space="preserve"> Reverse </w:t>
      </w:r>
      <w:proofErr w:type="spellStart"/>
      <w:r>
        <w:rPr>
          <w:sz w:val="28"/>
          <w:szCs w:val="28"/>
          <w:lang w:val="hr-HR"/>
        </w:rPr>
        <w:t>Request</w:t>
      </w:r>
      <w:proofErr w:type="spellEnd"/>
      <w:r>
        <w:rPr>
          <w:sz w:val="28"/>
          <w:szCs w:val="28"/>
          <w:lang w:val="hr-HR"/>
        </w:rPr>
        <w:t xml:space="preserve"> (SRR) </w:t>
      </w:r>
      <w:r w:rsidR="000C3602">
        <w:rPr>
          <w:sz w:val="28"/>
          <w:szCs w:val="28"/>
          <w:lang w:val="hr-HR"/>
        </w:rPr>
        <w:t>–</w:t>
      </w:r>
      <w:r>
        <w:rPr>
          <w:sz w:val="28"/>
          <w:szCs w:val="28"/>
          <w:lang w:val="hr-HR"/>
        </w:rPr>
        <w:t xml:space="preserve"> </w:t>
      </w:r>
      <w:r w:rsidR="000C3602">
        <w:rPr>
          <w:sz w:val="28"/>
          <w:szCs w:val="28"/>
          <w:lang w:val="hr-HR"/>
        </w:rPr>
        <w:t>uvijek se šalje kao recesivna 1 da u slučaju arbitraže između standardnog i proširenog okvira prednost ima standardni okvir ako oba okvira imaju 11 bitni ID;</w:t>
      </w:r>
    </w:p>
    <w:p w14:paraId="74227F89" w14:textId="663A1C7A" w:rsidR="000C3602" w:rsidRDefault="000C3602" w:rsidP="000C3602">
      <w:pPr>
        <w:pStyle w:val="ListParagraph"/>
        <w:numPr>
          <w:ilvl w:val="0"/>
          <w:numId w:val="2"/>
        </w:numPr>
        <w:jc w:val="both"/>
        <w:rPr>
          <w:sz w:val="28"/>
          <w:szCs w:val="28"/>
          <w:lang w:val="hr-HR"/>
        </w:rPr>
      </w:pPr>
      <w:r>
        <w:rPr>
          <w:sz w:val="28"/>
          <w:szCs w:val="28"/>
          <w:lang w:val="hr-HR"/>
        </w:rPr>
        <w:t>R1 – dodatni bit koji se trenutno ne koristi, tj. čuva se za buduću upotrebu.</w:t>
      </w:r>
    </w:p>
    <w:p w14:paraId="26ED5C33" w14:textId="42F56B03" w:rsidR="000C3602" w:rsidRDefault="000C3602" w:rsidP="000C3602">
      <w:pPr>
        <w:jc w:val="both"/>
        <w:rPr>
          <w:sz w:val="28"/>
          <w:szCs w:val="28"/>
          <w:lang w:val="hr-HR"/>
        </w:rPr>
      </w:pPr>
      <w:r>
        <w:rPr>
          <w:sz w:val="28"/>
          <w:szCs w:val="28"/>
          <w:lang w:val="hr-HR"/>
        </w:rPr>
        <w:t>Na slikama 2 i 3 su prikazani okviri za standardnu i proširenu CAN poruku.</w:t>
      </w:r>
    </w:p>
    <w:p w14:paraId="2B96A5EC" w14:textId="77777777" w:rsidR="000C3602" w:rsidRDefault="000C3602" w:rsidP="000C3602">
      <w:pPr>
        <w:jc w:val="center"/>
        <w:rPr>
          <w:sz w:val="28"/>
          <w:szCs w:val="28"/>
          <w:lang w:val="hr-HR"/>
        </w:rPr>
      </w:pPr>
    </w:p>
    <w:p w14:paraId="2B9C729C" w14:textId="1EE5E0D0" w:rsidR="000C3602" w:rsidRDefault="000C3602" w:rsidP="000C3602">
      <w:pPr>
        <w:jc w:val="center"/>
        <w:rPr>
          <w:sz w:val="28"/>
          <w:szCs w:val="28"/>
          <w:lang w:val="hr-HR"/>
        </w:rPr>
      </w:pPr>
      <w:r>
        <w:rPr>
          <w:noProof/>
          <w:sz w:val="28"/>
          <w:szCs w:val="28"/>
          <w:lang w:val="hr-HR"/>
        </w:rPr>
        <w:drawing>
          <wp:inline distT="0" distB="0" distL="0" distR="0" wp14:anchorId="73EE5D62" wp14:editId="7C48D626">
            <wp:extent cx="6358792" cy="876300"/>
            <wp:effectExtent l="0" t="0" r="4445" b="0"/>
            <wp:docPr id="2053274554"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4554" name="Picture 2" descr="A close up of a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70950" cy="877975"/>
                    </a:xfrm>
                    <a:prstGeom prst="rect">
                      <a:avLst/>
                    </a:prstGeom>
                  </pic:spPr>
                </pic:pic>
              </a:graphicData>
            </a:graphic>
          </wp:inline>
        </w:drawing>
      </w:r>
    </w:p>
    <w:p w14:paraId="3997AF53" w14:textId="697046AC" w:rsidR="000C3602" w:rsidRDefault="000C3602" w:rsidP="000C3602">
      <w:pPr>
        <w:jc w:val="center"/>
        <w:rPr>
          <w:sz w:val="28"/>
          <w:szCs w:val="28"/>
          <w:lang w:val="hr-HR"/>
        </w:rPr>
      </w:pPr>
      <w:r>
        <w:rPr>
          <w:sz w:val="28"/>
          <w:szCs w:val="28"/>
          <w:lang w:val="hr-HR"/>
        </w:rPr>
        <w:t>Slika 2: Standardna CAN poruka</w:t>
      </w:r>
    </w:p>
    <w:p w14:paraId="1DFAE932" w14:textId="77777777" w:rsidR="000C3602" w:rsidRDefault="000C3602" w:rsidP="000C3602">
      <w:pPr>
        <w:jc w:val="center"/>
        <w:rPr>
          <w:sz w:val="28"/>
          <w:szCs w:val="28"/>
          <w:lang w:val="hr-HR"/>
        </w:rPr>
      </w:pPr>
    </w:p>
    <w:p w14:paraId="129B82AA" w14:textId="0B3C7FE7" w:rsidR="000C3602" w:rsidRDefault="000C3602" w:rsidP="000C3602">
      <w:pPr>
        <w:jc w:val="center"/>
        <w:rPr>
          <w:sz w:val="28"/>
          <w:szCs w:val="28"/>
          <w:lang w:val="hr-HR"/>
        </w:rPr>
      </w:pPr>
      <w:r>
        <w:rPr>
          <w:noProof/>
          <w:sz w:val="28"/>
          <w:szCs w:val="28"/>
          <w:lang w:val="hr-HR"/>
        </w:rPr>
        <w:drawing>
          <wp:inline distT="0" distB="0" distL="0" distR="0" wp14:anchorId="2B038794" wp14:editId="093B640F">
            <wp:extent cx="6339579" cy="787400"/>
            <wp:effectExtent l="0" t="0" r="0" b="0"/>
            <wp:docPr id="984792282" name="Picture 3" descr="A white rectangular box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92282" name="Picture 3" descr="A white rectangular box with black lett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53568" cy="789137"/>
                    </a:xfrm>
                    <a:prstGeom prst="rect">
                      <a:avLst/>
                    </a:prstGeom>
                  </pic:spPr>
                </pic:pic>
              </a:graphicData>
            </a:graphic>
          </wp:inline>
        </w:drawing>
      </w:r>
    </w:p>
    <w:p w14:paraId="5E4189C6" w14:textId="1A0371CF" w:rsidR="000C3602" w:rsidRDefault="000C3602" w:rsidP="000C3602">
      <w:pPr>
        <w:jc w:val="center"/>
        <w:rPr>
          <w:sz w:val="28"/>
          <w:szCs w:val="28"/>
          <w:lang w:val="hr-HR"/>
        </w:rPr>
      </w:pPr>
      <w:r>
        <w:rPr>
          <w:sz w:val="28"/>
          <w:szCs w:val="28"/>
          <w:lang w:val="hr-HR"/>
        </w:rPr>
        <w:t>Slika 3: Proširena CAN poruka</w:t>
      </w:r>
    </w:p>
    <w:p w14:paraId="69344D74" w14:textId="77777777" w:rsidR="00FE28ED" w:rsidRDefault="00FE28ED" w:rsidP="000C3602">
      <w:pPr>
        <w:jc w:val="center"/>
        <w:rPr>
          <w:sz w:val="28"/>
          <w:szCs w:val="28"/>
          <w:lang w:val="hr-HR"/>
        </w:rPr>
      </w:pPr>
    </w:p>
    <w:p w14:paraId="1C6BEC43" w14:textId="4E503170" w:rsidR="00FE28ED" w:rsidRPr="002C3542" w:rsidRDefault="00FE28ED" w:rsidP="002C3542">
      <w:pPr>
        <w:pStyle w:val="ListParagraph"/>
        <w:numPr>
          <w:ilvl w:val="1"/>
          <w:numId w:val="6"/>
        </w:numPr>
        <w:jc w:val="both"/>
        <w:rPr>
          <w:b/>
          <w:bCs/>
          <w:sz w:val="28"/>
          <w:szCs w:val="28"/>
          <w:lang w:val="hr-HR"/>
        </w:rPr>
      </w:pPr>
      <w:r w:rsidRPr="002C3542">
        <w:rPr>
          <w:b/>
          <w:bCs/>
          <w:sz w:val="28"/>
          <w:szCs w:val="28"/>
          <w:lang w:val="hr-HR"/>
        </w:rPr>
        <w:t>Način rada i arbitraža</w:t>
      </w:r>
    </w:p>
    <w:p w14:paraId="4CD2D227" w14:textId="58F33E00" w:rsidR="00896893" w:rsidRDefault="00896893" w:rsidP="00FE28ED">
      <w:pPr>
        <w:jc w:val="both"/>
        <w:rPr>
          <w:sz w:val="28"/>
          <w:szCs w:val="28"/>
          <w:lang w:val="hr-HR"/>
        </w:rPr>
      </w:pPr>
      <w:r>
        <w:rPr>
          <w:sz w:val="28"/>
          <w:szCs w:val="28"/>
          <w:lang w:val="hr-HR"/>
        </w:rPr>
        <w:t>Kako je CAN protokol temeljen na porukama, svi čvorovi su u stanju i primati i slati poruke i oni cijelo vrijeme osluškuju da li se šalju poruke na sabirnici.</w:t>
      </w:r>
      <w:r w:rsidR="0068556D">
        <w:rPr>
          <w:sz w:val="28"/>
          <w:szCs w:val="28"/>
          <w:lang w:val="hr-HR"/>
        </w:rPr>
        <w:t xml:space="preserve"> Kako se može slati samo jedna poruka po sabirnici, čvorovi moraju paziti da prilikom pokušaja slanja sabirnica bude slobodna. Čvorovi uglavnom imaju implementirane filtere za arbitrarne ID-eve (bilo za slanje ili primanje). Ukoliko je arbitražni ID unutar vrijednosti tog filtera, čvor će primiti tu poruku, a ako je taj arbitrarni ID izvan vrijednosti tog filtera, poruka će biti ignorirana. Na slici 4 je dan primjer slanja poruke</w:t>
      </w:r>
      <w:r w:rsidR="007302A3">
        <w:rPr>
          <w:sz w:val="28"/>
          <w:szCs w:val="28"/>
          <w:lang w:val="hr-HR"/>
        </w:rPr>
        <w:t>, a na slici 5 je dan primjer kako izgleda prijenos podataka na CAN sabirnici.</w:t>
      </w:r>
    </w:p>
    <w:p w14:paraId="321374B5" w14:textId="77777777" w:rsidR="0068556D" w:rsidRDefault="0068556D" w:rsidP="0068556D">
      <w:pPr>
        <w:jc w:val="center"/>
        <w:rPr>
          <w:sz w:val="28"/>
          <w:szCs w:val="28"/>
          <w:lang w:val="hr-HR"/>
        </w:rPr>
      </w:pPr>
    </w:p>
    <w:p w14:paraId="1FD155AE" w14:textId="2E2DA08C" w:rsidR="0068556D" w:rsidRDefault="0068556D" w:rsidP="0068556D">
      <w:pPr>
        <w:jc w:val="center"/>
        <w:rPr>
          <w:sz w:val="28"/>
          <w:szCs w:val="28"/>
          <w:lang w:val="hr-HR"/>
        </w:rPr>
      </w:pPr>
      <w:r>
        <w:rPr>
          <w:noProof/>
          <w:sz w:val="28"/>
          <w:szCs w:val="28"/>
          <w:lang w:val="hr-HR"/>
        </w:rPr>
        <w:lastRenderedPageBreak/>
        <w:drawing>
          <wp:inline distT="0" distB="0" distL="0" distR="0" wp14:anchorId="2774E856" wp14:editId="7DAF843D">
            <wp:extent cx="5943600" cy="2228850"/>
            <wp:effectExtent l="0" t="0" r="0" b="6350"/>
            <wp:docPr id="625362455" name="Picture 1" descr="A diagram of a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62455" name="Picture 1" descr="A diagram of a b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786A946E" w14:textId="3AE10C9E" w:rsidR="0068556D" w:rsidRDefault="0068556D" w:rsidP="0068556D">
      <w:pPr>
        <w:jc w:val="center"/>
        <w:rPr>
          <w:sz w:val="28"/>
          <w:szCs w:val="28"/>
          <w:lang w:val="hr-HR"/>
        </w:rPr>
      </w:pPr>
      <w:r>
        <w:rPr>
          <w:sz w:val="28"/>
          <w:szCs w:val="28"/>
          <w:lang w:val="hr-HR"/>
        </w:rPr>
        <w:t>Slika 4: Princip komuniciranja</w:t>
      </w:r>
    </w:p>
    <w:p w14:paraId="08DA5E39" w14:textId="77777777" w:rsidR="007302A3" w:rsidRDefault="007302A3" w:rsidP="0068556D">
      <w:pPr>
        <w:jc w:val="center"/>
        <w:rPr>
          <w:sz w:val="28"/>
          <w:szCs w:val="28"/>
          <w:lang w:val="hr-HR"/>
        </w:rPr>
      </w:pPr>
    </w:p>
    <w:p w14:paraId="67AADBCB" w14:textId="574CA95D" w:rsidR="007302A3" w:rsidRDefault="007302A3" w:rsidP="0068556D">
      <w:pPr>
        <w:jc w:val="center"/>
        <w:rPr>
          <w:sz w:val="28"/>
          <w:szCs w:val="28"/>
          <w:lang w:val="hr-HR"/>
        </w:rPr>
      </w:pPr>
      <w:r>
        <w:rPr>
          <w:noProof/>
          <w:sz w:val="28"/>
          <w:szCs w:val="28"/>
          <w:lang w:val="hr-HR"/>
        </w:rPr>
        <w:drawing>
          <wp:inline distT="0" distB="0" distL="0" distR="0" wp14:anchorId="330A4BD9" wp14:editId="216ED93C">
            <wp:extent cx="4826000" cy="2286000"/>
            <wp:effectExtent l="0" t="0" r="0" b="0"/>
            <wp:docPr id="16306003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00383"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26000" cy="2286000"/>
                    </a:xfrm>
                    <a:prstGeom prst="rect">
                      <a:avLst/>
                    </a:prstGeom>
                  </pic:spPr>
                </pic:pic>
              </a:graphicData>
            </a:graphic>
          </wp:inline>
        </w:drawing>
      </w:r>
    </w:p>
    <w:p w14:paraId="2870521C" w14:textId="43E0F984" w:rsidR="007302A3" w:rsidRDefault="007302A3" w:rsidP="0068556D">
      <w:pPr>
        <w:jc w:val="center"/>
        <w:rPr>
          <w:sz w:val="28"/>
          <w:szCs w:val="28"/>
          <w:lang w:val="hr-HR"/>
        </w:rPr>
      </w:pPr>
      <w:r>
        <w:rPr>
          <w:sz w:val="28"/>
          <w:szCs w:val="28"/>
          <w:lang w:val="hr-HR"/>
        </w:rPr>
        <w:t>Slika 5: Prikaz prijenosa podataka na CAN sabirnici</w:t>
      </w:r>
    </w:p>
    <w:p w14:paraId="35C8A5CB" w14:textId="77777777" w:rsidR="0068556D" w:rsidRDefault="0068556D" w:rsidP="0068556D">
      <w:pPr>
        <w:jc w:val="center"/>
        <w:rPr>
          <w:sz w:val="28"/>
          <w:szCs w:val="28"/>
          <w:lang w:val="hr-HR"/>
        </w:rPr>
      </w:pPr>
    </w:p>
    <w:p w14:paraId="3BB3894C" w14:textId="578EEEAA" w:rsidR="00E91899" w:rsidRDefault="00FE3AFA" w:rsidP="0068556D">
      <w:pPr>
        <w:jc w:val="both"/>
        <w:rPr>
          <w:sz w:val="28"/>
          <w:szCs w:val="28"/>
          <w:lang w:val="hr-HR"/>
        </w:rPr>
      </w:pPr>
      <w:r>
        <w:rPr>
          <w:sz w:val="28"/>
          <w:szCs w:val="28"/>
          <w:lang w:val="hr-HR"/>
        </w:rPr>
        <w:t xml:space="preserve">Javlja se problem kada dva ili više čvorova želi istovremeno poslati poruku. To se rješava sa </w:t>
      </w:r>
      <w:proofErr w:type="spellStart"/>
      <w:r>
        <w:rPr>
          <w:sz w:val="28"/>
          <w:szCs w:val="28"/>
          <w:lang w:val="hr-HR"/>
        </w:rPr>
        <w:t>bitwise</w:t>
      </w:r>
      <w:proofErr w:type="spellEnd"/>
      <w:r>
        <w:rPr>
          <w:sz w:val="28"/>
          <w:szCs w:val="28"/>
          <w:lang w:val="hr-HR"/>
        </w:rPr>
        <w:t xml:space="preserve"> arbitražom bez gubitaka. Arbitrarni ID-ovi od čvorova koji žele slati se međusobno uspoređuju bit po bit (odatle naziv </w:t>
      </w:r>
      <w:proofErr w:type="spellStart"/>
      <w:r>
        <w:rPr>
          <w:sz w:val="28"/>
          <w:szCs w:val="28"/>
          <w:lang w:val="hr-HR"/>
        </w:rPr>
        <w:t>bitwise</w:t>
      </w:r>
      <w:proofErr w:type="spellEnd"/>
      <w:r>
        <w:rPr>
          <w:sz w:val="28"/>
          <w:szCs w:val="28"/>
          <w:lang w:val="hr-HR"/>
        </w:rPr>
        <w:t>). Onaj čvor koji ima najnižu vrijednost ima prednost pri slanju. Ostali moraju čekati da se sabirnica oslobodi, pa onda opet probati poslati poruku. Što je arbitrarni ID manji, to je veći prioritet za slanje.</w:t>
      </w:r>
      <w:r w:rsidR="00E91899">
        <w:rPr>
          <w:sz w:val="28"/>
          <w:szCs w:val="28"/>
          <w:lang w:val="hr-HR"/>
        </w:rPr>
        <w:t xml:space="preserve"> Kako ovo praktički eliminira koliziju, CAN protokol još koristi i CSMA protokol koji još dodatno smanjuje mogućnost kolizije. Ako se kolizija ipak dogodi tu su mogućnosti za detekciju pogreški poput CRC-a i ACK-a.</w:t>
      </w:r>
    </w:p>
    <w:p w14:paraId="2166DC55" w14:textId="77777777" w:rsidR="00E91899" w:rsidRDefault="00E91899">
      <w:pPr>
        <w:rPr>
          <w:sz w:val="28"/>
          <w:szCs w:val="28"/>
          <w:lang w:val="hr-HR"/>
        </w:rPr>
      </w:pPr>
      <w:r>
        <w:rPr>
          <w:sz w:val="28"/>
          <w:szCs w:val="28"/>
          <w:lang w:val="hr-HR"/>
        </w:rPr>
        <w:br w:type="page"/>
      </w:r>
    </w:p>
    <w:p w14:paraId="3ABBF410" w14:textId="586EF89F" w:rsidR="00E91899" w:rsidRPr="005702AB" w:rsidRDefault="00E91899" w:rsidP="002C3542">
      <w:pPr>
        <w:pStyle w:val="ListParagraph"/>
        <w:numPr>
          <w:ilvl w:val="0"/>
          <w:numId w:val="6"/>
        </w:numPr>
        <w:jc w:val="both"/>
        <w:rPr>
          <w:b/>
          <w:bCs/>
          <w:sz w:val="32"/>
          <w:szCs w:val="32"/>
          <w:lang w:val="hr-HR"/>
        </w:rPr>
      </w:pPr>
      <w:r w:rsidRPr="005702AB">
        <w:rPr>
          <w:b/>
          <w:bCs/>
          <w:sz w:val="32"/>
          <w:szCs w:val="32"/>
          <w:lang w:val="hr-HR"/>
        </w:rPr>
        <w:lastRenderedPageBreak/>
        <w:t>Primjena CAN-a</w:t>
      </w:r>
    </w:p>
    <w:p w14:paraId="16145ED5" w14:textId="001A1E2A" w:rsidR="00E91899" w:rsidRDefault="00E91899" w:rsidP="0068556D">
      <w:pPr>
        <w:jc w:val="both"/>
        <w:rPr>
          <w:sz w:val="28"/>
          <w:szCs w:val="28"/>
          <w:lang w:val="hr-HR"/>
        </w:rPr>
      </w:pPr>
      <w:r>
        <w:rPr>
          <w:sz w:val="28"/>
          <w:szCs w:val="28"/>
          <w:lang w:val="hr-HR"/>
        </w:rPr>
        <w:t xml:space="preserve">Kako je CAN razvijen za aute, on je postao primaran način komunikacije u autu između različitih sustava. Koristi se za praktično sve, od brisača za prozore do upravljanja radom motora. Kako svi sustavi zahtijevaju različite brzine prijenosa i imaju različite potrebe što se tiče prijenosa podataka, kao logično se postavilo da postoji više CAN mreža u autu. Zbog toga auta uglavnom imaju najmanje dvije CAN mreže, jedna za upravljanje motorom i sigurnosnim sustavima (zahtijevaju veću brzinu rada i </w:t>
      </w:r>
      <w:r w:rsidR="007302A3">
        <w:rPr>
          <w:sz w:val="28"/>
          <w:szCs w:val="28"/>
          <w:lang w:val="hr-HR"/>
        </w:rPr>
        <w:t>imaju više podataka</w:t>
      </w:r>
      <w:r>
        <w:rPr>
          <w:sz w:val="28"/>
          <w:szCs w:val="28"/>
          <w:lang w:val="hr-HR"/>
        </w:rPr>
        <w:t>), a drugu za sve ostalo</w:t>
      </w:r>
      <w:r w:rsidR="007302A3">
        <w:rPr>
          <w:sz w:val="28"/>
          <w:szCs w:val="28"/>
          <w:lang w:val="hr-HR"/>
        </w:rPr>
        <w:t>. U ovisnosti o dodacima u autu mogu imati i više CAN mreža. Na slici 6 je dana raspodjela</w:t>
      </w:r>
      <w:r w:rsidR="00DF493A">
        <w:rPr>
          <w:sz w:val="28"/>
          <w:szCs w:val="28"/>
          <w:lang w:val="hr-HR"/>
        </w:rPr>
        <w:t xml:space="preserve"> sustava po</w:t>
      </w:r>
      <w:r w:rsidR="007302A3">
        <w:rPr>
          <w:sz w:val="28"/>
          <w:szCs w:val="28"/>
          <w:lang w:val="hr-HR"/>
        </w:rPr>
        <w:t xml:space="preserve"> CAN mreža</w:t>
      </w:r>
      <w:r w:rsidR="00DF493A">
        <w:rPr>
          <w:sz w:val="28"/>
          <w:szCs w:val="28"/>
          <w:lang w:val="hr-HR"/>
        </w:rPr>
        <w:t>ma (primjer)</w:t>
      </w:r>
      <w:r w:rsidR="007302A3">
        <w:rPr>
          <w:sz w:val="28"/>
          <w:szCs w:val="28"/>
          <w:lang w:val="hr-HR"/>
        </w:rPr>
        <w:t>, a na slici 7 je dan primjer što se sve koristi od komunikacijskih protokola u autu.</w:t>
      </w:r>
    </w:p>
    <w:p w14:paraId="57EF8A56" w14:textId="77777777" w:rsidR="00DF493A" w:rsidRDefault="00DF493A" w:rsidP="00DF493A">
      <w:pPr>
        <w:jc w:val="center"/>
        <w:rPr>
          <w:sz w:val="28"/>
          <w:szCs w:val="28"/>
          <w:lang w:val="hr-HR"/>
        </w:rPr>
      </w:pPr>
    </w:p>
    <w:p w14:paraId="22191B86" w14:textId="49BD8F45" w:rsidR="00DF493A" w:rsidRDefault="00DF493A" w:rsidP="00DF493A">
      <w:pPr>
        <w:jc w:val="center"/>
        <w:rPr>
          <w:sz w:val="28"/>
          <w:szCs w:val="28"/>
          <w:lang w:val="hr-HR"/>
        </w:rPr>
      </w:pPr>
      <w:r>
        <w:rPr>
          <w:noProof/>
          <w:sz w:val="28"/>
          <w:szCs w:val="28"/>
          <w:lang w:val="hr-HR"/>
        </w:rPr>
        <w:drawing>
          <wp:inline distT="0" distB="0" distL="0" distR="0" wp14:anchorId="082E1BAB" wp14:editId="2AE71E43">
            <wp:extent cx="4889500" cy="2374900"/>
            <wp:effectExtent l="0" t="0" r="0" b="0"/>
            <wp:docPr id="1706816883" name="Picture 3" descr="A diagram of a dash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16883" name="Picture 3" descr="A diagram of a dash 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4087" cy="2377128"/>
                    </a:xfrm>
                    <a:prstGeom prst="rect">
                      <a:avLst/>
                    </a:prstGeom>
                  </pic:spPr>
                </pic:pic>
              </a:graphicData>
            </a:graphic>
          </wp:inline>
        </w:drawing>
      </w:r>
    </w:p>
    <w:p w14:paraId="06CB6713" w14:textId="39B9C720" w:rsidR="00DF493A" w:rsidRDefault="00DF493A" w:rsidP="00DF493A">
      <w:pPr>
        <w:jc w:val="center"/>
        <w:rPr>
          <w:sz w:val="28"/>
          <w:szCs w:val="28"/>
          <w:lang w:val="hr-HR"/>
        </w:rPr>
      </w:pPr>
      <w:r>
        <w:rPr>
          <w:sz w:val="28"/>
          <w:szCs w:val="28"/>
          <w:lang w:val="hr-HR"/>
        </w:rPr>
        <w:t>Slika 6: Raspodjela sustava po CAN mrežama (primjer)</w:t>
      </w:r>
    </w:p>
    <w:p w14:paraId="7EC4707D" w14:textId="77777777" w:rsidR="00DF493A" w:rsidRDefault="00DF493A" w:rsidP="00DF493A">
      <w:pPr>
        <w:jc w:val="center"/>
        <w:rPr>
          <w:sz w:val="28"/>
          <w:szCs w:val="28"/>
          <w:lang w:val="hr-HR"/>
        </w:rPr>
      </w:pPr>
    </w:p>
    <w:p w14:paraId="48B500A5" w14:textId="444FBF5A" w:rsidR="00DF493A" w:rsidRDefault="00DF493A" w:rsidP="00DF493A">
      <w:pPr>
        <w:jc w:val="center"/>
        <w:rPr>
          <w:sz w:val="28"/>
          <w:szCs w:val="28"/>
          <w:lang w:val="hr-HR"/>
        </w:rPr>
      </w:pPr>
      <w:r>
        <w:rPr>
          <w:noProof/>
          <w:sz w:val="28"/>
          <w:szCs w:val="28"/>
          <w:lang w:val="hr-HR"/>
        </w:rPr>
        <w:lastRenderedPageBreak/>
        <w:drawing>
          <wp:inline distT="0" distB="0" distL="0" distR="0" wp14:anchorId="426CBBB5" wp14:editId="41784221">
            <wp:extent cx="5253533" cy="3848100"/>
            <wp:effectExtent l="0" t="0" r="4445" b="0"/>
            <wp:docPr id="872519712" name="Picture 4" descr="Diagram of a car dashboar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19712" name="Picture 4" descr="Diagram of a car dashboard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9512" cy="3859804"/>
                    </a:xfrm>
                    <a:prstGeom prst="rect">
                      <a:avLst/>
                    </a:prstGeom>
                  </pic:spPr>
                </pic:pic>
              </a:graphicData>
            </a:graphic>
          </wp:inline>
        </w:drawing>
      </w:r>
    </w:p>
    <w:p w14:paraId="0E73E69E" w14:textId="57BB9C1C" w:rsidR="00DF493A" w:rsidRDefault="00DF493A" w:rsidP="00DF493A">
      <w:pPr>
        <w:jc w:val="center"/>
        <w:rPr>
          <w:sz w:val="28"/>
          <w:szCs w:val="28"/>
          <w:lang w:val="hr-HR"/>
        </w:rPr>
      </w:pPr>
      <w:r>
        <w:rPr>
          <w:sz w:val="28"/>
          <w:szCs w:val="28"/>
          <w:lang w:val="hr-HR"/>
        </w:rPr>
        <w:t>Slika 7: Primjer korištenih prijenosnih sustava u autima</w:t>
      </w:r>
    </w:p>
    <w:p w14:paraId="013EDAF6" w14:textId="77777777" w:rsidR="00DF493A" w:rsidRDefault="00DF493A" w:rsidP="00DF493A">
      <w:pPr>
        <w:jc w:val="center"/>
        <w:rPr>
          <w:sz w:val="28"/>
          <w:szCs w:val="28"/>
          <w:lang w:val="hr-HR"/>
        </w:rPr>
      </w:pPr>
    </w:p>
    <w:p w14:paraId="5ED10A87" w14:textId="148DCE43" w:rsidR="00DF493A" w:rsidRDefault="00DF493A">
      <w:pPr>
        <w:rPr>
          <w:sz w:val="28"/>
          <w:szCs w:val="28"/>
          <w:lang w:val="hr-HR"/>
        </w:rPr>
      </w:pPr>
      <w:r>
        <w:rPr>
          <w:sz w:val="28"/>
          <w:szCs w:val="28"/>
          <w:lang w:val="hr-HR"/>
        </w:rPr>
        <w:br w:type="page"/>
      </w:r>
    </w:p>
    <w:p w14:paraId="1F2EA56D" w14:textId="451013D9" w:rsidR="00DF493A" w:rsidRPr="005702AB" w:rsidRDefault="00DF493A" w:rsidP="002C3542">
      <w:pPr>
        <w:pStyle w:val="ListParagraph"/>
        <w:numPr>
          <w:ilvl w:val="0"/>
          <w:numId w:val="6"/>
        </w:numPr>
        <w:jc w:val="both"/>
        <w:rPr>
          <w:b/>
          <w:bCs/>
          <w:sz w:val="32"/>
          <w:szCs w:val="32"/>
          <w:lang w:val="hr-HR"/>
        </w:rPr>
      </w:pPr>
      <w:r w:rsidRPr="005702AB">
        <w:rPr>
          <w:b/>
          <w:bCs/>
          <w:sz w:val="32"/>
          <w:szCs w:val="32"/>
          <w:lang w:val="hr-HR"/>
        </w:rPr>
        <w:lastRenderedPageBreak/>
        <w:t>Usporedba CAN i SPI protokola</w:t>
      </w:r>
    </w:p>
    <w:p w14:paraId="3FC7413B" w14:textId="77777777" w:rsidR="00733113" w:rsidRDefault="00733113" w:rsidP="00DF493A">
      <w:pPr>
        <w:jc w:val="both"/>
        <w:rPr>
          <w:sz w:val="28"/>
          <w:szCs w:val="28"/>
          <w:lang w:val="hr-HR"/>
        </w:rPr>
      </w:pPr>
    </w:p>
    <w:p w14:paraId="238A319D" w14:textId="705B7263" w:rsidR="00733113" w:rsidRDefault="00D4384C" w:rsidP="00733113">
      <w:pPr>
        <w:jc w:val="both"/>
        <w:rPr>
          <w:sz w:val="28"/>
          <w:szCs w:val="28"/>
          <w:lang w:val="hr-HR"/>
        </w:rPr>
      </w:pPr>
      <w:r>
        <w:rPr>
          <w:sz w:val="28"/>
          <w:szCs w:val="28"/>
          <w:lang w:val="hr-HR"/>
        </w:rPr>
        <w:t>SPI</w:t>
      </w:r>
    </w:p>
    <w:p w14:paraId="5E7A6856" w14:textId="5DA5C35A" w:rsidR="00D4384C" w:rsidRDefault="00D4384C" w:rsidP="00733113">
      <w:pPr>
        <w:jc w:val="both"/>
        <w:rPr>
          <w:sz w:val="28"/>
          <w:szCs w:val="28"/>
          <w:lang w:val="hr-HR"/>
        </w:rPr>
      </w:pPr>
      <w:r>
        <w:rPr>
          <w:sz w:val="28"/>
          <w:szCs w:val="28"/>
          <w:lang w:val="hr-HR"/>
        </w:rPr>
        <w:t xml:space="preserve">Domet: </w:t>
      </w:r>
      <w:r>
        <w:rPr>
          <w:sz w:val="28"/>
          <w:szCs w:val="28"/>
          <w:lang w:val="hr-HR"/>
        </w:rPr>
        <w:sym w:font="Symbol" w:char="F07E"/>
      </w:r>
      <w:r>
        <w:rPr>
          <w:sz w:val="28"/>
          <w:szCs w:val="28"/>
          <w:lang w:val="hr-HR"/>
        </w:rPr>
        <w:t xml:space="preserve"> 10 m</w:t>
      </w:r>
    </w:p>
    <w:p w14:paraId="43A1BAC6" w14:textId="02A09FDF" w:rsidR="00D4384C" w:rsidRDefault="00D4384C" w:rsidP="00733113">
      <w:pPr>
        <w:jc w:val="both"/>
        <w:rPr>
          <w:sz w:val="28"/>
          <w:szCs w:val="28"/>
          <w:lang w:val="hr-HR"/>
        </w:rPr>
      </w:pPr>
      <w:r>
        <w:rPr>
          <w:sz w:val="28"/>
          <w:szCs w:val="28"/>
          <w:lang w:val="hr-HR"/>
        </w:rPr>
        <w:t>Brzina prijenosa: do 60 Mbps (kratke udaljenosti)</w:t>
      </w:r>
    </w:p>
    <w:p w14:paraId="1AD13EB5" w14:textId="480C94C5" w:rsidR="00D4384C" w:rsidRDefault="00D4384C" w:rsidP="00733113">
      <w:pPr>
        <w:jc w:val="both"/>
        <w:rPr>
          <w:sz w:val="28"/>
          <w:szCs w:val="28"/>
          <w:lang w:val="hr-HR"/>
        </w:rPr>
      </w:pPr>
      <w:r>
        <w:rPr>
          <w:sz w:val="28"/>
          <w:szCs w:val="28"/>
          <w:lang w:val="hr-HR"/>
        </w:rPr>
        <w:t>Broj žica: 4</w:t>
      </w:r>
    </w:p>
    <w:p w14:paraId="0AC1FE54" w14:textId="7FBB6BE8" w:rsidR="00D4384C" w:rsidRDefault="00D4384C" w:rsidP="00733113">
      <w:pPr>
        <w:jc w:val="both"/>
        <w:rPr>
          <w:sz w:val="28"/>
          <w:szCs w:val="28"/>
          <w:lang w:val="hr-HR"/>
        </w:rPr>
      </w:pPr>
      <w:r>
        <w:rPr>
          <w:sz w:val="28"/>
          <w:szCs w:val="28"/>
          <w:lang w:val="hr-HR"/>
        </w:rPr>
        <w:t>Primjena: povezivanje mikroračunala s drugim mikroračunalima, memorijom, senzorima, itd.; povezivanje ekrana; povezivanje ADC i DAC,…</w:t>
      </w:r>
    </w:p>
    <w:p w14:paraId="1D2BAE99" w14:textId="0A211743" w:rsidR="00C16E71" w:rsidRDefault="00C16E71" w:rsidP="00733113">
      <w:pPr>
        <w:jc w:val="both"/>
        <w:rPr>
          <w:sz w:val="28"/>
          <w:szCs w:val="28"/>
          <w:lang w:val="hr-HR"/>
        </w:rPr>
      </w:pPr>
      <w:r>
        <w:rPr>
          <w:sz w:val="28"/>
          <w:szCs w:val="28"/>
          <w:lang w:val="hr-HR"/>
        </w:rPr>
        <w:t>Cijena:</w:t>
      </w:r>
      <w:r w:rsidR="005702AB">
        <w:rPr>
          <w:sz w:val="28"/>
          <w:szCs w:val="28"/>
          <w:lang w:val="hr-HR"/>
        </w:rPr>
        <w:t xml:space="preserve"> isplativiji za kratke udaljenosti</w:t>
      </w:r>
    </w:p>
    <w:p w14:paraId="0F1984D6" w14:textId="77777777" w:rsidR="00D4384C" w:rsidRDefault="00D4384C" w:rsidP="00733113">
      <w:pPr>
        <w:jc w:val="both"/>
        <w:rPr>
          <w:sz w:val="28"/>
          <w:szCs w:val="28"/>
          <w:lang w:val="hr-HR"/>
        </w:rPr>
      </w:pPr>
    </w:p>
    <w:p w14:paraId="4C7B11DF" w14:textId="6B0FD687" w:rsidR="00D4384C" w:rsidRDefault="00D4384C" w:rsidP="00733113">
      <w:pPr>
        <w:jc w:val="both"/>
        <w:rPr>
          <w:sz w:val="28"/>
          <w:szCs w:val="28"/>
          <w:lang w:val="hr-HR"/>
        </w:rPr>
      </w:pPr>
      <w:r>
        <w:rPr>
          <w:sz w:val="28"/>
          <w:szCs w:val="28"/>
          <w:lang w:val="hr-HR"/>
        </w:rPr>
        <w:t>CAN</w:t>
      </w:r>
    </w:p>
    <w:p w14:paraId="4AABED6F" w14:textId="7D15AFA1" w:rsidR="00D4384C" w:rsidRDefault="00D4384C" w:rsidP="00733113">
      <w:pPr>
        <w:jc w:val="both"/>
        <w:rPr>
          <w:sz w:val="28"/>
          <w:szCs w:val="28"/>
          <w:lang w:val="hr-HR"/>
        </w:rPr>
      </w:pPr>
      <w:r>
        <w:rPr>
          <w:sz w:val="28"/>
          <w:szCs w:val="28"/>
          <w:lang w:val="hr-HR"/>
        </w:rPr>
        <w:t>Domet: do 1 km (za maksimalnu brzinu do 40 m)</w:t>
      </w:r>
    </w:p>
    <w:p w14:paraId="408CA247" w14:textId="0583DE5F" w:rsidR="00D4384C" w:rsidRDefault="00D4384C" w:rsidP="00733113">
      <w:pPr>
        <w:jc w:val="both"/>
        <w:rPr>
          <w:sz w:val="28"/>
          <w:szCs w:val="28"/>
          <w:lang w:val="hr-HR"/>
        </w:rPr>
      </w:pPr>
      <w:r>
        <w:rPr>
          <w:sz w:val="28"/>
          <w:szCs w:val="28"/>
          <w:lang w:val="hr-HR"/>
        </w:rPr>
        <w:t>Brzina prijenosa: do 1Mbps (kratke udaljenosti)</w:t>
      </w:r>
    </w:p>
    <w:p w14:paraId="453DF893" w14:textId="005C985F" w:rsidR="00D4384C" w:rsidRDefault="00D4384C" w:rsidP="00733113">
      <w:pPr>
        <w:jc w:val="both"/>
        <w:rPr>
          <w:sz w:val="28"/>
          <w:szCs w:val="28"/>
          <w:lang w:val="hr-HR"/>
        </w:rPr>
      </w:pPr>
      <w:r>
        <w:rPr>
          <w:sz w:val="28"/>
          <w:szCs w:val="28"/>
          <w:lang w:val="hr-HR"/>
        </w:rPr>
        <w:t>Broj žica: 2</w:t>
      </w:r>
    </w:p>
    <w:p w14:paraId="7F63F1F6" w14:textId="711F3031" w:rsidR="00D4384C" w:rsidRDefault="00D4384C" w:rsidP="00733113">
      <w:pPr>
        <w:jc w:val="both"/>
        <w:rPr>
          <w:sz w:val="28"/>
          <w:szCs w:val="28"/>
          <w:lang w:val="hr-HR"/>
        </w:rPr>
      </w:pPr>
      <w:r>
        <w:rPr>
          <w:sz w:val="28"/>
          <w:szCs w:val="28"/>
          <w:lang w:val="hr-HR"/>
        </w:rPr>
        <w:t xml:space="preserve">Svrha: u vozilima (automobili, </w:t>
      </w:r>
      <w:r w:rsidR="00C16E71">
        <w:rPr>
          <w:sz w:val="28"/>
          <w:szCs w:val="28"/>
          <w:lang w:val="hr-HR"/>
        </w:rPr>
        <w:t>kamioni, autobusi…</w:t>
      </w:r>
      <w:r>
        <w:rPr>
          <w:sz w:val="28"/>
          <w:szCs w:val="28"/>
          <w:lang w:val="hr-HR"/>
        </w:rPr>
        <w:t>)</w:t>
      </w:r>
      <w:r w:rsidR="00C16E71">
        <w:rPr>
          <w:sz w:val="28"/>
          <w:szCs w:val="28"/>
          <w:lang w:val="hr-HR"/>
        </w:rPr>
        <w:t>, poljoprivredna oprema; u avijaciji i navigaciji; automatizaciji;…</w:t>
      </w:r>
    </w:p>
    <w:p w14:paraId="60587A3B" w14:textId="5637679C" w:rsidR="005702AB" w:rsidRDefault="005702AB" w:rsidP="00733113">
      <w:pPr>
        <w:jc w:val="both"/>
        <w:rPr>
          <w:sz w:val="28"/>
          <w:szCs w:val="28"/>
          <w:lang w:val="hr-HR"/>
        </w:rPr>
      </w:pPr>
      <w:r>
        <w:rPr>
          <w:sz w:val="28"/>
          <w:szCs w:val="28"/>
          <w:lang w:val="hr-HR"/>
        </w:rPr>
        <w:t>Cijena: skuplji zbog dodatnih svojstava</w:t>
      </w:r>
    </w:p>
    <w:p w14:paraId="4D67169C" w14:textId="77777777" w:rsidR="005702AB" w:rsidRDefault="005702AB" w:rsidP="00733113">
      <w:pPr>
        <w:jc w:val="both"/>
        <w:rPr>
          <w:sz w:val="28"/>
          <w:szCs w:val="28"/>
          <w:lang w:val="hr-HR"/>
        </w:rPr>
      </w:pPr>
    </w:p>
    <w:p w14:paraId="237866BD" w14:textId="3BE5EF1F" w:rsidR="005702AB" w:rsidRDefault="005702AB" w:rsidP="00733113">
      <w:pPr>
        <w:jc w:val="both"/>
        <w:rPr>
          <w:sz w:val="28"/>
          <w:szCs w:val="28"/>
          <w:lang w:val="hr-HR"/>
        </w:rPr>
      </w:pPr>
      <w:r>
        <w:rPr>
          <w:sz w:val="28"/>
          <w:szCs w:val="28"/>
          <w:lang w:val="hr-HR"/>
        </w:rPr>
        <w:t>Primjeri primjene u automobilu:</w:t>
      </w:r>
    </w:p>
    <w:p w14:paraId="6CF80EE6" w14:textId="4791868B" w:rsidR="005702AB" w:rsidRDefault="005702AB" w:rsidP="00733113">
      <w:pPr>
        <w:jc w:val="both"/>
        <w:rPr>
          <w:sz w:val="28"/>
          <w:szCs w:val="28"/>
          <w:lang w:val="hr-HR"/>
        </w:rPr>
      </w:pPr>
      <w:r>
        <w:rPr>
          <w:sz w:val="28"/>
          <w:szCs w:val="28"/>
          <w:lang w:val="hr-HR"/>
        </w:rPr>
        <w:t>SPI – povezivanje mikroračunala sa drugim mikroračunalima i memorijom kod obrade podataka (podaci sa senzora, kamera, …) za općenito rad automobila ili npr. za autonomnu vožnju.</w:t>
      </w:r>
    </w:p>
    <w:p w14:paraId="0F7A1684" w14:textId="0232EC62" w:rsidR="005702AB" w:rsidRDefault="005702AB" w:rsidP="00733113">
      <w:pPr>
        <w:jc w:val="both"/>
        <w:rPr>
          <w:sz w:val="28"/>
          <w:szCs w:val="28"/>
          <w:lang w:val="hr-HR"/>
        </w:rPr>
      </w:pPr>
      <w:r>
        <w:rPr>
          <w:sz w:val="28"/>
          <w:szCs w:val="28"/>
          <w:lang w:val="hr-HR"/>
        </w:rPr>
        <w:t>CAN – upravljanje s radom motora (količina goriva, količina zraka, …) i općenito uređajima u autu (otvaranje i zatvaranje prozora, brzina ventilatora, brzinomjer, …).</w:t>
      </w:r>
    </w:p>
    <w:p w14:paraId="3D3477EC" w14:textId="20E97EA4" w:rsidR="000A73F4" w:rsidRDefault="000A73F4">
      <w:pPr>
        <w:rPr>
          <w:sz w:val="28"/>
          <w:szCs w:val="28"/>
          <w:lang w:val="hr-HR"/>
        </w:rPr>
      </w:pPr>
      <w:r>
        <w:rPr>
          <w:sz w:val="28"/>
          <w:szCs w:val="28"/>
          <w:lang w:val="hr-HR"/>
        </w:rPr>
        <w:br w:type="page"/>
      </w:r>
    </w:p>
    <w:p w14:paraId="38AC0E41" w14:textId="5D9121BD" w:rsidR="000A73F4" w:rsidRPr="000A73F4" w:rsidRDefault="000A73F4" w:rsidP="00733113">
      <w:pPr>
        <w:jc w:val="both"/>
        <w:rPr>
          <w:b/>
          <w:bCs/>
          <w:sz w:val="28"/>
          <w:szCs w:val="28"/>
          <w:lang w:val="hr-HR"/>
        </w:rPr>
      </w:pPr>
      <w:r w:rsidRPr="000A73F4">
        <w:rPr>
          <w:b/>
          <w:bCs/>
          <w:sz w:val="28"/>
          <w:szCs w:val="28"/>
          <w:lang w:val="hr-HR"/>
        </w:rPr>
        <w:lastRenderedPageBreak/>
        <w:t>Zaključak</w:t>
      </w:r>
    </w:p>
    <w:p w14:paraId="55BE0DB1" w14:textId="38EA1171" w:rsidR="000A73F4" w:rsidRPr="005702AB" w:rsidRDefault="000A73F4" w:rsidP="00733113">
      <w:pPr>
        <w:jc w:val="both"/>
        <w:rPr>
          <w:sz w:val="28"/>
          <w:szCs w:val="28"/>
          <w:lang w:val="hr-HR"/>
        </w:rPr>
      </w:pPr>
      <w:r>
        <w:rPr>
          <w:sz w:val="28"/>
          <w:szCs w:val="28"/>
          <w:lang w:val="hr-HR"/>
        </w:rPr>
        <w:t>CAN protokol se pokazao jako korisnim u automobilima i zbog svojih prednosti je postao jedan od glavnih prijenosnih protokola koji se koriste u automobilima. Uz to se je počeo i primjenjivati i kod drugih prijevoznih vozila (autobusi i kamioni), automatike,</w:t>
      </w:r>
      <w:r w:rsidR="00330B1A">
        <w:rPr>
          <w:sz w:val="28"/>
          <w:szCs w:val="28"/>
          <w:lang w:val="hr-HR"/>
        </w:rPr>
        <w:t xml:space="preserve"> itd. Zbog svoje relativno jednostavne građe (dvije žice) i mogućnosti spajanja više mikroračunala na istu CAN sabirnicu, CAN bi mogao postati sve zastupljeniji u elektronici.</w:t>
      </w:r>
    </w:p>
    <w:sectPr w:rsidR="000A73F4" w:rsidRPr="00570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74F0"/>
    <w:multiLevelType w:val="hybridMultilevel"/>
    <w:tmpl w:val="17E03D76"/>
    <w:lvl w:ilvl="0" w:tplc="0409000F">
      <w:start w:val="1"/>
      <w:numFmt w:val="decimal"/>
      <w:lvlText w:val="%1."/>
      <w:lvlJc w:val="left"/>
      <w:pPr>
        <w:ind w:left="720" w:hanging="360"/>
      </w:pPr>
      <w:rPr>
        <w:rFonts w:hint="default"/>
      </w:rPr>
    </w:lvl>
    <w:lvl w:ilvl="1" w:tplc="04090019">
      <w:start w:val="1"/>
      <w:numFmt w:val="lowerLetter"/>
      <w:lvlText w:val="%2."/>
      <w:lvlJc w:val="left"/>
      <w:pPr>
        <w:ind w:left="92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1242A"/>
    <w:multiLevelType w:val="hybridMultilevel"/>
    <w:tmpl w:val="8926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A3504"/>
    <w:multiLevelType w:val="hybridMultilevel"/>
    <w:tmpl w:val="145E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820ED"/>
    <w:multiLevelType w:val="multilevel"/>
    <w:tmpl w:val="B5AC38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8FA0D45"/>
    <w:multiLevelType w:val="multilevel"/>
    <w:tmpl w:val="5F26B8D6"/>
    <w:lvl w:ilvl="0">
      <w:start w:val="2"/>
      <w:numFmt w:val="decimal"/>
      <w:lvlText w:val="%1."/>
      <w:lvlJc w:val="left"/>
      <w:pPr>
        <w:ind w:left="440" w:hanging="4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6AE07204"/>
    <w:multiLevelType w:val="hybridMultilevel"/>
    <w:tmpl w:val="CA06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A00D4"/>
    <w:multiLevelType w:val="multilevel"/>
    <w:tmpl w:val="E8D249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62666721">
    <w:abstractNumId w:val="2"/>
  </w:num>
  <w:num w:numId="2" w16cid:durableId="843278752">
    <w:abstractNumId w:val="5"/>
  </w:num>
  <w:num w:numId="3" w16cid:durableId="563877145">
    <w:abstractNumId w:val="0"/>
  </w:num>
  <w:num w:numId="4" w16cid:durableId="527184838">
    <w:abstractNumId w:val="6"/>
  </w:num>
  <w:num w:numId="5" w16cid:durableId="1481310853">
    <w:abstractNumId w:val="1"/>
  </w:num>
  <w:num w:numId="6" w16cid:durableId="1151336537">
    <w:abstractNumId w:val="4"/>
  </w:num>
  <w:num w:numId="7" w16cid:durableId="1282810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32"/>
    <w:rsid w:val="0005354C"/>
    <w:rsid w:val="000561EC"/>
    <w:rsid w:val="000A73F4"/>
    <w:rsid w:val="000B6E36"/>
    <w:rsid w:val="000C3602"/>
    <w:rsid w:val="002C3542"/>
    <w:rsid w:val="00330B1A"/>
    <w:rsid w:val="005702AB"/>
    <w:rsid w:val="0068556D"/>
    <w:rsid w:val="00695E97"/>
    <w:rsid w:val="007302A3"/>
    <w:rsid w:val="00733113"/>
    <w:rsid w:val="00896893"/>
    <w:rsid w:val="008E7A90"/>
    <w:rsid w:val="00AE31B6"/>
    <w:rsid w:val="00C16E71"/>
    <w:rsid w:val="00C8143F"/>
    <w:rsid w:val="00D4384C"/>
    <w:rsid w:val="00DF493A"/>
    <w:rsid w:val="00E57F32"/>
    <w:rsid w:val="00E91899"/>
    <w:rsid w:val="00FA3DBD"/>
    <w:rsid w:val="00FE28ED"/>
    <w:rsid w:val="00FE3AFA"/>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759F1A74"/>
  <w15:chartTrackingRefBased/>
  <w15:docId w15:val="{943BF19C-5980-DF4F-BB8B-3DF2344E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Andrić</dc:creator>
  <cp:keywords/>
  <dc:description/>
  <cp:lastModifiedBy>Petar Andrić</cp:lastModifiedBy>
  <cp:revision>3</cp:revision>
  <dcterms:created xsi:type="dcterms:W3CDTF">2024-01-06T20:55:00Z</dcterms:created>
  <dcterms:modified xsi:type="dcterms:W3CDTF">2024-01-07T23:06:00Z</dcterms:modified>
</cp:coreProperties>
</file>