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F8E4A" w14:textId="23CBB366" w:rsidR="0042531C" w:rsidRDefault="0042531C" w:rsidP="0042531C">
      <w:r>
        <w:t xml:space="preserve">Hi Everyone, </w:t>
      </w:r>
    </w:p>
    <w:p w14:paraId="58AE070D" w14:textId="77777777" w:rsidR="0042531C" w:rsidRDefault="0042531C" w:rsidP="0042531C"/>
    <w:p w14:paraId="6A9B134A" w14:textId="53FA6AAC" w:rsidR="0042531C" w:rsidRDefault="0042531C" w:rsidP="0042531C">
      <w:r>
        <w:t>This App is built using VueJs, Vue Router, Materialize CSS, Material Icons, Axios, and Highcharts</w:t>
      </w:r>
      <w:r>
        <w:t>, Lodash, and MCAP Theme colors provided in the Assessment Details</w:t>
      </w:r>
      <w:r>
        <w:t xml:space="preserve">. </w:t>
      </w:r>
    </w:p>
    <w:p w14:paraId="0B60B097" w14:textId="197AB131" w:rsidR="0042531C" w:rsidRDefault="0042531C" w:rsidP="0042531C">
      <w:r>
        <w:t xml:space="preserve">The structure of the app is a bit </w:t>
      </w:r>
      <w:r w:rsidR="00C76E83">
        <w:t>interesting</w:t>
      </w:r>
      <w:r>
        <w:t>, f</w:t>
      </w:r>
      <w:r>
        <w:t xml:space="preserve">irst, you are greeted with a welcome page and then you can </w:t>
      </w:r>
      <w:r>
        <w:t>quickly</w:t>
      </w:r>
      <w:r>
        <w:t xml:space="preserve"> navigate to the Stocks History section</w:t>
      </w:r>
      <w:r>
        <w:t xml:space="preserve"> where </w:t>
      </w:r>
      <w:r w:rsidR="00C76E83">
        <w:t>the graph for stocks</w:t>
      </w:r>
      <w:r>
        <w:t xml:space="preserve"> is</w:t>
      </w:r>
      <w:r>
        <w:t>.</w:t>
      </w:r>
    </w:p>
    <w:p w14:paraId="12EC5AE7" w14:textId="77777777" w:rsidR="00C76E83" w:rsidRPr="00C76E83" w:rsidRDefault="00C76E83" w:rsidP="0042531C"/>
    <w:p w14:paraId="1211DE98" w14:textId="17F260F9" w:rsidR="0042531C" w:rsidRDefault="0042531C" w:rsidP="0042531C">
      <w:pPr>
        <w:pStyle w:val="Heading1"/>
      </w:pPr>
      <w:r w:rsidRPr="0042531C">
        <w:t xml:space="preserve">Project </w:t>
      </w:r>
      <w:r w:rsidR="00A0029B">
        <w:t>S</w:t>
      </w:r>
      <w:bookmarkStart w:id="0" w:name="_GoBack"/>
      <w:bookmarkEnd w:id="0"/>
      <w:r w:rsidRPr="0042531C">
        <w:t>etup</w:t>
      </w:r>
      <w:r w:rsidRPr="0042531C">
        <w:t xml:space="preserve"> and </w:t>
      </w:r>
      <w:r w:rsidR="00A0029B">
        <w:t>Steps to Follow</w:t>
      </w:r>
      <w:r w:rsidRPr="0042531C">
        <w:t xml:space="preserve"> after unzipping the </w:t>
      </w:r>
      <w:r w:rsidR="00B56729">
        <w:t>file and then:</w:t>
      </w:r>
    </w:p>
    <w:p w14:paraId="5F920B50" w14:textId="77777777" w:rsidR="0042531C" w:rsidRPr="0042531C" w:rsidRDefault="0042531C" w:rsidP="0042531C">
      <w:pPr>
        <w:rPr>
          <w:b/>
          <w:bCs/>
          <w:sz w:val="24"/>
          <w:szCs w:val="24"/>
        </w:rPr>
      </w:pPr>
    </w:p>
    <w:p w14:paraId="6116599A" w14:textId="68CEBC2A" w:rsidR="0042531C" w:rsidRDefault="0042531C" w:rsidP="0042531C">
      <w:pPr>
        <w:rPr>
          <w:b/>
          <w:bCs/>
        </w:rPr>
      </w:pPr>
      <w:r>
        <w:rPr>
          <w:b/>
          <w:bCs/>
        </w:rPr>
        <w:t xml:space="preserve">Navigate to the folder </w:t>
      </w:r>
    </w:p>
    <w:p w14:paraId="5E157956" w14:textId="0EA3F0DB" w:rsidR="0042531C" w:rsidRPr="0042531C" w:rsidRDefault="0042531C" w:rsidP="0042531C">
      <w:pPr>
        <w:pStyle w:val="ListParagraph"/>
        <w:numPr>
          <w:ilvl w:val="0"/>
          <w:numId w:val="1"/>
        </w:numPr>
      </w:pPr>
      <w:r>
        <w:t>cd stock-symbol-app</w:t>
      </w:r>
    </w:p>
    <w:p w14:paraId="529516CE" w14:textId="5B398EAB" w:rsidR="0042531C" w:rsidRPr="0042531C" w:rsidRDefault="0042531C" w:rsidP="0042531C">
      <w:pPr>
        <w:rPr>
          <w:b/>
          <w:bCs/>
        </w:rPr>
      </w:pPr>
      <w:r>
        <w:rPr>
          <w:b/>
          <w:bCs/>
        </w:rPr>
        <w:t xml:space="preserve">and then </w:t>
      </w:r>
    </w:p>
    <w:p w14:paraId="3C98BAE9" w14:textId="77777777" w:rsidR="0042531C" w:rsidRDefault="0042531C" w:rsidP="0042531C">
      <w:pPr>
        <w:pStyle w:val="ListParagraph"/>
        <w:numPr>
          <w:ilvl w:val="0"/>
          <w:numId w:val="1"/>
        </w:numPr>
      </w:pPr>
      <w:r>
        <w:t>npm install</w:t>
      </w:r>
    </w:p>
    <w:p w14:paraId="415EE1AA" w14:textId="6A16B37C" w:rsidR="0042531C" w:rsidRDefault="0042531C" w:rsidP="0042531C">
      <w:pPr>
        <w:rPr>
          <w:b/>
          <w:bCs/>
        </w:rPr>
      </w:pPr>
      <w:r>
        <w:rPr>
          <w:b/>
          <w:bCs/>
        </w:rPr>
        <w:t>once the previous script is successful, run</w:t>
      </w:r>
    </w:p>
    <w:p w14:paraId="03F08F5E" w14:textId="428546D0" w:rsidR="0042531C" w:rsidRDefault="0042531C" w:rsidP="0042531C">
      <w:pPr>
        <w:pStyle w:val="ListParagraph"/>
        <w:numPr>
          <w:ilvl w:val="0"/>
          <w:numId w:val="1"/>
        </w:numPr>
      </w:pPr>
      <w:r>
        <w:t>npm run serve</w:t>
      </w:r>
    </w:p>
    <w:p w14:paraId="0DFA5EE0" w14:textId="3F8360CF" w:rsidR="0042531C" w:rsidRDefault="0042531C" w:rsidP="0042531C">
      <w:pPr>
        <w:rPr>
          <w:b/>
          <w:bCs/>
        </w:rPr>
      </w:pPr>
      <w:r>
        <w:rPr>
          <w:b/>
          <w:bCs/>
        </w:rPr>
        <w:t>and the app should start. Once this script is successful,</w:t>
      </w:r>
    </w:p>
    <w:p w14:paraId="673C2F92" w14:textId="77777777" w:rsidR="0042531C" w:rsidRDefault="0042531C" w:rsidP="0042531C">
      <w:pPr>
        <w:rPr>
          <w:b/>
          <w:bCs/>
        </w:rPr>
      </w:pPr>
      <w:r>
        <w:rPr>
          <w:b/>
          <w:bCs/>
        </w:rPr>
        <w:t xml:space="preserve">Navigate to </w:t>
      </w:r>
    </w:p>
    <w:p w14:paraId="2E25C03D" w14:textId="349B1747" w:rsidR="0042531C" w:rsidRPr="0042531C" w:rsidRDefault="0042531C" w:rsidP="0042531C">
      <w:pPr>
        <w:pStyle w:val="ListParagraph"/>
        <w:numPr>
          <w:ilvl w:val="0"/>
          <w:numId w:val="1"/>
        </w:numPr>
        <w:rPr>
          <w:i/>
          <w:iCs/>
        </w:rPr>
      </w:pPr>
      <w:hyperlink r:id="rId5" w:history="1">
        <w:r w:rsidRPr="0042531C">
          <w:rPr>
            <w:rStyle w:val="Hyperlink"/>
            <w:i/>
            <w:iCs/>
          </w:rPr>
          <w:t>http://localhost:8080/</w:t>
        </w:r>
        <w:r w:rsidRPr="0042531C">
          <w:rPr>
            <w:rStyle w:val="Hyperlink"/>
            <w:i/>
            <w:iCs/>
          </w:rPr>
          <w:t>#/login</w:t>
        </w:r>
      </w:hyperlink>
      <w:r w:rsidRPr="0042531C">
        <w:rPr>
          <w:i/>
          <w:iCs/>
        </w:rPr>
        <w:t xml:space="preserve">  </w:t>
      </w:r>
      <w:r w:rsidRPr="0042531C">
        <w:rPr>
          <w:b/>
          <w:bCs/>
          <w:i/>
          <w:iCs/>
        </w:rPr>
        <w:t>OR</w:t>
      </w:r>
      <w:r w:rsidRPr="0042531C">
        <w:rPr>
          <w:i/>
          <w:iCs/>
        </w:rPr>
        <w:t xml:space="preserve">   </w:t>
      </w:r>
      <w:hyperlink r:id="rId6" w:history="1">
        <w:r w:rsidRPr="0042531C">
          <w:rPr>
            <w:rStyle w:val="Hyperlink"/>
            <w:i/>
            <w:iCs/>
          </w:rPr>
          <w:t>http://localhost:8080/</w:t>
        </w:r>
      </w:hyperlink>
      <w:r w:rsidRPr="0042531C">
        <w:rPr>
          <w:i/>
          <w:iCs/>
        </w:rPr>
        <w:t xml:space="preserve"> </w:t>
      </w:r>
    </w:p>
    <w:p w14:paraId="702CD793" w14:textId="12E99B1C" w:rsidR="00D754DD" w:rsidRDefault="00D754DD" w:rsidP="0042531C"/>
    <w:p w14:paraId="240BF57C" w14:textId="23C1AC9C" w:rsidR="00D754DD" w:rsidRPr="00D754DD" w:rsidRDefault="00D754DD" w:rsidP="0042531C">
      <w:r>
        <w:t>The UserName is "Admin" and the password is "password". P.S. I would never use this as a password for my accounts, haha! This was just for convenience.</w:t>
      </w:r>
    </w:p>
    <w:p w14:paraId="436E6C2D" w14:textId="016438AC" w:rsidR="0042531C" w:rsidRDefault="0042531C" w:rsidP="0042531C">
      <w:r>
        <w:t>This should take you</w:t>
      </w:r>
      <w:r w:rsidR="00D754DD">
        <w:t xml:space="preserve"> to</w:t>
      </w:r>
      <w:r>
        <w:t xml:space="preserve"> the app.</w:t>
      </w:r>
      <w:r w:rsidR="006D1BB6">
        <w:t xml:space="preserve"> </w:t>
      </w:r>
    </w:p>
    <w:p w14:paraId="1A095BD5" w14:textId="1C2D16B2" w:rsidR="006D1BB6" w:rsidRDefault="00C0008C" w:rsidP="0042531C">
      <w:r>
        <w:t xml:space="preserve">The Stock History Graph loads </w:t>
      </w:r>
      <w:r>
        <w:rPr>
          <w:b/>
          <w:bCs/>
          <w:i/>
          <w:iCs/>
        </w:rPr>
        <w:t xml:space="preserve">MSFT </w:t>
      </w:r>
      <w:r>
        <w:t>details by default. However, you can type in any other symbol and it should pull up the data.</w:t>
      </w:r>
    </w:p>
    <w:p w14:paraId="205AA015" w14:textId="4D9F9DDD" w:rsidR="00C0008C" w:rsidRDefault="00C0008C" w:rsidP="0042531C">
      <w:r>
        <w:t xml:space="preserve">As mentioned in the criteria, </w:t>
      </w:r>
    </w:p>
    <w:p w14:paraId="7F77FDE6" w14:textId="68D98F01" w:rsidR="00C0008C" w:rsidRDefault="00C0008C" w:rsidP="0042531C">
      <w:r>
        <w:t>It:</w:t>
      </w:r>
    </w:p>
    <w:p w14:paraId="72CAC90E" w14:textId="6A80353B" w:rsidR="00C0008C" w:rsidRDefault="00C0008C" w:rsidP="00C0008C">
      <w:pPr>
        <w:pStyle w:val="ListParagraph"/>
        <w:numPr>
          <w:ilvl w:val="0"/>
          <w:numId w:val="2"/>
        </w:numPr>
      </w:pPr>
      <w:r>
        <w:t xml:space="preserve">has a Login Page </w:t>
      </w:r>
    </w:p>
    <w:p w14:paraId="538719E9" w14:textId="23CE0401" w:rsidR="00C0008C" w:rsidRDefault="00C0008C" w:rsidP="00C0008C">
      <w:pPr>
        <w:pStyle w:val="ListParagraph"/>
        <w:numPr>
          <w:ilvl w:val="0"/>
          <w:numId w:val="2"/>
        </w:numPr>
      </w:pPr>
      <w:r>
        <w:t>uses Vue Router</w:t>
      </w:r>
    </w:p>
    <w:p w14:paraId="317C5CD3" w14:textId="71F31FE0" w:rsidR="00C0008C" w:rsidRDefault="00C0008C" w:rsidP="00C0008C">
      <w:pPr>
        <w:pStyle w:val="ListParagraph"/>
        <w:numPr>
          <w:ilvl w:val="0"/>
          <w:numId w:val="2"/>
        </w:numPr>
      </w:pPr>
      <w:r>
        <w:t>uses Axios</w:t>
      </w:r>
    </w:p>
    <w:p w14:paraId="171AD149" w14:textId="392462CE" w:rsidR="00C0008C" w:rsidRDefault="00C0008C" w:rsidP="00C0008C">
      <w:pPr>
        <w:pStyle w:val="ListParagraph"/>
        <w:numPr>
          <w:ilvl w:val="0"/>
          <w:numId w:val="2"/>
        </w:numPr>
      </w:pPr>
      <w:r>
        <w:t>took about 16-18 hours to Learn Vue, Materialize CSS, Highcharts, and implement it for this assessment.</w:t>
      </w:r>
    </w:p>
    <w:p w14:paraId="4970E5B7" w14:textId="43EF4304" w:rsidR="00C0008C" w:rsidRDefault="00C0008C" w:rsidP="00C0008C">
      <w:pPr>
        <w:pStyle w:val="ListParagraph"/>
        <w:numPr>
          <w:ilvl w:val="0"/>
          <w:numId w:val="2"/>
        </w:numPr>
      </w:pPr>
      <w:r>
        <w:t xml:space="preserve">has images hosted on external CDN. </w:t>
      </w:r>
    </w:p>
    <w:p w14:paraId="4CEAC38C" w14:textId="0DC5D31B" w:rsidR="00C0008C" w:rsidRDefault="00C0008C" w:rsidP="00C0008C">
      <w:pPr>
        <w:pStyle w:val="ListParagraph"/>
        <w:numPr>
          <w:ilvl w:val="0"/>
          <w:numId w:val="2"/>
        </w:numPr>
      </w:pPr>
      <w:r>
        <w:lastRenderedPageBreak/>
        <w:t>forms are accessible</w:t>
      </w:r>
    </w:p>
    <w:p w14:paraId="79406934" w14:textId="0A8444C8" w:rsidR="00C0008C" w:rsidRDefault="00C0008C" w:rsidP="00C0008C">
      <w:pPr>
        <w:pStyle w:val="ListParagraph"/>
        <w:numPr>
          <w:ilvl w:val="0"/>
          <w:numId w:val="2"/>
        </w:numPr>
      </w:pPr>
      <w:r>
        <w:t>has a spinner that shows progress and error messages has well.</w:t>
      </w:r>
    </w:p>
    <w:p w14:paraId="0F4F6BE6" w14:textId="1BF768AF" w:rsidR="00C0008C" w:rsidRDefault="00C0008C" w:rsidP="00C0008C">
      <w:pPr>
        <w:pStyle w:val="ListParagraph"/>
        <w:numPr>
          <w:ilvl w:val="0"/>
          <w:numId w:val="2"/>
        </w:numPr>
      </w:pPr>
      <w:r>
        <w:t>Handles invalid stock symbols and any other errors.</w:t>
      </w:r>
    </w:p>
    <w:p w14:paraId="7D77C229" w14:textId="010E6355" w:rsidR="00C0008C" w:rsidRDefault="00C0008C" w:rsidP="00C0008C">
      <w:pPr>
        <w:pStyle w:val="ListParagraph"/>
        <w:numPr>
          <w:ilvl w:val="0"/>
          <w:numId w:val="2"/>
        </w:numPr>
      </w:pPr>
      <w:r>
        <w:t>is fully responsive on any device – including Tablets, Phones and Laptops/Monitors</w:t>
      </w:r>
    </w:p>
    <w:p w14:paraId="20056F4D" w14:textId="656C4675" w:rsidR="0009036E" w:rsidRDefault="0009036E" w:rsidP="00C0008C">
      <w:pPr>
        <w:pStyle w:val="ListParagraph"/>
        <w:numPr>
          <w:ilvl w:val="0"/>
          <w:numId w:val="2"/>
        </w:numPr>
      </w:pPr>
      <w:r>
        <w:t>uses MCAP Color Palette</w:t>
      </w:r>
      <w:r w:rsidR="00D754DD">
        <w:t>.</w:t>
      </w:r>
    </w:p>
    <w:p w14:paraId="05D7E421" w14:textId="624C099D" w:rsidR="00D754DD" w:rsidRDefault="00D754DD" w:rsidP="00D754DD"/>
    <w:p w14:paraId="7C6CD801" w14:textId="34D0C5FD" w:rsidR="00C0008C" w:rsidRDefault="00D754DD" w:rsidP="00C0008C">
      <w:r>
        <w:t xml:space="preserve">If you get the API KEY error, then please navigate to the src -&gt; components -&gt; stock-history-graph-component.js and change the variable </w:t>
      </w:r>
      <w:r w:rsidRPr="00D754DD">
        <w:rPr>
          <w:b/>
          <w:bCs/>
          <w:i/>
          <w:iCs/>
        </w:rPr>
        <w:t>apiKey</w:t>
      </w:r>
      <w:r>
        <w:t>’s value with a new API Key and the graphs will work fine after that.</w:t>
      </w:r>
    </w:p>
    <w:p w14:paraId="2F323966" w14:textId="5754659B" w:rsidR="00D754DD" w:rsidRDefault="00D754DD" w:rsidP="00D754DD">
      <w:r>
        <w:t>Also, you might see that o</w:t>
      </w:r>
      <w:r>
        <w:t xml:space="preserve">nce you login, the Top Navigation Bar </w:t>
      </w:r>
      <w:r>
        <w:t>will</w:t>
      </w:r>
      <w:r>
        <w:t xml:space="preserve"> show more buttons, including the Logout button. When you click Logout, you will be brought back to the Login Page and the navigation buttons will be hidden again.</w:t>
      </w:r>
    </w:p>
    <w:p w14:paraId="73FDB9B7" w14:textId="77777777" w:rsidR="00D754DD" w:rsidRDefault="00D754DD" w:rsidP="00D754DD">
      <w:r>
        <w:t xml:space="preserve">The main section of the App i.e. the </w:t>
      </w:r>
      <w:r w:rsidRPr="00D754DD">
        <w:rPr>
          <w:b/>
          <w:bCs/>
        </w:rPr>
        <w:t>Stock History by Symbols</w:t>
      </w:r>
      <w:r>
        <w:t xml:space="preserve"> has a form which accepts Stock Symbols and after making an API Call to fetch the history, Highcharts will beautifully render it + it's all of the features. </w:t>
      </w:r>
    </w:p>
    <w:p w14:paraId="67CA9C49" w14:textId="7D1236AA" w:rsidR="00D754DD" w:rsidRDefault="00D754DD" w:rsidP="00D754DD">
      <w:r>
        <w:t xml:space="preserve">*** </w:t>
      </w:r>
      <w:r w:rsidRPr="00D754DD">
        <w:rPr>
          <w:b/>
          <w:bCs/>
          <w:i/>
          <w:iCs/>
        </w:rPr>
        <w:t>The important thing here is that the Graph shows a Legend at the bottom and you can hide/show or toggle the lines/series that you want to see.</w:t>
      </w:r>
      <w:r>
        <w:rPr>
          <w:b/>
          <w:bCs/>
          <w:i/>
          <w:iCs/>
        </w:rPr>
        <w:t xml:space="preserve"> ***</w:t>
      </w:r>
    </w:p>
    <w:p w14:paraId="62DA91A1" w14:textId="2D071B2C" w:rsidR="00D754DD" w:rsidRDefault="00D754DD" w:rsidP="00D754DD">
      <w:r>
        <w:t xml:space="preserve">For instance, the Volume graph will always be in Millions, as least most of the time, in that case, the other graphs will </w:t>
      </w:r>
      <w:r w:rsidR="00845EBC">
        <w:t xml:space="preserve">be </w:t>
      </w:r>
      <w:r>
        <w:t xml:space="preserve">really low values will shrink and won't be visible. So, my recommendation would be to click on the Volume button in the Graph Legend and it will hide automatically. </w:t>
      </w:r>
    </w:p>
    <w:p w14:paraId="5F6540F6" w14:textId="04AA26E7" w:rsidR="00C0008C" w:rsidRDefault="00C0008C" w:rsidP="00C0008C"/>
    <w:p w14:paraId="0EA31D13" w14:textId="38ED6464" w:rsidR="00845EBC" w:rsidRPr="00C0008C" w:rsidRDefault="00845EBC" w:rsidP="00C0008C">
      <w:r>
        <w:t xml:space="preserve">Please let me know if you have any questions or concerns either through email – </w:t>
      </w:r>
      <w:hyperlink r:id="rId7" w:history="1">
        <w:r w:rsidRPr="00563B9B">
          <w:rPr>
            <w:rStyle w:val="Hyperlink"/>
          </w:rPr>
          <w:t>pandyarudra9@gmail.com</w:t>
        </w:r>
      </w:hyperlink>
      <w:r>
        <w:t xml:space="preserve"> or </w:t>
      </w:r>
      <w:r w:rsidR="00C76E83">
        <w:t xml:space="preserve">give me a call at </w:t>
      </w:r>
      <w:r>
        <w:t>(647) 571-2792</w:t>
      </w:r>
      <w:r w:rsidR="00C76E83">
        <w:t>. I’m available anytime you need me.</w:t>
      </w:r>
    </w:p>
    <w:sectPr w:rsidR="00845EBC" w:rsidRPr="00C000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94F54"/>
    <w:multiLevelType w:val="hybridMultilevel"/>
    <w:tmpl w:val="1826DA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42862"/>
    <w:multiLevelType w:val="hybridMultilevel"/>
    <w:tmpl w:val="394A2D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6F0"/>
    <w:rsid w:val="00036EB5"/>
    <w:rsid w:val="000726F0"/>
    <w:rsid w:val="0009036E"/>
    <w:rsid w:val="0042531C"/>
    <w:rsid w:val="006D1BB6"/>
    <w:rsid w:val="00845EBC"/>
    <w:rsid w:val="00A0029B"/>
    <w:rsid w:val="00B56729"/>
    <w:rsid w:val="00C0008C"/>
    <w:rsid w:val="00C76E83"/>
    <w:rsid w:val="00D7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6E172"/>
  <w15:chartTrackingRefBased/>
  <w15:docId w15:val="{B9BC6CB4-8253-4302-979B-9D0EE5C0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3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53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3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531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53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53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0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ndyarudra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5" Type="http://schemas.openxmlformats.org/officeDocument/2006/relationships/hyperlink" Target="http://localhost:8080/#/log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 Pandya</dc:creator>
  <cp:keywords/>
  <dc:description/>
  <cp:lastModifiedBy>Rudra Pandya</cp:lastModifiedBy>
  <cp:revision>8</cp:revision>
  <dcterms:created xsi:type="dcterms:W3CDTF">2020-09-16T08:54:00Z</dcterms:created>
  <dcterms:modified xsi:type="dcterms:W3CDTF">2020-09-16T09:25:00Z</dcterms:modified>
</cp:coreProperties>
</file>