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6B1" w:rsidRDefault="00CE26B1">
      <w:pPr>
        <w:rPr>
          <w:rFonts w:ascii="Times New Roman" w:hAnsi="Times New Roman" w:cs="Times New Roman"/>
          <w:sz w:val="24"/>
          <w:szCs w:val="24"/>
          <w:u w:val="single"/>
        </w:rPr>
      </w:pPr>
      <w:r w:rsidRPr="00CE26B1">
        <w:rPr>
          <w:rFonts w:ascii="Times New Roman" w:hAnsi="Times New Roman" w:cs="Times New Roman"/>
          <w:sz w:val="24"/>
          <w:szCs w:val="24"/>
          <w:u w:val="single"/>
        </w:rPr>
        <w:t>Final Project</w:t>
      </w:r>
      <w:r>
        <w:rPr>
          <w:rFonts w:ascii="Times New Roman" w:hAnsi="Times New Roman" w:cs="Times New Roman"/>
          <w:sz w:val="24"/>
          <w:szCs w:val="24"/>
          <w:u w:val="single"/>
        </w:rPr>
        <w:t xml:space="preserve"> User Manual</w:t>
      </w:r>
    </w:p>
    <w:p w:rsidR="00754935" w:rsidRDefault="00754935">
      <w:pPr>
        <w:rPr>
          <w:rFonts w:ascii="Times New Roman" w:hAnsi="Times New Roman" w:cs="Times New Roman"/>
          <w:sz w:val="24"/>
          <w:szCs w:val="24"/>
        </w:rPr>
      </w:pPr>
      <w:r>
        <w:rPr>
          <w:rFonts w:ascii="Times New Roman" w:hAnsi="Times New Roman" w:cs="Times New Roman"/>
          <w:sz w:val="24"/>
          <w:szCs w:val="24"/>
        </w:rPr>
        <w:t>How this program works is that first, there will be an external text file with the configuration of the machine of your choice. Then you will select that file and load it into the program. T</w:t>
      </w:r>
      <w:r w:rsidR="00EF1A1D">
        <w:rPr>
          <w:rFonts w:ascii="Times New Roman" w:hAnsi="Times New Roman" w:cs="Times New Roman"/>
          <w:sz w:val="24"/>
          <w:szCs w:val="24"/>
        </w:rPr>
        <w:t xml:space="preserve">he program then will </w:t>
      </w:r>
      <w:r>
        <w:rPr>
          <w:rFonts w:ascii="Times New Roman" w:hAnsi="Times New Roman" w:cs="Times New Roman"/>
          <w:sz w:val="24"/>
          <w:szCs w:val="24"/>
        </w:rPr>
        <w:t>bui</w:t>
      </w:r>
      <w:r w:rsidR="00EF1A1D">
        <w:rPr>
          <w:rFonts w:ascii="Times New Roman" w:hAnsi="Times New Roman" w:cs="Times New Roman"/>
          <w:sz w:val="24"/>
          <w:szCs w:val="24"/>
        </w:rPr>
        <w:t>ld the machine and then test</w:t>
      </w:r>
      <w:r>
        <w:rPr>
          <w:rFonts w:ascii="Times New Roman" w:hAnsi="Times New Roman" w:cs="Times New Roman"/>
          <w:sz w:val="24"/>
          <w:szCs w:val="24"/>
        </w:rPr>
        <w:t xml:space="preserve"> </w:t>
      </w:r>
      <w:r w:rsidR="00EF1A1D">
        <w:rPr>
          <w:rFonts w:ascii="Times New Roman" w:hAnsi="Times New Roman" w:cs="Times New Roman"/>
          <w:sz w:val="24"/>
          <w:szCs w:val="24"/>
        </w:rPr>
        <w:t>it</w:t>
      </w:r>
      <w:r>
        <w:rPr>
          <w:rFonts w:ascii="Times New Roman" w:hAnsi="Times New Roman" w:cs="Times New Roman"/>
          <w:sz w:val="24"/>
          <w:szCs w:val="24"/>
        </w:rPr>
        <w:t xml:space="preserve"> with input strings. </w:t>
      </w:r>
    </w:p>
    <w:p w:rsidR="00583A19" w:rsidRDefault="00583A19">
      <w:pPr>
        <w:rPr>
          <w:rFonts w:ascii="Times New Roman" w:hAnsi="Times New Roman" w:cs="Times New Roman"/>
          <w:sz w:val="24"/>
          <w:szCs w:val="24"/>
        </w:rPr>
      </w:pPr>
      <w:r>
        <w:rPr>
          <w:rFonts w:ascii="Times New Roman" w:hAnsi="Times New Roman" w:cs="Times New Roman"/>
          <w:sz w:val="24"/>
          <w:szCs w:val="24"/>
        </w:rPr>
        <w:t>*DFA and NFA will only work with binary strings or ‘e’ for empty string</w:t>
      </w:r>
    </w:p>
    <w:p w:rsidR="00583A19" w:rsidRDefault="00583A19">
      <w:pPr>
        <w:rPr>
          <w:rFonts w:ascii="Times New Roman" w:hAnsi="Times New Roman" w:cs="Times New Roman"/>
          <w:sz w:val="24"/>
          <w:szCs w:val="24"/>
        </w:rPr>
      </w:pPr>
      <w:r>
        <w:rPr>
          <w:rFonts w:ascii="Times New Roman" w:hAnsi="Times New Roman" w:cs="Times New Roman"/>
          <w:sz w:val="24"/>
          <w:szCs w:val="24"/>
        </w:rPr>
        <w:t>*PDA will work with binary string and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583A19" w:rsidRDefault="00583A19">
      <w:pPr>
        <w:rPr>
          <w:rFonts w:ascii="Times New Roman" w:hAnsi="Times New Roman" w:cs="Times New Roman"/>
          <w:sz w:val="24"/>
          <w:szCs w:val="24"/>
        </w:rPr>
      </w:pPr>
      <w:r>
        <w:rPr>
          <w:rFonts w:ascii="Times New Roman" w:hAnsi="Times New Roman" w:cs="Times New Roman"/>
          <w:sz w:val="24"/>
          <w:szCs w:val="24"/>
        </w:rPr>
        <w:t>*TM will work with {0</w:t>
      </w:r>
      <w:proofErr w:type="gramStart"/>
      <w:r>
        <w:rPr>
          <w:rFonts w:ascii="Times New Roman" w:hAnsi="Times New Roman" w:cs="Times New Roman"/>
          <w:sz w:val="24"/>
          <w:szCs w:val="24"/>
        </w:rPr>
        <w:t>,1,2</w:t>
      </w:r>
      <w:proofErr w:type="gramEnd"/>
      <w:r w:rsidR="00435699">
        <w:rPr>
          <w:rFonts w:ascii="Times New Roman" w:hAnsi="Times New Roman" w:cs="Times New Roman"/>
          <w:sz w:val="24"/>
          <w:szCs w:val="24"/>
        </w:rPr>
        <w:t>} ‘(‘ ‘)’ and &amp; (empty string or blank symbol)</w:t>
      </w:r>
    </w:p>
    <w:p w:rsidR="0093409C" w:rsidRPr="006A0E26" w:rsidRDefault="009935F7">
      <w:pPr>
        <w:rPr>
          <w:rFonts w:ascii="Times New Roman" w:hAnsi="Times New Roman" w:cs="Times New Roman"/>
          <w:sz w:val="24"/>
          <w:szCs w:val="24"/>
          <w:u w:val="single"/>
        </w:rPr>
      </w:pPr>
      <w:r w:rsidRPr="006A0E26">
        <w:rPr>
          <w:rFonts w:ascii="Times New Roman" w:hAnsi="Times New Roman" w:cs="Times New Roman"/>
          <w:sz w:val="24"/>
          <w:szCs w:val="24"/>
          <w:u w:val="single"/>
        </w:rPr>
        <w:t>Overview of the program</w:t>
      </w:r>
    </w:p>
    <w:p w:rsidR="0093409C" w:rsidRDefault="0093409C">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826BE40" wp14:editId="615D8613">
            <wp:simplePos x="0" y="0"/>
            <wp:positionH relativeFrom="column">
              <wp:posOffset>133350</wp:posOffset>
            </wp:positionH>
            <wp:positionV relativeFrom="paragraph">
              <wp:posOffset>215265</wp:posOffset>
            </wp:positionV>
            <wp:extent cx="3495675" cy="2614930"/>
            <wp:effectExtent l="0" t="0" r="9525" b="0"/>
            <wp:wrapTight wrapText="bothSides">
              <wp:wrapPolygon edited="0">
                <wp:start x="0" y="0"/>
                <wp:lineTo x="0" y="21401"/>
                <wp:lineTo x="21541" y="21401"/>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95675" cy="26149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1- </w:t>
      </w:r>
      <w:r w:rsidR="00342015">
        <w:rPr>
          <w:rFonts w:ascii="Times New Roman" w:hAnsi="Times New Roman" w:cs="Times New Roman"/>
          <w:sz w:val="24"/>
          <w:szCs w:val="24"/>
        </w:rPr>
        <w:t>Go</w:t>
      </w:r>
      <w:r>
        <w:rPr>
          <w:rFonts w:ascii="Times New Roman" w:hAnsi="Times New Roman" w:cs="Times New Roman"/>
          <w:sz w:val="24"/>
          <w:szCs w:val="24"/>
        </w:rPr>
        <w:t xml:space="preserve"> ahead and open automata.jar which is an executable file</w:t>
      </w: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2C37DC">
      <w:pPr>
        <w:rPr>
          <w:rFonts w:ascii="Times New Roman" w:hAnsi="Times New Roman" w:cs="Times New Roman"/>
          <w:sz w:val="24"/>
          <w:szCs w:val="24"/>
        </w:rPr>
      </w:pPr>
      <w:r>
        <w:rPr>
          <w:rFonts w:ascii="Times New Roman" w:hAnsi="Times New Roman" w:cs="Times New Roman"/>
          <w:sz w:val="24"/>
          <w:szCs w:val="24"/>
        </w:rPr>
        <w:t xml:space="preserve">2- </w:t>
      </w:r>
      <w:r w:rsidR="00342015">
        <w:rPr>
          <w:rFonts w:ascii="Times New Roman" w:hAnsi="Times New Roman" w:cs="Times New Roman"/>
          <w:sz w:val="24"/>
          <w:szCs w:val="24"/>
        </w:rPr>
        <w:t>Select</w:t>
      </w:r>
      <w:r>
        <w:rPr>
          <w:rFonts w:ascii="Times New Roman" w:hAnsi="Times New Roman" w:cs="Times New Roman"/>
          <w:sz w:val="24"/>
          <w:szCs w:val="24"/>
        </w:rPr>
        <w:t xml:space="preserve"> the machine of your choice and then </w:t>
      </w:r>
      <w:r w:rsidR="00342015">
        <w:rPr>
          <w:rFonts w:ascii="Times New Roman" w:hAnsi="Times New Roman" w:cs="Times New Roman"/>
          <w:sz w:val="24"/>
          <w:szCs w:val="24"/>
        </w:rPr>
        <w:t>click ‘Choose File’ to select</w:t>
      </w:r>
      <w:r>
        <w:rPr>
          <w:rFonts w:ascii="Times New Roman" w:hAnsi="Times New Roman" w:cs="Times New Roman"/>
          <w:sz w:val="24"/>
          <w:szCs w:val="24"/>
        </w:rPr>
        <w:t xml:space="preserve"> the appropriate machine configuration file</w:t>
      </w:r>
      <w:r w:rsidR="00342015">
        <w:rPr>
          <w:rFonts w:ascii="Times New Roman" w:hAnsi="Times New Roman" w:cs="Times New Roman"/>
          <w:sz w:val="24"/>
          <w:szCs w:val="24"/>
        </w:rPr>
        <w:t>, then</w:t>
      </w:r>
      <w:r w:rsidR="004E33F6">
        <w:rPr>
          <w:rFonts w:ascii="Times New Roman" w:hAnsi="Times New Roman" w:cs="Times New Roman"/>
          <w:sz w:val="24"/>
          <w:szCs w:val="24"/>
        </w:rPr>
        <w:t xml:space="preserve"> ‘Build’ which will build the machine programmatically</w:t>
      </w:r>
    </w:p>
    <w:p w:rsidR="0093409C" w:rsidRDefault="0093409C">
      <w:pPr>
        <w:rPr>
          <w:rFonts w:ascii="Times New Roman" w:hAnsi="Times New Roman" w:cs="Times New Roman"/>
          <w:sz w:val="24"/>
          <w:szCs w:val="24"/>
        </w:rPr>
      </w:pPr>
    </w:p>
    <w:p w:rsidR="0093409C" w:rsidRDefault="004E33F6">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02F343F" wp14:editId="2DF3F422">
            <wp:simplePos x="0" y="0"/>
            <wp:positionH relativeFrom="column">
              <wp:posOffset>198755</wp:posOffset>
            </wp:positionH>
            <wp:positionV relativeFrom="paragraph">
              <wp:posOffset>204470</wp:posOffset>
            </wp:positionV>
            <wp:extent cx="3762375" cy="2994660"/>
            <wp:effectExtent l="0" t="0" r="9525" b="0"/>
            <wp:wrapTight wrapText="bothSides">
              <wp:wrapPolygon edited="0">
                <wp:start x="0" y="0"/>
                <wp:lineTo x="0" y="21435"/>
                <wp:lineTo x="21545" y="21435"/>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62375" cy="2994660"/>
                    </a:xfrm>
                    <a:prstGeom prst="rect">
                      <a:avLst/>
                    </a:prstGeom>
                  </pic:spPr>
                </pic:pic>
              </a:graphicData>
            </a:graphic>
            <wp14:sizeRelH relativeFrom="page">
              <wp14:pctWidth>0</wp14:pctWidth>
            </wp14:sizeRelH>
            <wp14:sizeRelV relativeFrom="page">
              <wp14:pctHeight>0</wp14:pctHeight>
            </wp14:sizeRelV>
          </wp:anchor>
        </w:drawing>
      </w: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342015" w:rsidP="00342015">
      <w:pPr>
        <w:tabs>
          <w:tab w:val="left" w:pos="2115"/>
        </w:tabs>
        <w:rPr>
          <w:rFonts w:ascii="Times New Roman" w:hAnsi="Times New Roman" w:cs="Times New Roman"/>
          <w:sz w:val="24"/>
          <w:szCs w:val="24"/>
        </w:rPr>
      </w:pPr>
      <w:r>
        <w:rPr>
          <w:rFonts w:ascii="Times New Roman" w:hAnsi="Times New Roman" w:cs="Times New Roman"/>
          <w:sz w:val="24"/>
          <w:szCs w:val="24"/>
        </w:rPr>
        <w:tab/>
        <w:t>`</w:t>
      </w:r>
    </w:p>
    <w:p w:rsidR="00435699" w:rsidRDefault="00435699">
      <w:pPr>
        <w:rPr>
          <w:rFonts w:ascii="Times New Roman" w:hAnsi="Times New Roman" w:cs="Times New Roman"/>
          <w:sz w:val="24"/>
          <w:szCs w:val="24"/>
        </w:rPr>
      </w:pPr>
    </w:p>
    <w:p w:rsidR="00435699" w:rsidRDefault="00435699">
      <w:pPr>
        <w:rPr>
          <w:rFonts w:ascii="Times New Roman" w:hAnsi="Times New Roman" w:cs="Times New Roman"/>
          <w:sz w:val="24"/>
          <w:szCs w:val="24"/>
        </w:rPr>
      </w:pPr>
    </w:p>
    <w:p w:rsidR="00435699" w:rsidRDefault="00435699">
      <w:pPr>
        <w:rPr>
          <w:rFonts w:ascii="Times New Roman" w:hAnsi="Times New Roman" w:cs="Times New Roman"/>
          <w:sz w:val="24"/>
          <w:szCs w:val="24"/>
        </w:rPr>
      </w:pPr>
    </w:p>
    <w:p w:rsidR="00435699" w:rsidRDefault="00435699">
      <w:pPr>
        <w:rPr>
          <w:rFonts w:ascii="Times New Roman" w:hAnsi="Times New Roman" w:cs="Times New Roman"/>
          <w:sz w:val="24"/>
          <w:szCs w:val="24"/>
        </w:rPr>
      </w:pPr>
    </w:p>
    <w:p w:rsidR="00435699" w:rsidRDefault="00435699">
      <w:pPr>
        <w:rPr>
          <w:rFonts w:ascii="Times New Roman" w:hAnsi="Times New Roman" w:cs="Times New Roman"/>
          <w:sz w:val="24"/>
          <w:szCs w:val="24"/>
        </w:rPr>
      </w:pPr>
    </w:p>
    <w:p w:rsidR="00435699" w:rsidRDefault="00435699">
      <w:pPr>
        <w:rPr>
          <w:rFonts w:ascii="Times New Roman" w:hAnsi="Times New Roman" w:cs="Times New Roman"/>
          <w:sz w:val="24"/>
          <w:szCs w:val="24"/>
        </w:rPr>
      </w:pPr>
    </w:p>
    <w:p w:rsidR="0093409C" w:rsidRDefault="00435699">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1AEC94E" wp14:editId="296D7613">
            <wp:simplePos x="0" y="0"/>
            <wp:positionH relativeFrom="column">
              <wp:posOffset>9525</wp:posOffset>
            </wp:positionH>
            <wp:positionV relativeFrom="paragraph">
              <wp:posOffset>308610</wp:posOffset>
            </wp:positionV>
            <wp:extent cx="5353050" cy="1152525"/>
            <wp:effectExtent l="0" t="0" r="0" b="9525"/>
            <wp:wrapTight wrapText="bothSides">
              <wp:wrapPolygon edited="0">
                <wp:start x="0" y="0"/>
                <wp:lineTo x="0" y="21421"/>
                <wp:lineTo x="21523" y="21421"/>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1152525"/>
                    </a:xfrm>
                    <a:prstGeom prst="rect">
                      <a:avLst/>
                    </a:prstGeom>
                  </pic:spPr>
                </pic:pic>
              </a:graphicData>
            </a:graphic>
            <wp14:sizeRelH relativeFrom="page">
              <wp14:pctWidth>0</wp14:pctWidth>
            </wp14:sizeRelH>
            <wp14:sizeRelV relativeFrom="page">
              <wp14:pctHeight>0</wp14:pctHeight>
            </wp14:sizeRelV>
          </wp:anchor>
        </w:drawing>
      </w:r>
      <w:r w:rsidR="004E33F6">
        <w:rPr>
          <w:rFonts w:ascii="Times New Roman" w:hAnsi="Times New Roman" w:cs="Times New Roman"/>
          <w:sz w:val="24"/>
          <w:szCs w:val="24"/>
        </w:rPr>
        <w:t>3- Now you can input strings to test this machine</w:t>
      </w: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Pr="006A0E26" w:rsidRDefault="004E33F6">
      <w:pPr>
        <w:rPr>
          <w:rFonts w:ascii="Times New Roman" w:hAnsi="Times New Roman" w:cs="Times New Roman"/>
          <w:sz w:val="32"/>
          <w:szCs w:val="32"/>
          <w:u w:val="single"/>
        </w:rPr>
      </w:pPr>
      <w:r w:rsidRPr="006A0E26">
        <w:rPr>
          <w:rFonts w:ascii="Times New Roman" w:hAnsi="Times New Roman" w:cs="Times New Roman"/>
          <w:sz w:val="32"/>
          <w:szCs w:val="32"/>
          <w:u w:val="single"/>
        </w:rPr>
        <w:t>Over</w:t>
      </w:r>
      <w:r w:rsidR="006A0E26" w:rsidRPr="006A0E26">
        <w:rPr>
          <w:rFonts w:ascii="Times New Roman" w:hAnsi="Times New Roman" w:cs="Times New Roman"/>
          <w:sz w:val="32"/>
          <w:szCs w:val="32"/>
          <w:u w:val="single"/>
        </w:rPr>
        <w:t>view of the configuration files</w:t>
      </w:r>
    </w:p>
    <w:p w:rsidR="00B778D2" w:rsidRDefault="006A0E26">
      <w:pPr>
        <w:rPr>
          <w:rFonts w:ascii="Times New Roman" w:hAnsi="Times New Roman" w:cs="Times New Roman"/>
          <w:sz w:val="24"/>
          <w:szCs w:val="24"/>
        </w:rPr>
      </w:pPr>
      <w:r>
        <w:rPr>
          <w:rFonts w:ascii="Times New Roman" w:hAnsi="Times New Roman" w:cs="Times New Roman"/>
          <w:sz w:val="24"/>
          <w:szCs w:val="24"/>
        </w:rPr>
        <w:t xml:space="preserve">So how this program builds the machine is from reading an external .txt file which will hold all of the configuration info of the appropriate machine. For convenience, we have provided several pre-built configuration files (examples) for DFA (file name starts with ‘DFA’ followed by the machine language), NFA (file name starts with </w:t>
      </w:r>
      <w:r w:rsidR="00B778D2">
        <w:rPr>
          <w:rFonts w:ascii="Times New Roman" w:hAnsi="Times New Roman" w:cs="Times New Roman"/>
          <w:sz w:val="24"/>
          <w:szCs w:val="24"/>
        </w:rPr>
        <w:t>‘</w:t>
      </w:r>
      <w:r>
        <w:rPr>
          <w:rFonts w:ascii="Times New Roman" w:hAnsi="Times New Roman" w:cs="Times New Roman"/>
          <w:sz w:val="24"/>
          <w:szCs w:val="24"/>
        </w:rPr>
        <w:t>NFA</w:t>
      </w:r>
      <w:r w:rsidR="00B778D2">
        <w:rPr>
          <w:rFonts w:ascii="Times New Roman" w:hAnsi="Times New Roman" w:cs="Times New Roman"/>
          <w:sz w:val="24"/>
          <w:szCs w:val="24"/>
        </w:rPr>
        <w:t>’ followed by the machine language</w:t>
      </w:r>
      <w:r>
        <w:rPr>
          <w:rFonts w:ascii="Times New Roman" w:hAnsi="Times New Roman" w:cs="Times New Roman"/>
          <w:sz w:val="24"/>
          <w:szCs w:val="24"/>
        </w:rPr>
        <w:t xml:space="preserve">), PDA (file name starts with </w:t>
      </w:r>
      <w:r w:rsidR="00B778D2">
        <w:rPr>
          <w:rFonts w:ascii="Times New Roman" w:hAnsi="Times New Roman" w:cs="Times New Roman"/>
          <w:sz w:val="24"/>
          <w:szCs w:val="24"/>
        </w:rPr>
        <w:t>‘</w:t>
      </w:r>
      <w:r>
        <w:rPr>
          <w:rFonts w:ascii="Times New Roman" w:hAnsi="Times New Roman" w:cs="Times New Roman"/>
          <w:sz w:val="24"/>
          <w:szCs w:val="24"/>
        </w:rPr>
        <w:t>PDA</w:t>
      </w:r>
      <w:r w:rsidR="00B778D2">
        <w:rPr>
          <w:rFonts w:ascii="Times New Roman" w:hAnsi="Times New Roman" w:cs="Times New Roman"/>
          <w:sz w:val="24"/>
          <w:szCs w:val="24"/>
        </w:rPr>
        <w:t>’ followed by the machine language</w:t>
      </w:r>
      <w:r>
        <w:rPr>
          <w:rFonts w:ascii="Times New Roman" w:hAnsi="Times New Roman" w:cs="Times New Roman"/>
          <w:sz w:val="24"/>
          <w:szCs w:val="24"/>
        </w:rPr>
        <w:t xml:space="preserve">) and Turing Machine (file name starts with </w:t>
      </w:r>
      <w:r w:rsidR="00B778D2">
        <w:rPr>
          <w:rFonts w:ascii="Times New Roman" w:hAnsi="Times New Roman" w:cs="Times New Roman"/>
          <w:sz w:val="24"/>
          <w:szCs w:val="24"/>
        </w:rPr>
        <w:t>‘</w:t>
      </w:r>
      <w:r>
        <w:rPr>
          <w:rFonts w:ascii="Times New Roman" w:hAnsi="Times New Roman" w:cs="Times New Roman"/>
          <w:sz w:val="24"/>
          <w:szCs w:val="24"/>
        </w:rPr>
        <w:t>TM</w:t>
      </w:r>
      <w:r w:rsidR="00B778D2">
        <w:rPr>
          <w:rFonts w:ascii="Times New Roman" w:hAnsi="Times New Roman" w:cs="Times New Roman"/>
          <w:sz w:val="24"/>
          <w:szCs w:val="24"/>
        </w:rPr>
        <w:t>’ followed by the machine language</w:t>
      </w:r>
      <w:r>
        <w:rPr>
          <w:rFonts w:ascii="Times New Roman" w:hAnsi="Times New Roman" w:cs="Times New Roman"/>
          <w:sz w:val="24"/>
          <w:szCs w:val="24"/>
        </w:rPr>
        <w:t xml:space="preserve">). These examples range from very simples machines to complex machines. </w:t>
      </w:r>
      <w:r w:rsidR="00B778D2">
        <w:rPr>
          <w:rFonts w:ascii="Times New Roman" w:hAnsi="Times New Roman" w:cs="Times New Roman"/>
          <w:sz w:val="24"/>
          <w:szCs w:val="24"/>
        </w:rPr>
        <w:t>Alternatively you can set up your own configuration for any language you want; use the file that has the name ‘</w:t>
      </w:r>
      <w:proofErr w:type="spellStart"/>
      <w:r w:rsidR="00B778D2">
        <w:rPr>
          <w:rFonts w:ascii="Times New Roman" w:hAnsi="Times New Roman" w:cs="Times New Roman"/>
          <w:sz w:val="24"/>
          <w:szCs w:val="24"/>
        </w:rPr>
        <w:t>createyourown</w:t>
      </w:r>
      <w:proofErr w:type="spellEnd"/>
      <w:r w:rsidR="00B778D2">
        <w:rPr>
          <w:rFonts w:ascii="Times New Roman" w:hAnsi="Times New Roman" w:cs="Times New Roman"/>
          <w:sz w:val="24"/>
          <w:szCs w:val="24"/>
        </w:rPr>
        <w:t>’ for the appropriate machine.</w:t>
      </w:r>
    </w:p>
    <w:p w:rsidR="00B778D2" w:rsidRPr="005F6D4C" w:rsidRDefault="00B778D2">
      <w:pPr>
        <w:rPr>
          <w:rFonts w:ascii="Times New Roman" w:hAnsi="Times New Roman" w:cs="Times New Roman"/>
          <w:sz w:val="24"/>
          <w:szCs w:val="24"/>
        </w:rPr>
      </w:pPr>
      <w:r>
        <w:rPr>
          <w:rFonts w:ascii="Times New Roman" w:hAnsi="Times New Roman" w:cs="Times New Roman"/>
          <w:sz w:val="24"/>
          <w:szCs w:val="24"/>
        </w:rPr>
        <w:t>Now file details and formatting: All of the files will have lines that begin with ‘c’ which indicates that it is a comment line. You should read those because they will have important info about the particular machine.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means it is the end of comment lines. Now when it comes to formatting, you have to be very careful if creating your own machine. When the program starts reading the file, it will ignore all of the ‘c’</w:t>
      </w:r>
      <w:r w:rsidR="00D532F0">
        <w:rPr>
          <w:rFonts w:ascii="Times New Roman" w:hAnsi="Times New Roman" w:cs="Times New Roman"/>
          <w:sz w:val="24"/>
          <w:szCs w:val="24"/>
        </w:rPr>
        <w:t xml:space="preserve"> and ‘p’ lines. Then it will start looking for certain keywords at certain positions. If not found, either the program will throw an exception or it will not build the machine properly. So you have to be very careful about spacing and other key words.</w:t>
      </w:r>
      <w:r w:rsidR="005F6D4C">
        <w:rPr>
          <w:noProof/>
        </w:rPr>
        <w:t xml:space="preserve">  </w:t>
      </w:r>
      <w:r w:rsidR="005F6D4C">
        <w:rPr>
          <w:rFonts w:ascii="Times New Roman" w:hAnsi="Times New Roman" w:cs="Times New Roman"/>
          <w:noProof/>
          <w:sz w:val="24"/>
          <w:szCs w:val="24"/>
        </w:rPr>
        <w:t xml:space="preserve">All of the files will have the following section. Where “States:” represents the set of states, “Start:” represents the start state, “Accept:” represents the accept state(s) and then the transition fucntion will go below “Transition Function:”. Take note of all of the spacings. </w:t>
      </w:r>
    </w:p>
    <w:p w:rsidR="00B778D2" w:rsidRDefault="003D187F">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CED41C6" wp14:editId="55011AE6">
            <wp:simplePos x="0" y="0"/>
            <wp:positionH relativeFrom="column">
              <wp:posOffset>0</wp:posOffset>
            </wp:positionH>
            <wp:positionV relativeFrom="paragraph">
              <wp:posOffset>19050</wp:posOffset>
            </wp:positionV>
            <wp:extent cx="2219325" cy="1371600"/>
            <wp:effectExtent l="0" t="0" r="9525" b="0"/>
            <wp:wrapTight wrapText="bothSides">
              <wp:wrapPolygon edited="0">
                <wp:start x="0" y="0"/>
                <wp:lineTo x="0" y="21300"/>
                <wp:lineTo x="21507" y="21300"/>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19325" cy="1371600"/>
                    </a:xfrm>
                    <a:prstGeom prst="rect">
                      <a:avLst/>
                    </a:prstGeom>
                  </pic:spPr>
                </pic:pic>
              </a:graphicData>
            </a:graphic>
            <wp14:sizeRelH relativeFrom="page">
              <wp14:pctWidth>0</wp14:pctWidth>
            </wp14:sizeRelH>
            <wp14:sizeRelV relativeFrom="page">
              <wp14:pctHeight>0</wp14:pctHeight>
            </wp14:sizeRelV>
          </wp:anchor>
        </w:drawing>
      </w:r>
    </w:p>
    <w:p w:rsidR="006A0E26" w:rsidRDefault="00B778D2">
      <w:pPr>
        <w:rPr>
          <w:rFonts w:ascii="Times New Roman" w:hAnsi="Times New Roman" w:cs="Times New Roman"/>
          <w:sz w:val="24"/>
          <w:szCs w:val="24"/>
        </w:rPr>
      </w:pPr>
      <w:r>
        <w:rPr>
          <w:rFonts w:ascii="Times New Roman" w:hAnsi="Times New Roman" w:cs="Times New Roman"/>
          <w:sz w:val="24"/>
          <w:szCs w:val="24"/>
        </w:rPr>
        <w:t xml:space="preserve"> </w:t>
      </w:r>
    </w:p>
    <w:p w:rsidR="006A0E26" w:rsidRDefault="006A0E26">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583A19" w:rsidRDefault="00583A19">
      <w:pPr>
        <w:rPr>
          <w:rFonts w:ascii="Times New Roman" w:hAnsi="Times New Roman" w:cs="Times New Roman"/>
          <w:sz w:val="24"/>
          <w:szCs w:val="24"/>
          <w:u w:val="single"/>
        </w:rPr>
      </w:pPr>
      <w:r>
        <w:rPr>
          <w:rFonts w:ascii="Times New Roman" w:hAnsi="Times New Roman" w:cs="Times New Roman"/>
          <w:noProof/>
          <w:sz w:val="24"/>
          <w:szCs w:val="24"/>
        </w:rPr>
        <w:t>The transition function will differ for different machine types.</w:t>
      </w:r>
    </w:p>
    <w:p w:rsidR="0093409C" w:rsidRPr="00583A19" w:rsidRDefault="00583A19">
      <w:pPr>
        <w:rPr>
          <w:rFonts w:ascii="Times New Roman" w:hAnsi="Times New Roman" w:cs="Times New Roman"/>
          <w:sz w:val="24"/>
          <w:szCs w:val="24"/>
        </w:rPr>
      </w:pPr>
      <w:r>
        <w:rPr>
          <w:rFonts w:ascii="Times New Roman" w:hAnsi="Times New Roman" w:cs="Times New Roman"/>
          <w:sz w:val="24"/>
          <w:szCs w:val="24"/>
          <w:u w:val="single"/>
        </w:rPr>
        <w:t xml:space="preserve">Info on </w:t>
      </w:r>
      <w:r w:rsidRPr="00583A19">
        <w:rPr>
          <w:rFonts w:ascii="Times New Roman" w:hAnsi="Times New Roman" w:cs="Times New Roman"/>
          <w:sz w:val="24"/>
          <w:szCs w:val="24"/>
          <w:u w:val="single"/>
        </w:rPr>
        <w:t>DFA Transition Function:</w:t>
      </w:r>
      <w:r>
        <w:rPr>
          <w:rFonts w:ascii="Times New Roman" w:hAnsi="Times New Roman" w:cs="Times New Roman"/>
          <w:sz w:val="24"/>
          <w:szCs w:val="24"/>
          <w:u w:val="single"/>
        </w:rPr>
        <w:t xml:space="preserve"> </w:t>
      </w:r>
      <w:r>
        <w:rPr>
          <w:rFonts w:ascii="Times New Roman" w:hAnsi="Times New Roman" w:cs="Times New Roman"/>
          <w:sz w:val="24"/>
          <w:szCs w:val="24"/>
        </w:rPr>
        <w:t>The following is the transition function for DFA file</w:t>
      </w:r>
      <w:r w:rsidR="00435699">
        <w:rPr>
          <w:rFonts w:ascii="Times New Roman" w:hAnsi="Times New Roman" w:cs="Times New Roman"/>
          <w:sz w:val="24"/>
          <w:szCs w:val="24"/>
        </w:rPr>
        <w:t>s</w:t>
      </w:r>
      <w:r>
        <w:rPr>
          <w:rFonts w:ascii="Times New Roman" w:hAnsi="Times New Roman" w:cs="Times New Roman"/>
          <w:sz w:val="24"/>
          <w:szCs w:val="24"/>
        </w:rPr>
        <w:t xml:space="preserve">. </w:t>
      </w:r>
    </w:p>
    <w:p w:rsidR="00583A19" w:rsidRDefault="00583A19">
      <w:pPr>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1905</wp:posOffset>
            </wp:positionV>
            <wp:extent cx="1895475" cy="1238250"/>
            <wp:effectExtent l="0" t="0" r="9525" b="0"/>
            <wp:wrapTight wrapText="bothSides">
              <wp:wrapPolygon edited="0">
                <wp:start x="0" y="0"/>
                <wp:lineTo x="0" y="21268"/>
                <wp:lineTo x="21491" y="21268"/>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1238250"/>
                    </a:xfrm>
                    <a:prstGeom prst="rect">
                      <a:avLst/>
                    </a:prstGeom>
                  </pic:spPr>
                </pic:pic>
              </a:graphicData>
            </a:graphic>
            <wp14:sizeRelH relativeFrom="page">
              <wp14:pctWidth>0</wp14:pctWidth>
            </wp14:sizeRelH>
            <wp14:sizeRelV relativeFrom="page">
              <wp14:pctHeight>0</wp14:pctHeight>
            </wp14:sizeRelV>
          </wp:anchor>
        </w:drawing>
      </w:r>
    </w:p>
    <w:p w:rsidR="005F6D4C" w:rsidRDefault="005F6D4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435699">
      <w:pPr>
        <w:rPr>
          <w:rFonts w:ascii="Times New Roman" w:hAnsi="Times New Roman" w:cs="Times New Roman"/>
          <w:sz w:val="24"/>
          <w:szCs w:val="24"/>
        </w:rPr>
      </w:pPr>
      <w:r>
        <w:rPr>
          <w:rFonts w:ascii="Times New Roman" w:hAnsi="Times New Roman" w:cs="Times New Roman"/>
          <w:sz w:val="24"/>
          <w:szCs w:val="24"/>
        </w:rPr>
        <w:t xml:space="preserve">This transition function indicates for state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‘0’ will take you to state B and ‘1’ will take you to state D. For state B, ‘0’ will take you to state C and ‘1’ will take you to state D. (others are not shown here). Remember the space after “State:” and after “0:” and “1:”</w:t>
      </w:r>
    </w:p>
    <w:p w:rsidR="00D1508F" w:rsidRDefault="00D1508F">
      <w:pPr>
        <w:rPr>
          <w:rFonts w:ascii="Times New Roman" w:hAnsi="Times New Roman" w:cs="Times New Roman"/>
          <w:sz w:val="24"/>
          <w:szCs w:val="24"/>
        </w:rPr>
      </w:pPr>
      <w:r w:rsidRPr="00D1508F">
        <w:rPr>
          <w:rFonts w:ascii="Times New Roman" w:hAnsi="Times New Roman" w:cs="Times New Roman"/>
          <w:sz w:val="24"/>
          <w:szCs w:val="24"/>
          <w:u w:val="single"/>
        </w:rPr>
        <w:t>Info on NFA Transition Function:</w:t>
      </w:r>
      <w:r>
        <w:rPr>
          <w:rFonts w:ascii="Times New Roman" w:hAnsi="Times New Roman" w:cs="Times New Roman"/>
          <w:sz w:val="24"/>
          <w:szCs w:val="24"/>
          <w:u w:val="single"/>
        </w:rPr>
        <w:t xml:space="preserve"> </w:t>
      </w:r>
      <w:r>
        <w:rPr>
          <w:rFonts w:ascii="Times New Roman" w:hAnsi="Times New Roman" w:cs="Times New Roman"/>
          <w:sz w:val="24"/>
          <w:szCs w:val="24"/>
        </w:rPr>
        <w:t>The following is the transition function for NFA files.</w:t>
      </w:r>
      <w:r w:rsidR="00991CCE">
        <w:rPr>
          <w:rFonts w:ascii="Times New Roman" w:hAnsi="Times New Roman" w:cs="Times New Roman"/>
          <w:sz w:val="24"/>
          <w:szCs w:val="24"/>
        </w:rPr>
        <w:t xml:space="preserve"> ‘</w:t>
      </w:r>
      <w:proofErr w:type="gramStart"/>
      <w:r w:rsidR="00991CCE">
        <w:rPr>
          <w:rFonts w:ascii="Times New Roman" w:hAnsi="Times New Roman" w:cs="Times New Roman"/>
          <w:sz w:val="24"/>
          <w:szCs w:val="24"/>
        </w:rPr>
        <w:t>e</w:t>
      </w:r>
      <w:proofErr w:type="gramEnd"/>
      <w:r w:rsidR="00991CCE">
        <w:rPr>
          <w:rFonts w:ascii="Times New Roman" w:hAnsi="Times New Roman" w:cs="Times New Roman"/>
          <w:sz w:val="24"/>
          <w:szCs w:val="24"/>
        </w:rPr>
        <w:t xml:space="preserve">’ for </w:t>
      </w:r>
      <w:proofErr w:type="spellStart"/>
      <w:r w:rsidR="00991CCE">
        <w:rPr>
          <w:rFonts w:ascii="Times New Roman" w:hAnsi="Times New Roman" w:cs="Times New Roman"/>
          <w:sz w:val="24"/>
          <w:szCs w:val="24"/>
        </w:rPr>
        <w:t>ebsilon</w:t>
      </w:r>
      <w:proofErr w:type="spellEnd"/>
      <w:r w:rsidR="00991CCE">
        <w:rPr>
          <w:rFonts w:ascii="Times New Roman" w:hAnsi="Times New Roman" w:cs="Times New Roman"/>
          <w:sz w:val="24"/>
          <w:szCs w:val="24"/>
        </w:rPr>
        <w:t xml:space="preserve"> transition</w:t>
      </w:r>
    </w:p>
    <w:p w:rsidR="00D1508F" w:rsidRPr="00D1508F" w:rsidRDefault="00991CCE">
      <w:pPr>
        <w:rPr>
          <w:rFonts w:ascii="Times New Roman" w:hAnsi="Times New Roman" w:cs="Times New Roman"/>
          <w:sz w:val="24"/>
          <w:szCs w:val="24"/>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3810</wp:posOffset>
            </wp:positionV>
            <wp:extent cx="1885950" cy="923925"/>
            <wp:effectExtent l="0" t="0" r="0" b="9525"/>
            <wp:wrapTight wrapText="bothSides">
              <wp:wrapPolygon edited="0">
                <wp:start x="0" y="0"/>
                <wp:lineTo x="0" y="21377"/>
                <wp:lineTo x="21382" y="21377"/>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85950" cy="923925"/>
                    </a:xfrm>
                    <a:prstGeom prst="rect">
                      <a:avLst/>
                    </a:prstGeom>
                  </pic:spPr>
                </pic:pic>
              </a:graphicData>
            </a:graphic>
            <wp14:sizeRelH relativeFrom="page">
              <wp14:pctWidth>0</wp14:pctWidth>
            </wp14:sizeRelH>
            <wp14:sizeRelV relativeFrom="page">
              <wp14:pctHeight>0</wp14:pctHeight>
            </wp14:sizeRelV>
          </wp:anchor>
        </w:drawing>
      </w:r>
    </w:p>
    <w:p w:rsidR="0093409C" w:rsidRDefault="0093409C">
      <w:pPr>
        <w:rPr>
          <w:rFonts w:ascii="Times New Roman" w:hAnsi="Times New Roman" w:cs="Times New Roman"/>
          <w:sz w:val="24"/>
          <w:szCs w:val="24"/>
        </w:rPr>
      </w:pPr>
    </w:p>
    <w:p w:rsidR="0093409C" w:rsidRDefault="0093409C">
      <w:pPr>
        <w:rPr>
          <w:rFonts w:ascii="Times New Roman" w:hAnsi="Times New Roman" w:cs="Times New Roman"/>
          <w:sz w:val="24"/>
          <w:szCs w:val="24"/>
        </w:rPr>
      </w:pPr>
    </w:p>
    <w:p w:rsidR="0093409C" w:rsidRDefault="00991CCE">
      <w:pPr>
        <w:rPr>
          <w:rFonts w:ascii="Times New Roman" w:hAnsi="Times New Roman" w:cs="Times New Roman"/>
          <w:sz w:val="24"/>
          <w:szCs w:val="24"/>
        </w:rPr>
      </w:pPr>
      <w:r>
        <w:rPr>
          <w:rFonts w:ascii="Times New Roman" w:hAnsi="Times New Roman" w:cs="Times New Roman"/>
          <w:sz w:val="24"/>
          <w:szCs w:val="24"/>
        </w:rPr>
        <w:t xml:space="preserve">This function indicates for state A, ‘e’ transition will automatically take you to state B and state C. This state doesn’t have ‘0’ or ‘1’ transition. For state B, ‘1’ will take you to state D. this state doesn’t have any ‘0’ or ‘e’ transition. Take note that unlike the DFA file, you can’t have a space after “State:” for NFA, PDA and TM files. One </w:t>
      </w:r>
      <w:r w:rsidR="00343579">
        <w:rPr>
          <w:rFonts w:ascii="Times New Roman" w:hAnsi="Times New Roman" w:cs="Times New Roman"/>
          <w:sz w:val="24"/>
          <w:szCs w:val="24"/>
        </w:rPr>
        <w:t>more thing, the order of putting the transition for ‘0’, ‘1’ and ‘e’ matters. For example if you have a state where you have ‘0’ ‘1’ and ‘e’ transitions, you must put ‘0’ transition first, then ‘1’ and then ‘e’.</w:t>
      </w:r>
    </w:p>
    <w:p w:rsidR="00343579" w:rsidRPr="00FA005B" w:rsidRDefault="00343579">
      <w:pPr>
        <w:rPr>
          <w:rFonts w:ascii="Times New Roman" w:hAnsi="Times New Roman" w:cs="Times New Roman"/>
          <w:sz w:val="24"/>
          <w:szCs w:val="24"/>
        </w:rPr>
      </w:pPr>
      <w:r w:rsidRPr="00343579">
        <w:rPr>
          <w:rFonts w:ascii="Times New Roman" w:hAnsi="Times New Roman" w:cs="Times New Roman"/>
          <w:sz w:val="24"/>
          <w:szCs w:val="24"/>
          <w:u w:val="single"/>
        </w:rPr>
        <w:t>Info on PDA Transition Function:</w:t>
      </w:r>
      <w:r w:rsidR="00FA005B">
        <w:rPr>
          <w:rFonts w:ascii="Times New Roman" w:hAnsi="Times New Roman" w:cs="Times New Roman"/>
          <w:sz w:val="24"/>
          <w:szCs w:val="24"/>
          <w:u w:val="single"/>
        </w:rPr>
        <w:t xml:space="preserve"> </w:t>
      </w:r>
      <w:r w:rsidR="00FA005B">
        <w:rPr>
          <w:rFonts w:ascii="Times New Roman" w:hAnsi="Times New Roman" w:cs="Times New Roman"/>
          <w:sz w:val="24"/>
          <w:szCs w:val="24"/>
        </w:rPr>
        <w:t xml:space="preserve">The following is the transition function for PDA files. Only ‘x’ will be pushed/popped from stack. PDAs will not work with </w:t>
      </w:r>
      <w:proofErr w:type="spellStart"/>
      <w:r w:rsidR="00FA005B">
        <w:rPr>
          <w:rFonts w:ascii="Times New Roman" w:hAnsi="Times New Roman" w:cs="Times New Roman"/>
          <w:sz w:val="24"/>
          <w:szCs w:val="24"/>
        </w:rPr>
        <w:t>ebsilon</w:t>
      </w:r>
      <w:proofErr w:type="spellEnd"/>
      <w:r w:rsidR="00FA005B">
        <w:rPr>
          <w:rFonts w:ascii="Times New Roman" w:hAnsi="Times New Roman" w:cs="Times New Roman"/>
          <w:sz w:val="24"/>
          <w:szCs w:val="24"/>
        </w:rPr>
        <w:t xml:space="preserve"> transitions. ‘e’ here just means that</w:t>
      </w:r>
      <w:r w:rsidR="0048673F">
        <w:rPr>
          <w:rFonts w:ascii="Times New Roman" w:hAnsi="Times New Roman" w:cs="Times New Roman"/>
          <w:sz w:val="24"/>
          <w:szCs w:val="24"/>
        </w:rPr>
        <w:t xml:space="preserve"> before reading a symbol, push ‘&amp;’ (which is delta)</w:t>
      </w:r>
      <w:r w:rsidR="00FA005B">
        <w:rPr>
          <w:rFonts w:ascii="Times New Roman" w:hAnsi="Times New Roman" w:cs="Times New Roman"/>
          <w:sz w:val="24"/>
          <w:szCs w:val="24"/>
        </w:rPr>
        <w:t xml:space="preserve"> on stack and then read and then when end of string is reached and </w:t>
      </w:r>
      <w:r w:rsidR="0048673F">
        <w:rPr>
          <w:rFonts w:ascii="Times New Roman" w:hAnsi="Times New Roman" w:cs="Times New Roman"/>
          <w:sz w:val="24"/>
          <w:szCs w:val="24"/>
        </w:rPr>
        <w:t>the top of stack is ‘&amp;’, then pop it and accept, else reject.</w:t>
      </w:r>
    </w:p>
    <w:p w:rsidR="0093409C" w:rsidRDefault="00FA005B">
      <w:pPr>
        <w:rPr>
          <w:rFonts w:ascii="Times New Roman" w:hAnsi="Times New Roman" w:cs="Times New Roman"/>
          <w:sz w:val="24"/>
          <w:szCs w:val="24"/>
        </w:rPr>
      </w:pPr>
      <w:r>
        <w:rPr>
          <w:noProof/>
        </w:rPr>
        <w:lastRenderedPageBreak/>
        <w:drawing>
          <wp:inline distT="0" distB="0" distL="0" distR="0" wp14:anchorId="37FD2E70" wp14:editId="06EB4400">
            <wp:extent cx="19050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05000" cy="1562100"/>
                    </a:xfrm>
                    <a:prstGeom prst="rect">
                      <a:avLst/>
                    </a:prstGeom>
                  </pic:spPr>
                </pic:pic>
              </a:graphicData>
            </a:graphic>
          </wp:inline>
        </w:drawing>
      </w:r>
    </w:p>
    <w:p w:rsidR="0093409C" w:rsidRDefault="00FA005B">
      <w:pPr>
        <w:rPr>
          <w:rFonts w:ascii="Times New Roman" w:hAnsi="Times New Roman" w:cs="Times New Roman"/>
          <w:sz w:val="24"/>
          <w:szCs w:val="24"/>
        </w:rPr>
      </w:pPr>
      <w:r>
        <w:rPr>
          <w:rFonts w:ascii="Times New Roman" w:hAnsi="Times New Roman" w:cs="Times New Roman"/>
          <w:sz w:val="24"/>
          <w:szCs w:val="24"/>
        </w:rPr>
        <w:t>This function indicates for state A which is the start state, automatically push ‘</w:t>
      </w:r>
      <w:r w:rsidR="0048673F">
        <w:rPr>
          <w:rFonts w:ascii="Times New Roman" w:hAnsi="Times New Roman" w:cs="Times New Roman"/>
          <w:sz w:val="24"/>
          <w:szCs w:val="24"/>
        </w:rPr>
        <w:t>&amp;</w:t>
      </w:r>
      <w:r>
        <w:rPr>
          <w:rFonts w:ascii="Times New Roman" w:hAnsi="Times New Roman" w:cs="Times New Roman"/>
          <w:sz w:val="24"/>
          <w:szCs w:val="24"/>
        </w:rPr>
        <w:t xml:space="preserve">’ on the stack and move to state B. For state B, ‘0’ will take you to state B and push ‘x’ on stack and ‘1’ will take you to state C and pop ‘x’ from stack. </w:t>
      </w:r>
      <w:r w:rsidR="0048673F">
        <w:rPr>
          <w:rFonts w:ascii="Times New Roman" w:hAnsi="Times New Roman" w:cs="Times New Roman"/>
          <w:sz w:val="24"/>
          <w:szCs w:val="24"/>
        </w:rPr>
        <w:t xml:space="preserve">For state C, ‘1’ will take you to state C and pop ‘x’ and if end of string is reached and top of stack is ‘&amp;’ then accept. </w:t>
      </w:r>
    </w:p>
    <w:p w:rsidR="0048673F" w:rsidRDefault="0048673F">
      <w:pPr>
        <w:rPr>
          <w:rFonts w:ascii="Times New Roman" w:hAnsi="Times New Roman" w:cs="Times New Roman"/>
          <w:sz w:val="24"/>
          <w:szCs w:val="24"/>
        </w:rPr>
      </w:pPr>
      <w:r w:rsidRPr="0048673F">
        <w:rPr>
          <w:rFonts w:ascii="Times New Roman" w:hAnsi="Times New Roman" w:cs="Times New Roman"/>
          <w:sz w:val="24"/>
          <w:szCs w:val="24"/>
          <w:u w:val="single"/>
        </w:rPr>
        <w:t>Info on TM Transition Function: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The following is the transition function for TM files. </w:t>
      </w:r>
      <w:proofErr w:type="gramStart"/>
      <w:r>
        <w:rPr>
          <w:rFonts w:ascii="Times New Roman" w:hAnsi="Times New Roman" w:cs="Times New Roman"/>
          <w:sz w:val="24"/>
          <w:szCs w:val="24"/>
        </w:rPr>
        <w:t>‘&amp;’ represents the blank symbol.</w:t>
      </w:r>
      <w:proofErr w:type="gramEnd"/>
      <w:r>
        <w:rPr>
          <w:rFonts w:ascii="Times New Roman" w:hAnsi="Times New Roman" w:cs="Times New Roman"/>
          <w:sz w:val="24"/>
          <w:szCs w:val="24"/>
        </w:rPr>
        <w:t xml:space="preserve"> The only other extra symbol to write on the tape (other than the blank symbol) is ‘x’. </w:t>
      </w:r>
      <w:r w:rsidR="008F5CF7">
        <w:rPr>
          <w:rFonts w:ascii="Times New Roman" w:hAnsi="Times New Roman" w:cs="Times New Roman"/>
          <w:sz w:val="24"/>
          <w:szCs w:val="24"/>
        </w:rPr>
        <w:t>‘R’ means move head right, ‘L’ means move head left and ‘S’ means stay.</w:t>
      </w:r>
    </w:p>
    <w:p w:rsidR="0048673F" w:rsidRPr="0048673F" w:rsidRDefault="0048673F">
      <w:pPr>
        <w:rPr>
          <w:rFonts w:ascii="Times New Roman" w:hAnsi="Times New Roman" w:cs="Times New Roman"/>
          <w:sz w:val="24"/>
          <w:szCs w:val="24"/>
        </w:rPr>
      </w:pPr>
      <w:r>
        <w:rPr>
          <w:noProof/>
        </w:rPr>
        <w:drawing>
          <wp:inline distT="0" distB="0" distL="0" distR="0" wp14:anchorId="4526E92F" wp14:editId="00CC7BD5">
            <wp:extent cx="19050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0" cy="800100"/>
                    </a:xfrm>
                    <a:prstGeom prst="rect">
                      <a:avLst/>
                    </a:prstGeom>
                  </pic:spPr>
                </pic:pic>
              </a:graphicData>
            </a:graphic>
          </wp:inline>
        </w:drawing>
      </w:r>
    </w:p>
    <w:p w:rsidR="0093409C" w:rsidRDefault="0048673F">
      <w:pPr>
        <w:rPr>
          <w:rFonts w:ascii="Times New Roman" w:hAnsi="Times New Roman" w:cs="Times New Roman"/>
          <w:sz w:val="24"/>
          <w:szCs w:val="24"/>
        </w:rPr>
      </w:pPr>
      <w:r>
        <w:rPr>
          <w:rFonts w:ascii="Times New Roman" w:hAnsi="Times New Roman" w:cs="Times New Roman"/>
          <w:sz w:val="24"/>
          <w:szCs w:val="24"/>
        </w:rPr>
        <w:t>This function indicates for state A, ‘0’ will take you to state B, write</w:t>
      </w:r>
      <w:r w:rsidR="008F5CF7">
        <w:rPr>
          <w:rFonts w:ascii="Times New Roman" w:hAnsi="Times New Roman" w:cs="Times New Roman"/>
          <w:sz w:val="24"/>
          <w:szCs w:val="24"/>
        </w:rPr>
        <w:t xml:space="preserve"> ‘&amp;’ on the tape and move the head right. This is the same as </w:t>
      </w:r>
      <w:proofErr w:type="gramStart"/>
      <w:r w:rsidR="00DF3F28">
        <w:rPr>
          <w:rFonts w:ascii="Times New Roman" w:hAnsi="Times New Roman" w:cs="Times New Roman"/>
          <w:sz w:val="24"/>
          <w:szCs w:val="24"/>
        </w:rPr>
        <w:t>ȡ(</w:t>
      </w:r>
      <w:proofErr w:type="gramEnd"/>
      <w:r w:rsidR="00DF3F28">
        <w:rPr>
          <w:rFonts w:ascii="Times New Roman" w:hAnsi="Times New Roman" w:cs="Times New Roman"/>
          <w:sz w:val="24"/>
          <w:szCs w:val="24"/>
        </w:rPr>
        <w:t xml:space="preserve">A,0) = (B,&amp;,R). </w:t>
      </w:r>
      <w:r w:rsidR="00D00E1E">
        <w:rPr>
          <w:rFonts w:ascii="Times New Roman" w:hAnsi="Times New Roman" w:cs="Times New Roman"/>
          <w:sz w:val="24"/>
          <w:szCs w:val="24"/>
        </w:rPr>
        <w:t>On reading</w:t>
      </w:r>
      <w:r w:rsidR="00DF3F28">
        <w:rPr>
          <w:rFonts w:ascii="Times New Roman" w:hAnsi="Times New Roman" w:cs="Times New Roman"/>
          <w:sz w:val="24"/>
          <w:szCs w:val="24"/>
        </w:rPr>
        <w:t xml:space="preserve"> an ‘x’, the machine changes to state E, write ‘x’ and move head to right. </w:t>
      </w:r>
    </w:p>
    <w:p w:rsidR="0093409C" w:rsidRDefault="0093409C">
      <w:pPr>
        <w:rPr>
          <w:rFonts w:ascii="Times New Roman" w:hAnsi="Times New Roman" w:cs="Times New Roman"/>
          <w:sz w:val="24"/>
          <w:szCs w:val="24"/>
        </w:rPr>
      </w:pPr>
    </w:p>
    <w:p w:rsidR="00EF1A1D" w:rsidRDefault="00EF1A1D">
      <w:pPr>
        <w:rPr>
          <w:rFonts w:ascii="Times New Roman" w:hAnsi="Times New Roman" w:cs="Times New Roman"/>
          <w:sz w:val="24"/>
          <w:szCs w:val="24"/>
        </w:rPr>
      </w:pPr>
      <w:r>
        <w:rPr>
          <w:rFonts w:ascii="Times New Roman" w:hAnsi="Times New Roman" w:cs="Times New Roman"/>
          <w:sz w:val="24"/>
          <w:szCs w:val="24"/>
        </w:rPr>
        <w:t>Code Overview:</w:t>
      </w:r>
    </w:p>
    <w:p w:rsidR="00EF1A1D" w:rsidRDefault="00EF1A1D">
      <w:pPr>
        <w:rPr>
          <w:rFonts w:ascii="Times New Roman" w:hAnsi="Times New Roman" w:cs="Times New Roman"/>
          <w:sz w:val="24"/>
          <w:szCs w:val="24"/>
        </w:rPr>
      </w:pPr>
      <w:r>
        <w:rPr>
          <w:rFonts w:ascii="Times New Roman" w:hAnsi="Times New Roman" w:cs="Times New Roman"/>
          <w:sz w:val="24"/>
          <w:szCs w:val="24"/>
        </w:rPr>
        <w:t>Written in Java</w:t>
      </w:r>
    </w:p>
    <w:p w:rsidR="00EF1A1D" w:rsidRDefault="00EF1A1D">
      <w:pPr>
        <w:rPr>
          <w:rFonts w:ascii="Times New Roman" w:hAnsi="Times New Roman" w:cs="Times New Roman"/>
          <w:sz w:val="24"/>
          <w:szCs w:val="24"/>
        </w:rPr>
      </w:pPr>
      <w:r>
        <w:rPr>
          <w:rFonts w:ascii="Times New Roman" w:hAnsi="Times New Roman" w:cs="Times New Roman"/>
          <w:sz w:val="24"/>
          <w:szCs w:val="24"/>
        </w:rPr>
        <w:t>Lines of code: 2,000+</w:t>
      </w:r>
    </w:p>
    <w:p w:rsidR="00EF1A1D" w:rsidRDefault="00AC2412">
      <w:pPr>
        <w:rPr>
          <w:rFonts w:ascii="Times New Roman" w:hAnsi="Times New Roman" w:cs="Times New Roman"/>
          <w:sz w:val="24"/>
          <w:szCs w:val="24"/>
        </w:rPr>
      </w:pPr>
      <w:r>
        <w:rPr>
          <w:rFonts w:ascii="Times New Roman" w:hAnsi="Times New Roman" w:cs="Times New Roman"/>
          <w:sz w:val="24"/>
          <w:szCs w:val="24"/>
        </w:rPr>
        <w:t>Total class files</w:t>
      </w:r>
      <w:r w:rsidR="00EF1A1D">
        <w:rPr>
          <w:rFonts w:ascii="Times New Roman" w:hAnsi="Times New Roman" w:cs="Times New Roman"/>
          <w:sz w:val="24"/>
          <w:szCs w:val="24"/>
        </w:rPr>
        <w:t>: 10</w:t>
      </w:r>
    </w:p>
    <w:p w:rsidR="00EF1A1D" w:rsidRDefault="00EF1A1D">
      <w:pPr>
        <w:rPr>
          <w:rFonts w:ascii="Times New Roman" w:hAnsi="Times New Roman" w:cs="Times New Roman"/>
          <w:sz w:val="24"/>
          <w:szCs w:val="24"/>
        </w:rPr>
      </w:pPr>
      <w:r>
        <w:rPr>
          <w:rFonts w:ascii="Times New Roman" w:hAnsi="Times New Roman" w:cs="Times New Roman"/>
          <w:sz w:val="24"/>
          <w:szCs w:val="24"/>
        </w:rPr>
        <w:t>Classes:</w:t>
      </w:r>
      <w:r w:rsidR="00AC2412">
        <w:rPr>
          <w:rFonts w:ascii="Times New Roman" w:hAnsi="Times New Roman" w:cs="Times New Roman"/>
          <w:sz w:val="24"/>
          <w:szCs w:val="24"/>
        </w:rPr>
        <w:t xml:space="preserve"> </w:t>
      </w:r>
      <w:r>
        <w:rPr>
          <w:rFonts w:ascii="Times New Roman" w:hAnsi="Times New Roman" w:cs="Times New Roman"/>
          <w:sz w:val="24"/>
          <w:szCs w:val="24"/>
        </w:rPr>
        <w:t xml:space="preserve">State.java, NFAState.java, PDAState.java, TMState.java, </w:t>
      </w:r>
      <w:r w:rsidR="00AC2412">
        <w:rPr>
          <w:rFonts w:ascii="Times New Roman" w:hAnsi="Times New Roman" w:cs="Times New Roman"/>
          <w:sz w:val="24"/>
          <w:szCs w:val="24"/>
        </w:rPr>
        <w:t xml:space="preserve">InputFileException.java, Demo.java, </w:t>
      </w:r>
      <w:r>
        <w:rPr>
          <w:rFonts w:ascii="Times New Roman" w:hAnsi="Times New Roman" w:cs="Times New Roman"/>
          <w:sz w:val="24"/>
          <w:szCs w:val="24"/>
        </w:rPr>
        <w:t xml:space="preserve">DFA.java (constructs the </w:t>
      </w:r>
      <w:proofErr w:type="spellStart"/>
      <w:r>
        <w:rPr>
          <w:rFonts w:ascii="Times New Roman" w:hAnsi="Times New Roman" w:cs="Times New Roman"/>
          <w:sz w:val="24"/>
          <w:szCs w:val="24"/>
        </w:rPr>
        <w:t>dfa</w:t>
      </w:r>
      <w:proofErr w:type="spellEnd"/>
      <w:r>
        <w:rPr>
          <w:rFonts w:ascii="Times New Roman" w:hAnsi="Times New Roman" w:cs="Times New Roman"/>
          <w:sz w:val="24"/>
          <w:szCs w:val="24"/>
        </w:rPr>
        <w:t xml:space="preserve"> from input file and processes the string on </w:t>
      </w:r>
      <w:proofErr w:type="spellStart"/>
      <w:r>
        <w:rPr>
          <w:rFonts w:ascii="Times New Roman" w:hAnsi="Times New Roman" w:cs="Times New Roman"/>
          <w:sz w:val="24"/>
          <w:szCs w:val="24"/>
        </w:rPr>
        <w:t>dfa</w:t>
      </w:r>
      <w:proofErr w:type="spellEnd"/>
      <w:r>
        <w:rPr>
          <w:rFonts w:ascii="Times New Roman" w:hAnsi="Times New Roman" w:cs="Times New Roman"/>
          <w:sz w:val="24"/>
          <w:szCs w:val="24"/>
        </w:rPr>
        <w:t xml:space="preserve">), NFA.java (constructs the </w:t>
      </w:r>
      <w:proofErr w:type="spellStart"/>
      <w:r>
        <w:rPr>
          <w:rFonts w:ascii="Times New Roman" w:hAnsi="Times New Roman" w:cs="Times New Roman"/>
          <w:sz w:val="24"/>
          <w:szCs w:val="24"/>
        </w:rPr>
        <w:t>nfa</w:t>
      </w:r>
      <w:proofErr w:type="spellEnd"/>
      <w:r w:rsidR="00AC2412">
        <w:rPr>
          <w:rFonts w:ascii="Times New Roman" w:hAnsi="Times New Roman" w:cs="Times New Roman"/>
          <w:sz w:val="24"/>
          <w:szCs w:val="24"/>
        </w:rPr>
        <w:t xml:space="preserve"> form input file and processes the string on </w:t>
      </w:r>
      <w:proofErr w:type="spellStart"/>
      <w:r w:rsidR="00AC2412">
        <w:rPr>
          <w:rFonts w:ascii="Times New Roman" w:hAnsi="Times New Roman" w:cs="Times New Roman"/>
          <w:sz w:val="24"/>
          <w:szCs w:val="24"/>
        </w:rPr>
        <w:t>nfa</w:t>
      </w:r>
      <w:proofErr w:type="spellEnd"/>
      <w:r w:rsidR="00AC2412">
        <w:rPr>
          <w:rFonts w:ascii="Times New Roman" w:hAnsi="Times New Roman" w:cs="Times New Roman"/>
          <w:sz w:val="24"/>
          <w:szCs w:val="24"/>
        </w:rPr>
        <w:t xml:space="preserve">), PDA.java (constructs the </w:t>
      </w:r>
      <w:proofErr w:type="spellStart"/>
      <w:r w:rsidR="00AC2412">
        <w:rPr>
          <w:rFonts w:ascii="Times New Roman" w:hAnsi="Times New Roman" w:cs="Times New Roman"/>
          <w:sz w:val="24"/>
          <w:szCs w:val="24"/>
        </w:rPr>
        <w:t>pda</w:t>
      </w:r>
      <w:proofErr w:type="spellEnd"/>
      <w:r w:rsidR="00AC2412">
        <w:rPr>
          <w:rFonts w:ascii="Times New Roman" w:hAnsi="Times New Roman" w:cs="Times New Roman"/>
          <w:sz w:val="24"/>
          <w:szCs w:val="24"/>
        </w:rPr>
        <w:t xml:space="preserve"> from input file and processes the string on </w:t>
      </w:r>
      <w:proofErr w:type="spellStart"/>
      <w:r w:rsidR="00AC2412">
        <w:rPr>
          <w:rFonts w:ascii="Times New Roman" w:hAnsi="Times New Roman" w:cs="Times New Roman"/>
          <w:sz w:val="24"/>
          <w:szCs w:val="24"/>
        </w:rPr>
        <w:t>pda</w:t>
      </w:r>
      <w:proofErr w:type="spellEnd"/>
      <w:r w:rsidR="00AC2412">
        <w:rPr>
          <w:rFonts w:ascii="Times New Roman" w:hAnsi="Times New Roman" w:cs="Times New Roman"/>
          <w:sz w:val="24"/>
          <w:szCs w:val="24"/>
        </w:rPr>
        <w:t>), TuringMachine.java (constructs the tm from input file and processes the string on tm),</w:t>
      </w:r>
    </w:p>
    <w:p w:rsidR="00CE26B1" w:rsidRPr="002661E1" w:rsidRDefault="001052A7">
      <w:pPr>
        <w:rPr>
          <w:rFonts w:ascii="Times New Roman" w:hAnsi="Times New Roman" w:cs="Times New Roman"/>
          <w:sz w:val="24"/>
          <w:szCs w:val="24"/>
        </w:rPr>
      </w:pPr>
      <w:r>
        <w:rPr>
          <w:rFonts w:ascii="Times New Roman" w:hAnsi="Times New Roman" w:cs="Times New Roman"/>
          <w:sz w:val="24"/>
          <w:szCs w:val="24"/>
        </w:rPr>
        <w:t xml:space="preserve">Folder Content: several examples of different machines, automata.jar,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which holds all of the source code. </w:t>
      </w:r>
      <w:bookmarkStart w:id="0" w:name="_GoBack"/>
      <w:bookmarkEnd w:id="0"/>
    </w:p>
    <w:sectPr w:rsidR="00CE26B1" w:rsidRPr="0026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B1"/>
    <w:rsid w:val="00067E7C"/>
    <w:rsid w:val="001052A7"/>
    <w:rsid w:val="002661E1"/>
    <w:rsid w:val="002C37DC"/>
    <w:rsid w:val="00342015"/>
    <w:rsid w:val="00343579"/>
    <w:rsid w:val="003D187F"/>
    <w:rsid w:val="00435699"/>
    <w:rsid w:val="0048673F"/>
    <w:rsid w:val="004E33F6"/>
    <w:rsid w:val="00533DC1"/>
    <w:rsid w:val="00583A19"/>
    <w:rsid w:val="005F237C"/>
    <w:rsid w:val="005F6D4C"/>
    <w:rsid w:val="006A0E26"/>
    <w:rsid w:val="00703E4D"/>
    <w:rsid w:val="00754935"/>
    <w:rsid w:val="008F5CF7"/>
    <w:rsid w:val="0093409C"/>
    <w:rsid w:val="00991CCE"/>
    <w:rsid w:val="009935F7"/>
    <w:rsid w:val="009D42E6"/>
    <w:rsid w:val="00AC2412"/>
    <w:rsid w:val="00B778D2"/>
    <w:rsid w:val="00BB42DB"/>
    <w:rsid w:val="00CE26B1"/>
    <w:rsid w:val="00D00E1E"/>
    <w:rsid w:val="00D1508F"/>
    <w:rsid w:val="00D532F0"/>
    <w:rsid w:val="00DF3F28"/>
    <w:rsid w:val="00EF1A1D"/>
    <w:rsid w:val="00FA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F8E22-717E-4C91-A76B-6A0B2104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16</cp:revision>
  <dcterms:created xsi:type="dcterms:W3CDTF">2014-04-27T22:32:00Z</dcterms:created>
  <dcterms:modified xsi:type="dcterms:W3CDTF">2014-04-30T00:56:00Z</dcterms:modified>
</cp:coreProperties>
</file>