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DB1840">
        <w:rPr>
          <w:rFonts w:hint="eastAsia"/>
          <w:b/>
          <w:sz w:val="28"/>
          <w:szCs w:val="28"/>
          <w:lang w:eastAsia="zh-CN"/>
        </w:rPr>
        <w:t xml:space="preserve">4 </w:t>
      </w:r>
      <w:r w:rsidR="00DD5397">
        <w:rPr>
          <w:rFonts w:hint="eastAsia"/>
          <w:b/>
          <w:sz w:val="28"/>
          <w:szCs w:val="28"/>
          <w:lang w:eastAsia="zh-CN"/>
        </w:rPr>
        <w:t>ARP</w:t>
      </w:r>
    </w:p>
    <w:p w:rsidR="00C37B0E" w:rsidRPr="00C37B0E" w:rsidRDefault="00C37B0E" w:rsidP="00C37B0E">
      <w:pPr>
        <w:ind w:firstLine="0"/>
        <w:rPr>
          <w:b/>
          <w:szCs w:val="24"/>
          <w:lang w:eastAsia="zh-CN"/>
        </w:rPr>
      </w:pPr>
    </w:p>
    <w:p w:rsidR="00C37B0E" w:rsidRPr="00EF033D" w:rsidRDefault="00FB32C0" w:rsidP="00E51C5E">
      <w:pPr>
        <w:spacing w:line="360" w:lineRule="auto"/>
        <w:ind w:firstLine="0"/>
        <w:rPr>
          <w:b/>
          <w:sz w:val="28"/>
          <w:szCs w:val="28"/>
          <w:lang w:eastAsia="zh-CN"/>
        </w:rPr>
      </w:pPr>
      <w:r w:rsidRPr="00EF033D">
        <w:rPr>
          <w:rFonts w:hint="eastAsia"/>
          <w:b/>
          <w:sz w:val="28"/>
          <w:szCs w:val="28"/>
          <w:lang w:eastAsia="zh-CN"/>
        </w:rPr>
        <w:t>Objective</w:t>
      </w:r>
    </w:p>
    <w:p w:rsidR="0030421C" w:rsidRPr="00605316" w:rsidRDefault="00DD5397" w:rsidP="00E51C5E">
      <w:pPr>
        <w:spacing w:line="240" w:lineRule="auto"/>
        <w:ind w:firstLineChars="200" w:firstLine="480"/>
        <w:rPr>
          <w:szCs w:val="24"/>
          <w:lang w:eastAsia="zh-CN"/>
        </w:rPr>
      </w:pPr>
      <w:r w:rsidRPr="00DD5397">
        <w:rPr>
          <w:szCs w:val="24"/>
          <w:lang w:eastAsia="zh-CN"/>
        </w:rPr>
        <w:t xml:space="preserve">To see how ARP (Address Resolution Protocol) works. ARP is an essential glue protocol that is used to join Ethernet and IP. </w:t>
      </w:r>
      <w:r w:rsidR="0030421C" w:rsidRPr="0030421C">
        <w:rPr>
          <w:szCs w:val="24"/>
          <w:lang w:eastAsia="zh-CN"/>
        </w:rPr>
        <w:t>Review that section before doing this lab.</w:t>
      </w:r>
    </w:p>
    <w:p w:rsidR="00F8291F" w:rsidRPr="00F8291F" w:rsidRDefault="00F8291F" w:rsidP="00E51C5E">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E51C5E">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CA71B9" w:rsidRPr="00CA71B9" w:rsidRDefault="00CA71B9" w:rsidP="00E51C5E">
      <w:pPr>
        <w:spacing w:line="240" w:lineRule="auto"/>
        <w:ind w:firstLine="0"/>
        <w:rPr>
          <w:szCs w:val="24"/>
          <w:lang w:eastAsia="zh-CN"/>
        </w:rPr>
      </w:pPr>
      <w:r w:rsidRPr="00CA71B9">
        <w:rPr>
          <w:b/>
          <w:szCs w:val="24"/>
          <w:lang w:eastAsia="zh-CN"/>
        </w:rPr>
        <w:t xml:space="preserve">arp: </w:t>
      </w:r>
      <w:r w:rsidRPr="00CA71B9">
        <w:rPr>
          <w:szCs w:val="24"/>
          <w:lang w:eastAsia="zh-CN"/>
        </w:rPr>
        <w:t>This lab uses the “</w:t>
      </w:r>
      <w:r w:rsidRPr="00CA71B9">
        <w:rPr>
          <w:rFonts w:ascii="Courier New" w:hAnsi="Courier New" w:cs="Courier New"/>
          <w:szCs w:val="24"/>
          <w:lang w:eastAsia="zh-CN"/>
        </w:rPr>
        <w:t>arp</w:t>
      </w:r>
      <w:r w:rsidRPr="00CA71B9">
        <w:rPr>
          <w:szCs w:val="24"/>
          <w:lang w:eastAsia="zh-CN"/>
        </w:rPr>
        <w:t xml:space="preserve">” command-line utility to inspect and clear the cache used by the ARP protocol on your computer. </w:t>
      </w:r>
      <w:r w:rsidRPr="00CA71B9">
        <w:rPr>
          <w:rFonts w:ascii="Courier New" w:hAnsi="Courier New" w:cs="Courier New"/>
          <w:szCs w:val="24"/>
          <w:lang w:eastAsia="zh-CN"/>
        </w:rPr>
        <w:t>arp</w:t>
      </w:r>
      <w:r w:rsidRPr="00CA71B9">
        <w:rPr>
          <w:szCs w:val="24"/>
          <w:lang w:eastAsia="zh-CN"/>
        </w:rPr>
        <w:t xml:space="preserve"> is installed as part of the operating system on Windows, Linux, and Mac computers, but uses different arguments. It requires administrator privileges to clear the cache. </w:t>
      </w:r>
    </w:p>
    <w:p w:rsidR="00CA71B9" w:rsidRPr="00CA71B9" w:rsidRDefault="00CA71B9" w:rsidP="00E51C5E">
      <w:pPr>
        <w:spacing w:line="240" w:lineRule="auto"/>
        <w:ind w:firstLine="0"/>
        <w:rPr>
          <w:szCs w:val="24"/>
          <w:lang w:eastAsia="zh-CN"/>
        </w:rPr>
      </w:pPr>
      <w:r>
        <w:rPr>
          <w:b/>
          <w:szCs w:val="24"/>
          <w:lang w:eastAsia="zh-CN"/>
        </w:rPr>
        <w:t>Ifconfig</w:t>
      </w:r>
      <w:r>
        <w:rPr>
          <w:rFonts w:hint="eastAsia"/>
          <w:b/>
          <w:szCs w:val="24"/>
          <w:lang w:eastAsia="zh-CN"/>
        </w:rPr>
        <w:t xml:space="preserve"> </w:t>
      </w:r>
      <w:r>
        <w:rPr>
          <w:b/>
          <w:szCs w:val="24"/>
          <w:lang w:eastAsia="zh-CN"/>
        </w:rPr>
        <w:t>/</w:t>
      </w:r>
      <w:r>
        <w:rPr>
          <w:rFonts w:hint="eastAsia"/>
          <w:b/>
          <w:szCs w:val="24"/>
          <w:lang w:eastAsia="zh-CN"/>
        </w:rPr>
        <w:t xml:space="preserve"> </w:t>
      </w:r>
      <w:r w:rsidRPr="00CA71B9">
        <w:rPr>
          <w:b/>
          <w:szCs w:val="24"/>
          <w:lang w:eastAsia="zh-CN"/>
        </w:rPr>
        <w:t xml:space="preserve">ipconfig: </w:t>
      </w:r>
      <w:r w:rsidRPr="00CA71B9">
        <w:rPr>
          <w:szCs w:val="24"/>
          <w:lang w:eastAsia="zh-CN"/>
        </w:rPr>
        <w:t>This lab uses the “</w:t>
      </w:r>
      <w:r w:rsidRPr="00CA71B9">
        <w:rPr>
          <w:rFonts w:ascii="Courier New" w:hAnsi="Courier New" w:cs="Courier New"/>
          <w:szCs w:val="24"/>
          <w:lang w:eastAsia="zh-CN"/>
        </w:rPr>
        <w:t>ipconfig</w:t>
      </w:r>
      <w:r w:rsidRPr="00CA71B9">
        <w:rPr>
          <w:szCs w:val="24"/>
          <w:lang w:eastAsia="zh-CN"/>
        </w:rPr>
        <w:t>” (Windows) or “</w:t>
      </w:r>
      <w:r w:rsidRPr="00CA71B9">
        <w:rPr>
          <w:rFonts w:ascii="Courier New" w:hAnsi="Courier New" w:cs="Courier New"/>
          <w:szCs w:val="24"/>
          <w:lang w:eastAsia="zh-CN"/>
        </w:rPr>
        <w:t>ifconfig</w:t>
      </w:r>
      <w:r w:rsidRPr="00CA71B9">
        <w:rPr>
          <w:szCs w:val="24"/>
          <w:lang w:eastAsia="zh-CN"/>
        </w:rPr>
        <w:t xml:space="preserve">” (Mac/Linux) command-line utility to inspect the state of your computer’s network interface. </w:t>
      </w:r>
      <w:r w:rsidRPr="00CA71B9">
        <w:rPr>
          <w:rFonts w:ascii="Courier New" w:hAnsi="Courier New" w:cs="Courier New"/>
          <w:szCs w:val="24"/>
          <w:lang w:eastAsia="zh-CN"/>
        </w:rPr>
        <w:t>ifconfig/ipconfig</w:t>
      </w:r>
      <w:r w:rsidRPr="00CA71B9">
        <w:rPr>
          <w:szCs w:val="24"/>
          <w:lang w:eastAsia="zh-CN"/>
        </w:rPr>
        <w:t xml:space="preserve"> </w:t>
      </w:r>
      <w:r>
        <w:rPr>
          <w:szCs w:val="24"/>
          <w:lang w:eastAsia="zh-CN"/>
        </w:rPr>
        <w:t>is in</w:t>
      </w:r>
      <w:r w:rsidRPr="00CA71B9">
        <w:rPr>
          <w:szCs w:val="24"/>
          <w:lang w:eastAsia="zh-CN"/>
        </w:rPr>
        <w:t xml:space="preserve">stalled as part of the operating system on Windows, Linux, and Mac computers. </w:t>
      </w:r>
    </w:p>
    <w:p w:rsidR="00CA71B9" w:rsidRPr="00CA71B9" w:rsidRDefault="00CA71B9" w:rsidP="00E51C5E">
      <w:pPr>
        <w:spacing w:line="240" w:lineRule="auto"/>
        <w:ind w:firstLine="0"/>
        <w:rPr>
          <w:szCs w:val="24"/>
          <w:lang w:eastAsia="zh-CN"/>
        </w:rPr>
      </w:pPr>
      <w:r w:rsidRPr="00CA71B9">
        <w:rPr>
          <w:b/>
          <w:szCs w:val="24"/>
          <w:lang w:eastAsia="zh-CN"/>
        </w:rPr>
        <w:t xml:space="preserve">route / netstat: </w:t>
      </w:r>
      <w:r w:rsidRPr="00CA71B9">
        <w:rPr>
          <w:szCs w:val="24"/>
          <w:lang w:eastAsia="zh-CN"/>
        </w:rPr>
        <w:t>This lab uses the “</w:t>
      </w:r>
      <w:r w:rsidRPr="00CA71B9">
        <w:rPr>
          <w:rFonts w:ascii="Courier New" w:hAnsi="Courier New" w:cs="Courier New"/>
          <w:szCs w:val="24"/>
          <w:lang w:eastAsia="zh-CN"/>
        </w:rPr>
        <w:t>route</w:t>
      </w:r>
      <w:r w:rsidRPr="00CA71B9">
        <w:rPr>
          <w:szCs w:val="24"/>
          <w:lang w:eastAsia="zh-CN"/>
        </w:rPr>
        <w:t>” or “</w:t>
      </w:r>
      <w:r w:rsidRPr="00CA71B9">
        <w:rPr>
          <w:rFonts w:ascii="Courier New" w:hAnsi="Courier New" w:cs="Courier New"/>
          <w:szCs w:val="24"/>
          <w:lang w:eastAsia="zh-CN"/>
        </w:rPr>
        <w:t>netstat</w:t>
      </w:r>
      <w:r w:rsidRPr="00CA71B9">
        <w:rPr>
          <w:szCs w:val="24"/>
          <w:lang w:eastAsia="zh-CN"/>
        </w:rPr>
        <w:t>” command-line utility to inspect the routes used by your computer. A key route is the default route (or route to prefix 0.0.0.0) that uses the default gateway to reach remote parts of the Internet. Both “</w:t>
      </w:r>
      <w:r w:rsidRPr="00CA71B9">
        <w:rPr>
          <w:rFonts w:ascii="Courier New" w:hAnsi="Courier New" w:cs="Courier New"/>
          <w:szCs w:val="24"/>
          <w:lang w:eastAsia="zh-CN"/>
        </w:rPr>
        <w:t>route</w:t>
      </w:r>
      <w:r w:rsidRPr="00CA71B9">
        <w:rPr>
          <w:szCs w:val="24"/>
          <w:lang w:eastAsia="zh-CN"/>
        </w:rPr>
        <w:t>” and “</w:t>
      </w:r>
      <w:r w:rsidRPr="00CA71B9">
        <w:rPr>
          <w:rFonts w:ascii="Courier New" w:hAnsi="Courier New" w:cs="Courier New"/>
          <w:szCs w:val="24"/>
          <w:lang w:eastAsia="zh-CN"/>
        </w:rPr>
        <w:t>netstat</w:t>
      </w:r>
      <w:r w:rsidRPr="00CA71B9">
        <w:rPr>
          <w:szCs w:val="24"/>
          <w:lang w:eastAsia="zh-CN"/>
        </w:rPr>
        <w:t xml:space="preserve">” are installed as part of the operating system across Windows and Mac/Linux, but there are many variations on the command-line parameters that must be used. </w:t>
      </w:r>
    </w:p>
    <w:p w:rsidR="00CA71B9" w:rsidRDefault="00CA71B9" w:rsidP="00E51C5E">
      <w:pPr>
        <w:spacing w:line="240" w:lineRule="auto"/>
        <w:ind w:firstLine="0"/>
        <w:rPr>
          <w:szCs w:val="24"/>
          <w:lang w:eastAsia="zh-CN"/>
        </w:rPr>
      </w:pPr>
      <w:r w:rsidRPr="00CA71B9">
        <w:rPr>
          <w:b/>
          <w:szCs w:val="24"/>
          <w:lang w:eastAsia="zh-CN"/>
        </w:rPr>
        <w:t xml:space="preserve">Browser: </w:t>
      </w:r>
      <w:r w:rsidRPr="00CA71B9">
        <w:rPr>
          <w:szCs w:val="24"/>
          <w:lang w:eastAsia="zh-CN"/>
        </w:rPr>
        <w:t>This lab uses a web browser to find or fetch pages as a workload. Any web browser will do.</w:t>
      </w:r>
    </w:p>
    <w:p w:rsidR="001F089A" w:rsidRDefault="001F089A" w:rsidP="00E51C5E">
      <w:pPr>
        <w:spacing w:line="360" w:lineRule="auto"/>
        <w:ind w:firstLine="0"/>
        <w:rPr>
          <w:b/>
          <w:sz w:val="28"/>
          <w:szCs w:val="28"/>
          <w:lang w:eastAsia="zh-CN"/>
        </w:rPr>
      </w:pPr>
      <w:r>
        <w:rPr>
          <w:b/>
          <w:sz w:val="28"/>
          <w:szCs w:val="28"/>
          <w:lang w:eastAsia="zh-CN"/>
        </w:rPr>
        <w:t>Turn in</w:t>
      </w:r>
    </w:p>
    <w:p w:rsidR="001F089A" w:rsidRDefault="001F089A" w:rsidP="00E51C5E">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E51C5E">
      <w:pPr>
        <w:spacing w:line="360" w:lineRule="auto"/>
        <w:ind w:firstLine="0"/>
        <w:rPr>
          <w:b/>
          <w:sz w:val="28"/>
          <w:szCs w:val="28"/>
          <w:lang w:eastAsia="zh-CN"/>
        </w:rPr>
      </w:pPr>
      <w:r w:rsidRPr="00EF033D">
        <w:rPr>
          <w:b/>
          <w:sz w:val="28"/>
          <w:szCs w:val="28"/>
          <w:lang w:eastAsia="zh-CN"/>
        </w:rPr>
        <w:t>Step 1: Capture a Trace</w:t>
      </w:r>
    </w:p>
    <w:p w:rsidR="00CA71B9" w:rsidRDefault="00CA71B9" w:rsidP="00E51C5E">
      <w:pPr>
        <w:pStyle w:val="Default"/>
        <w:numPr>
          <w:ilvl w:val="0"/>
          <w:numId w:val="5"/>
        </w:numPr>
        <w:jc w:val="both"/>
        <w:rPr>
          <w:rFonts w:ascii="Times New Roman" w:hAnsi="Times New Roman" w:cs="Times New Roman"/>
          <w:iCs/>
        </w:rPr>
      </w:pPr>
      <w:r w:rsidRPr="00CA71B9">
        <w:rPr>
          <w:rFonts w:ascii="Times New Roman" w:hAnsi="Times New Roman" w:cs="Times New Roman"/>
          <w:iCs/>
        </w:rPr>
        <w:t xml:space="preserve">Find the Ethernet address of the main network interface of your computer with the </w:t>
      </w:r>
      <w:r w:rsidRPr="00CA71B9">
        <w:rPr>
          <w:rFonts w:ascii="Courier New" w:hAnsi="Courier New" w:cs="Courier New"/>
          <w:color w:val="auto"/>
        </w:rPr>
        <w:t>ifconfig / ipconfig</w:t>
      </w:r>
      <w:r w:rsidRPr="00CA71B9">
        <w:rPr>
          <w:rFonts w:ascii="Times New Roman" w:hAnsi="Times New Roman" w:cs="Times New Roman"/>
          <w:iCs/>
        </w:rPr>
        <w:t xml:space="preserve"> command. You will want to know this address for later analysis. On Windows, bring up a command-line shell and type “</w:t>
      </w:r>
      <w:r w:rsidRPr="00CA71B9">
        <w:rPr>
          <w:rFonts w:ascii="Courier New" w:hAnsi="Courier New" w:cs="Courier New"/>
          <w:color w:val="auto"/>
        </w:rPr>
        <w:t>ipconfig</w:t>
      </w:r>
      <w:r w:rsidRPr="00CA71B9">
        <w:rPr>
          <w:rFonts w:ascii="Times New Roman" w:hAnsi="Times New Roman" w:cs="Times New Roman"/>
          <w:iCs/>
        </w:rPr>
        <w:t xml:space="preserve"> </w:t>
      </w:r>
      <w:r w:rsidRPr="00CA71B9">
        <w:rPr>
          <w:rFonts w:ascii="Courier New" w:hAnsi="Courier New" w:cs="Courier New"/>
          <w:color w:val="auto"/>
        </w:rPr>
        <w:t>/all</w:t>
      </w:r>
      <w:r w:rsidRPr="00CA71B9">
        <w:rPr>
          <w:rFonts w:ascii="Times New Roman" w:hAnsi="Times New Roman" w:cs="Times New Roman"/>
          <w:iCs/>
        </w:rPr>
        <w:t>”. On Mac/Linux, bring up a command-line shell and type “</w:t>
      </w:r>
      <w:r w:rsidRPr="00CA71B9">
        <w:rPr>
          <w:rFonts w:ascii="Courier New" w:hAnsi="Courier New" w:cs="Courier New"/>
          <w:color w:val="auto"/>
        </w:rPr>
        <w:t>ifconfig</w:t>
      </w:r>
      <w:r w:rsidRPr="00CA71B9">
        <w:rPr>
          <w:rFonts w:ascii="Times New Roman" w:hAnsi="Times New Roman" w:cs="Times New Roman"/>
          <w:iCs/>
        </w:rPr>
        <w:t xml:space="preserve">”. Among the output will be a section for the main interface of the computer (likely an Ethernet interface) and its Ethernet address. </w:t>
      </w:r>
    </w:p>
    <w:p w:rsidR="00CA71B9" w:rsidRDefault="00C729D8" w:rsidP="00E51C5E">
      <w:pPr>
        <w:pStyle w:val="Default"/>
        <w:jc w:val="center"/>
        <w:rPr>
          <w:rFonts w:ascii="Times New Roman" w:hAnsi="Times New Roman" w:cs="Times New Roman"/>
          <w:iCs/>
        </w:rPr>
      </w:pPr>
      <w:r>
        <w:rPr>
          <w:noProof/>
        </w:rPr>
        <w:lastRenderedPageBreak/>
        <w:drawing>
          <wp:inline distT="0" distB="0" distL="114300" distR="114300" wp14:anchorId="3DBACE53" wp14:editId="428A0BE9">
            <wp:extent cx="4067908" cy="3508962"/>
            <wp:effectExtent l="0" t="0" r="889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rotWithShape="1">
                    <a:blip r:embed="rId7"/>
                    <a:srcRect t="3544" r="4400"/>
                    <a:stretch/>
                  </pic:blipFill>
                  <pic:spPr bwMode="auto">
                    <a:xfrm>
                      <a:off x="0" y="0"/>
                      <a:ext cx="4067908" cy="3508962"/>
                    </a:xfrm>
                    <a:prstGeom prst="rect">
                      <a:avLst/>
                    </a:prstGeom>
                    <a:noFill/>
                    <a:ln>
                      <a:noFill/>
                    </a:ln>
                    <a:extLst>
                      <a:ext uri="{53640926-AAD7-44D8-BBD7-CCE9431645EC}">
                        <a14:shadowObscured xmlns:a14="http://schemas.microsoft.com/office/drawing/2010/main"/>
                      </a:ext>
                    </a:extLst>
                  </pic:spPr>
                </pic:pic>
              </a:graphicData>
            </a:graphic>
          </wp:inline>
        </w:drawing>
      </w:r>
    </w:p>
    <w:p w:rsidR="00CA71B9" w:rsidRPr="00CA71B9" w:rsidRDefault="00CA71B9" w:rsidP="00E51C5E">
      <w:pPr>
        <w:spacing w:line="360" w:lineRule="auto"/>
        <w:ind w:firstLine="0"/>
        <w:jc w:val="center"/>
        <w:rPr>
          <w:sz w:val="22"/>
          <w:szCs w:val="22"/>
        </w:rPr>
      </w:pPr>
      <w:r>
        <w:rPr>
          <w:sz w:val="22"/>
          <w:szCs w:val="22"/>
        </w:rPr>
        <w:t xml:space="preserve">Figure </w:t>
      </w:r>
      <w:r>
        <w:rPr>
          <w:rFonts w:hint="eastAsia"/>
          <w:sz w:val="22"/>
          <w:szCs w:val="22"/>
        </w:rPr>
        <w:t>1</w:t>
      </w:r>
      <w:r>
        <w:rPr>
          <w:sz w:val="22"/>
          <w:szCs w:val="22"/>
        </w:rPr>
        <w:t xml:space="preserve">: Finding the computer's Ethernet address with </w:t>
      </w:r>
      <w:r w:rsidRPr="00CA71B9">
        <w:rPr>
          <w:rFonts w:ascii="Courier New" w:hAnsi="Courier New" w:cs="Courier New"/>
          <w:sz w:val="22"/>
          <w:szCs w:val="22"/>
        </w:rPr>
        <w:t>ipconfig</w:t>
      </w:r>
      <w:r w:rsidRPr="00CA71B9">
        <w:rPr>
          <w:sz w:val="22"/>
          <w:szCs w:val="22"/>
        </w:rPr>
        <w:t xml:space="preserve"> </w:t>
      </w:r>
      <w:r>
        <w:rPr>
          <w:sz w:val="22"/>
          <w:szCs w:val="22"/>
        </w:rPr>
        <w:t>(Windows)</w:t>
      </w:r>
    </w:p>
    <w:p w:rsidR="00CA71B9" w:rsidRPr="00CA71B9" w:rsidRDefault="00CA71B9" w:rsidP="00E51C5E">
      <w:pPr>
        <w:pStyle w:val="Default"/>
        <w:numPr>
          <w:ilvl w:val="0"/>
          <w:numId w:val="5"/>
        </w:numPr>
        <w:jc w:val="both"/>
        <w:rPr>
          <w:rFonts w:ascii="Times New Roman" w:hAnsi="Times New Roman" w:cs="Times New Roman"/>
          <w:iCs/>
        </w:rPr>
      </w:pPr>
      <w:r w:rsidRPr="00CA71B9">
        <w:rPr>
          <w:rFonts w:ascii="Times New Roman" w:hAnsi="Times New Roman" w:cs="Times New Roman"/>
          <w:iCs/>
        </w:rPr>
        <w:t xml:space="preserve">Find the IP address of the local router or default gateway that your computer uses to reach the rest of the Internet using the </w:t>
      </w:r>
      <w:r w:rsidRPr="00CA71B9">
        <w:rPr>
          <w:rFonts w:ascii="Courier New" w:hAnsi="Courier New" w:cs="Courier New"/>
          <w:color w:val="auto"/>
        </w:rPr>
        <w:t>netstat / route</w:t>
      </w:r>
      <w:r w:rsidRPr="00CA71B9">
        <w:rPr>
          <w:rFonts w:ascii="Times New Roman" w:hAnsi="Times New Roman" w:cs="Times New Roman"/>
          <w:iCs/>
        </w:rPr>
        <w:t xml:space="preserve"> command. You should be able to use the </w:t>
      </w:r>
      <w:r w:rsidRPr="00CA71B9">
        <w:rPr>
          <w:rFonts w:ascii="Courier New" w:hAnsi="Courier New" w:cs="Courier New"/>
          <w:color w:val="auto"/>
        </w:rPr>
        <w:t>netstat</w:t>
      </w:r>
      <w:r w:rsidRPr="00CA71B9">
        <w:rPr>
          <w:rFonts w:ascii="Times New Roman" w:hAnsi="Times New Roman" w:cs="Times New Roman"/>
          <w:iCs/>
        </w:rPr>
        <w:t xml:space="preserve"> command (“</w:t>
      </w:r>
      <w:r w:rsidRPr="00CA71B9">
        <w:rPr>
          <w:rFonts w:ascii="Courier New" w:hAnsi="Courier New" w:cs="Courier New"/>
          <w:color w:val="auto"/>
        </w:rPr>
        <w:t>netstat –r</w:t>
      </w:r>
      <w:r w:rsidRPr="00CA71B9">
        <w:rPr>
          <w:rFonts w:ascii="Times New Roman" w:hAnsi="Times New Roman" w:cs="Times New Roman"/>
          <w:iCs/>
        </w:rPr>
        <w:t xml:space="preserve">” on Windows, Mac and Linux, may require ctrl-C to stop). Alternatively, you can use the </w:t>
      </w:r>
      <w:r w:rsidRPr="00CA71B9">
        <w:rPr>
          <w:rFonts w:ascii="Courier New" w:hAnsi="Courier New" w:cs="Courier New"/>
          <w:color w:val="auto"/>
        </w:rPr>
        <w:t>route</w:t>
      </w:r>
      <w:r w:rsidRPr="00CA71B9">
        <w:rPr>
          <w:rFonts w:ascii="Times New Roman" w:hAnsi="Times New Roman" w:cs="Times New Roman"/>
          <w:iCs/>
        </w:rPr>
        <w:t xml:space="preserve"> command (“</w:t>
      </w:r>
      <w:r w:rsidRPr="00CA71B9">
        <w:rPr>
          <w:rFonts w:ascii="Courier New" w:hAnsi="Courier New" w:cs="Courier New"/>
          <w:color w:val="auto"/>
        </w:rPr>
        <w:t>route print</w:t>
      </w:r>
      <w:r w:rsidRPr="00CA71B9">
        <w:rPr>
          <w:rFonts w:ascii="Times New Roman" w:hAnsi="Times New Roman" w:cs="Times New Roman"/>
          <w:iCs/>
        </w:rPr>
        <w:t>” on Windows, “</w:t>
      </w:r>
      <w:r w:rsidRPr="00CA71B9">
        <w:rPr>
          <w:rFonts w:ascii="Courier New" w:hAnsi="Courier New" w:cs="Courier New"/>
          <w:color w:val="auto"/>
        </w:rPr>
        <w:t>route</w:t>
      </w:r>
      <w:r w:rsidRPr="00CA71B9">
        <w:rPr>
          <w:rFonts w:ascii="Times New Roman" w:hAnsi="Times New Roman" w:cs="Times New Roman"/>
          <w:iCs/>
        </w:rPr>
        <w:t>” on Linux, “</w:t>
      </w:r>
      <w:r w:rsidRPr="00CA71B9">
        <w:rPr>
          <w:rFonts w:ascii="Courier New" w:hAnsi="Courier New" w:cs="Courier New"/>
          <w:color w:val="auto"/>
        </w:rPr>
        <w:t xml:space="preserve">route –n </w:t>
      </w:r>
      <w:r w:rsidRPr="00CA71B9">
        <w:rPr>
          <w:rFonts w:ascii="Times New Roman" w:hAnsi="Times New Roman" w:cs="Times New Roman"/>
          <w:iCs/>
        </w:rPr>
        <w:t>get default” on Mac). In either case you are looking for the gateway IP address that corresponds to the destination of default or 0.0</w:t>
      </w:r>
      <w:r>
        <w:rPr>
          <w:rFonts w:ascii="Times New Roman" w:hAnsi="Times New Roman" w:cs="Times New Roman"/>
          <w:iCs/>
        </w:rPr>
        <w:t xml:space="preserve">.0.0. </w:t>
      </w:r>
      <w:r w:rsidR="00E10578">
        <w:rPr>
          <w:rFonts w:ascii="Times New Roman" w:hAnsi="Times New Roman" w:cs="Times New Roman" w:hint="eastAsia"/>
          <w:iCs/>
        </w:rPr>
        <w:t>E</w:t>
      </w:r>
      <w:r w:rsidR="00E10578">
        <w:rPr>
          <w:rFonts w:ascii="Times New Roman" w:hAnsi="Times New Roman" w:cs="Times New Roman"/>
          <w:iCs/>
        </w:rPr>
        <w:t>xample</w:t>
      </w:r>
      <w:r>
        <w:rPr>
          <w:rFonts w:ascii="Times New Roman" w:hAnsi="Times New Roman" w:cs="Times New Roman"/>
          <w:iCs/>
        </w:rPr>
        <w:t xml:space="preserve"> </w:t>
      </w:r>
      <w:r w:rsidR="00E10578">
        <w:rPr>
          <w:rFonts w:ascii="Times New Roman" w:hAnsi="Times New Roman" w:cs="Times New Roman" w:hint="eastAsia"/>
          <w:iCs/>
        </w:rPr>
        <w:t>is</w:t>
      </w:r>
      <w:r>
        <w:rPr>
          <w:rFonts w:ascii="Times New Roman" w:hAnsi="Times New Roman" w:cs="Times New Roman"/>
          <w:iCs/>
        </w:rPr>
        <w:t xml:space="preserve"> shown be</w:t>
      </w:r>
      <w:r w:rsidRPr="00CA71B9">
        <w:rPr>
          <w:rFonts w:ascii="Times New Roman" w:hAnsi="Times New Roman" w:cs="Times New Roman"/>
          <w:iCs/>
        </w:rPr>
        <w:t xml:space="preserve">low for </w:t>
      </w:r>
      <w:r w:rsidRPr="00CA71B9">
        <w:rPr>
          <w:rFonts w:ascii="Courier New" w:hAnsi="Courier New" w:cs="Courier New"/>
          <w:color w:val="auto"/>
        </w:rPr>
        <w:t>netstat</w:t>
      </w:r>
      <w:r w:rsidRPr="00CA71B9">
        <w:rPr>
          <w:rFonts w:ascii="Times New Roman" w:hAnsi="Times New Roman" w:cs="Times New Roman"/>
          <w:iCs/>
        </w:rPr>
        <w:t xml:space="preserve">, with our added highlighting. </w:t>
      </w:r>
    </w:p>
    <w:p w:rsidR="00CA71B9" w:rsidRPr="00E10578" w:rsidRDefault="00C729D8" w:rsidP="00E51C5E">
      <w:pPr>
        <w:pStyle w:val="Default"/>
        <w:jc w:val="center"/>
        <w:rPr>
          <w:rFonts w:ascii="Times New Roman" w:hAnsi="Times New Roman" w:cs="Times New Roman"/>
        </w:rPr>
      </w:pPr>
      <w:r>
        <w:rPr>
          <w:noProof/>
        </w:rPr>
        <w:drawing>
          <wp:inline distT="0" distB="0" distL="114300" distR="114300" wp14:anchorId="5E545538" wp14:editId="6456282C">
            <wp:extent cx="4870450" cy="3206750"/>
            <wp:effectExtent l="0" t="0" r="6350" b="1270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8"/>
                    <a:stretch>
                      <a:fillRect/>
                    </a:stretch>
                  </pic:blipFill>
                  <pic:spPr>
                    <a:xfrm>
                      <a:off x="0" y="0"/>
                      <a:ext cx="4870450" cy="3206750"/>
                    </a:xfrm>
                    <a:prstGeom prst="rect">
                      <a:avLst/>
                    </a:prstGeom>
                    <a:noFill/>
                    <a:ln w="9525">
                      <a:noFill/>
                    </a:ln>
                  </pic:spPr>
                </pic:pic>
              </a:graphicData>
            </a:graphic>
          </wp:inline>
        </w:drawing>
      </w:r>
    </w:p>
    <w:p w:rsidR="00CA71B9" w:rsidRPr="00E10578" w:rsidRDefault="00E10578" w:rsidP="00E51C5E">
      <w:pPr>
        <w:spacing w:line="360" w:lineRule="auto"/>
        <w:ind w:firstLine="0"/>
        <w:jc w:val="center"/>
        <w:rPr>
          <w:sz w:val="22"/>
          <w:szCs w:val="22"/>
        </w:rPr>
      </w:pPr>
      <w:r>
        <w:rPr>
          <w:sz w:val="22"/>
          <w:szCs w:val="22"/>
        </w:rPr>
        <w:lastRenderedPageBreak/>
        <w:t xml:space="preserve">Figure </w:t>
      </w:r>
      <w:r w:rsidR="007B55C6">
        <w:rPr>
          <w:rFonts w:hint="eastAsia"/>
          <w:sz w:val="22"/>
          <w:szCs w:val="22"/>
          <w:lang w:eastAsia="zh-CN"/>
        </w:rPr>
        <w:t>2</w:t>
      </w:r>
      <w:r>
        <w:rPr>
          <w:sz w:val="22"/>
          <w:szCs w:val="22"/>
        </w:rPr>
        <w:t xml:space="preserve">: Finding the default gateway IP address with </w:t>
      </w:r>
      <w:r w:rsidRPr="00E10578">
        <w:rPr>
          <w:rFonts w:ascii="Courier New" w:hAnsi="Courier New" w:cs="Courier New"/>
          <w:sz w:val="22"/>
          <w:szCs w:val="22"/>
        </w:rPr>
        <w:t>netstat</w:t>
      </w:r>
      <w:r w:rsidRPr="00E10578">
        <w:rPr>
          <w:sz w:val="22"/>
          <w:szCs w:val="22"/>
        </w:rPr>
        <w:t xml:space="preserve"> </w:t>
      </w:r>
      <w:r>
        <w:rPr>
          <w:sz w:val="22"/>
          <w:szCs w:val="22"/>
        </w:rPr>
        <w:t>(Windows)</w:t>
      </w:r>
    </w:p>
    <w:p w:rsidR="00E10578" w:rsidRPr="00E10578" w:rsidRDefault="000B22FC" w:rsidP="00E51C5E">
      <w:pPr>
        <w:pStyle w:val="a5"/>
        <w:numPr>
          <w:ilvl w:val="0"/>
          <w:numId w:val="5"/>
        </w:numPr>
        <w:spacing w:line="240" w:lineRule="auto"/>
        <w:jc w:val="both"/>
        <w:rPr>
          <w:rFonts w:ascii="Times New Roman" w:hAnsi="Times New Roman" w:cs="Times New Roman"/>
          <w:sz w:val="24"/>
          <w:szCs w:val="24"/>
        </w:rPr>
      </w:pPr>
      <w:r w:rsidRPr="00E10578">
        <w:rPr>
          <w:rFonts w:ascii="Times New Roman" w:hAnsi="Times New Roman" w:cs="Times New Roman"/>
          <w:sz w:val="24"/>
          <w:szCs w:val="24"/>
        </w:rPr>
        <w:t>Launch Wireshark and start a capture with a filter of “</w:t>
      </w:r>
      <w:r w:rsidR="00E10578" w:rsidRPr="00E10578">
        <w:rPr>
          <w:rFonts w:ascii="Times New Roman" w:hAnsi="Times New Roman" w:cs="Times New Roman" w:hint="eastAsia"/>
          <w:b/>
          <w:sz w:val="24"/>
          <w:szCs w:val="24"/>
        </w:rPr>
        <w:t>arp</w:t>
      </w:r>
      <w:r w:rsidRPr="00E10578">
        <w:rPr>
          <w:rFonts w:ascii="Times New Roman" w:hAnsi="Times New Roman" w:cs="Times New Roman"/>
          <w:sz w:val="24"/>
          <w:szCs w:val="24"/>
        </w:rPr>
        <w:t xml:space="preserve">“. </w:t>
      </w:r>
      <w:r w:rsidR="00E10578" w:rsidRPr="00E10578">
        <w:rPr>
          <w:rFonts w:ascii="Times New Roman" w:hAnsi="Times New Roman" w:cs="Times New Roman"/>
          <w:sz w:val="24"/>
          <w:szCs w:val="24"/>
        </w:rPr>
        <w:t>Your capture window should be similar to the one pictured below, other than our highlighting. Select the interface from which to capture as the main wired or wireless interface used by your c</w:t>
      </w:r>
      <w:r w:rsidR="00E10578">
        <w:rPr>
          <w:rFonts w:ascii="Times New Roman" w:hAnsi="Times New Roman" w:cs="Times New Roman"/>
          <w:sz w:val="24"/>
          <w:szCs w:val="24"/>
        </w:rPr>
        <w:t>omputer to connect to the Inter</w:t>
      </w:r>
      <w:r w:rsidR="00E10578" w:rsidRPr="00E10578">
        <w:rPr>
          <w:rFonts w:ascii="Times New Roman" w:hAnsi="Times New Roman" w:cs="Times New Roman"/>
          <w:sz w:val="24"/>
          <w:szCs w:val="24"/>
        </w:rPr>
        <w:t>net. If unsure, guess and revisit this step later if your capture is not successful. Uncheck “capture packets in promiscuous mode”. This mode is useful to overhear packets sent to/from other computers on broadcast networks. We only want to record p</w:t>
      </w:r>
      <w:r w:rsidR="00E10578">
        <w:rPr>
          <w:rFonts w:ascii="Times New Roman" w:hAnsi="Times New Roman" w:cs="Times New Roman"/>
          <w:sz w:val="24"/>
          <w:szCs w:val="24"/>
        </w:rPr>
        <w:t>ackets sent to/from your comput</w:t>
      </w:r>
      <w:r w:rsidR="00E10578" w:rsidRPr="00E10578">
        <w:rPr>
          <w:rFonts w:ascii="Times New Roman" w:hAnsi="Times New Roman" w:cs="Times New Roman"/>
          <w:sz w:val="24"/>
          <w:szCs w:val="24"/>
        </w:rPr>
        <w:t xml:space="preserve">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rsidR="00EF033D" w:rsidRDefault="007B55C6" w:rsidP="00E51C5E">
      <w:pPr>
        <w:pStyle w:val="Default"/>
        <w:jc w:val="center"/>
        <w:rPr>
          <w:sz w:val="22"/>
          <w:szCs w:val="22"/>
        </w:rPr>
      </w:pPr>
      <w:r>
        <w:rPr>
          <w:noProof/>
          <w:sz w:val="22"/>
          <w:szCs w:val="22"/>
        </w:rPr>
        <w:drawing>
          <wp:inline distT="0" distB="0" distL="0" distR="0" wp14:anchorId="5CFB6D48" wp14:editId="349C5ABE">
            <wp:extent cx="4705350" cy="447312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969" cy="4476563"/>
                    </a:xfrm>
                    <a:prstGeom prst="rect">
                      <a:avLst/>
                    </a:prstGeom>
                    <a:noFill/>
                    <a:ln>
                      <a:noFill/>
                    </a:ln>
                  </pic:spPr>
                </pic:pic>
              </a:graphicData>
            </a:graphic>
          </wp:inline>
        </w:drawing>
      </w:r>
    </w:p>
    <w:p w:rsidR="00EF033D" w:rsidRDefault="00EF033D" w:rsidP="00E51C5E">
      <w:pPr>
        <w:spacing w:line="360" w:lineRule="auto"/>
        <w:ind w:firstLine="0"/>
        <w:jc w:val="center"/>
        <w:rPr>
          <w:sz w:val="22"/>
          <w:szCs w:val="22"/>
        </w:rPr>
      </w:pPr>
      <w:r>
        <w:rPr>
          <w:sz w:val="22"/>
          <w:szCs w:val="22"/>
        </w:rPr>
        <w:t xml:space="preserve">Figure </w:t>
      </w:r>
      <w:r w:rsidR="000B22FC">
        <w:rPr>
          <w:rFonts w:hint="eastAsia"/>
          <w:sz w:val="22"/>
          <w:szCs w:val="22"/>
          <w:lang w:eastAsia="zh-CN"/>
        </w:rPr>
        <w:t>3</w:t>
      </w:r>
      <w:r>
        <w:rPr>
          <w:sz w:val="22"/>
          <w:szCs w:val="22"/>
        </w:rPr>
        <w:t>: Setting up the capture options</w:t>
      </w:r>
    </w:p>
    <w:p w:rsidR="00D03874" w:rsidRPr="00D03874" w:rsidRDefault="00D03874" w:rsidP="00E51C5E">
      <w:pPr>
        <w:pStyle w:val="Default"/>
        <w:numPr>
          <w:ilvl w:val="0"/>
          <w:numId w:val="5"/>
        </w:numPr>
        <w:jc w:val="both"/>
        <w:rPr>
          <w:rFonts w:ascii="Times New Roman" w:hAnsi="Times New Roman" w:cs="Times New Roman"/>
        </w:rPr>
      </w:pPr>
      <w:r w:rsidRPr="00D03874">
        <w:rPr>
          <w:rFonts w:ascii="Times New Roman" w:hAnsi="Times New Roman" w:cs="Times New Roman"/>
        </w:rPr>
        <w:t>When the capture is started, use the “</w:t>
      </w:r>
      <w:r w:rsidRPr="00D03874">
        <w:rPr>
          <w:rFonts w:ascii="Courier New" w:hAnsi="Courier New" w:cs="Courier New"/>
          <w:color w:val="auto"/>
        </w:rPr>
        <w:t>arp</w:t>
      </w:r>
      <w:r w:rsidRPr="00D03874">
        <w:rPr>
          <w:rFonts w:ascii="Times New Roman" w:hAnsi="Times New Roman" w:cs="Times New Roman"/>
        </w:rPr>
        <w:t>” command to clear the default gateway from the ARP cache. Using the command “</w:t>
      </w:r>
      <w:r w:rsidRPr="00D03874">
        <w:rPr>
          <w:rFonts w:ascii="Courier New" w:hAnsi="Courier New" w:cs="Courier New"/>
          <w:color w:val="auto"/>
        </w:rPr>
        <w:t>arp –a</w:t>
      </w:r>
      <w:r w:rsidRPr="00D03874">
        <w:rPr>
          <w:rFonts w:ascii="Times New Roman" w:hAnsi="Times New Roman" w:cs="Times New Roman"/>
        </w:rPr>
        <w:t>” will show you the contents of the ARP cache as a check that you can run “</w:t>
      </w:r>
      <w:r w:rsidRPr="00D03874">
        <w:rPr>
          <w:rFonts w:ascii="Courier New" w:hAnsi="Courier New" w:cs="Courier New"/>
          <w:color w:val="auto"/>
        </w:rPr>
        <w:t>arp</w:t>
      </w:r>
      <w:r w:rsidRPr="00D03874">
        <w:rPr>
          <w:rFonts w:ascii="Times New Roman" w:hAnsi="Times New Roman" w:cs="Times New Roman"/>
        </w:rPr>
        <w:t xml:space="preserve">”. You should see an entry for the IP address of the default gateway. To clear this entry, use the </w:t>
      </w:r>
      <w:r w:rsidRPr="00D03874">
        <w:rPr>
          <w:rFonts w:ascii="Courier New" w:hAnsi="Courier New" w:cs="Courier New"/>
          <w:color w:val="auto"/>
        </w:rPr>
        <w:t>arp</w:t>
      </w:r>
      <w:r w:rsidRPr="00D03874">
        <w:rPr>
          <w:rFonts w:ascii="Times New Roman" w:hAnsi="Times New Roman" w:cs="Times New Roman"/>
        </w:rPr>
        <w:t xml:space="preserve"> command with different arguments (“</w:t>
      </w:r>
      <w:r w:rsidRPr="00D03874">
        <w:rPr>
          <w:rFonts w:ascii="Courier New" w:hAnsi="Courier New" w:cs="Courier New"/>
          <w:color w:val="auto"/>
        </w:rPr>
        <w:t>arp –d</w:t>
      </w:r>
      <w:r w:rsidRPr="00D03874">
        <w:rPr>
          <w:rFonts w:ascii="Times New Roman" w:hAnsi="Times New Roman" w:cs="Times New Roman"/>
        </w:rPr>
        <w:t>” on Windows, “</w:t>
      </w:r>
      <w:r w:rsidRPr="00D03874">
        <w:rPr>
          <w:rFonts w:ascii="Courier New" w:hAnsi="Courier New" w:cs="Courier New"/>
          <w:color w:val="auto"/>
        </w:rPr>
        <w:t>arp –d –a</w:t>
      </w:r>
      <w:r w:rsidRPr="00D03874">
        <w:rPr>
          <w:rFonts w:ascii="Times New Roman" w:hAnsi="Times New Roman" w:cs="Times New Roman"/>
        </w:rPr>
        <w:t>” on Mac, “</w:t>
      </w:r>
      <w:r w:rsidRPr="00D03874">
        <w:rPr>
          <w:rFonts w:ascii="Courier New" w:hAnsi="Courier New" w:cs="Courier New"/>
          <w:color w:val="auto"/>
        </w:rPr>
        <w:t>arp –d xx.xx.xx.xx</w:t>
      </w:r>
      <w:r w:rsidRPr="00D03874">
        <w:rPr>
          <w:rFonts w:ascii="Times New Roman" w:hAnsi="Times New Roman" w:cs="Times New Roman"/>
        </w:rPr>
        <w:t xml:space="preserve">” where </w:t>
      </w:r>
      <w:r w:rsidRPr="00D03874">
        <w:rPr>
          <w:rFonts w:ascii="Courier New" w:hAnsi="Courier New" w:cs="Courier New"/>
          <w:color w:val="auto"/>
        </w:rPr>
        <w:t xml:space="preserve">xx.xx.xx.xx </w:t>
      </w:r>
      <w:r w:rsidRPr="00D03874">
        <w:rPr>
          <w:rFonts w:ascii="Times New Roman" w:hAnsi="Times New Roman" w:cs="Times New Roman"/>
        </w:rPr>
        <w:t xml:space="preserve">is the IP address of the default gateway on Linux). This usage of </w:t>
      </w:r>
      <w:r w:rsidRPr="00D03874">
        <w:rPr>
          <w:rFonts w:ascii="Courier New" w:hAnsi="Courier New" w:cs="Courier New"/>
          <w:color w:val="auto"/>
        </w:rPr>
        <w:t>arp</w:t>
      </w:r>
      <w:r w:rsidRPr="00D03874">
        <w:rPr>
          <w:rFonts w:ascii="Times New Roman" w:hAnsi="Times New Roman" w:cs="Times New Roman"/>
        </w:rPr>
        <w:t xml:space="preserve"> will need administrator privileges to run, </w:t>
      </w:r>
      <w:r w:rsidRPr="00D03874">
        <w:rPr>
          <w:rFonts w:ascii="Times New Roman" w:hAnsi="Times New Roman" w:cs="Times New Roman"/>
        </w:rPr>
        <w:lastRenderedPageBreak/>
        <w:t>so you may run as a privileged user on Windows or issue “</w:t>
      </w:r>
      <w:r w:rsidRPr="00D03874">
        <w:rPr>
          <w:rFonts w:ascii="Courier New" w:hAnsi="Courier New" w:cs="Courier New"/>
          <w:color w:val="auto"/>
        </w:rPr>
        <w:t>sudo arp –d xx.xx.xx.xx</w:t>
      </w:r>
      <w:r w:rsidRPr="00D03874">
        <w:rPr>
          <w:rFonts w:ascii="Times New Roman" w:hAnsi="Times New Roman" w:cs="Times New Roman"/>
        </w:rPr>
        <w:t>” on Linux/Mac. Note that the command should run without error but the ARP entry may not appear to be cleared if you check with “</w:t>
      </w:r>
      <w:r w:rsidRPr="00D03874">
        <w:rPr>
          <w:rFonts w:ascii="Courier New" w:hAnsi="Courier New" w:cs="Courier New"/>
          <w:color w:val="auto"/>
        </w:rPr>
        <w:t>arp –a</w:t>
      </w:r>
      <w:r w:rsidRPr="00D03874">
        <w:rPr>
          <w:rFonts w:ascii="Times New Roman" w:hAnsi="Times New Roman" w:cs="Times New Roman"/>
        </w:rPr>
        <w:t xml:space="preserve">”. This is because your computer will send ARP packets to repopulate this entry as soon as you need to send a packet to a remote IP address, and that can happen very quickly due to background activity on the computer. </w:t>
      </w:r>
    </w:p>
    <w:p w:rsidR="00D03874" w:rsidRPr="00D03874" w:rsidRDefault="00D03874" w:rsidP="00E51C5E">
      <w:pPr>
        <w:pStyle w:val="a5"/>
        <w:numPr>
          <w:ilvl w:val="0"/>
          <w:numId w:val="5"/>
        </w:numPr>
        <w:spacing w:line="240" w:lineRule="auto"/>
        <w:jc w:val="both"/>
        <w:rPr>
          <w:rFonts w:ascii="Times New Roman" w:hAnsi="Times New Roman" w:cs="Times New Roman"/>
          <w:sz w:val="24"/>
          <w:szCs w:val="24"/>
        </w:rPr>
      </w:pPr>
      <w:r w:rsidRPr="00D03874">
        <w:rPr>
          <w:rFonts w:ascii="Times New Roman" w:hAnsi="Times New Roman" w:cs="Times New Roman"/>
          <w:sz w:val="24"/>
          <w:szCs w:val="24"/>
        </w:rPr>
        <w:t>Now that you have cleared your ARP cache, fetch a remote page with your Web browser. This will cause ARP to find the Ethernet address of the default gateway so that the packets can be sent. These ARP packets will be captured by Wireshark. You might clear the ARP cache and fetch a document a couple of times. Hopefully there will also be other ARP packets sent by other computers on the local network that will be captured. These packets are likely to be present if there are other computers on your local network. In fact, if you have a busy computer and extensive local network then you may capture many ARP packet</w:t>
      </w:r>
      <w:r>
        <w:rPr>
          <w:rFonts w:ascii="Times New Roman" w:hAnsi="Times New Roman" w:cs="Times New Roman"/>
          <w:sz w:val="24"/>
          <w:szCs w:val="24"/>
        </w:rPr>
        <w:t>s. The ARP traffic of other com</w:t>
      </w:r>
      <w:r w:rsidRPr="00D03874">
        <w:rPr>
          <w:rFonts w:ascii="Times New Roman" w:hAnsi="Times New Roman" w:cs="Times New Roman"/>
          <w:sz w:val="24"/>
          <w:szCs w:val="24"/>
        </w:rPr>
        <w:t xml:space="preserve">puters will be captured when the ARP packets are sent to the broadcast address, since in this case they are destined for all computers including the one on which you are running Wireshark. Because ARP activity happens slowly, you may need to wait up to 30 seconds to observe some of this background ARP traffic. </w:t>
      </w:r>
    </w:p>
    <w:p w:rsidR="00D03874" w:rsidRPr="00D03874" w:rsidRDefault="00D03874" w:rsidP="00E51C5E">
      <w:pPr>
        <w:pStyle w:val="a5"/>
        <w:numPr>
          <w:ilvl w:val="0"/>
          <w:numId w:val="5"/>
        </w:numPr>
        <w:spacing w:line="240" w:lineRule="auto"/>
        <w:jc w:val="both"/>
        <w:rPr>
          <w:rFonts w:ascii="Times New Roman" w:hAnsi="Times New Roman" w:cs="Times New Roman"/>
          <w:sz w:val="24"/>
          <w:szCs w:val="24"/>
        </w:rPr>
      </w:pPr>
      <w:r w:rsidRPr="00D03874">
        <w:rPr>
          <w:rFonts w:ascii="Times New Roman" w:hAnsi="Times New Roman" w:cs="Times New Roman"/>
          <w:sz w:val="24"/>
          <w:szCs w:val="24"/>
        </w:rPr>
        <w:t xml:space="preserve">Once you have captured some ARP traffic, stop the capture. You will need the trace, plus the Ethernet address of your computer and the IP address of the default gateway for the next steps. </w:t>
      </w:r>
    </w:p>
    <w:p w:rsidR="00EF033D" w:rsidRPr="00EF033D" w:rsidRDefault="00EF033D" w:rsidP="00E51C5E">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7353D7" w:rsidRPr="007353D7" w:rsidRDefault="007353D7" w:rsidP="00E51C5E">
      <w:pPr>
        <w:spacing w:line="240" w:lineRule="auto"/>
        <w:ind w:firstLineChars="200" w:firstLine="480"/>
        <w:rPr>
          <w:szCs w:val="24"/>
          <w:lang w:eastAsia="zh-CN"/>
        </w:rPr>
      </w:pPr>
      <w:r w:rsidRPr="007353D7">
        <w:rPr>
          <w:szCs w:val="24"/>
          <w:lang w:eastAsia="zh-CN"/>
        </w:rPr>
        <w:t xml:space="preserve">Now we can look at an ARP exchange! Since there may be many ARP packets in your trace, we’ll first narrow our view to only the ARP packets that are sent directly from or to your computer. </w:t>
      </w:r>
    </w:p>
    <w:p w:rsidR="007353D7" w:rsidRDefault="007353D7" w:rsidP="00E51C5E">
      <w:pPr>
        <w:spacing w:line="240" w:lineRule="auto"/>
        <w:ind w:firstLineChars="200" w:firstLine="480"/>
        <w:rPr>
          <w:szCs w:val="24"/>
          <w:lang w:eastAsia="zh-CN"/>
        </w:rPr>
      </w:pPr>
      <w:r w:rsidRPr="007353D7">
        <w:rPr>
          <w:szCs w:val="24"/>
          <w:lang w:eastAsia="zh-CN"/>
        </w:rPr>
        <w:t>Set a display filter for packets with the Ethernet address of your computer. You can do this by entering an expression in the blank “Filter:” box near the top of the Wireshark window and clicking “Apply”. The filter to enter depends on your Ethernet address. For example, if your Ethernet address is 01:02:03:04:05:06 then enter a filter expression of “</w:t>
      </w:r>
      <w:r w:rsidRPr="007353D7">
        <w:rPr>
          <w:rFonts w:ascii="Courier New" w:hAnsi="Courier New" w:cs="Courier New"/>
          <w:szCs w:val="24"/>
          <w:lang w:eastAsia="zh-CN"/>
        </w:rPr>
        <w:t>eth.addr==01:02:03:04:05:06</w:t>
      </w:r>
      <w:r w:rsidRPr="007353D7">
        <w:rPr>
          <w:szCs w:val="24"/>
          <w:lang w:eastAsia="zh-CN"/>
        </w:rPr>
        <w:t>”. After applying this filter your capture should look something like the figure below, in which we have expanded the ARP protocol details.</w:t>
      </w:r>
    </w:p>
    <w:p w:rsidR="007353D7" w:rsidRDefault="003F76CE" w:rsidP="00E51C5E">
      <w:pPr>
        <w:spacing w:line="240" w:lineRule="auto"/>
        <w:ind w:firstLine="0"/>
        <w:jc w:val="center"/>
        <w:rPr>
          <w:szCs w:val="24"/>
          <w:lang w:eastAsia="zh-CN"/>
        </w:rPr>
      </w:pPr>
      <w:r>
        <w:rPr>
          <w:rFonts w:hint="eastAsia"/>
          <w:noProof/>
          <w:szCs w:val="24"/>
          <w:lang w:eastAsia="zh-CN"/>
        </w:rPr>
        <w:lastRenderedPageBreak/>
        <w:drawing>
          <wp:inline distT="0" distB="0" distL="0" distR="0" wp14:anchorId="5F7F24C0" wp14:editId="2BB1C127">
            <wp:extent cx="4152900" cy="3857990"/>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6222" cy="3861076"/>
                    </a:xfrm>
                    <a:prstGeom prst="rect">
                      <a:avLst/>
                    </a:prstGeom>
                    <a:noFill/>
                    <a:ln>
                      <a:noFill/>
                    </a:ln>
                  </pic:spPr>
                </pic:pic>
              </a:graphicData>
            </a:graphic>
          </wp:inline>
        </w:drawing>
      </w:r>
    </w:p>
    <w:p w:rsidR="007353D7" w:rsidRPr="007353D7" w:rsidRDefault="007353D7" w:rsidP="00E51C5E">
      <w:pPr>
        <w:spacing w:line="360" w:lineRule="auto"/>
        <w:ind w:firstLine="0"/>
        <w:jc w:val="center"/>
        <w:rPr>
          <w:sz w:val="22"/>
          <w:szCs w:val="22"/>
        </w:rPr>
      </w:pPr>
      <w:r>
        <w:rPr>
          <w:sz w:val="22"/>
          <w:szCs w:val="22"/>
        </w:rPr>
        <w:t xml:space="preserve">Figure </w:t>
      </w:r>
      <w:r>
        <w:rPr>
          <w:rFonts w:hint="eastAsia"/>
          <w:sz w:val="22"/>
          <w:szCs w:val="22"/>
          <w:lang w:eastAsia="zh-CN"/>
        </w:rPr>
        <w:t>4</w:t>
      </w:r>
      <w:r>
        <w:rPr>
          <w:sz w:val="22"/>
          <w:szCs w:val="22"/>
        </w:rPr>
        <w:t>: Capture of ARP packets, showing details of a request</w:t>
      </w:r>
    </w:p>
    <w:p w:rsidR="007353D7" w:rsidRPr="007353D7" w:rsidRDefault="007353D7" w:rsidP="00E51C5E">
      <w:pPr>
        <w:spacing w:line="240" w:lineRule="auto"/>
        <w:ind w:firstLineChars="200" w:firstLine="480"/>
        <w:rPr>
          <w:szCs w:val="24"/>
          <w:lang w:eastAsia="zh-CN"/>
        </w:rPr>
      </w:pPr>
      <w:r w:rsidRPr="007353D7">
        <w:rPr>
          <w:szCs w:val="24"/>
          <w:lang w:eastAsia="zh-CN"/>
        </w:rPr>
        <w:t>Find and select an ARP request for the default gateway and examine its fields. There are two kinds of ARP packets, a request and a reply, and we will look at each one in turn. The Info line for the request will start with “Who has …”. You want to look for one of these packets that asks for the MAC address of the default gateway, e.g., “Who has xx.xx.xx.xx …” where xx.xx.xx.xx is your default gateway. You can click on the + expander or icon for the Address Resolution Pr</w:t>
      </w:r>
      <w:r>
        <w:rPr>
          <w:szCs w:val="24"/>
          <w:lang w:eastAsia="zh-CN"/>
        </w:rPr>
        <w:t>otocol block to view the fields</w:t>
      </w:r>
      <w:r>
        <w:rPr>
          <w:rFonts w:hint="eastAsia"/>
          <w:szCs w:val="24"/>
          <w:lang w:eastAsia="zh-CN"/>
        </w:rPr>
        <w:t>.</w:t>
      </w:r>
    </w:p>
    <w:p w:rsidR="007353D7" w:rsidRPr="007353D7" w:rsidRDefault="007353D7" w:rsidP="00E51C5E">
      <w:pPr>
        <w:spacing w:line="240" w:lineRule="auto"/>
        <w:ind w:firstLineChars="200" w:firstLine="480"/>
        <w:rPr>
          <w:szCs w:val="24"/>
          <w:lang w:eastAsia="zh-CN"/>
        </w:rPr>
      </w:pPr>
      <w:r w:rsidRPr="007353D7">
        <w:rPr>
          <w:szCs w:val="24"/>
          <w:lang w:eastAsia="zh-CN"/>
        </w:rPr>
        <w:t>Next, select an ARP reply and examine its fields. The reply will answer a request and have an Info line of the form “xx.xx</w:t>
      </w:r>
      <w:r>
        <w:rPr>
          <w:szCs w:val="24"/>
          <w:lang w:eastAsia="zh-CN"/>
        </w:rPr>
        <w:t>.xx.xx is at yy:yy:yy:yy:yy:yy”</w:t>
      </w:r>
      <w:r>
        <w:rPr>
          <w:rFonts w:hint="eastAsia"/>
          <w:szCs w:val="24"/>
          <w:lang w:eastAsia="zh-CN"/>
        </w:rPr>
        <w:t>.</w:t>
      </w:r>
    </w:p>
    <w:p w:rsidR="00EF033D" w:rsidRPr="00EF033D" w:rsidRDefault="00EF033D" w:rsidP="00E51C5E">
      <w:pPr>
        <w:spacing w:line="360" w:lineRule="auto"/>
        <w:ind w:firstLine="0"/>
        <w:rPr>
          <w:b/>
          <w:sz w:val="28"/>
          <w:szCs w:val="28"/>
          <w:lang w:eastAsia="zh-CN"/>
        </w:rPr>
      </w:pPr>
      <w:r w:rsidRPr="00EF033D">
        <w:rPr>
          <w:b/>
          <w:sz w:val="28"/>
          <w:szCs w:val="28"/>
          <w:lang w:eastAsia="zh-CN"/>
        </w:rPr>
        <w:t xml:space="preserve">Step 3: </w:t>
      </w:r>
      <w:r w:rsidR="007353D7">
        <w:rPr>
          <w:b/>
          <w:bCs/>
          <w:sz w:val="28"/>
          <w:szCs w:val="28"/>
        </w:rPr>
        <w:t>ARP request and reply</w:t>
      </w:r>
    </w:p>
    <w:p w:rsidR="007353D7" w:rsidRDefault="007353D7" w:rsidP="00E51C5E">
      <w:pPr>
        <w:spacing w:line="240" w:lineRule="auto"/>
        <w:ind w:firstLineChars="200" w:firstLine="480"/>
        <w:rPr>
          <w:szCs w:val="24"/>
        </w:rPr>
      </w:pPr>
      <w:r w:rsidRPr="007353D7">
        <w:rPr>
          <w:szCs w:val="24"/>
        </w:rPr>
        <w:t xml:space="preserve">To show your understanding of an ARP exchange, </w:t>
      </w:r>
      <w:r w:rsidRPr="007353D7">
        <w:rPr>
          <w:b/>
          <w:szCs w:val="24"/>
        </w:rPr>
        <w:t>draw</w:t>
      </w:r>
      <w:r w:rsidRPr="007353D7">
        <w:rPr>
          <w:szCs w:val="24"/>
        </w:rPr>
        <w:t xml:space="preserve"> a figure that shows the ARP request and reply packets sent between your computer and the default gateway. Make it for the case we examined of your computer doing an ARP for the default gateway. Label one packet the request and the other the reply. Give the sender and target MAC and IP addresses for each packet; you can use Wireshark to inspect the packets to get these values. Finally, circle the sought after Ethernet address on your drawing to show where it comes from in the exchange.</w:t>
      </w:r>
    </w:p>
    <w:p w:rsidR="005C61C1" w:rsidRDefault="005C61C1" w:rsidP="005C61C1">
      <w:pPr>
        <w:spacing w:line="240" w:lineRule="auto"/>
        <w:ind w:firstLineChars="200" w:firstLine="480"/>
        <w:rPr>
          <w:szCs w:val="24"/>
          <w:lang w:eastAsia="zh-CN"/>
        </w:rPr>
      </w:pPr>
      <w:r>
        <w:rPr>
          <w:rFonts w:hint="eastAsia"/>
          <w:szCs w:val="24"/>
          <w:lang w:eastAsia="zh-CN"/>
        </w:rPr>
        <w:t>源</w:t>
      </w:r>
      <w:r>
        <w:rPr>
          <w:szCs w:val="24"/>
          <w:lang w:eastAsia="zh-CN"/>
        </w:rPr>
        <w:t>地址为</w:t>
      </w:r>
      <w:r>
        <w:rPr>
          <w:szCs w:val="24"/>
          <w:lang w:eastAsia="zh-CN"/>
        </w:rPr>
        <w:t>bc</w:t>
      </w:r>
      <w:r>
        <w:rPr>
          <w:szCs w:val="24"/>
          <w:lang w:eastAsia="zh-CN"/>
        </w:rPr>
        <w:t>：</w:t>
      </w:r>
      <w:r>
        <w:rPr>
          <w:szCs w:val="24"/>
          <w:lang w:eastAsia="zh-CN"/>
        </w:rPr>
        <w:t>16</w:t>
      </w:r>
      <w:r>
        <w:rPr>
          <w:szCs w:val="24"/>
          <w:lang w:eastAsia="zh-CN"/>
        </w:rPr>
        <w:t>：</w:t>
      </w:r>
      <w:r>
        <w:rPr>
          <w:szCs w:val="24"/>
          <w:lang w:eastAsia="zh-CN"/>
        </w:rPr>
        <w:t>65</w:t>
      </w:r>
      <w:r>
        <w:rPr>
          <w:szCs w:val="24"/>
          <w:lang w:eastAsia="zh-CN"/>
        </w:rPr>
        <w:t>：</w:t>
      </w:r>
      <w:r>
        <w:rPr>
          <w:szCs w:val="24"/>
          <w:lang w:eastAsia="zh-CN"/>
        </w:rPr>
        <w:t>c2</w:t>
      </w:r>
      <w:r>
        <w:rPr>
          <w:szCs w:val="24"/>
          <w:lang w:eastAsia="zh-CN"/>
        </w:rPr>
        <w:t>：</w:t>
      </w:r>
      <w:r>
        <w:rPr>
          <w:szCs w:val="24"/>
          <w:lang w:eastAsia="zh-CN"/>
        </w:rPr>
        <w:t>da</w:t>
      </w:r>
      <w:r>
        <w:rPr>
          <w:szCs w:val="24"/>
          <w:lang w:eastAsia="zh-CN"/>
        </w:rPr>
        <w:t>：</w:t>
      </w:r>
      <w:r>
        <w:rPr>
          <w:szCs w:val="24"/>
          <w:lang w:eastAsia="zh-CN"/>
        </w:rPr>
        <w:t>20</w:t>
      </w:r>
    </w:p>
    <w:p w:rsidR="005C61C1" w:rsidRDefault="005C61C1" w:rsidP="005C61C1">
      <w:pPr>
        <w:spacing w:line="240" w:lineRule="auto"/>
        <w:ind w:firstLineChars="200" w:firstLine="480"/>
        <w:rPr>
          <w:szCs w:val="24"/>
          <w:lang w:eastAsia="zh-CN"/>
        </w:rPr>
      </w:pPr>
      <w:r>
        <w:rPr>
          <w:rFonts w:hint="eastAsia"/>
          <w:szCs w:val="24"/>
          <w:lang w:eastAsia="zh-CN"/>
        </w:rPr>
        <w:t>目的</w:t>
      </w:r>
      <w:r>
        <w:rPr>
          <w:szCs w:val="24"/>
          <w:lang w:eastAsia="zh-CN"/>
        </w:rPr>
        <w:t>地址为</w:t>
      </w:r>
      <w:bookmarkStart w:id="0" w:name="OLE_LINK3"/>
      <w:bookmarkStart w:id="1" w:name="OLE_LINK4"/>
      <w:r>
        <w:rPr>
          <w:szCs w:val="24"/>
          <w:lang w:eastAsia="zh-CN"/>
        </w:rPr>
        <w:t>64</w:t>
      </w:r>
      <w:r>
        <w:rPr>
          <w:szCs w:val="24"/>
          <w:lang w:eastAsia="zh-CN"/>
        </w:rPr>
        <w:t>：</w:t>
      </w:r>
      <w:r>
        <w:rPr>
          <w:szCs w:val="24"/>
          <w:lang w:eastAsia="zh-CN"/>
        </w:rPr>
        <w:t>27</w:t>
      </w:r>
      <w:r>
        <w:rPr>
          <w:szCs w:val="24"/>
          <w:lang w:eastAsia="zh-CN"/>
        </w:rPr>
        <w:t>：</w:t>
      </w:r>
      <w:r>
        <w:rPr>
          <w:szCs w:val="24"/>
          <w:lang w:eastAsia="zh-CN"/>
        </w:rPr>
        <w:t>37</w:t>
      </w:r>
      <w:r>
        <w:rPr>
          <w:szCs w:val="24"/>
          <w:lang w:eastAsia="zh-CN"/>
        </w:rPr>
        <w:t>：</w:t>
      </w:r>
      <w:r>
        <w:rPr>
          <w:szCs w:val="24"/>
          <w:lang w:eastAsia="zh-CN"/>
        </w:rPr>
        <w:t>e7</w:t>
      </w:r>
      <w:r>
        <w:rPr>
          <w:szCs w:val="24"/>
          <w:lang w:eastAsia="zh-CN"/>
        </w:rPr>
        <w:t>：</w:t>
      </w:r>
      <w:r>
        <w:rPr>
          <w:szCs w:val="24"/>
          <w:lang w:eastAsia="zh-CN"/>
        </w:rPr>
        <w:t>72</w:t>
      </w:r>
      <w:r>
        <w:rPr>
          <w:szCs w:val="24"/>
          <w:lang w:eastAsia="zh-CN"/>
        </w:rPr>
        <w:t>：</w:t>
      </w:r>
      <w:r>
        <w:rPr>
          <w:szCs w:val="24"/>
          <w:lang w:eastAsia="zh-CN"/>
        </w:rPr>
        <w:t>1d</w:t>
      </w:r>
      <w:bookmarkEnd w:id="0"/>
      <w:bookmarkEnd w:id="1"/>
    </w:p>
    <w:p w:rsidR="005C61C1" w:rsidRDefault="005C61C1" w:rsidP="005C61C1">
      <w:pPr>
        <w:spacing w:line="240" w:lineRule="auto"/>
        <w:ind w:firstLineChars="200" w:firstLine="480"/>
        <w:rPr>
          <w:szCs w:val="24"/>
          <w:lang w:eastAsia="zh-CN"/>
        </w:rPr>
      </w:pPr>
      <w:r>
        <w:rPr>
          <w:szCs w:val="24"/>
          <w:lang w:eastAsia="zh-CN"/>
        </w:rPr>
        <w:t>类型字段为</w:t>
      </w:r>
      <w:r>
        <w:rPr>
          <w:szCs w:val="24"/>
          <w:lang w:eastAsia="zh-CN"/>
        </w:rPr>
        <w:t>0806h</w:t>
      </w:r>
      <w:r>
        <w:rPr>
          <w:szCs w:val="24"/>
          <w:lang w:eastAsia="zh-CN"/>
        </w:rPr>
        <w:t>为</w:t>
      </w:r>
      <w:r>
        <w:rPr>
          <w:rFonts w:hint="eastAsia"/>
          <w:szCs w:val="24"/>
          <w:lang w:eastAsia="zh-CN"/>
        </w:rPr>
        <w:t>ARP</w:t>
      </w:r>
      <w:r>
        <w:rPr>
          <w:rFonts w:hint="eastAsia"/>
          <w:szCs w:val="24"/>
          <w:lang w:eastAsia="zh-CN"/>
        </w:rPr>
        <w:t>协议字段。</w:t>
      </w:r>
    </w:p>
    <w:p w:rsidR="005C61C1" w:rsidRDefault="005C61C1" w:rsidP="005C61C1">
      <w:pPr>
        <w:spacing w:line="240" w:lineRule="auto"/>
        <w:ind w:firstLineChars="200" w:firstLine="480"/>
        <w:rPr>
          <w:szCs w:val="24"/>
          <w:lang w:eastAsia="zh-CN"/>
        </w:rPr>
      </w:pPr>
      <w:r>
        <w:rPr>
          <w:rFonts w:hint="eastAsia"/>
          <w:szCs w:val="24"/>
          <w:lang w:eastAsia="zh-CN"/>
        </w:rPr>
        <w:t>ARP</w:t>
      </w:r>
      <w:r>
        <w:rPr>
          <w:rFonts w:hint="eastAsia"/>
          <w:szCs w:val="24"/>
          <w:lang w:eastAsia="zh-CN"/>
        </w:rPr>
        <w:t>协议包：</w:t>
      </w:r>
    </w:p>
    <w:tbl>
      <w:tblPr>
        <w:tblStyle w:val="ad"/>
        <w:tblW w:w="8522" w:type="dxa"/>
        <w:tblInd w:w="682" w:type="dxa"/>
        <w:tblLayout w:type="fixed"/>
        <w:tblLook w:val="04A0" w:firstRow="1" w:lastRow="0" w:firstColumn="1" w:lastColumn="0" w:noHBand="0" w:noVBand="1"/>
      </w:tblPr>
      <w:tblGrid>
        <w:gridCol w:w="2840"/>
        <w:gridCol w:w="2115"/>
        <w:gridCol w:w="3567"/>
      </w:tblGrid>
      <w:tr w:rsidR="005C61C1" w:rsidTr="00C66B59">
        <w:tc>
          <w:tcPr>
            <w:tcW w:w="2840" w:type="dxa"/>
          </w:tcPr>
          <w:p w:rsidR="005C61C1" w:rsidRDefault="005C61C1" w:rsidP="00C66B59">
            <w:pPr>
              <w:spacing w:line="240" w:lineRule="auto"/>
              <w:ind w:firstLine="0"/>
              <w:rPr>
                <w:szCs w:val="24"/>
                <w:lang w:eastAsia="zh-CN"/>
              </w:rPr>
            </w:pPr>
            <w:r>
              <w:rPr>
                <w:rFonts w:hint="eastAsia"/>
                <w:szCs w:val="24"/>
                <w:lang w:eastAsia="zh-CN"/>
              </w:rPr>
              <w:t>硬件类型字段</w:t>
            </w:r>
          </w:p>
        </w:tc>
        <w:tc>
          <w:tcPr>
            <w:tcW w:w="2115" w:type="dxa"/>
          </w:tcPr>
          <w:p w:rsidR="005C61C1" w:rsidRDefault="005C61C1" w:rsidP="00C66B59">
            <w:pPr>
              <w:spacing w:line="240" w:lineRule="auto"/>
              <w:ind w:firstLine="0"/>
              <w:rPr>
                <w:szCs w:val="24"/>
                <w:lang w:eastAsia="zh-CN"/>
              </w:rPr>
            </w:pPr>
            <w:r>
              <w:rPr>
                <w:rFonts w:hint="eastAsia"/>
                <w:szCs w:val="24"/>
                <w:lang w:eastAsia="zh-CN"/>
              </w:rPr>
              <w:t>16bit</w:t>
            </w:r>
          </w:p>
        </w:tc>
        <w:tc>
          <w:tcPr>
            <w:tcW w:w="3567" w:type="dxa"/>
          </w:tcPr>
          <w:p w:rsidR="005C61C1" w:rsidRDefault="005C61C1" w:rsidP="00C66B59">
            <w:pPr>
              <w:spacing w:line="240" w:lineRule="auto"/>
              <w:ind w:firstLine="0"/>
              <w:rPr>
                <w:szCs w:val="24"/>
                <w:lang w:eastAsia="zh-CN"/>
              </w:rPr>
            </w:pPr>
            <w:r>
              <w:rPr>
                <w:rFonts w:hint="eastAsia"/>
                <w:szCs w:val="24"/>
                <w:lang w:eastAsia="zh-CN"/>
              </w:rPr>
              <w:t>0001h</w:t>
            </w:r>
            <w:r>
              <w:rPr>
                <w:rFonts w:hint="eastAsia"/>
                <w:szCs w:val="24"/>
                <w:lang w:eastAsia="zh-CN"/>
              </w:rPr>
              <w:t>为以太网</w:t>
            </w:r>
          </w:p>
        </w:tc>
      </w:tr>
      <w:tr w:rsidR="005C61C1" w:rsidTr="00C66B59">
        <w:tc>
          <w:tcPr>
            <w:tcW w:w="2840" w:type="dxa"/>
          </w:tcPr>
          <w:p w:rsidR="005C61C1" w:rsidRDefault="005C61C1" w:rsidP="00C66B59">
            <w:pPr>
              <w:spacing w:line="240" w:lineRule="auto"/>
              <w:ind w:firstLine="0"/>
              <w:rPr>
                <w:szCs w:val="24"/>
                <w:lang w:eastAsia="zh-CN"/>
              </w:rPr>
            </w:pPr>
            <w:r>
              <w:rPr>
                <w:rFonts w:hint="eastAsia"/>
                <w:szCs w:val="24"/>
                <w:lang w:eastAsia="zh-CN"/>
              </w:rPr>
              <w:lastRenderedPageBreak/>
              <w:t>协议类型</w:t>
            </w:r>
          </w:p>
        </w:tc>
        <w:tc>
          <w:tcPr>
            <w:tcW w:w="2115" w:type="dxa"/>
          </w:tcPr>
          <w:p w:rsidR="005C61C1" w:rsidRDefault="005C61C1" w:rsidP="00C66B59">
            <w:pPr>
              <w:spacing w:line="240" w:lineRule="auto"/>
              <w:ind w:firstLine="0"/>
              <w:rPr>
                <w:szCs w:val="24"/>
                <w:lang w:eastAsia="zh-CN"/>
              </w:rPr>
            </w:pPr>
            <w:r>
              <w:rPr>
                <w:rFonts w:hint="eastAsia"/>
                <w:szCs w:val="24"/>
                <w:lang w:eastAsia="zh-CN"/>
              </w:rPr>
              <w:t>16bit</w:t>
            </w:r>
          </w:p>
        </w:tc>
        <w:tc>
          <w:tcPr>
            <w:tcW w:w="3567" w:type="dxa"/>
          </w:tcPr>
          <w:p w:rsidR="005C61C1" w:rsidRDefault="005C61C1" w:rsidP="00C66B59">
            <w:pPr>
              <w:spacing w:line="240" w:lineRule="auto"/>
              <w:ind w:firstLine="0"/>
              <w:rPr>
                <w:szCs w:val="24"/>
                <w:lang w:eastAsia="zh-CN"/>
              </w:rPr>
            </w:pPr>
            <w:r>
              <w:rPr>
                <w:rFonts w:hint="eastAsia"/>
                <w:szCs w:val="24"/>
                <w:lang w:eastAsia="zh-CN"/>
              </w:rPr>
              <w:t>0800h</w:t>
            </w:r>
            <w:r>
              <w:rPr>
                <w:rFonts w:hint="eastAsia"/>
                <w:szCs w:val="24"/>
                <w:lang w:eastAsia="zh-CN"/>
              </w:rPr>
              <w:t>为</w:t>
            </w:r>
            <w:r>
              <w:rPr>
                <w:rFonts w:hint="eastAsia"/>
                <w:szCs w:val="24"/>
                <w:lang w:eastAsia="zh-CN"/>
              </w:rPr>
              <w:t>IP</w:t>
            </w:r>
            <w:r>
              <w:rPr>
                <w:rFonts w:hint="eastAsia"/>
                <w:szCs w:val="24"/>
                <w:lang w:eastAsia="zh-CN"/>
              </w:rPr>
              <w:t>协议</w:t>
            </w:r>
          </w:p>
        </w:tc>
      </w:tr>
      <w:tr w:rsidR="005C61C1" w:rsidTr="00C66B59">
        <w:tc>
          <w:tcPr>
            <w:tcW w:w="2840" w:type="dxa"/>
          </w:tcPr>
          <w:p w:rsidR="005C61C1" w:rsidRDefault="005C61C1" w:rsidP="00C66B59">
            <w:pPr>
              <w:spacing w:line="240" w:lineRule="auto"/>
              <w:ind w:firstLine="0"/>
              <w:rPr>
                <w:szCs w:val="24"/>
                <w:lang w:eastAsia="zh-CN"/>
              </w:rPr>
            </w:pPr>
            <w:r>
              <w:rPr>
                <w:szCs w:val="24"/>
                <w:lang w:eastAsia="zh-CN"/>
              </w:rPr>
              <w:t>M</w:t>
            </w:r>
            <w:r>
              <w:rPr>
                <w:rFonts w:hint="eastAsia"/>
                <w:szCs w:val="24"/>
                <w:lang w:eastAsia="zh-CN"/>
              </w:rPr>
              <w:t>ac</w:t>
            </w:r>
            <w:r>
              <w:rPr>
                <w:rFonts w:hint="eastAsia"/>
                <w:szCs w:val="24"/>
                <w:lang w:eastAsia="zh-CN"/>
              </w:rPr>
              <w:t>地址长度</w:t>
            </w:r>
          </w:p>
        </w:tc>
        <w:tc>
          <w:tcPr>
            <w:tcW w:w="2115" w:type="dxa"/>
          </w:tcPr>
          <w:p w:rsidR="005C61C1" w:rsidRDefault="005C61C1" w:rsidP="00C66B59">
            <w:pPr>
              <w:spacing w:line="240" w:lineRule="auto"/>
              <w:ind w:firstLine="0"/>
              <w:rPr>
                <w:szCs w:val="24"/>
                <w:lang w:eastAsia="zh-CN"/>
              </w:rPr>
            </w:pPr>
            <w:r>
              <w:rPr>
                <w:rFonts w:hint="eastAsia"/>
                <w:szCs w:val="24"/>
                <w:lang w:eastAsia="zh-CN"/>
              </w:rPr>
              <w:t>8bit</w:t>
            </w:r>
          </w:p>
        </w:tc>
        <w:tc>
          <w:tcPr>
            <w:tcW w:w="3567" w:type="dxa"/>
          </w:tcPr>
          <w:p w:rsidR="005C61C1" w:rsidRDefault="005C61C1" w:rsidP="00C66B59">
            <w:pPr>
              <w:spacing w:line="240" w:lineRule="auto"/>
              <w:ind w:firstLine="0"/>
              <w:rPr>
                <w:szCs w:val="24"/>
                <w:lang w:eastAsia="zh-CN"/>
              </w:rPr>
            </w:pPr>
            <w:r>
              <w:rPr>
                <w:rFonts w:hint="eastAsia"/>
                <w:szCs w:val="24"/>
                <w:lang w:eastAsia="zh-CN"/>
              </w:rPr>
              <w:t>6byte</w:t>
            </w:r>
          </w:p>
        </w:tc>
      </w:tr>
      <w:tr w:rsidR="005C61C1" w:rsidTr="00C66B59">
        <w:tc>
          <w:tcPr>
            <w:tcW w:w="2840" w:type="dxa"/>
          </w:tcPr>
          <w:p w:rsidR="005C61C1" w:rsidRDefault="005C61C1" w:rsidP="00C66B59">
            <w:pPr>
              <w:spacing w:line="240" w:lineRule="auto"/>
              <w:ind w:firstLine="0"/>
              <w:rPr>
                <w:szCs w:val="24"/>
                <w:lang w:eastAsia="zh-CN"/>
              </w:rPr>
            </w:pPr>
            <w:r>
              <w:rPr>
                <w:rFonts w:hint="eastAsia"/>
                <w:szCs w:val="24"/>
                <w:lang w:eastAsia="zh-CN"/>
              </w:rPr>
              <w:t>协议地址长度</w:t>
            </w:r>
          </w:p>
        </w:tc>
        <w:tc>
          <w:tcPr>
            <w:tcW w:w="2115" w:type="dxa"/>
          </w:tcPr>
          <w:p w:rsidR="005C61C1" w:rsidRDefault="005C61C1" w:rsidP="00C66B59">
            <w:pPr>
              <w:spacing w:line="240" w:lineRule="auto"/>
              <w:ind w:firstLine="0"/>
              <w:rPr>
                <w:szCs w:val="24"/>
                <w:lang w:eastAsia="zh-CN"/>
              </w:rPr>
            </w:pPr>
            <w:r>
              <w:rPr>
                <w:rFonts w:hint="eastAsia"/>
                <w:szCs w:val="24"/>
                <w:lang w:eastAsia="zh-CN"/>
              </w:rPr>
              <w:t>8bit</w:t>
            </w:r>
          </w:p>
        </w:tc>
        <w:tc>
          <w:tcPr>
            <w:tcW w:w="3567" w:type="dxa"/>
          </w:tcPr>
          <w:p w:rsidR="005C61C1" w:rsidRDefault="005C61C1" w:rsidP="00C66B59">
            <w:pPr>
              <w:spacing w:line="240" w:lineRule="auto"/>
              <w:ind w:firstLine="0"/>
              <w:rPr>
                <w:szCs w:val="24"/>
                <w:lang w:eastAsia="zh-CN"/>
              </w:rPr>
            </w:pPr>
            <w:r>
              <w:rPr>
                <w:rFonts w:hint="eastAsia"/>
                <w:szCs w:val="24"/>
                <w:lang w:eastAsia="zh-CN"/>
              </w:rPr>
              <w:t>4byte</w:t>
            </w:r>
          </w:p>
        </w:tc>
      </w:tr>
      <w:tr w:rsidR="005C61C1" w:rsidTr="00C66B59">
        <w:tc>
          <w:tcPr>
            <w:tcW w:w="2840" w:type="dxa"/>
          </w:tcPr>
          <w:p w:rsidR="005C61C1" w:rsidRDefault="005C61C1" w:rsidP="00C66B59">
            <w:pPr>
              <w:spacing w:line="240" w:lineRule="auto"/>
              <w:ind w:firstLine="0"/>
              <w:rPr>
                <w:szCs w:val="24"/>
                <w:lang w:eastAsia="zh-CN"/>
              </w:rPr>
            </w:pPr>
            <w:r>
              <w:rPr>
                <w:rFonts w:hint="eastAsia"/>
                <w:szCs w:val="24"/>
                <w:lang w:eastAsia="zh-CN"/>
              </w:rPr>
              <w:t>操作码字段</w:t>
            </w:r>
          </w:p>
        </w:tc>
        <w:tc>
          <w:tcPr>
            <w:tcW w:w="2115" w:type="dxa"/>
          </w:tcPr>
          <w:p w:rsidR="005C61C1" w:rsidRDefault="005C61C1" w:rsidP="00C66B59">
            <w:pPr>
              <w:spacing w:line="240" w:lineRule="auto"/>
              <w:ind w:firstLine="0"/>
              <w:rPr>
                <w:szCs w:val="24"/>
                <w:lang w:eastAsia="zh-CN"/>
              </w:rPr>
            </w:pPr>
            <w:r>
              <w:rPr>
                <w:rFonts w:hint="eastAsia"/>
                <w:szCs w:val="24"/>
                <w:lang w:eastAsia="zh-CN"/>
              </w:rPr>
              <w:t>16bit</w:t>
            </w:r>
          </w:p>
        </w:tc>
        <w:tc>
          <w:tcPr>
            <w:tcW w:w="3567" w:type="dxa"/>
          </w:tcPr>
          <w:p w:rsidR="005C61C1" w:rsidRDefault="005C61C1" w:rsidP="00C66B59">
            <w:pPr>
              <w:spacing w:line="240" w:lineRule="auto"/>
              <w:ind w:firstLine="0"/>
              <w:rPr>
                <w:szCs w:val="24"/>
                <w:lang w:eastAsia="zh-CN"/>
              </w:rPr>
            </w:pPr>
            <w:r>
              <w:rPr>
                <w:rFonts w:hint="eastAsia"/>
                <w:szCs w:val="24"/>
                <w:lang w:eastAsia="zh-CN"/>
              </w:rPr>
              <w:t>0001h</w:t>
            </w:r>
            <w:r>
              <w:rPr>
                <w:rFonts w:hint="eastAsia"/>
                <w:szCs w:val="24"/>
                <w:lang w:eastAsia="zh-CN"/>
              </w:rPr>
              <w:t>是</w:t>
            </w:r>
            <w:r>
              <w:rPr>
                <w:rFonts w:hint="eastAsia"/>
                <w:szCs w:val="24"/>
                <w:lang w:eastAsia="zh-CN"/>
              </w:rPr>
              <w:t>ARP</w:t>
            </w:r>
            <w:r>
              <w:rPr>
                <w:rFonts w:hint="eastAsia"/>
                <w:szCs w:val="24"/>
                <w:lang w:eastAsia="zh-CN"/>
              </w:rPr>
              <w:t>请求</w:t>
            </w:r>
          </w:p>
        </w:tc>
      </w:tr>
      <w:tr w:rsidR="005C61C1" w:rsidTr="00C66B59">
        <w:tc>
          <w:tcPr>
            <w:tcW w:w="2840" w:type="dxa"/>
          </w:tcPr>
          <w:p w:rsidR="005C61C1" w:rsidRPr="00AA6E32" w:rsidRDefault="005C61C1" w:rsidP="00C66B59">
            <w:pPr>
              <w:spacing w:line="240" w:lineRule="auto"/>
              <w:ind w:firstLine="0"/>
              <w:rPr>
                <w:szCs w:val="24"/>
                <w:lang w:eastAsia="zh-CN"/>
              </w:rPr>
            </w:pPr>
            <w:r w:rsidRPr="00AA6E32">
              <w:rPr>
                <w:rFonts w:hint="eastAsia"/>
                <w:szCs w:val="24"/>
                <w:lang w:eastAsia="zh-CN"/>
              </w:rPr>
              <w:t>发送方的</w:t>
            </w:r>
            <w:r w:rsidRPr="00AA6E32">
              <w:rPr>
                <w:rFonts w:hint="eastAsia"/>
                <w:szCs w:val="24"/>
                <w:lang w:eastAsia="zh-CN"/>
              </w:rPr>
              <w:t>mac</w:t>
            </w:r>
            <w:r w:rsidRPr="00AA6E32">
              <w:rPr>
                <w:rFonts w:hint="eastAsia"/>
                <w:szCs w:val="24"/>
                <w:lang w:eastAsia="zh-CN"/>
              </w:rPr>
              <w:t>地址</w:t>
            </w:r>
          </w:p>
        </w:tc>
        <w:tc>
          <w:tcPr>
            <w:tcW w:w="2115" w:type="dxa"/>
          </w:tcPr>
          <w:p w:rsidR="005C61C1" w:rsidRDefault="005C61C1" w:rsidP="00C66B59">
            <w:pPr>
              <w:spacing w:line="240" w:lineRule="auto"/>
              <w:ind w:firstLine="0"/>
              <w:rPr>
                <w:szCs w:val="24"/>
                <w:lang w:eastAsia="zh-CN"/>
              </w:rPr>
            </w:pPr>
          </w:p>
        </w:tc>
        <w:tc>
          <w:tcPr>
            <w:tcW w:w="3567" w:type="dxa"/>
          </w:tcPr>
          <w:p w:rsidR="005C61C1" w:rsidRDefault="005C61C1" w:rsidP="00C66B59">
            <w:pPr>
              <w:spacing w:line="240" w:lineRule="auto"/>
              <w:ind w:firstLine="0"/>
              <w:rPr>
                <w:szCs w:val="24"/>
                <w:lang w:eastAsia="zh-CN"/>
              </w:rPr>
            </w:pPr>
            <w:r>
              <w:rPr>
                <w:szCs w:val="24"/>
                <w:lang w:eastAsia="zh-CN"/>
              </w:rPr>
              <w:t>80</w:t>
            </w:r>
            <w:r>
              <w:rPr>
                <w:szCs w:val="24"/>
                <w:lang w:eastAsia="zh-CN"/>
              </w:rPr>
              <w:t>：</w:t>
            </w:r>
            <w:r>
              <w:rPr>
                <w:szCs w:val="24"/>
                <w:lang w:eastAsia="zh-CN"/>
              </w:rPr>
              <w:t>41</w:t>
            </w:r>
            <w:r>
              <w:rPr>
                <w:szCs w:val="24"/>
                <w:lang w:eastAsia="zh-CN"/>
              </w:rPr>
              <w:t>：</w:t>
            </w:r>
            <w:r>
              <w:rPr>
                <w:szCs w:val="24"/>
                <w:lang w:eastAsia="zh-CN"/>
              </w:rPr>
              <w:t>4</w:t>
            </w:r>
            <w:r>
              <w:rPr>
                <w:rFonts w:hint="eastAsia"/>
                <w:szCs w:val="24"/>
                <w:lang w:eastAsia="zh-CN"/>
              </w:rPr>
              <w:t>e</w:t>
            </w:r>
            <w:r>
              <w:rPr>
                <w:szCs w:val="24"/>
                <w:lang w:eastAsia="zh-CN"/>
              </w:rPr>
              <w:t>：</w:t>
            </w:r>
            <w:r>
              <w:rPr>
                <w:szCs w:val="24"/>
                <w:lang w:eastAsia="zh-CN"/>
              </w:rPr>
              <w:t>c2</w:t>
            </w:r>
            <w:r>
              <w:rPr>
                <w:szCs w:val="24"/>
                <w:lang w:eastAsia="zh-CN"/>
              </w:rPr>
              <w:t>：</w:t>
            </w:r>
            <w:r>
              <w:rPr>
                <w:szCs w:val="24"/>
                <w:lang w:eastAsia="zh-CN"/>
              </w:rPr>
              <w:t>f7</w:t>
            </w:r>
            <w:r>
              <w:rPr>
                <w:szCs w:val="24"/>
                <w:lang w:eastAsia="zh-CN"/>
              </w:rPr>
              <w:t>：</w:t>
            </w:r>
            <w:r>
              <w:rPr>
                <w:szCs w:val="24"/>
                <w:lang w:eastAsia="zh-CN"/>
              </w:rPr>
              <w:t>a5</w:t>
            </w:r>
          </w:p>
        </w:tc>
      </w:tr>
      <w:tr w:rsidR="005C61C1" w:rsidTr="00C66B59">
        <w:tc>
          <w:tcPr>
            <w:tcW w:w="2840" w:type="dxa"/>
          </w:tcPr>
          <w:p w:rsidR="005C61C1" w:rsidRDefault="005C61C1" w:rsidP="00C66B59">
            <w:pPr>
              <w:spacing w:line="240" w:lineRule="auto"/>
              <w:ind w:firstLine="0"/>
              <w:rPr>
                <w:szCs w:val="24"/>
                <w:lang w:eastAsia="zh-CN"/>
              </w:rPr>
            </w:pPr>
            <w:r>
              <w:rPr>
                <w:rFonts w:hint="eastAsia"/>
                <w:szCs w:val="24"/>
                <w:lang w:eastAsia="zh-CN"/>
              </w:rPr>
              <w:t>发送方的协议地址</w:t>
            </w:r>
          </w:p>
        </w:tc>
        <w:tc>
          <w:tcPr>
            <w:tcW w:w="2115" w:type="dxa"/>
          </w:tcPr>
          <w:p w:rsidR="005C61C1" w:rsidRDefault="005C61C1" w:rsidP="00C66B59">
            <w:pPr>
              <w:spacing w:line="240" w:lineRule="auto"/>
              <w:ind w:firstLine="0"/>
              <w:rPr>
                <w:szCs w:val="24"/>
                <w:lang w:eastAsia="zh-CN"/>
              </w:rPr>
            </w:pPr>
          </w:p>
        </w:tc>
        <w:tc>
          <w:tcPr>
            <w:tcW w:w="3567" w:type="dxa"/>
          </w:tcPr>
          <w:p w:rsidR="005C61C1" w:rsidRDefault="005C61C1" w:rsidP="00C66B59">
            <w:pPr>
              <w:spacing w:line="240" w:lineRule="auto"/>
              <w:ind w:firstLine="0"/>
              <w:rPr>
                <w:szCs w:val="24"/>
                <w:lang w:eastAsia="zh-CN"/>
              </w:rPr>
            </w:pPr>
            <w:r>
              <w:rPr>
                <w:rFonts w:hint="eastAsia"/>
                <w:szCs w:val="24"/>
                <w:lang w:eastAsia="zh-CN"/>
              </w:rPr>
              <w:t>10.62.65.35.148</w:t>
            </w:r>
          </w:p>
        </w:tc>
      </w:tr>
      <w:tr w:rsidR="005C61C1" w:rsidTr="00C66B59">
        <w:tc>
          <w:tcPr>
            <w:tcW w:w="2840" w:type="dxa"/>
          </w:tcPr>
          <w:p w:rsidR="005C61C1" w:rsidRDefault="005C61C1" w:rsidP="00C66B59">
            <w:pPr>
              <w:spacing w:line="240" w:lineRule="auto"/>
              <w:ind w:firstLine="0"/>
              <w:rPr>
                <w:szCs w:val="24"/>
                <w:lang w:eastAsia="zh-CN"/>
              </w:rPr>
            </w:pPr>
            <w:r>
              <w:rPr>
                <w:rFonts w:hint="eastAsia"/>
                <w:szCs w:val="24"/>
                <w:lang w:eastAsia="zh-CN"/>
              </w:rPr>
              <w:t>接收方的</w:t>
            </w:r>
            <w:r>
              <w:rPr>
                <w:rFonts w:hint="eastAsia"/>
                <w:szCs w:val="24"/>
                <w:lang w:eastAsia="zh-CN"/>
              </w:rPr>
              <w:t>mac</w:t>
            </w:r>
            <w:r>
              <w:rPr>
                <w:rFonts w:hint="eastAsia"/>
                <w:szCs w:val="24"/>
                <w:lang w:eastAsia="zh-CN"/>
              </w:rPr>
              <w:t>地址</w:t>
            </w:r>
          </w:p>
        </w:tc>
        <w:tc>
          <w:tcPr>
            <w:tcW w:w="2115" w:type="dxa"/>
          </w:tcPr>
          <w:p w:rsidR="005C61C1" w:rsidRDefault="005C61C1" w:rsidP="00C66B59">
            <w:pPr>
              <w:spacing w:line="240" w:lineRule="auto"/>
              <w:ind w:firstLine="0"/>
              <w:rPr>
                <w:szCs w:val="24"/>
                <w:lang w:eastAsia="zh-CN"/>
              </w:rPr>
            </w:pPr>
          </w:p>
        </w:tc>
        <w:tc>
          <w:tcPr>
            <w:tcW w:w="3567" w:type="dxa"/>
          </w:tcPr>
          <w:p w:rsidR="005C61C1" w:rsidRDefault="005C61C1" w:rsidP="00C66B59">
            <w:pPr>
              <w:spacing w:line="240" w:lineRule="auto"/>
              <w:ind w:firstLine="0"/>
              <w:rPr>
                <w:szCs w:val="24"/>
                <w:lang w:eastAsia="zh-CN"/>
              </w:rPr>
            </w:pPr>
            <w:r>
              <w:rPr>
                <w:szCs w:val="24"/>
              </w:rPr>
              <w:t>10</w:t>
            </w:r>
            <w:r>
              <w:rPr>
                <w:szCs w:val="24"/>
              </w:rPr>
              <w:t>：</w:t>
            </w:r>
            <w:r>
              <w:rPr>
                <w:szCs w:val="24"/>
              </w:rPr>
              <w:t>51</w:t>
            </w:r>
            <w:r>
              <w:rPr>
                <w:szCs w:val="24"/>
              </w:rPr>
              <w:t>：</w:t>
            </w:r>
            <w:r>
              <w:rPr>
                <w:szCs w:val="24"/>
              </w:rPr>
              <w:t>72</w:t>
            </w:r>
            <w:r>
              <w:rPr>
                <w:szCs w:val="24"/>
              </w:rPr>
              <w:t>：</w:t>
            </w:r>
            <w:r>
              <w:rPr>
                <w:szCs w:val="24"/>
              </w:rPr>
              <w:t>22</w:t>
            </w:r>
            <w:r>
              <w:rPr>
                <w:szCs w:val="24"/>
              </w:rPr>
              <w:t>：</w:t>
            </w:r>
            <w:r>
              <w:rPr>
                <w:szCs w:val="24"/>
              </w:rPr>
              <w:t>1f</w:t>
            </w:r>
            <w:r>
              <w:rPr>
                <w:szCs w:val="24"/>
              </w:rPr>
              <w:t>：</w:t>
            </w:r>
            <w:r>
              <w:rPr>
                <w:szCs w:val="24"/>
              </w:rPr>
              <w:t>7d</w:t>
            </w:r>
          </w:p>
        </w:tc>
      </w:tr>
      <w:tr w:rsidR="005C61C1" w:rsidTr="00C66B59">
        <w:tc>
          <w:tcPr>
            <w:tcW w:w="2840" w:type="dxa"/>
          </w:tcPr>
          <w:p w:rsidR="005C61C1" w:rsidRDefault="005C61C1" w:rsidP="00C66B59">
            <w:pPr>
              <w:spacing w:line="240" w:lineRule="auto"/>
              <w:ind w:firstLine="0"/>
              <w:rPr>
                <w:szCs w:val="24"/>
                <w:lang w:eastAsia="zh-CN"/>
              </w:rPr>
            </w:pPr>
            <w:r>
              <w:rPr>
                <w:rFonts w:hint="eastAsia"/>
                <w:szCs w:val="24"/>
                <w:lang w:eastAsia="zh-CN"/>
              </w:rPr>
              <w:t>接收方的协议地址</w:t>
            </w:r>
          </w:p>
        </w:tc>
        <w:tc>
          <w:tcPr>
            <w:tcW w:w="2115" w:type="dxa"/>
          </w:tcPr>
          <w:p w:rsidR="005C61C1" w:rsidRDefault="005C61C1" w:rsidP="00C66B59">
            <w:pPr>
              <w:spacing w:line="240" w:lineRule="auto"/>
              <w:ind w:firstLine="0"/>
              <w:rPr>
                <w:szCs w:val="24"/>
                <w:lang w:eastAsia="zh-CN"/>
              </w:rPr>
            </w:pPr>
          </w:p>
        </w:tc>
        <w:tc>
          <w:tcPr>
            <w:tcW w:w="3567" w:type="dxa"/>
          </w:tcPr>
          <w:p w:rsidR="005C61C1" w:rsidRDefault="005C61C1" w:rsidP="00C66B59">
            <w:pPr>
              <w:spacing w:line="240" w:lineRule="auto"/>
              <w:ind w:firstLine="0"/>
              <w:rPr>
                <w:szCs w:val="24"/>
              </w:rPr>
            </w:pPr>
            <w:r>
              <w:rPr>
                <w:szCs w:val="24"/>
              </w:rPr>
              <w:t>10.62.43.212</w:t>
            </w:r>
          </w:p>
        </w:tc>
      </w:tr>
    </w:tbl>
    <w:p w:rsidR="005C61C1" w:rsidRDefault="005C61C1" w:rsidP="00E51C5E">
      <w:pPr>
        <w:spacing w:line="240" w:lineRule="auto"/>
        <w:ind w:firstLineChars="200" w:firstLine="480"/>
        <w:rPr>
          <w:szCs w:val="24"/>
        </w:rPr>
      </w:pPr>
      <w:bookmarkStart w:id="2" w:name="_GoBack"/>
      <w:bookmarkEnd w:id="2"/>
    </w:p>
    <w:p w:rsidR="00EF033D" w:rsidRPr="00EF033D" w:rsidRDefault="00EF033D" w:rsidP="00E51C5E">
      <w:pPr>
        <w:spacing w:line="360" w:lineRule="auto"/>
        <w:ind w:firstLine="0"/>
        <w:rPr>
          <w:b/>
          <w:sz w:val="28"/>
          <w:szCs w:val="28"/>
          <w:lang w:eastAsia="zh-CN"/>
        </w:rPr>
      </w:pPr>
      <w:r w:rsidRPr="00EF033D">
        <w:rPr>
          <w:b/>
          <w:sz w:val="28"/>
          <w:szCs w:val="28"/>
          <w:lang w:eastAsia="zh-CN"/>
        </w:rPr>
        <w:t xml:space="preserve">Step 4: </w:t>
      </w:r>
      <w:r w:rsidR="008A5BF4">
        <w:rPr>
          <w:b/>
          <w:bCs/>
          <w:sz w:val="28"/>
          <w:szCs w:val="28"/>
        </w:rPr>
        <w:t>Details of ARP over Ethernet</w:t>
      </w:r>
    </w:p>
    <w:p w:rsidR="008A5BF4" w:rsidRPr="00DB1840" w:rsidRDefault="008A5BF4" w:rsidP="00E51C5E">
      <w:pPr>
        <w:spacing w:line="240" w:lineRule="auto"/>
        <w:ind w:firstLineChars="200" w:firstLine="480"/>
        <w:rPr>
          <w:color w:val="FF0000"/>
          <w:szCs w:val="24"/>
        </w:rPr>
      </w:pPr>
      <w:r w:rsidRPr="008A5BF4">
        <w:rPr>
          <w:szCs w:val="24"/>
        </w:rPr>
        <w:t xml:space="preserve">To look at further details of ARP, examine an ARP request and ARP reply to </w:t>
      </w:r>
      <w:r w:rsidRPr="00DB1840">
        <w:rPr>
          <w:b/>
          <w:color w:val="FF0000"/>
          <w:szCs w:val="24"/>
        </w:rPr>
        <w:t>answer these questions:</w:t>
      </w:r>
      <w:r w:rsidRPr="00DB1840">
        <w:rPr>
          <w:color w:val="FF0000"/>
          <w:szCs w:val="24"/>
        </w:rPr>
        <w:t xml:space="preserve"> </w:t>
      </w:r>
    </w:p>
    <w:p w:rsidR="008A5BF4" w:rsidRDefault="008A5BF4" w:rsidP="00C729D8">
      <w:pPr>
        <w:pStyle w:val="Default"/>
        <w:numPr>
          <w:ilvl w:val="0"/>
          <w:numId w:val="25"/>
        </w:numPr>
        <w:ind w:leftChars="200" w:left="900"/>
        <w:jc w:val="both"/>
        <w:rPr>
          <w:rFonts w:ascii="Times New Roman" w:hAnsi="Times New Roman" w:cs="Times New Roman"/>
          <w:sz w:val="22"/>
          <w:szCs w:val="22"/>
        </w:rPr>
      </w:pPr>
      <w:r w:rsidRPr="008A5BF4">
        <w:rPr>
          <w:rFonts w:ascii="Times New Roman" w:hAnsi="Times New Roman" w:cs="Times New Roman"/>
          <w:iCs/>
          <w:sz w:val="22"/>
          <w:szCs w:val="22"/>
        </w:rPr>
        <w:t xml:space="preserve">What opcode is used to indicate a request? What about a reply? </w:t>
      </w:r>
    </w:p>
    <w:p w:rsidR="00C729D8" w:rsidRDefault="00C729D8" w:rsidP="00C729D8">
      <w:pPr>
        <w:pStyle w:val="Default"/>
        <w:ind w:left="900"/>
        <w:jc w:val="both"/>
        <w:rPr>
          <w:rFonts w:ascii="Times New Roman" w:hAnsi="Times New Roman" w:cs="Times New Roman" w:hint="eastAsia"/>
          <w:sz w:val="22"/>
          <w:szCs w:val="22"/>
        </w:rPr>
      </w:pPr>
      <w:r>
        <w:rPr>
          <w:rFonts w:ascii="Times New Roman" w:hAnsi="Times New Roman" w:cs="Times New Roman" w:hint="eastAsia"/>
          <w:sz w:val="22"/>
          <w:szCs w:val="22"/>
        </w:rPr>
        <w:t xml:space="preserve">Request </w:t>
      </w:r>
      <w:r>
        <w:rPr>
          <w:rFonts w:ascii="Times New Roman" w:hAnsi="Times New Roman" w:cs="Times New Roman" w:hint="eastAsia"/>
          <w:sz w:val="22"/>
          <w:szCs w:val="22"/>
        </w:rPr>
        <w:t>：</w:t>
      </w:r>
      <w:r>
        <w:rPr>
          <w:rFonts w:ascii="Times New Roman" w:hAnsi="Times New Roman" w:cs="Times New Roman" w:hint="eastAsia"/>
          <w:sz w:val="22"/>
          <w:szCs w:val="22"/>
        </w:rPr>
        <w:t xml:space="preserve"> 0x0001   Reply:  0x0002</w:t>
      </w:r>
    </w:p>
    <w:p w:rsidR="00C729D8" w:rsidRPr="00C729D8" w:rsidRDefault="00C729D8" w:rsidP="00C729D8">
      <w:pPr>
        <w:pStyle w:val="Default"/>
        <w:ind w:left="900"/>
        <w:jc w:val="both"/>
        <w:rPr>
          <w:rFonts w:ascii="Times New Roman" w:hAnsi="Times New Roman" w:cs="Times New Roman" w:hint="eastAsia"/>
          <w:sz w:val="22"/>
          <w:szCs w:val="22"/>
        </w:rPr>
      </w:pPr>
    </w:p>
    <w:p w:rsidR="00C729D8" w:rsidRDefault="008A5BF4" w:rsidP="00C729D8">
      <w:pPr>
        <w:pStyle w:val="Default"/>
        <w:numPr>
          <w:ilvl w:val="0"/>
          <w:numId w:val="25"/>
        </w:numPr>
        <w:ind w:leftChars="200" w:left="900"/>
        <w:jc w:val="both"/>
        <w:rPr>
          <w:rFonts w:ascii="Times New Roman" w:hAnsi="Times New Roman" w:cs="Times New Roman"/>
          <w:sz w:val="22"/>
          <w:szCs w:val="22"/>
        </w:rPr>
      </w:pPr>
      <w:r w:rsidRPr="008A5BF4">
        <w:rPr>
          <w:rFonts w:ascii="Times New Roman" w:hAnsi="Times New Roman" w:cs="Times New Roman"/>
          <w:iCs/>
          <w:sz w:val="22"/>
          <w:szCs w:val="22"/>
        </w:rPr>
        <w:t xml:space="preserve">How large is the ARP header for a request? What about for a reply? </w:t>
      </w:r>
    </w:p>
    <w:p w:rsidR="00C729D8" w:rsidRDefault="00C729D8" w:rsidP="00C729D8">
      <w:pPr>
        <w:pStyle w:val="Default"/>
        <w:ind w:left="900"/>
        <w:jc w:val="both"/>
        <w:rPr>
          <w:rFonts w:ascii="Times New Roman" w:hAnsi="Times New Roman" w:cs="Times New Roman"/>
          <w:sz w:val="22"/>
          <w:szCs w:val="22"/>
        </w:rPr>
      </w:pPr>
      <w:r>
        <w:rPr>
          <w:rFonts w:ascii="Times New Roman" w:hAnsi="Times New Roman" w:cs="Times New Roman" w:hint="eastAsia"/>
          <w:sz w:val="22"/>
          <w:szCs w:val="22"/>
        </w:rPr>
        <w:t>请求大小：</w:t>
      </w:r>
      <w:r>
        <w:rPr>
          <w:rFonts w:ascii="Times New Roman" w:hAnsi="Times New Roman" w:cs="Times New Roman" w:hint="eastAsia"/>
          <w:sz w:val="22"/>
          <w:szCs w:val="22"/>
        </w:rPr>
        <w:t>28</w:t>
      </w:r>
      <w:r>
        <w:rPr>
          <w:rFonts w:ascii="Times New Roman" w:hAnsi="Times New Roman" w:cs="Times New Roman" w:hint="eastAsia"/>
          <w:sz w:val="22"/>
          <w:szCs w:val="22"/>
        </w:rPr>
        <w:t>字节</w:t>
      </w:r>
    </w:p>
    <w:p w:rsidR="00C729D8" w:rsidRPr="00C729D8" w:rsidRDefault="00C729D8" w:rsidP="00C729D8">
      <w:pPr>
        <w:pStyle w:val="Default"/>
        <w:ind w:left="900"/>
        <w:jc w:val="both"/>
        <w:rPr>
          <w:rFonts w:ascii="Times New Roman" w:hAnsi="Times New Roman" w:cs="Times New Roman" w:hint="eastAsia"/>
          <w:sz w:val="22"/>
          <w:szCs w:val="22"/>
        </w:rPr>
      </w:pPr>
      <w:r>
        <w:rPr>
          <w:rFonts w:ascii="Times New Roman" w:hAnsi="Times New Roman" w:cs="Times New Roman" w:hint="eastAsia"/>
          <w:sz w:val="22"/>
          <w:szCs w:val="22"/>
        </w:rPr>
        <w:t>回复大小：</w:t>
      </w:r>
      <w:r>
        <w:rPr>
          <w:rFonts w:ascii="Times New Roman" w:hAnsi="Times New Roman" w:cs="Times New Roman" w:hint="eastAsia"/>
          <w:sz w:val="22"/>
          <w:szCs w:val="22"/>
        </w:rPr>
        <w:t>28</w:t>
      </w:r>
      <w:r>
        <w:rPr>
          <w:rFonts w:ascii="Times New Roman" w:hAnsi="Times New Roman" w:cs="Times New Roman" w:hint="eastAsia"/>
          <w:sz w:val="22"/>
          <w:szCs w:val="22"/>
        </w:rPr>
        <w:t>字节</w:t>
      </w:r>
    </w:p>
    <w:p w:rsidR="00C729D8" w:rsidRPr="00C729D8" w:rsidRDefault="00C729D8" w:rsidP="00C729D8">
      <w:pPr>
        <w:pStyle w:val="Default"/>
        <w:ind w:left="900"/>
        <w:jc w:val="both"/>
        <w:rPr>
          <w:rFonts w:ascii="Times New Roman" w:hAnsi="Times New Roman" w:cs="Times New Roman"/>
          <w:sz w:val="22"/>
          <w:szCs w:val="22"/>
        </w:rPr>
      </w:pPr>
    </w:p>
    <w:p w:rsidR="008A5BF4" w:rsidRDefault="008A5BF4" w:rsidP="00E51C5E">
      <w:pPr>
        <w:pStyle w:val="Default"/>
        <w:numPr>
          <w:ilvl w:val="0"/>
          <w:numId w:val="25"/>
        </w:numPr>
        <w:ind w:leftChars="200" w:left="900"/>
        <w:jc w:val="both"/>
        <w:rPr>
          <w:rFonts w:ascii="Times New Roman" w:hAnsi="Times New Roman" w:cs="Times New Roman"/>
          <w:sz w:val="22"/>
          <w:szCs w:val="22"/>
        </w:rPr>
      </w:pPr>
      <w:r w:rsidRPr="008A5BF4">
        <w:rPr>
          <w:rFonts w:ascii="Times New Roman" w:hAnsi="Times New Roman" w:cs="Times New Roman"/>
          <w:iCs/>
          <w:sz w:val="22"/>
          <w:szCs w:val="22"/>
        </w:rPr>
        <w:t xml:space="preserve">What value is carried on a request for the unknown target MAC address? </w:t>
      </w:r>
    </w:p>
    <w:p w:rsidR="00C729D8" w:rsidRDefault="00C729D8" w:rsidP="00C729D8">
      <w:pPr>
        <w:pStyle w:val="Default"/>
        <w:ind w:left="840"/>
        <w:rPr>
          <w:sz w:val="22"/>
          <w:szCs w:val="22"/>
        </w:rPr>
      </w:pPr>
      <w:r>
        <w:rPr>
          <w:rFonts w:hint="eastAsia"/>
          <w:sz w:val="22"/>
          <w:szCs w:val="22"/>
        </w:rPr>
        <w:t>其中携带的值为：</w:t>
      </w:r>
    </w:p>
    <w:p w:rsidR="00C729D8" w:rsidRDefault="00C729D8" w:rsidP="00C729D8">
      <w:pPr>
        <w:pStyle w:val="Default"/>
        <w:ind w:left="840"/>
        <w:rPr>
          <w:sz w:val="22"/>
          <w:szCs w:val="22"/>
        </w:rPr>
      </w:pPr>
      <w:r>
        <w:rPr>
          <w:rFonts w:hint="eastAsia"/>
          <w:sz w:val="22"/>
          <w:szCs w:val="22"/>
        </w:rPr>
        <w:t xml:space="preserve">a. </w:t>
      </w:r>
      <w:r>
        <w:rPr>
          <w:rFonts w:hint="eastAsia"/>
          <w:sz w:val="22"/>
          <w:szCs w:val="22"/>
        </w:rPr>
        <w:t>协议类型，硬件类型，协议大小，硬件大小，操作类型</w:t>
      </w:r>
    </w:p>
    <w:p w:rsidR="00C729D8" w:rsidRDefault="00C729D8" w:rsidP="00C729D8">
      <w:pPr>
        <w:pStyle w:val="Default"/>
        <w:ind w:left="840"/>
        <w:rPr>
          <w:sz w:val="22"/>
          <w:szCs w:val="22"/>
        </w:rPr>
      </w:pPr>
      <w:r>
        <w:rPr>
          <w:rFonts w:hint="eastAsia"/>
          <w:sz w:val="22"/>
          <w:szCs w:val="22"/>
        </w:rPr>
        <w:t xml:space="preserve">b. </w:t>
      </w:r>
      <w:r>
        <w:rPr>
          <w:rFonts w:hint="eastAsia"/>
          <w:sz w:val="22"/>
          <w:szCs w:val="22"/>
        </w:rPr>
        <w:t>发送者</w:t>
      </w:r>
      <w:r>
        <w:rPr>
          <w:rFonts w:hint="eastAsia"/>
          <w:sz w:val="22"/>
          <w:szCs w:val="22"/>
        </w:rPr>
        <w:t>MAC</w:t>
      </w:r>
      <w:r>
        <w:rPr>
          <w:rFonts w:hint="eastAsia"/>
          <w:sz w:val="22"/>
          <w:szCs w:val="22"/>
        </w:rPr>
        <w:t>地址，发送者</w:t>
      </w:r>
      <w:r>
        <w:rPr>
          <w:rFonts w:hint="eastAsia"/>
          <w:sz w:val="22"/>
          <w:szCs w:val="22"/>
        </w:rPr>
        <w:t>IP</w:t>
      </w:r>
      <w:r>
        <w:rPr>
          <w:rFonts w:hint="eastAsia"/>
          <w:sz w:val="22"/>
          <w:szCs w:val="22"/>
        </w:rPr>
        <w:t>地址，均为已知量</w:t>
      </w:r>
    </w:p>
    <w:p w:rsidR="00C729D8" w:rsidRDefault="00C729D8" w:rsidP="00C729D8">
      <w:pPr>
        <w:pStyle w:val="Default"/>
        <w:ind w:left="840"/>
        <w:jc w:val="both"/>
        <w:rPr>
          <w:sz w:val="22"/>
          <w:szCs w:val="22"/>
        </w:rPr>
      </w:pPr>
      <w:r>
        <w:rPr>
          <w:rFonts w:hint="eastAsia"/>
          <w:sz w:val="22"/>
          <w:szCs w:val="22"/>
        </w:rPr>
        <w:t xml:space="preserve">c. </w:t>
      </w:r>
      <w:r>
        <w:rPr>
          <w:rFonts w:hint="eastAsia"/>
          <w:sz w:val="22"/>
          <w:szCs w:val="22"/>
        </w:rPr>
        <w:t>待求的</w:t>
      </w:r>
      <w:r>
        <w:rPr>
          <w:rFonts w:hint="eastAsia"/>
          <w:sz w:val="22"/>
          <w:szCs w:val="22"/>
        </w:rPr>
        <w:t>IP</w:t>
      </w:r>
      <w:r>
        <w:rPr>
          <w:rFonts w:hint="eastAsia"/>
          <w:sz w:val="22"/>
          <w:szCs w:val="22"/>
        </w:rPr>
        <w:t>地址（已知），目标</w:t>
      </w:r>
      <w:r>
        <w:rPr>
          <w:rFonts w:hint="eastAsia"/>
          <w:sz w:val="22"/>
          <w:szCs w:val="22"/>
        </w:rPr>
        <w:t>mac</w:t>
      </w:r>
      <w:r>
        <w:rPr>
          <w:rFonts w:hint="eastAsia"/>
          <w:sz w:val="22"/>
          <w:szCs w:val="22"/>
        </w:rPr>
        <w:t>地址，以全零方式发送</w:t>
      </w:r>
    </w:p>
    <w:p w:rsidR="00C729D8" w:rsidRPr="00C729D8" w:rsidRDefault="00C729D8" w:rsidP="00C729D8">
      <w:pPr>
        <w:pStyle w:val="Default"/>
        <w:ind w:left="840"/>
        <w:jc w:val="both"/>
        <w:rPr>
          <w:rFonts w:ascii="Times New Roman" w:hAnsi="Times New Roman" w:cs="Times New Roman" w:hint="eastAsia"/>
          <w:sz w:val="22"/>
          <w:szCs w:val="22"/>
        </w:rPr>
      </w:pPr>
    </w:p>
    <w:p w:rsidR="008A5BF4" w:rsidRDefault="008A5BF4" w:rsidP="00E51C5E">
      <w:pPr>
        <w:spacing w:line="240" w:lineRule="auto"/>
        <w:ind w:firstLineChars="200" w:firstLine="480"/>
        <w:rPr>
          <w:szCs w:val="24"/>
        </w:rPr>
      </w:pPr>
      <w:r w:rsidRPr="008A5BF4">
        <w:rPr>
          <w:szCs w:val="24"/>
        </w:rPr>
        <w:t>ARP packets are carried in Ethernet frames, and the values of the Ethernet header fields are chosen to support ARP. For instance, you may wonder how an ARP request packet</w:t>
      </w:r>
      <w:r>
        <w:rPr>
          <w:szCs w:val="24"/>
        </w:rPr>
        <w:t xml:space="preserve"> is delivered to the target com</w:t>
      </w:r>
      <w:r w:rsidRPr="008A5BF4">
        <w:rPr>
          <w:szCs w:val="24"/>
        </w:rPr>
        <w:t>puter so that it can reply and tell the requestor its MAC address. The answer is that the ARP request is (normally) broadcast at the Ethernet layer so that it is received by all co</w:t>
      </w:r>
      <w:r>
        <w:rPr>
          <w:szCs w:val="24"/>
        </w:rPr>
        <w:t>mputers on the local network in</w:t>
      </w:r>
      <w:r w:rsidRPr="008A5BF4">
        <w:rPr>
          <w:szCs w:val="24"/>
        </w:rPr>
        <w:t xml:space="preserve">cluding the target. Look specifically at the destination Ethernet address of a request: it is set to </w:t>
      </w:r>
      <w:r w:rsidRPr="00A669D1">
        <w:rPr>
          <w:szCs w:val="24"/>
        </w:rPr>
        <w:t>ff:ff:ff:ff:ff:ff</w:t>
      </w:r>
      <w:r w:rsidRPr="008A5BF4">
        <w:rPr>
          <w:szCs w:val="24"/>
        </w:rPr>
        <w:t>, the broadcast address. So the target receives the request and recognizes that it is the intended recipient of the message; other computers that receive the request know that it is not meant for them. Only the target responds with a reply. However, anyone who receives an ARP packet can learn a mapping from it: the sender MAC and sender IP pair.</w:t>
      </w:r>
    </w:p>
    <w:p w:rsidR="008A5BF4" w:rsidRPr="00DB1840" w:rsidRDefault="008A5BF4" w:rsidP="00E51C5E">
      <w:pPr>
        <w:spacing w:line="240" w:lineRule="auto"/>
        <w:ind w:firstLineChars="200" w:firstLine="482"/>
        <w:rPr>
          <w:b/>
          <w:color w:val="FF0000"/>
          <w:szCs w:val="24"/>
        </w:rPr>
      </w:pPr>
      <w:r w:rsidRPr="00DB1840">
        <w:rPr>
          <w:b/>
          <w:color w:val="FF0000"/>
          <w:szCs w:val="24"/>
        </w:rPr>
        <w:t xml:space="preserve">Examine an ARP request and reply to answer these questions: </w:t>
      </w:r>
    </w:p>
    <w:p w:rsidR="008A5BF4" w:rsidRDefault="008A5BF4" w:rsidP="00E51C5E">
      <w:pPr>
        <w:pStyle w:val="Default"/>
        <w:numPr>
          <w:ilvl w:val="0"/>
          <w:numId w:val="25"/>
        </w:numPr>
        <w:ind w:leftChars="200" w:left="900"/>
        <w:jc w:val="both"/>
        <w:rPr>
          <w:rFonts w:ascii="Times New Roman" w:hAnsi="Times New Roman" w:cs="Times New Roman"/>
          <w:iCs/>
          <w:sz w:val="22"/>
          <w:szCs w:val="22"/>
        </w:rPr>
      </w:pPr>
      <w:r w:rsidRPr="008A5BF4">
        <w:rPr>
          <w:rFonts w:ascii="Times New Roman" w:hAnsi="Times New Roman" w:cs="Times New Roman"/>
          <w:iCs/>
          <w:sz w:val="22"/>
          <w:szCs w:val="22"/>
        </w:rPr>
        <w:t xml:space="preserve">What Ethernet Type value which indicates that ARP is the higher layer protocol? </w:t>
      </w:r>
    </w:p>
    <w:p w:rsidR="00C729D8" w:rsidRDefault="00C729D8" w:rsidP="00C729D8">
      <w:pPr>
        <w:pStyle w:val="Default"/>
        <w:ind w:left="900"/>
        <w:jc w:val="both"/>
        <w:rPr>
          <w:rFonts w:ascii="Times New Roman" w:hAnsi="Times New Roman" w:cs="Times New Roman"/>
          <w:iCs/>
          <w:sz w:val="22"/>
          <w:szCs w:val="22"/>
        </w:rPr>
      </w:pPr>
      <w:r>
        <w:rPr>
          <w:rFonts w:ascii="Times New Roman" w:hAnsi="Times New Roman" w:cs="Times New Roman" w:hint="eastAsia"/>
          <w:iCs/>
          <w:sz w:val="22"/>
          <w:szCs w:val="22"/>
        </w:rPr>
        <w:t xml:space="preserve">TYPE </w:t>
      </w:r>
      <w:r>
        <w:rPr>
          <w:rFonts w:ascii="Times New Roman" w:hAnsi="Times New Roman" w:cs="Times New Roman" w:hint="eastAsia"/>
          <w:iCs/>
          <w:sz w:val="22"/>
          <w:szCs w:val="22"/>
        </w:rPr>
        <w:t>：</w:t>
      </w:r>
      <w:r>
        <w:rPr>
          <w:rFonts w:ascii="Times New Roman" w:hAnsi="Times New Roman" w:cs="Times New Roman" w:hint="eastAsia"/>
          <w:iCs/>
          <w:sz w:val="22"/>
          <w:szCs w:val="22"/>
        </w:rPr>
        <w:t xml:space="preserve"> ARP</w:t>
      </w:r>
      <w:r>
        <w:rPr>
          <w:rFonts w:ascii="Times New Roman" w:hAnsi="Times New Roman" w:cs="Times New Roman" w:hint="eastAsia"/>
          <w:iCs/>
          <w:sz w:val="22"/>
          <w:szCs w:val="22"/>
        </w:rPr>
        <w:t>（</w:t>
      </w:r>
      <w:r>
        <w:rPr>
          <w:rFonts w:ascii="Times New Roman" w:hAnsi="Times New Roman" w:cs="Times New Roman" w:hint="eastAsia"/>
          <w:iCs/>
          <w:sz w:val="22"/>
          <w:szCs w:val="22"/>
        </w:rPr>
        <w:t>0x0806</w:t>
      </w:r>
    </w:p>
    <w:p w:rsidR="00C729D8" w:rsidRPr="00C729D8" w:rsidRDefault="00C729D8" w:rsidP="00C729D8">
      <w:pPr>
        <w:pStyle w:val="Default"/>
        <w:ind w:left="900"/>
        <w:jc w:val="both"/>
        <w:rPr>
          <w:rFonts w:ascii="Times New Roman" w:hAnsi="Times New Roman" w:cs="Times New Roman"/>
          <w:iCs/>
          <w:sz w:val="22"/>
          <w:szCs w:val="22"/>
        </w:rPr>
      </w:pPr>
    </w:p>
    <w:p w:rsidR="008A5BF4" w:rsidRDefault="008A5BF4" w:rsidP="00C729D8">
      <w:pPr>
        <w:pStyle w:val="Default"/>
        <w:numPr>
          <w:ilvl w:val="0"/>
          <w:numId w:val="25"/>
        </w:numPr>
        <w:ind w:leftChars="200" w:left="900"/>
        <w:jc w:val="both"/>
        <w:rPr>
          <w:rFonts w:ascii="Times New Roman" w:hAnsi="Times New Roman" w:cs="Times New Roman"/>
          <w:iCs/>
          <w:sz w:val="22"/>
          <w:szCs w:val="22"/>
        </w:rPr>
      </w:pPr>
      <w:r w:rsidRPr="008A5BF4">
        <w:rPr>
          <w:rFonts w:ascii="Times New Roman" w:hAnsi="Times New Roman" w:cs="Times New Roman"/>
          <w:iCs/>
          <w:sz w:val="22"/>
          <w:szCs w:val="22"/>
        </w:rPr>
        <w:t xml:space="preserve">Is the ARP reply broadcast (like the ARP request) or not? </w:t>
      </w:r>
    </w:p>
    <w:p w:rsidR="00C729D8" w:rsidRDefault="00C729D8" w:rsidP="00C729D8">
      <w:pPr>
        <w:pStyle w:val="Default"/>
        <w:ind w:left="900"/>
        <w:jc w:val="both"/>
        <w:rPr>
          <w:rFonts w:ascii="Times New Roman" w:hAnsi="Times New Roman" w:cs="Times New Roman"/>
          <w:iCs/>
          <w:sz w:val="22"/>
          <w:szCs w:val="22"/>
        </w:rPr>
      </w:pPr>
      <w:r>
        <w:rPr>
          <w:rFonts w:hint="eastAsia"/>
        </w:rPr>
        <w:t>ARP</w:t>
      </w:r>
      <w:r>
        <w:rPr>
          <w:rFonts w:hint="eastAsia"/>
        </w:rPr>
        <w:t>的回复不是广播，如果目标的</w:t>
      </w:r>
      <w:r>
        <w:rPr>
          <w:rFonts w:hint="eastAsia"/>
        </w:rPr>
        <w:t>IP</w:t>
      </w:r>
      <w:r>
        <w:rPr>
          <w:rFonts w:hint="eastAsia"/>
        </w:rPr>
        <w:t>地址存在，则将其</w:t>
      </w:r>
      <w:r>
        <w:rPr>
          <w:rFonts w:hint="eastAsia"/>
        </w:rPr>
        <w:t>MAC</w:t>
      </w:r>
      <w:r>
        <w:rPr>
          <w:rFonts w:hint="eastAsia"/>
        </w:rPr>
        <w:t>地址添加到数据报中发回给发送者</w:t>
      </w:r>
    </w:p>
    <w:p w:rsidR="00C729D8" w:rsidRPr="00C729D8" w:rsidRDefault="00C729D8" w:rsidP="00C729D8">
      <w:pPr>
        <w:pStyle w:val="Default"/>
        <w:ind w:left="900"/>
        <w:jc w:val="both"/>
        <w:rPr>
          <w:rFonts w:ascii="Times New Roman" w:hAnsi="Times New Roman" w:cs="Times New Roman"/>
          <w:iCs/>
          <w:sz w:val="22"/>
          <w:szCs w:val="22"/>
        </w:rPr>
      </w:pPr>
    </w:p>
    <w:p w:rsidR="008A5BF4" w:rsidRPr="008A5BF4" w:rsidRDefault="008A5BF4" w:rsidP="00E51C5E">
      <w:pPr>
        <w:spacing w:line="360" w:lineRule="auto"/>
        <w:ind w:firstLine="0"/>
        <w:rPr>
          <w:b/>
          <w:bCs/>
          <w:sz w:val="28"/>
          <w:szCs w:val="28"/>
        </w:rPr>
      </w:pPr>
      <w:r w:rsidRPr="008A5BF4">
        <w:rPr>
          <w:b/>
          <w:bCs/>
          <w:sz w:val="28"/>
          <w:szCs w:val="28"/>
        </w:rPr>
        <w:t xml:space="preserve">Explore on your own </w:t>
      </w:r>
    </w:p>
    <w:p w:rsidR="008A5BF4" w:rsidRPr="008A5BF4" w:rsidRDefault="008A5BF4" w:rsidP="00E51C5E">
      <w:pPr>
        <w:spacing w:line="240" w:lineRule="auto"/>
        <w:ind w:firstLineChars="200" w:firstLine="480"/>
        <w:rPr>
          <w:szCs w:val="24"/>
        </w:rPr>
      </w:pPr>
      <w:r w:rsidRPr="008A5BF4">
        <w:rPr>
          <w:szCs w:val="24"/>
        </w:rPr>
        <w:t xml:space="preserve">We encourage you to explore ARP on your own once you have completed this lab. One suggestion is to look at other ARP packets that may have been recorded in your trace; we only examined an ARP request by your computer and the ARP reply from the default gateway. </w:t>
      </w:r>
    </w:p>
    <w:p w:rsidR="008A5BF4" w:rsidRPr="008A5BF4" w:rsidRDefault="008A5BF4" w:rsidP="00E51C5E">
      <w:pPr>
        <w:spacing w:line="240" w:lineRule="auto"/>
        <w:ind w:firstLineChars="200" w:firstLine="480"/>
        <w:rPr>
          <w:szCs w:val="24"/>
        </w:rPr>
      </w:pPr>
      <w:r w:rsidRPr="008A5BF4">
        <w:rPr>
          <w:szCs w:val="24"/>
        </w:rPr>
        <w:t xml:space="preserve">To see if there is other ARP activity, make sure to clear any Ethernet address filter that is set. Other ARP packets may exhibit any of the following kinds of behavior for you to explore: </w:t>
      </w:r>
    </w:p>
    <w:p w:rsidR="008A5BF4" w:rsidRPr="008A5BF4" w:rsidRDefault="008A5BF4" w:rsidP="00E51C5E">
      <w:pPr>
        <w:pStyle w:val="a5"/>
        <w:numPr>
          <w:ilvl w:val="0"/>
          <w:numId w:val="27"/>
        </w:numPr>
        <w:spacing w:line="240" w:lineRule="auto"/>
        <w:jc w:val="both"/>
        <w:rPr>
          <w:rFonts w:ascii="Times New Roman" w:hAnsi="Times New Roman" w:cs="Times New Roman"/>
          <w:sz w:val="24"/>
          <w:szCs w:val="24"/>
        </w:rPr>
      </w:pPr>
      <w:r w:rsidRPr="008A5BF4">
        <w:rPr>
          <w:rFonts w:ascii="Times New Roman" w:hAnsi="Times New Roman" w:cs="Times New Roman"/>
          <w:sz w:val="24"/>
          <w:szCs w:val="24"/>
        </w:rPr>
        <w:t xml:space="preserve">ARP requests broadcast by other computers. The other computers on the local network are also using ARP. Since requests are broadcast, your computer will receive their requests. </w:t>
      </w:r>
    </w:p>
    <w:p w:rsidR="008A5BF4" w:rsidRPr="008A5BF4" w:rsidRDefault="008A5BF4" w:rsidP="00E51C5E">
      <w:pPr>
        <w:pStyle w:val="a5"/>
        <w:numPr>
          <w:ilvl w:val="0"/>
          <w:numId w:val="27"/>
        </w:numPr>
        <w:spacing w:line="240" w:lineRule="auto"/>
        <w:jc w:val="both"/>
        <w:rPr>
          <w:rFonts w:ascii="Times New Roman" w:hAnsi="Times New Roman" w:cs="Times New Roman"/>
          <w:sz w:val="24"/>
          <w:szCs w:val="24"/>
        </w:rPr>
      </w:pPr>
      <w:r w:rsidRPr="008A5BF4">
        <w:rPr>
          <w:rFonts w:ascii="Times New Roman" w:hAnsi="Times New Roman" w:cs="Times New Roman"/>
          <w:sz w:val="24"/>
          <w:szCs w:val="24"/>
        </w:rPr>
        <w:t xml:space="preserve">ARP replies sent by your computer. If another computer happens to ARP for the IP address of your computer, then your computer will send an ARP reply to tell it the answer. </w:t>
      </w:r>
    </w:p>
    <w:p w:rsidR="008A5BF4" w:rsidRPr="008A5BF4" w:rsidRDefault="008A5BF4" w:rsidP="00E51C5E">
      <w:pPr>
        <w:pStyle w:val="a5"/>
        <w:numPr>
          <w:ilvl w:val="0"/>
          <w:numId w:val="27"/>
        </w:numPr>
        <w:spacing w:line="240" w:lineRule="auto"/>
        <w:jc w:val="both"/>
        <w:rPr>
          <w:rFonts w:ascii="Times New Roman" w:hAnsi="Times New Roman" w:cs="Times New Roman"/>
          <w:sz w:val="24"/>
          <w:szCs w:val="24"/>
        </w:rPr>
      </w:pPr>
      <w:r w:rsidRPr="008A5BF4">
        <w:rPr>
          <w:rFonts w:ascii="Times New Roman" w:hAnsi="Times New Roman" w:cs="Times New Roman"/>
          <w:sz w:val="24"/>
          <w:szCs w:val="24"/>
        </w:rPr>
        <w:t>Gratuitous ARPs in which your computer sends a request or reply about itself. This is helpful when a computer or lin</w:t>
      </w:r>
      <w:r>
        <w:rPr>
          <w:rFonts w:ascii="Times New Roman" w:hAnsi="Times New Roman" w:cs="Times New Roman"/>
          <w:sz w:val="24"/>
          <w:szCs w:val="24"/>
        </w:rPr>
        <w:t>k comes up to make sure that no</w:t>
      </w:r>
      <w:r>
        <w:rPr>
          <w:rFonts w:ascii="Times New Roman" w:hAnsi="Times New Roman" w:cs="Times New Roman" w:hint="eastAsia"/>
          <w:sz w:val="24"/>
          <w:szCs w:val="24"/>
        </w:rPr>
        <w:t xml:space="preserve"> </w:t>
      </w:r>
      <w:r w:rsidRPr="008A5BF4">
        <w:rPr>
          <w:rFonts w:ascii="Times New Roman" w:hAnsi="Times New Roman" w:cs="Times New Roman"/>
          <w:sz w:val="24"/>
          <w:szCs w:val="24"/>
        </w:rPr>
        <w:t xml:space="preserve">one else is using the same IP address. Gratuitous ARPs have the same sender and target IP address, and they have an Info field in Wireshark that identified them as gratuitous. </w:t>
      </w:r>
    </w:p>
    <w:p w:rsidR="008A5BF4" w:rsidRPr="008A5BF4" w:rsidRDefault="008A5BF4" w:rsidP="00E51C5E">
      <w:pPr>
        <w:pStyle w:val="a5"/>
        <w:numPr>
          <w:ilvl w:val="0"/>
          <w:numId w:val="27"/>
        </w:numPr>
        <w:spacing w:line="240" w:lineRule="auto"/>
        <w:jc w:val="both"/>
        <w:rPr>
          <w:rFonts w:ascii="Times New Roman" w:hAnsi="Times New Roman" w:cs="Times New Roman"/>
          <w:sz w:val="24"/>
          <w:szCs w:val="24"/>
        </w:rPr>
      </w:pPr>
      <w:r w:rsidRPr="008A5BF4">
        <w:rPr>
          <w:rFonts w:ascii="Times New Roman" w:hAnsi="Times New Roman" w:cs="Times New Roman"/>
          <w:sz w:val="24"/>
          <w:szCs w:val="24"/>
        </w:rPr>
        <w:t xml:space="preserve">Other ARP requests sent by your computer and the corresponding ARP reply. Your computer may need to ARP for other hosts besides the default gateway after you flush its ARP cache. </w:t>
      </w:r>
    </w:p>
    <w:sectPr w:rsidR="008A5BF4" w:rsidRPr="008A5BF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09A" w:rsidRDefault="00E1309A" w:rsidP="00C37B0E">
      <w:pPr>
        <w:spacing w:line="240" w:lineRule="auto"/>
      </w:pPr>
      <w:r>
        <w:separator/>
      </w:r>
    </w:p>
  </w:endnote>
  <w:endnote w:type="continuationSeparator" w:id="0">
    <w:p w:rsidR="00E1309A" w:rsidRDefault="00E1309A"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53B" w:rsidRDefault="008A453B">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71030"/>
      <w:docPartObj>
        <w:docPartGallery w:val="Page Numbers (Bottom of Page)"/>
        <w:docPartUnique/>
      </w:docPartObj>
    </w:sdtPr>
    <w:sdtEndPr/>
    <w:sdtContent>
      <w:sdt>
        <w:sdtPr>
          <w:id w:val="98381352"/>
          <w:docPartObj>
            <w:docPartGallery w:val="Page Numbers (Top of Page)"/>
            <w:docPartUnique/>
          </w:docPartObj>
        </w:sdtPr>
        <w:sdtEndPr/>
        <w:sdtContent>
          <w:p w:rsidR="008A453B" w:rsidRDefault="008A453B" w:rsidP="008A453B">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5C61C1">
              <w:rPr>
                <w:b/>
                <w:bCs/>
                <w:noProof/>
              </w:rPr>
              <w:t>6</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5C61C1">
              <w:rPr>
                <w:b/>
                <w:bCs/>
                <w:noProof/>
              </w:rPr>
              <w:t>7</w:t>
            </w:r>
            <w:r>
              <w:rPr>
                <w:b/>
                <w:bCs/>
                <w:sz w:val="24"/>
                <w:szCs w:val="24"/>
              </w:rPr>
              <w:fldChar w:fldCharType="end"/>
            </w:r>
          </w:p>
        </w:sdtContent>
      </w:sdt>
    </w:sdtContent>
  </w:sdt>
  <w:p w:rsidR="008A453B" w:rsidRDefault="008A453B">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53B" w:rsidRDefault="008A453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09A" w:rsidRDefault="00E1309A" w:rsidP="00C37B0E">
      <w:pPr>
        <w:spacing w:line="240" w:lineRule="auto"/>
      </w:pPr>
      <w:r>
        <w:separator/>
      </w:r>
    </w:p>
  </w:footnote>
  <w:footnote w:type="continuationSeparator" w:id="0">
    <w:p w:rsidR="00E1309A" w:rsidRDefault="00E1309A"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53B" w:rsidRDefault="008A453B">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53B" w:rsidRDefault="008A453B">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53B" w:rsidRDefault="008A453B">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8E7032F"/>
    <w:multiLevelType w:val="hybridMultilevel"/>
    <w:tmpl w:val="48369F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3"/>
  </w:num>
  <w:num w:numId="2">
    <w:abstractNumId w:val="26"/>
  </w:num>
  <w:num w:numId="3">
    <w:abstractNumId w:val="27"/>
  </w:num>
  <w:num w:numId="4">
    <w:abstractNumId w:val="17"/>
  </w:num>
  <w:num w:numId="5">
    <w:abstractNumId w:val="19"/>
  </w:num>
  <w:num w:numId="6">
    <w:abstractNumId w:val="18"/>
  </w:num>
  <w:num w:numId="7">
    <w:abstractNumId w:val="16"/>
  </w:num>
  <w:num w:numId="8">
    <w:abstractNumId w:val="20"/>
  </w:num>
  <w:num w:numId="9">
    <w:abstractNumId w:val="22"/>
  </w:num>
  <w:num w:numId="10">
    <w:abstractNumId w:val="1"/>
  </w:num>
  <w:num w:numId="11">
    <w:abstractNumId w:val="15"/>
  </w:num>
  <w:num w:numId="12">
    <w:abstractNumId w:val="4"/>
  </w:num>
  <w:num w:numId="13">
    <w:abstractNumId w:val="6"/>
  </w:num>
  <w:num w:numId="14">
    <w:abstractNumId w:val="5"/>
  </w:num>
  <w:num w:numId="15">
    <w:abstractNumId w:val="9"/>
  </w:num>
  <w:num w:numId="16">
    <w:abstractNumId w:val="2"/>
  </w:num>
  <w:num w:numId="17">
    <w:abstractNumId w:val="13"/>
  </w:num>
  <w:num w:numId="18">
    <w:abstractNumId w:val="11"/>
  </w:num>
  <w:num w:numId="19">
    <w:abstractNumId w:val="24"/>
  </w:num>
  <w:num w:numId="20">
    <w:abstractNumId w:val="14"/>
  </w:num>
  <w:num w:numId="21">
    <w:abstractNumId w:val="10"/>
  </w:num>
  <w:num w:numId="22">
    <w:abstractNumId w:val="8"/>
  </w:num>
  <w:num w:numId="23">
    <w:abstractNumId w:val="12"/>
  </w:num>
  <w:num w:numId="24">
    <w:abstractNumId w:val="21"/>
  </w:num>
  <w:num w:numId="25">
    <w:abstractNumId w:val="25"/>
  </w:num>
  <w:num w:numId="26">
    <w:abstractNumId w:val="7"/>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503A3"/>
    <w:rsid w:val="00063D59"/>
    <w:rsid w:val="000B22FC"/>
    <w:rsid w:val="000D605E"/>
    <w:rsid w:val="00123FC3"/>
    <w:rsid w:val="0015177E"/>
    <w:rsid w:val="00161121"/>
    <w:rsid w:val="00185F89"/>
    <w:rsid w:val="00187D52"/>
    <w:rsid w:val="001C52D0"/>
    <w:rsid w:val="001F089A"/>
    <w:rsid w:val="002A7B61"/>
    <w:rsid w:val="002B1883"/>
    <w:rsid w:val="002F7EE8"/>
    <w:rsid w:val="0030421C"/>
    <w:rsid w:val="003534FD"/>
    <w:rsid w:val="00385D22"/>
    <w:rsid w:val="00391E06"/>
    <w:rsid w:val="003B38C1"/>
    <w:rsid w:val="003F76CE"/>
    <w:rsid w:val="005C61C1"/>
    <w:rsid w:val="00605316"/>
    <w:rsid w:val="00673D06"/>
    <w:rsid w:val="007353D7"/>
    <w:rsid w:val="007B55C6"/>
    <w:rsid w:val="0085336E"/>
    <w:rsid w:val="008A453B"/>
    <w:rsid w:val="008A5BF4"/>
    <w:rsid w:val="00977EC5"/>
    <w:rsid w:val="009D6351"/>
    <w:rsid w:val="009F3307"/>
    <w:rsid w:val="00A40805"/>
    <w:rsid w:val="00A669D1"/>
    <w:rsid w:val="00A93259"/>
    <w:rsid w:val="00AA1502"/>
    <w:rsid w:val="00B15B05"/>
    <w:rsid w:val="00C37B0E"/>
    <w:rsid w:val="00C729D8"/>
    <w:rsid w:val="00CA71B9"/>
    <w:rsid w:val="00CB0DB5"/>
    <w:rsid w:val="00CD14EC"/>
    <w:rsid w:val="00CE655B"/>
    <w:rsid w:val="00CE7A7B"/>
    <w:rsid w:val="00D03874"/>
    <w:rsid w:val="00DB1840"/>
    <w:rsid w:val="00DD5397"/>
    <w:rsid w:val="00DE49C0"/>
    <w:rsid w:val="00DE5569"/>
    <w:rsid w:val="00E10578"/>
    <w:rsid w:val="00E1309A"/>
    <w:rsid w:val="00E22D70"/>
    <w:rsid w:val="00E51C5E"/>
    <w:rsid w:val="00EF033D"/>
    <w:rsid w:val="00F214E1"/>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94C08"/>
  <w15:docId w15:val="{44DAFCC4-3862-439C-8F5F-FBF0AED8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qForma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 w:type="table" w:styleId="ad">
    <w:name w:val="Table Grid"/>
    <w:basedOn w:val="a1"/>
    <w:uiPriority w:val="59"/>
    <w:rsid w:val="005C6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1651</Words>
  <Characters>9413</Characters>
  <Application>Microsoft Office Word</Application>
  <DocSecurity>0</DocSecurity>
  <Lines>78</Lines>
  <Paragraphs>22</Paragraphs>
  <ScaleCrop>false</ScaleCrop>
  <Company>920</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yuheng_xu@outlook.com</cp:lastModifiedBy>
  <cp:revision>18</cp:revision>
  <dcterms:created xsi:type="dcterms:W3CDTF">2015-03-13T07:35:00Z</dcterms:created>
  <dcterms:modified xsi:type="dcterms:W3CDTF">2018-06-04T03:14:00Z</dcterms:modified>
</cp:coreProperties>
</file>