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2D70" w:rsidRPr="00C37B0E" w:rsidRDefault="00C37B0E" w:rsidP="00C37B0E">
      <w:pPr>
        <w:ind w:firstLine="0"/>
        <w:jc w:val="center"/>
        <w:rPr>
          <w:b/>
          <w:sz w:val="28"/>
          <w:szCs w:val="28"/>
          <w:lang w:eastAsia="zh-CN"/>
        </w:rPr>
      </w:pPr>
      <w:r w:rsidRPr="00C37B0E">
        <w:rPr>
          <w:b/>
          <w:sz w:val="28"/>
          <w:szCs w:val="28"/>
          <w:lang w:eastAsia="zh-CN"/>
        </w:rPr>
        <w:t>Lab Exercise</w:t>
      </w:r>
      <w:r w:rsidR="00FB32C0">
        <w:rPr>
          <w:rFonts w:hint="eastAsia"/>
          <w:b/>
          <w:sz w:val="28"/>
          <w:szCs w:val="28"/>
          <w:lang w:eastAsia="zh-CN"/>
        </w:rPr>
        <w:t xml:space="preserve"> 1 </w:t>
      </w:r>
      <w:r w:rsidR="00F8291F">
        <w:rPr>
          <w:b/>
          <w:sz w:val="28"/>
          <w:szCs w:val="28"/>
          <w:lang w:eastAsia="zh-CN"/>
        </w:rPr>
        <w:t>–</w:t>
      </w:r>
      <w:r w:rsidR="00FB32C0">
        <w:rPr>
          <w:rFonts w:hint="eastAsia"/>
          <w:b/>
          <w:sz w:val="28"/>
          <w:szCs w:val="28"/>
          <w:lang w:eastAsia="zh-CN"/>
        </w:rPr>
        <w:t xml:space="preserve"> </w:t>
      </w:r>
      <w:r w:rsidR="00485DA8">
        <w:rPr>
          <w:rFonts w:hint="eastAsia"/>
          <w:b/>
          <w:sz w:val="28"/>
          <w:szCs w:val="28"/>
          <w:lang w:eastAsia="zh-CN"/>
        </w:rPr>
        <w:t xml:space="preserve">8 </w:t>
      </w:r>
      <w:r w:rsidR="00C43924">
        <w:rPr>
          <w:rFonts w:hint="eastAsia"/>
          <w:b/>
          <w:sz w:val="28"/>
          <w:szCs w:val="28"/>
          <w:lang w:eastAsia="zh-CN"/>
        </w:rPr>
        <w:t>DNS</w:t>
      </w:r>
    </w:p>
    <w:p w:rsidR="00C37B0E" w:rsidRPr="00C37B0E" w:rsidRDefault="00C37B0E" w:rsidP="00C37B0E">
      <w:pPr>
        <w:ind w:firstLine="0"/>
        <w:rPr>
          <w:b/>
          <w:szCs w:val="24"/>
          <w:lang w:eastAsia="zh-CN"/>
        </w:rPr>
      </w:pPr>
    </w:p>
    <w:p w:rsidR="00C37B0E" w:rsidRPr="00EF033D" w:rsidRDefault="00FB32C0" w:rsidP="007C67C4">
      <w:pPr>
        <w:spacing w:line="360" w:lineRule="auto"/>
        <w:ind w:firstLine="0"/>
        <w:rPr>
          <w:b/>
          <w:sz w:val="28"/>
          <w:szCs w:val="28"/>
          <w:lang w:eastAsia="zh-CN"/>
        </w:rPr>
      </w:pPr>
      <w:r w:rsidRPr="00EF033D">
        <w:rPr>
          <w:rFonts w:hint="eastAsia"/>
          <w:b/>
          <w:sz w:val="28"/>
          <w:szCs w:val="28"/>
          <w:lang w:eastAsia="zh-CN"/>
        </w:rPr>
        <w:t>Objective</w:t>
      </w:r>
    </w:p>
    <w:p w:rsidR="00F33AF4" w:rsidRDefault="00C43924" w:rsidP="007C67C4">
      <w:pPr>
        <w:spacing w:line="240" w:lineRule="auto"/>
        <w:ind w:firstLineChars="200" w:firstLine="480"/>
        <w:rPr>
          <w:szCs w:val="24"/>
          <w:lang w:eastAsia="zh-CN"/>
        </w:rPr>
      </w:pPr>
      <w:r w:rsidRPr="00C43924">
        <w:rPr>
          <w:szCs w:val="24"/>
          <w:lang w:eastAsia="zh-CN"/>
        </w:rPr>
        <w:t xml:space="preserve">DNS (Domain Name System) is the system and protocol that translates domain names to IP addresses and more. </w:t>
      </w:r>
      <w:r w:rsidR="00F33AF4" w:rsidRPr="00F33AF4">
        <w:rPr>
          <w:szCs w:val="24"/>
          <w:lang w:eastAsia="zh-CN"/>
        </w:rPr>
        <w:t xml:space="preserve">Review </w:t>
      </w:r>
      <w:r>
        <w:rPr>
          <w:rFonts w:hint="eastAsia"/>
          <w:szCs w:val="24"/>
          <w:lang w:eastAsia="zh-CN"/>
        </w:rPr>
        <w:t>DNS</w:t>
      </w:r>
      <w:r w:rsidR="00F33AF4">
        <w:rPr>
          <w:rFonts w:hint="eastAsia"/>
          <w:szCs w:val="24"/>
          <w:lang w:eastAsia="zh-CN"/>
        </w:rPr>
        <w:t xml:space="preserve"> </w:t>
      </w:r>
      <w:r w:rsidR="00F33AF4" w:rsidRPr="00F33AF4">
        <w:rPr>
          <w:szCs w:val="24"/>
          <w:lang w:eastAsia="zh-CN"/>
        </w:rPr>
        <w:t>before doing this lab.</w:t>
      </w:r>
    </w:p>
    <w:p w:rsidR="00F8291F" w:rsidRPr="00F8291F" w:rsidRDefault="009B7344" w:rsidP="007C67C4">
      <w:pPr>
        <w:spacing w:line="360" w:lineRule="auto"/>
        <w:ind w:firstLine="0"/>
        <w:rPr>
          <w:b/>
          <w:sz w:val="28"/>
          <w:szCs w:val="28"/>
          <w:lang w:eastAsia="zh-CN"/>
        </w:rPr>
      </w:pPr>
      <w:r>
        <w:rPr>
          <w:b/>
          <w:sz w:val="28"/>
          <w:szCs w:val="28"/>
          <w:lang w:eastAsia="zh-CN"/>
        </w:rPr>
        <w:t>Requirements</w:t>
      </w:r>
    </w:p>
    <w:p w:rsidR="00F8291F" w:rsidRPr="00F8291F" w:rsidRDefault="00F8291F" w:rsidP="007C67C4">
      <w:pPr>
        <w:spacing w:line="240" w:lineRule="auto"/>
        <w:ind w:firstLine="0"/>
        <w:rPr>
          <w:szCs w:val="24"/>
          <w:lang w:eastAsia="zh-CN"/>
        </w:rPr>
      </w:pPr>
      <w:r w:rsidRPr="00F8291F">
        <w:rPr>
          <w:b/>
          <w:szCs w:val="24"/>
          <w:lang w:eastAsia="zh-CN"/>
        </w:rPr>
        <w:t xml:space="preserve">Wireshark: </w:t>
      </w:r>
      <w:r w:rsidRPr="00F8291F">
        <w:rPr>
          <w:szCs w:val="24"/>
          <w:lang w:eastAsia="zh-CN"/>
        </w:rPr>
        <w:t xml:space="preserve">This lab uses the Wireshark software tool to capture and examine a packet trace. </w:t>
      </w:r>
    </w:p>
    <w:p w:rsidR="00F33AF4" w:rsidRDefault="00F33AF4" w:rsidP="007C67C4">
      <w:pPr>
        <w:spacing w:line="240" w:lineRule="auto"/>
        <w:ind w:firstLine="0"/>
        <w:rPr>
          <w:szCs w:val="24"/>
          <w:lang w:eastAsia="zh-CN"/>
        </w:rPr>
      </w:pPr>
      <w:r w:rsidRPr="00F33AF4">
        <w:rPr>
          <w:b/>
          <w:szCs w:val="24"/>
          <w:lang w:eastAsia="zh-CN"/>
        </w:rPr>
        <w:t xml:space="preserve">Browser: </w:t>
      </w:r>
      <w:r w:rsidRPr="00F33AF4">
        <w:rPr>
          <w:szCs w:val="24"/>
          <w:lang w:eastAsia="zh-CN"/>
        </w:rPr>
        <w:t>This lab uses a web browser to find or fetch pages as a workload. Any web browser will do.</w:t>
      </w:r>
    </w:p>
    <w:p w:rsidR="00C43924" w:rsidRDefault="00C43924" w:rsidP="007C67C4">
      <w:pPr>
        <w:spacing w:line="240" w:lineRule="auto"/>
        <w:ind w:firstLine="0"/>
        <w:rPr>
          <w:szCs w:val="24"/>
          <w:lang w:eastAsia="zh-CN"/>
        </w:rPr>
      </w:pPr>
      <w:r w:rsidRPr="00C43924">
        <w:rPr>
          <w:rFonts w:hint="eastAsia"/>
          <w:b/>
          <w:szCs w:val="24"/>
          <w:lang w:eastAsia="zh-CN"/>
        </w:rPr>
        <w:t>dig</w:t>
      </w:r>
      <w:r w:rsidRPr="00C43924">
        <w:rPr>
          <w:b/>
          <w:szCs w:val="24"/>
          <w:lang w:eastAsia="zh-CN"/>
        </w:rPr>
        <w:t xml:space="preserve">: </w:t>
      </w:r>
      <w:r w:rsidRPr="00C43924">
        <w:rPr>
          <w:szCs w:val="24"/>
          <w:lang w:eastAsia="zh-CN"/>
        </w:rPr>
        <w:t>This lab uses dig to issue DNS request and observe DNS responses. dig is a flexible, command-line tool for querying remote DNS servers that replaces the older nslookup program. It comes installed on Mac OS. On Window, you can download dig from ISC’s BIND web site as part of the bind download. (Note that there may be some dependencies. Check for online instructions to set up dig on Windows.) On Linux, install dig with your package manager. It is normally part of a dnsutils or bindutils package.</w:t>
      </w:r>
    </w:p>
    <w:p w:rsidR="005E7726" w:rsidRDefault="005E7726" w:rsidP="007C67C4">
      <w:pPr>
        <w:spacing w:line="360" w:lineRule="auto"/>
        <w:ind w:firstLine="0"/>
        <w:rPr>
          <w:b/>
          <w:sz w:val="28"/>
          <w:szCs w:val="28"/>
          <w:lang w:eastAsia="zh-CN"/>
        </w:rPr>
      </w:pPr>
      <w:r>
        <w:rPr>
          <w:b/>
          <w:sz w:val="28"/>
          <w:szCs w:val="28"/>
          <w:lang w:eastAsia="zh-CN"/>
        </w:rPr>
        <w:t>Turn in</w:t>
      </w:r>
    </w:p>
    <w:p w:rsidR="005E7726" w:rsidRDefault="005E7726" w:rsidP="007C67C4">
      <w:pPr>
        <w:spacing w:line="240" w:lineRule="auto"/>
        <w:ind w:firstLineChars="200" w:firstLine="480"/>
        <w:rPr>
          <w:szCs w:val="24"/>
          <w:lang w:eastAsia="zh-CN"/>
        </w:rPr>
      </w:pPr>
      <w:r>
        <w:rPr>
          <w:szCs w:val="24"/>
          <w:lang w:eastAsia="zh-CN"/>
        </w:rPr>
        <w:t>Hand in the trace file you captured and exercise report including your answers to the questions and figures you drew.</w:t>
      </w:r>
    </w:p>
    <w:p w:rsidR="00B35441" w:rsidRDefault="00B35441" w:rsidP="007C67C4">
      <w:pPr>
        <w:spacing w:line="360" w:lineRule="auto"/>
        <w:ind w:firstLine="0"/>
        <w:rPr>
          <w:b/>
          <w:sz w:val="28"/>
          <w:szCs w:val="28"/>
          <w:lang w:eastAsia="zh-CN"/>
        </w:rPr>
      </w:pPr>
      <w:r w:rsidRPr="00B35441">
        <w:rPr>
          <w:b/>
          <w:sz w:val="28"/>
          <w:szCs w:val="28"/>
          <w:lang w:eastAsia="zh-CN"/>
        </w:rPr>
        <w:t>Step 1: Manual Name Resolution</w:t>
      </w:r>
    </w:p>
    <w:p w:rsidR="00B35441" w:rsidRPr="00B35441" w:rsidRDefault="00B35441" w:rsidP="007C67C4">
      <w:pPr>
        <w:spacing w:line="240" w:lineRule="auto"/>
        <w:ind w:firstLineChars="200" w:firstLine="480"/>
        <w:rPr>
          <w:szCs w:val="24"/>
          <w:lang w:eastAsia="zh-CN"/>
        </w:rPr>
      </w:pPr>
      <w:r w:rsidRPr="00B35441">
        <w:rPr>
          <w:szCs w:val="24"/>
          <w:lang w:eastAsia="zh-CN"/>
        </w:rPr>
        <w:t>Before we look at how your computer uses the DNS, we will see how a local name</w:t>
      </w:r>
      <w:r w:rsidR="00485DA8">
        <w:rPr>
          <w:rFonts w:hint="eastAsia"/>
          <w:szCs w:val="24"/>
          <w:lang w:eastAsia="zh-CN"/>
        </w:rPr>
        <w:t xml:space="preserve"> </w:t>
      </w:r>
      <w:r w:rsidRPr="00B35441">
        <w:rPr>
          <w:szCs w:val="24"/>
          <w:lang w:eastAsia="zh-CN"/>
        </w:rPr>
        <w:t>server resolves a DNS name, i.e., we will interact with remote name</w:t>
      </w:r>
      <w:r w:rsidR="00485DA8">
        <w:rPr>
          <w:rFonts w:hint="eastAsia"/>
          <w:szCs w:val="24"/>
          <w:lang w:eastAsia="zh-CN"/>
        </w:rPr>
        <w:t xml:space="preserve"> </w:t>
      </w:r>
      <w:r w:rsidRPr="00B35441">
        <w:rPr>
          <w:szCs w:val="24"/>
          <w:lang w:eastAsia="zh-CN"/>
        </w:rPr>
        <w:t>servers. To do this exercise</w:t>
      </w:r>
      <w:r>
        <w:rPr>
          <w:szCs w:val="24"/>
          <w:lang w:eastAsia="zh-CN"/>
        </w:rPr>
        <w:t>, you will pretend to be the lo</w:t>
      </w:r>
      <w:r w:rsidRPr="00B35441">
        <w:rPr>
          <w:szCs w:val="24"/>
          <w:lang w:eastAsia="zh-CN"/>
        </w:rPr>
        <w:t>cal name</w:t>
      </w:r>
      <w:r w:rsidR="00485DA8">
        <w:rPr>
          <w:rFonts w:hint="eastAsia"/>
          <w:szCs w:val="24"/>
          <w:lang w:eastAsia="zh-CN"/>
        </w:rPr>
        <w:t xml:space="preserve"> </w:t>
      </w:r>
      <w:r w:rsidRPr="00B35441">
        <w:rPr>
          <w:szCs w:val="24"/>
          <w:lang w:eastAsia="zh-CN"/>
        </w:rPr>
        <w:t>server and issue requests to remote name</w:t>
      </w:r>
      <w:r w:rsidR="00485DA8">
        <w:rPr>
          <w:rFonts w:hint="eastAsia"/>
          <w:szCs w:val="24"/>
          <w:lang w:eastAsia="zh-CN"/>
        </w:rPr>
        <w:t xml:space="preserve"> </w:t>
      </w:r>
      <w:r w:rsidRPr="00B35441">
        <w:rPr>
          <w:szCs w:val="24"/>
          <w:lang w:eastAsia="zh-CN"/>
        </w:rPr>
        <w:t xml:space="preserve">servers using the dig tool. </w:t>
      </w:r>
    </w:p>
    <w:p w:rsidR="00B35441" w:rsidRPr="00B35441" w:rsidRDefault="00B35441" w:rsidP="007C67C4">
      <w:pPr>
        <w:spacing w:line="240" w:lineRule="auto"/>
        <w:ind w:firstLineChars="200" w:firstLine="480"/>
        <w:rPr>
          <w:szCs w:val="24"/>
          <w:lang w:eastAsia="zh-CN"/>
        </w:rPr>
      </w:pPr>
      <w:r w:rsidRPr="00B35441">
        <w:rPr>
          <w:szCs w:val="24"/>
          <w:lang w:eastAsia="zh-CN"/>
        </w:rPr>
        <w:t>Pick a domain name to resolve, such as that of your web server. We will use www.</w:t>
      </w:r>
      <w:r>
        <w:rPr>
          <w:rFonts w:hint="eastAsia"/>
          <w:szCs w:val="24"/>
          <w:lang w:eastAsia="zh-CN"/>
        </w:rPr>
        <w:t>bit</w:t>
      </w:r>
      <w:r w:rsidRPr="00B35441">
        <w:rPr>
          <w:szCs w:val="24"/>
          <w:lang w:eastAsia="zh-CN"/>
        </w:rPr>
        <w:t>.edu.</w:t>
      </w:r>
      <w:r>
        <w:rPr>
          <w:rFonts w:hint="eastAsia"/>
          <w:szCs w:val="24"/>
          <w:lang w:eastAsia="zh-CN"/>
        </w:rPr>
        <w:t>cn</w:t>
      </w:r>
      <w:r w:rsidRPr="00B35441">
        <w:rPr>
          <w:szCs w:val="24"/>
          <w:lang w:eastAsia="zh-CN"/>
        </w:rPr>
        <w:t>. Find the IP address of one of the root name</w:t>
      </w:r>
      <w:r w:rsidR="00485DA8">
        <w:rPr>
          <w:rFonts w:hint="eastAsia"/>
          <w:szCs w:val="24"/>
          <w:lang w:eastAsia="zh-CN"/>
        </w:rPr>
        <w:t xml:space="preserve"> </w:t>
      </w:r>
      <w:r w:rsidRPr="00B35441">
        <w:rPr>
          <w:szCs w:val="24"/>
          <w:lang w:eastAsia="zh-CN"/>
        </w:rPr>
        <w:t>servers by searching the web. For example, the Wikipedia article on root name servers includes the IP address of the root name</w:t>
      </w:r>
      <w:r w:rsidR="00485DA8">
        <w:rPr>
          <w:rFonts w:hint="eastAsia"/>
          <w:szCs w:val="24"/>
          <w:lang w:eastAsia="zh-CN"/>
        </w:rPr>
        <w:t xml:space="preserve"> </w:t>
      </w:r>
      <w:r w:rsidRPr="00B35441">
        <w:rPr>
          <w:szCs w:val="24"/>
          <w:lang w:eastAsia="zh-CN"/>
        </w:rPr>
        <w:t>servers a through m. Any one of these should do, as they hold replicated information. You need this information to begin the name resolution process, and name</w:t>
      </w:r>
      <w:r w:rsidR="00485DA8">
        <w:rPr>
          <w:rFonts w:hint="eastAsia"/>
          <w:szCs w:val="24"/>
          <w:lang w:eastAsia="zh-CN"/>
        </w:rPr>
        <w:t xml:space="preserve"> </w:t>
      </w:r>
      <w:r w:rsidRPr="00B35441">
        <w:rPr>
          <w:szCs w:val="24"/>
          <w:lang w:eastAsia="zh-CN"/>
        </w:rPr>
        <w:t xml:space="preserve">servers are provided with it as part of their configuration. </w:t>
      </w:r>
    </w:p>
    <w:p w:rsidR="00B35441" w:rsidRPr="00B35441" w:rsidRDefault="00B35441" w:rsidP="007C67C4">
      <w:pPr>
        <w:spacing w:line="240" w:lineRule="auto"/>
        <w:ind w:firstLineChars="200" w:firstLine="480"/>
        <w:rPr>
          <w:szCs w:val="24"/>
          <w:lang w:eastAsia="zh-CN"/>
        </w:rPr>
      </w:pPr>
      <w:r w:rsidRPr="00B35441">
        <w:rPr>
          <w:szCs w:val="24"/>
          <w:lang w:eastAsia="zh-CN"/>
        </w:rPr>
        <w:t xml:space="preserve">Use </w:t>
      </w:r>
      <w:r w:rsidRPr="00B35441">
        <w:rPr>
          <w:rFonts w:ascii="Courier New" w:hAnsi="Courier New" w:cs="Courier New"/>
          <w:szCs w:val="24"/>
          <w:lang w:eastAsia="zh-CN"/>
        </w:rPr>
        <w:t>dig</w:t>
      </w:r>
      <w:r w:rsidRPr="00B35441">
        <w:rPr>
          <w:szCs w:val="24"/>
          <w:lang w:eastAsia="zh-CN"/>
        </w:rPr>
        <w:t xml:space="preserve"> to issue a request to a root name</w:t>
      </w:r>
      <w:r w:rsidR="00485DA8">
        <w:rPr>
          <w:rFonts w:hint="eastAsia"/>
          <w:szCs w:val="24"/>
          <w:lang w:eastAsia="zh-CN"/>
        </w:rPr>
        <w:t xml:space="preserve"> </w:t>
      </w:r>
      <w:r w:rsidRPr="00B35441">
        <w:rPr>
          <w:szCs w:val="24"/>
          <w:lang w:eastAsia="zh-CN"/>
        </w:rPr>
        <w:t>server to perform the first step of the resolution. You are assuming that you have no cached information that will let you begin a resolution below the root. The format of a dig command is “</w:t>
      </w:r>
      <w:r w:rsidRPr="00B35441">
        <w:rPr>
          <w:rFonts w:ascii="Courier New" w:hAnsi="Courier New" w:cs="Courier New"/>
          <w:szCs w:val="24"/>
          <w:lang w:eastAsia="zh-CN"/>
        </w:rPr>
        <w:t>dig @aa.bb.cc.dd domainname</w:t>
      </w:r>
      <w:r w:rsidRPr="00B35441">
        <w:rPr>
          <w:szCs w:val="24"/>
          <w:lang w:eastAsia="zh-CN"/>
        </w:rPr>
        <w:t xml:space="preserve">”. It instructs </w:t>
      </w:r>
      <w:r w:rsidRPr="00B35441">
        <w:rPr>
          <w:rFonts w:ascii="Courier New" w:hAnsi="Courier New" w:cs="Courier New"/>
          <w:szCs w:val="24"/>
          <w:lang w:eastAsia="zh-CN"/>
        </w:rPr>
        <w:t>dig</w:t>
      </w:r>
      <w:r w:rsidRPr="00B35441">
        <w:rPr>
          <w:szCs w:val="24"/>
          <w:lang w:eastAsia="zh-CN"/>
        </w:rPr>
        <w:t xml:space="preserve"> </w:t>
      </w:r>
      <w:r>
        <w:rPr>
          <w:szCs w:val="24"/>
          <w:lang w:eastAsia="zh-CN"/>
        </w:rPr>
        <w:t>to send a re</w:t>
      </w:r>
      <w:r w:rsidRPr="00B35441">
        <w:rPr>
          <w:szCs w:val="24"/>
          <w:lang w:eastAsia="zh-CN"/>
        </w:rPr>
        <w:t>quest to a name</w:t>
      </w:r>
      <w:r w:rsidR="00485DA8">
        <w:rPr>
          <w:rFonts w:hint="eastAsia"/>
          <w:szCs w:val="24"/>
          <w:lang w:eastAsia="zh-CN"/>
        </w:rPr>
        <w:t xml:space="preserve"> </w:t>
      </w:r>
      <w:r w:rsidRPr="00B35441">
        <w:rPr>
          <w:szCs w:val="24"/>
          <w:lang w:eastAsia="zh-CN"/>
        </w:rPr>
        <w:t xml:space="preserve">server at a given IP address (or name) for the given domain name. In the figure below, we used </w:t>
      </w:r>
      <w:r w:rsidRPr="00B35441">
        <w:rPr>
          <w:rFonts w:ascii="Courier New" w:hAnsi="Courier New" w:cs="Courier New"/>
          <w:szCs w:val="24"/>
          <w:lang w:eastAsia="zh-CN"/>
        </w:rPr>
        <w:t>dig</w:t>
      </w:r>
      <w:r w:rsidRPr="00B35441">
        <w:rPr>
          <w:szCs w:val="24"/>
          <w:lang w:eastAsia="zh-CN"/>
        </w:rPr>
        <w:t xml:space="preserve"> to send a request to the “a” root name</w:t>
      </w:r>
      <w:r w:rsidR="00485DA8">
        <w:rPr>
          <w:rFonts w:hint="eastAsia"/>
          <w:szCs w:val="24"/>
          <w:lang w:eastAsia="zh-CN"/>
        </w:rPr>
        <w:t xml:space="preserve"> </w:t>
      </w:r>
      <w:r w:rsidRPr="00B35441">
        <w:rPr>
          <w:szCs w:val="24"/>
          <w:lang w:eastAsia="zh-CN"/>
        </w:rPr>
        <w:t>server whose IP address is 198.41.0.4 to resolve our example web server, i.e., “</w:t>
      </w:r>
      <w:r w:rsidRPr="00B35441">
        <w:rPr>
          <w:rFonts w:ascii="Courier New" w:hAnsi="Courier New" w:cs="Courier New"/>
          <w:szCs w:val="24"/>
          <w:lang w:eastAsia="zh-CN"/>
        </w:rPr>
        <w:t>dig @198.41.0.4 www.uwa.edu.au</w:t>
      </w:r>
      <w:r w:rsidRPr="00B35441">
        <w:rPr>
          <w:szCs w:val="24"/>
          <w:lang w:eastAsia="zh-CN"/>
        </w:rPr>
        <w:t>”. The reply from the root does not provide the full name resolution, but it does tell us about name</w:t>
      </w:r>
      <w:r w:rsidR="002D4545">
        <w:rPr>
          <w:rFonts w:hint="eastAsia"/>
          <w:szCs w:val="24"/>
          <w:lang w:eastAsia="zh-CN"/>
        </w:rPr>
        <w:t xml:space="preserve"> </w:t>
      </w:r>
      <w:r w:rsidRPr="00B35441">
        <w:rPr>
          <w:szCs w:val="24"/>
          <w:lang w:eastAsia="zh-CN"/>
        </w:rPr>
        <w:t>servers closer to having the information for you to contact. In this case, it is name</w:t>
      </w:r>
      <w:r w:rsidR="002D4545">
        <w:rPr>
          <w:rFonts w:hint="eastAsia"/>
          <w:szCs w:val="24"/>
          <w:lang w:eastAsia="zh-CN"/>
        </w:rPr>
        <w:t xml:space="preserve"> </w:t>
      </w:r>
      <w:r w:rsidRPr="00B35441">
        <w:rPr>
          <w:szCs w:val="24"/>
          <w:lang w:eastAsia="zh-CN"/>
        </w:rPr>
        <w:t>servers who know about the “.au” domain. Multiple name</w:t>
      </w:r>
      <w:r w:rsidR="00485DA8">
        <w:rPr>
          <w:rFonts w:hint="eastAsia"/>
          <w:szCs w:val="24"/>
          <w:lang w:eastAsia="zh-CN"/>
        </w:rPr>
        <w:t xml:space="preserve"> </w:t>
      </w:r>
      <w:r w:rsidRPr="00B35441">
        <w:rPr>
          <w:szCs w:val="24"/>
          <w:lang w:eastAsia="zh-CN"/>
        </w:rPr>
        <w:t xml:space="preserve">servers are given as </w:t>
      </w:r>
      <w:r w:rsidRPr="00B35441">
        <w:rPr>
          <w:szCs w:val="24"/>
          <w:lang w:eastAsia="zh-CN"/>
        </w:rPr>
        <w:lastRenderedPageBreak/>
        <w:t xml:space="preserve">alternative choices, and the reply helpfully includes their IP addresses; we can see IPv6 addresses as well as IPv4 addresses. </w:t>
      </w:r>
    </w:p>
    <w:p w:rsidR="00B35441" w:rsidRPr="00B35441" w:rsidRDefault="00B35441" w:rsidP="007C67C4">
      <w:pPr>
        <w:spacing w:line="240" w:lineRule="auto"/>
        <w:ind w:firstLineChars="200" w:firstLine="480"/>
        <w:rPr>
          <w:szCs w:val="24"/>
          <w:lang w:eastAsia="zh-CN"/>
        </w:rPr>
      </w:pPr>
      <w:r w:rsidRPr="00B35441">
        <w:rPr>
          <w:szCs w:val="24"/>
          <w:lang w:eastAsia="zh-CN"/>
        </w:rPr>
        <w:t xml:space="preserve">Continue the resolution process with </w:t>
      </w:r>
      <w:r w:rsidRPr="00B35441">
        <w:rPr>
          <w:rFonts w:ascii="Courier New" w:hAnsi="Courier New" w:cs="Courier New"/>
          <w:szCs w:val="24"/>
          <w:lang w:eastAsia="zh-CN"/>
        </w:rPr>
        <w:t>dig</w:t>
      </w:r>
      <w:r w:rsidRPr="00B35441">
        <w:rPr>
          <w:szCs w:val="24"/>
          <w:lang w:eastAsia="zh-CN"/>
        </w:rPr>
        <w:t xml:space="preserve"> until you complete the resolution. When you have alternatives to choose, prefer IPv4 name</w:t>
      </w:r>
      <w:r w:rsidR="00485DA8">
        <w:rPr>
          <w:rFonts w:hint="eastAsia"/>
          <w:szCs w:val="24"/>
          <w:lang w:eastAsia="zh-CN"/>
        </w:rPr>
        <w:t xml:space="preserve"> </w:t>
      </w:r>
      <w:r w:rsidRPr="00B35441">
        <w:rPr>
          <w:szCs w:val="24"/>
          <w:lang w:eastAsia="zh-CN"/>
        </w:rPr>
        <w:t>servers and select the first one in alphabetical order. If this name</w:t>
      </w:r>
      <w:r w:rsidR="00485DA8">
        <w:rPr>
          <w:rFonts w:hint="eastAsia"/>
          <w:szCs w:val="24"/>
          <w:lang w:eastAsia="zh-CN"/>
        </w:rPr>
        <w:t xml:space="preserve"> </w:t>
      </w:r>
      <w:r w:rsidRPr="00B35441">
        <w:rPr>
          <w:szCs w:val="24"/>
          <w:lang w:eastAsia="zh-CN"/>
        </w:rPr>
        <w:t>server has multiple IP addresses then select the numerically smallest IP address. In the figure, the name</w:t>
      </w:r>
      <w:r w:rsidR="00485DA8">
        <w:rPr>
          <w:rFonts w:hint="eastAsia"/>
          <w:szCs w:val="24"/>
          <w:lang w:eastAsia="zh-CN"/>
        </w:rPr>
        <w:t xml:space="preserve"> </w:t>
      </w:r>
      <w:r w:rsidRPr="00B35441">
        <w:rPr>
          <w:szCs w:val="24"/>
          <w:lang w:eastAsia="zh-CN"/>
        </w:rPr>
        <w:t>server at IP address 58.65.254.73 that is authoritative for “au.” is the remote name</w:t>
      </w:r>
      <w:r w:rsidR="00485DA8">
        <w:rPr>
          <w:rFonts w:hint="eastAsia"/>
          <w:szCs w:val="24"/>
          <w:lang w:eastAsia="zh-CN"/>
        </w:rPr>
        <w:t xml:space="preserve"> </w:t>
      </w:r>
      <w:r w:rsidRPr="00B35441">
        <w:rPr>
          <w:szCs w:val="24"/>
          <w:lang w:eastAsia="zh-CN"/>
        </w:rPr>
        <w:t>server to contact next. You can complete the resolution without these tie-breaking rules and will likely obtain the same result since the DNS information is replicated. The rules are so that everyone doing the lab follows the same path. Keep these dig commands handy, as you will repeat them in the next step when you capture a trace.</w:t>
      </w:r>
    </w:p>
    <w:p w:rsidR="00B35441" w:rsidRDefault="001548BB" w:rsidP="005D39FA">
      <w:pPr>
        <w:spacing w:line="360" w:lineRule="auto"/>
        <w:ind w:firstLine="0"/>
        <w:jc w:val="center"/>
        <w:rPr>
          <w:b/>
          <w:sz w:val="28"/>
          <w:szCs w:val="28"/>
          <w:lang w:eastAsia="zh-CN"/>
        </w:rPr>
      </w:pPr>
      <w:r>
        <w:rPr>
          <w:noProof/>
        </w:rPr>
        <w:drawing>
          <wp:inline distT="0" distB="0" distL="114300" distR="114300" wp14:anchorId="15D6F559" wp14:editId="728F2721">
            <wp:extent cx="5272405" cy="4843145"/>
            <wp:effectExtent l="0" t="0" r="4445"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2405" cy="4843145"/>
                    </a:xfrm>
                    <a:prstGeom prst="rect">
                      <a:avLst/>
                    </a:prstGeom>
                    <a:noFill/>
                    <a:ln w="9525">
                      <a:noFill/>
                    </a:ln>
                  </pic:spPr>
                </pic:pic>
              </a:graphicData>
            </a:graphic>
          </wp:inline>
        </w:drawing>
      </w:r>
    </w:p>
    <w:p w:rsidR="000A25FC" w:rsidRPr="000A25FC" w:rsidRDefault="000A25FC" w:rsidP="005D39FA">
      <w:pPr>
        <w:spacing w:line="360" w:lineRule="auto"/>
        <w:ind w:firstLine="0"/>
        <w:jc w:val="center"/>
        <w:rPr>
          <w:sz w:val="22"/>
          <w:szCs w:val="22"/>
          <w:lang w:eastAsia="zh-CN"/>
        </w:rPr>
      </w:pPr>
      <w:r>
        <w:rPr>
          <w:sz w:val="22"/>
          <w:szCs w:val="22"/>
        </w:rPr>
        <w:t xml:space="preserve">Figure </w:t>
      </w:r>
      <w:r>
        <w:rPr>
          <w:rFonts w:hint="eastAsia"/>
          <w:sz w:val="22"/>
          <w:szCs w:val="22"/>
          <w:lang w:eastAsia="zh-CN"/>
        </w:rPr>
        <w:t>1</w:t>
      </w:r>
      <w:r>
        <w:rPr>
          <w:sz w:val="22"/>
          <w:szCs w:val="22"/>
        </w:rPr>
        <w:t xml:space="preserve">: Using </w:t>
      </w:r>
      <w:r w:rsidRPr="000A25FC">
        <w:rPr>
          <w:rFonts w:ascii="Courier New" w:hAnsi="Courier New" w:cs="Courier New"/>
          <w:sz w:val="22"/>
          <w:szCs w:val="22"/>
        </w:rPr>
        <w:t>dig</w:t>
      </w:r>
      <w:r w:rsidRPr="000A25FC">
        <w:rPr>
          <w:sz w:val="22"/>
          <w:szCs w:val="22"/>
        </w:rPr>
        <w:t xml:space="preserve"> </w:t>
      </w:r>
      <w:r>
        <w:rPr>
          <w:sz w:val="22"/>
          <w:szCs w:val="22"/>
        </w:rPr>
        <w:t>to query a name</w:t>
      </w:r>
      <w:r w:rsidR="00485DA8">
        <w:rPr>
          <w:rFonts w:hint="eastAsia"/>
          <w:sz w:val="22"/>
          <w:szCs w:val="22"/>
          <w:lang w:eastAsia="zh-CN"/>
        </w:rPr>
        <w:t xml:space="preserve"> </w:t>
      </w:r>
      <w:r>
        <w:rPr>
          <w:sz w:val="22"/>
          <w:szCs w:val="22"/>
        </w:rPr>
        <w:t>server</w:t>
      </w:r>
    </w:p>
    <w:p w:rsidR="00673D06" w:rsidRPr="00EF033D" w:rsidRDefault="00673D06" w:rsidP="007C67C4">
      <w:pPr>
        <w:spacing w:line="360" w:lineRule="auto"/>
        <w:ind w:firstLine="0"/>
        <w:rPr>
          <w:b/>
          <w:sz w:val="28"/>
          <w:szCs w:val="28"/>
          <w:lang w:eastAsia="zh-CN"/>
        </w:rPr>
      </w:pPr>
      <w:r w:rsidRPr="00EF033D">
        <w:rPr>
          <w:b/>
          <w:sz w:val="28"/>
          <w:szCs w:val="28"/>
          <w:lang w:eastAsia="zh-CN"/>
        </w:rPr>
        <w:t xml:space="preserve">Step </w:t>
      </w:r>
      <w:r w:rsidR="000A25FC">
        <w:rPr>
          <w:rFonts w:hint="eastAsia"/>
          <w:b/>
          <w:sz w:val="28"/>
          <w:szCs w:val="28"/>
          <w:lang w:eastAsia="zh-CN"/>
        </w:rPr>
        <w:t>2</w:t>
      </w:r>
      <w:r w:rsidRPr="00EF033D">
        <w:rPr>
          <w:b/>
          <w:sz w:val="28"/>
          <w:szCs w:val="28"/>
          <w:lang w:eastAsia="zh-CN"/>
        </w:rPr>
        <w:t>: Capture a Trace</w:t>
      </w:r>
    </w:p>
    <w:p w:rsidR="000A25FC" w:rsidRDefault="000A25FC" w:rsidP="007C67C4">
      <w:pPr>
        <w:spacing w:line="240" w:lineRule="auto"/>
        <w:ind w:firstLineChars="200" w:firstLine="480"/>
        <w:rPr>
          <w:szCs w:val="24"/>
          <w:lang w:eastAsia="zh-CN"/>
        </w:rPr>
      </w:pPr>
      <w:r w:rsidRPr="000A25FC">
        <w:rPr>
          <w:szCs w:val="24"/>
          <w:lang w:eastAsia="zh-CN"/>
        </w:rPr>
        <w:t>Capture a trace of your browser making DNS requests as follows</w:t>
      </w:r>
      <w:r>
        <w:rPr>
          <w:rFonts w:hint="eastAsia"/>
          <w:szCs w:val="24"/>
          <w:lang w:eastAsia="zh-CN"/>
        </w:rPr>
        <w:t>.</w:t>
      </w:r>
      <w:r w:rsidRPr="000A25FC">
        <w:rPr>
          <w:szCs w:val="24"/>
          <w:lang w:eastAsia="zh-CN"/>
        </w:rPr>
        <w:t xml:space="preserve"> Now that we are familiar with the process of name resolution, we will inspect the details of DNS traffic. To generate DNS traffic you will both repeat the </w:t>
      </w:r>
      <w:r w:rsidRPr="000A25FC">
        <w:rPr>
          <w:rFonts w:ascii="Courier New" w:hAnsi="Courier New" w:cs="Courier New"/>
          <w:szCs w:val="24"/>
          <w:lang w:eastAsia="zh-CN"/>
        </w:rPr>
        <w:t>dig</w:t>
      </w:r>
      <w:r w:rsidRPr="000A25FC">
        <w:rPr>
          <w:szCs w:val="24"/>
          <w:lang w:eastAsia="zh-CN"/>
        </w:rPr>
        <w:t xml:space="preserve"> commands, and browse web sites.</w:t>
      </w:r>
    </w:p>
    <w:p w:rsidR="000A25FC" w:rsidRPr="000A25FC" w:rsidRDefault="000A25FC" w:rsidP="007C67C4">
      <w:pPr>
        <w:pStyle w:val="Default"/>
        <w:numPr>
          <w:ilvl w:val="0"/>
          <w:numId w:val="5"/>
        </w:numPr>
        <w:jc w:val="both"/>
        <w:rPr>
          <w:rFonts w:ascii="Times New Roman" w:hAnsi="Times New Roman" w:cs="Times New Roman"/>
          <w:iCs/>
        </w:rPr>
      </w:pPr>
      <w:r w:rsidRPr="000A25FC">
        <w:rPr>
          <w:rFonts w:ascii="Times New Roman" w:hAnsi="Times New Roman" w:cs="Times New Roman"/>
          <w:iCs/>
        </w:rPr>
        <w:t xml:space="preserve">Close all unnecessary browser tabs and windows. Browsing web sites will </w:t>
      </w:r>
      <w:r w:rsidRPr="000A25FC">
        <w:rPr>
          <w:rFonts w:ascii="Times New Roman" w:hAnsi="Times New Roman" w:cs="Times New Roman"/>
          <w:iCs/>
        </w:rPr>
        <w:lastRenderedPageBreak/>
        <w:t xml:space="preserve">generate DNS traffic as your browser resolves domain names to connect to remote servers. We want to minimize browser activity initially so that we capture only the intended DNS traffic. </w:t>
      </w:r>
    </w:p>
    <w:p w:rsidR="000A25FC" w:rsidRDefault="000A25FC" w:rsidP="007C67C4">
      <w:pPr>
        <w:pStyle w:val="Default"/>
        <w:numPr>
          <w:ilvl w:val="0"/>
          <w:numId w:val="5"/>
        </w:numPr>
        <w:jc w:val="both"/>
        <w:rPr>
          <w:rFonts w:ascii="Times New Roman" w:hAnsi="Times New Roman" w:cs="Times New Roman"/>
          <w:iCs/>
        </w:rPr>
      </w:pPr>
      <w:r w:rsidRPr="000A25FC">
        <w:rPr>
          <w:rFonts w:ascii="Times New Roman" w:hAnsi="Times New Roman" w:cs="Times New Roman"/>
          <w:iCs/>
        </w:rPr>
        <w:t xml:space="preserve">Launch Wireshark and start a capture with a filter of “udp port 53”. We use this filter be-cause there is no shorthand for DNS, but DNS is normally carried on UDP port 53. Your capture window should be similar to the one pictured below, other than our highlighting. </w:t>
      </w:r>
    </w:p>
    <w:p w:rsidR="000A25FC" w:rsidRDefault="000A25FC" w:rsidP="005D39FA">
      <w:pPr>
        <w:pStyle w:val="Default"/>
        <w:jc w:val="center"/>
        <w:rPr>
          <w:rFonts w:ascii="Times New Roman" w:hAnsi="Times New Roman" w:cs="Times New Roman"/>
          <w:iCs/>
        </w:rPr>
      </w:pPr>
      <w:r>
        <w:rPr>
          <w:rFonts w:ascii="Times New Roman" w:hAnsi="Times New Roman" w:cs="Times New Roman" w:hint="eastAsia"/>
          <w:iCs/>
          <w:noProof/>
        </w:rPr>
        <w:drawing>
          <wp:inline distT="0" distB="0" distL="0" distR="0" wp14:anchorId="1F6679DC" wp14:editId="395DA246">
            <wp:extent cx="4143375" cy="393076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5892" cy="3933149"/>
                    </a:xfrm>
                    <a:prstGeom prst="rect">
                      <a:avLst/>
                    </a:prstGeom>
                    <a:noFill/>
                    <a:ln>
                      <a:noFill/>
                    </a:ln>
                  </pic:spPr>
                </pic:pic>
              </a:graphicData>
            </a:graphic>
          </wp:inline>
        </w:drawing>
      </w:r>
    </w:p>
    <w:p w:rsidR="000A25FC" w:rsidRPr="000A25FC" w:rsidRDefault="000A25FC" w:rsidP="005D39FA">
      <w:pPr>
        <w:spacing w:line="360" w:lineRule="auto"/>
        <w:ind w:firstLine="0"/>
        <w:jc w:val="center"/>
        <w:rPr>
          <w:sz w:val="22"/>
          <w:szCs w:val="22"/>
        </w:rPr>
      </w:pPr>
      <w:r>
        <w:rPr>
          <w:sz w:val="22"/>
          <w:szCs w:val="22"/>
        </w:rPr>
        <w:t xml:space="preserve">Figure </w:t>
      </w:r>
      <w:r>
        <w:rPr>
          <w:rFonts w:hint="eastAsia"/>
          <w:sz w:val="22"/>
          <w:szCs w:val="22"/>
          <w:lang w:eastAsia="zh-CN"/>
        </w:rPr>
        <w:t>2</w:t>
      </w:r>
      <w:r>
        <w:rPr>
          <w:sz w:val="22"/>
          <w:szCs w:val="22"/>
        </w:rPr>
        <w:t>: Setting up the capture options</w:t>
      </w:r>
    </w:p>
    <w:p w:rsidR="000A25FC" w:rsidRPr="000A25FC" w:rsidRDefault="000A25FC" w:rsidP="007C67C4">
      <w:pPr>
        <w:pStyle w:val="Default"/>
        <w:numPr>
          <w:ilvl w:val="0"/>
          <w:numId w:val="5"/>
        </w:numPr>
        <w:jc w:val="both"/>
        <w:rPr>
          <w:rFonts w:ascii="Times New Roman" w:hAnsi="Times New Roman" w:cs="Times New Roman"/>
          <w:iCs/>
        </w:rPr>
      </w:pPr>
      <w:r w:rsidRPr="000A25FC">
        <w:rPr>
          <w:rFonts w:ascii="Times New Roman" w:hAnsi="Times New Roman" w:cs="Times New Roman"/>
          <w:iCs/>
        </w:rPr>
        <w:t xml:space="preserve">Repeat the </w:t>
      </w:r>
      <w:r w:rsidRPr="000A25FC">
        <w:rPr>
          <w:rFonts w:ascii="Courier New" w:hAnsi="Courier New" w:cs="Courier New"/>
          <w:iCs/>
        </w:rPr>
        <w:t>dig</w:t>
      </w:r>
      <w:r w:rsidRPr="000A25FC">
        <w:rPr>
          <w:rFonts w:ascii="Times New Roman" w:hAnsi="Times New Roman" w:cs="Times New Roman"/>
          <w:iCs/>
        </w:rPr>
        <w:t xml:space="preserve"> commands from the previous step. This time, you should see the DNS request and reply packets that correspond to your commands captured in the trace window. Note that there may be some background DNS traffic originating from your computer if any process needs to resolve names to make a network connection. We are assuming that there will be little of this traffic so that you can </w:t>
      </w:r>
    </w:p>
    <w:p w:rsidR="000A25FC" w:rsidRPr="000A25FC" w:rsidRDefault="000A25FC" w:rsidP="007C67C4">
      <w:pPr>
        <w:pStyle w:val="Default"/>
        <w:numPr>
          <w:ilvl w:val="0"/>
          <w:numId w:val="5"/>
        </w:numPr>
        <w:jc w:val="both"/>
        <w:rPr>
          <w:rFonts w:ascii="Times New Roman" w:hAnsi="Times New Roman" w:cs="Times New Roman"/>
          <w:iCs/>
        </w:rPr>
      </w:pPr>
      <w:r w:rsidRPr="000A25FC">
        <w:rPr>
          <w:rFonts w:ascii="Times New Roman" w:hAnsi="Times New Roman" w:cs="Times New Roman"/>
          <w:iCs/>
        </w:rPr>
        <w:t xml:space="preserve">Wait 10 seconds, then open your browser and browse a variety of sites. Using your browser will generate DNS traffic as you visit new domains, and also as your browser runs its background tasks such as auto-completion. Unlike the </w:t>
      </w:r>
      <w:r w:rsidRPr="000A25FC">
        <w:rPr>
          <w:rFonts w:ascii="Courier New" w:hAnsi="Courier New" w:cs="Courier New"/>
          <w:iCs/>
        </w:rPr>
        <w:t>dig</w:t>
      </w:r>
      <w:r w:rsidRPr="000A25FC">
        <w:rPr>
          <w:rFonts w:ascii="Times New Roman" w:hAnsi="Times New Roman" w:cs="Times New Roman"/>
          <w:iCs/>
        </w:rPr>
        <w:t xml:space="preserve"> traffic, this will be DNS traffic between your computer and the local name</w:t>
      </w:r>
      <w:r w:rsidR="00485DA8">
        <w:rPr>
          <w:rFonts w:ascii="Times New Roman" w:hAnsi="Times New Roman" w:cs="Times New Roman" w:hint="eastAsia"/>
          <w:iCs/>
        </w:rPr>
        <w:t xml:space="preserve"> </w:t>
      </w:r>
      <w:r w:rsidRPr="000A25FC">
        <w:rPr>
          <w:rFonts w:ascii="Times New Roman" w:hAnsi="Times New Roman" w:cs="Times New Roman"/>
          <w:iCs/>
        </w:rPr>
        <w:t xml:space="preserve">server. </w:t>
      </w:r>
    </w:p>
    <w:p w:rsidR="000A25FC" w:rsidRPr="00B71F27" w:rsidRDefault="000A25FC" w:rsidP="007C67C4">
      <w:pPr>
        <w:pStyle w:val="Default"/>
        <w:numPr>
          <w:ilvl w:val="0"/>
          <w:numId w:val="5"/>
        </w:numPr>
        <w:jc w:val="both"/>
        <w:rPr>
          <w:rFonts w:ascii="Times New Roman" w:hAnsi="Times New Roman" w:cs="Times New Roman"/>
          <w:iCs/>
        </w:rPr>
      </w:pPr>
      <w:r w:rsidRPr="000A25FC">
        <w:rPr>
          <w:rFonts w:ascii="Times New Roman" w:hAnsi="Times New Roman" w:cs="Times New Roman"/>
          <w:iCs/>
        </w:rPr>
        <w:t xml:space="preserve">Stop the capture when you have a good sample of DNS traffic. We would like enough traffic to see a variety of behavior. DNS traffic is generated fairly quickly as you browse so it should only take a short while to collect this DNS traffic. </w:t>
      </w:r>
    </w:p>
    <w:p w:rsidR="00EF033D" w:rsidRPr="00EF033D" w:rsidRDefault="00EF033D" w:rsidP="007C67C4">
      <w:pPr>
        <w:spacing w:line="360" w:lineRule="auto"/>
        <w:ind w:firstLine="0"/>
        <w:rPr>
          <w:b/>
          <w:sz w:val="28"/>
          <w:szCs w:val="28"/>
          <w:lang w:eastAsia="zh-CN"/>
        </w:rPr>
      </w:pPr>
      <w:r w:rsidRPr="00EF033D">
        <w:rPr>
          <w:b/>
          <w:sz w:val="28"/>
          <w:szCs w:val="28"/>
          <w:lang w:eastAsia="zh-CN"/>
        </w:rPr>
        <w:t xml:space="preserve">Step </w:t>
      </w:r>
      <w:r w:rsidR="00D324BC">
        <w:rPr>
          <w:rFonts w:hint="eastAsia"/>
          <w:b/>
          <w:sz w:val="28"/>
          <w:szCs w:val="28"/>
          <w:lang w:eastAsia="zh-CN"/>
        </w:rPr>
        <w:t>3</w:t>
      </w:r>
      <w:r w:rsidRPr="00EF033D">
        <w:rPr>
          <w:b/>
          <w:sz w:val="28"/>
          <w:szCs w:val="28"/>
          <w:lang w:eastAsia="zh-CN"/>
        </w:rPr>
        <w:t xml:space="preserve">: </w:t>
      </w:r>
      <w:r w:rsidR="007353D7">
        <w:rPr>
          <w:b/>
          <w:bCs/>
          <w:sz w:val="28"/>
          <w:szCs w:val="28"/>
        </w:rPr>
        <w:t>Inspect the Trace</w:t>
      </w:r>
    </w:p>
    <w:p w:rsidR="00D324BC" w:rsidRDefault="00D324BC" w:rsidP="007C67C4">
      <w:pPr>
        <w:spacing w:line="240" w:lineRule="auto"/>
        <w:ind w:firstLineChars="200" w:firstLine="480"/>
        <w:rPr>
          <w:szCs w:val="24"/>
          <w:lang w:eastAsia="zh-CN"/>
        </w:rPr>
      </w:pPr>
      <w:r w:rsidRPr="00D324BC">
        <w:rPr>
          <w:szCs w:val="24"/>
          <w:lang w:eastAsia="zh-CN"/>
        </w:rPr>
        <w:t xml:space="preserve">To explore the details of DNS packets, select a DNS query expand its </w:t>
      </w:r>
      <w:r>
        <w:rPr>
          <w:szCs w:val="24"/>
          <w:lang w:eastAsia="zh-CN"/>
        </w:rPr>
        <w:t>Domain Name System block (by us</w:t>
      </w:r>
      <w:r w:rsidRPr="00D324BC">
        <w:rPr>
          <w:szCs w:val="24"/>
          <w:lang w:eastAsia="zh-CN"/>
        </w:rPr>
        <w:t xml:space="preserve">ing the “+” expander or icon). Your display should be </w:t>
      </w:r>
      <w:r w:rsidRPr="00D324BC">
        <w:rPr>
          <w:szCs w:val="24"/>
          <w:lang w:eastAsia="zh-CN"/>
        </w:rPr>
        <w:lastRenderedPageBreak/>
        <w:t xml:space="preserve">similar to the one shown in our figure, with a series of packets with protocol DNS. The first packets should correspond to your </w:t>
      </w:r>
      <w:r w:rsidRPr="00D324BC">
        <w:rPr>
          <w:rFonts w:ascii="Courier New" w:hAnsi="Courier New" w:cs="Courier New"/>
          <w:szCs w:val="24"/>
          <w:lang w:eastAsia="zh-CN"/>
        </w:rPr>
        <w:t>dig</w:t>
      </w:r>
      <w:r w:rsidRPr="00D324BC">
        <w:rPr>
          <w:szCs w:val="24"/>
          <w:lang w:eastAsia="zh-CN"/>
        </w:rPr>
        <w:t xml:space="preserve"> commands, followed by DNS traffic produced by your browser. We have selected the first DNS message.</w:t>
      </w:r>
    </w:p>
    <w:p w:rsidR="00D324BC" w:rsidRDefault="001548BB" w:rsidP="005D39FA">
      <w:pPr>
        <w:spacing w:line="240" w:lineRule="auto"/>
        <w:ind w:firstLine="0"/>
        <w:jc w:val="center"/>
        <w:rPr>
          <w:szCs w:val="24"/>
          <w:lang w:eastAsia="zh-CN"/>
        </w:rPr>
      </w:pPr>
      <w:r>
        <w:rPr>
          <w:noProof/>
        </w:rPr>
        <w:drawing>
          <wp:inline distT="0" distB="0" distL="114300" distR="114300" wp14:anchorId="4EB5965D" wp14:editId="27564C0C">
            <wp:extent cx="5270500" cy="5549900"/>
            <wp:effectExtent l="0" t="0" r="635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5270500" cy="5549900"/>
                    </a:xfrm>
                    <a:prstGeom prst="rect">
                      <a:avLst/>
                    </a:prstGeom>
                    <a:noFill/>
                    <a:ln w="9525">
                      <a:noFill/>
                    </a:ln>
                  </pic:spPr>
                </pic:pic>
              </a:graphicData>
            </a:graphic>
          </wp:inline>
        </w:drawing>
      </w:r>
    </w:p>
    <w:p w:rsidR="003E47CC" w:rsidRPr="003E47CC" w:rsidRDefault="003E47CC" w:rsidP="005D39FA">
      <w:pPr>
        <w:spacing w:line="360" w:lineRule="auto"/>
        <w:ind w:firstLine="0"/>
        <w:jc w:val="center"/>
        <w:rPr>
          <w:sz w:val="22"/>
          <w:szCs w:val="22"/>
          <w:lang w:eastAsia="zh-CN"/>
        </w:rPr>
      </w:pPr>
      <w:r>
        <w:rPr>
          <w:sz w:val="22"/>
          <w:szCs w:val="22"/>
          <w:lang w:eastAsia="zh-CN"/>
        </w:rPr>
        <w:t>Figure 3: Trace of DNS traffic showing the details of the DNS header</w:t>
      </w:r>
    </w:p>
    <w:p w:rsidR="00CF75AD" w:rsidRPr="00CF75AD" w:rsidRDefault="00CF75AD" w:rsidP="007C67C4">
      <w:pPr>
        <w:spacing w:line="240" w:lineRule="auto"/>
        <w:ind w:firstLineChars="200" w:firstLine="480"/>
        <w:rPr>
          <w:szCs w:val="24"/>
          <w:lang w:eastAsia="zh-CN"/>
        </w:rPr>
      </w:pPr>
      <w:r w:rsidRPr="00CF75AD">
        <w:rPr>
          <w:szCs w:val="24"/>
          <w:lang w:eastAsia="zh-CN"/>
        </w:rPr>
        <w:t xml:space="preserve">Look for the following details: </w:t>
      </w:r>
    </w:p>
    <w:p w:rsidR="00CF75AD" w:rsidRPr="00CF75AD" w:rsidRDefault="00CF75AD" w:rsidP="007C67C4">
      <w:pPr>
        <w:pStyle w:val="Default"/>
        <w:numPr>
          <w:ilvl w:val="0"/>
          <w:numId w:val="40"/>
        </w:numPr>
        <w:jc w:val="both"/>
        <w:rPr>
          <w:rFonts w:ascii="Times New Roman" w:hAnsi="Times New Roman" w:cs="Times New Roman"/>
        </w:rPr>
      </w:pPr>
      <w:r w:rsidRPr="00CF75AD">
        <w:rPr>
          <w:rFonts w:ascii="Times New Roman" w:hAnsi="Times New Roman" w:cs="Times New Roman"/>
        </w:rPr>
        <w:t>The DNS block follows the IP and UDP blocks. This is because DNS messages are carried in UDP segments within IP packets. You will see that the UDP port used by a name</w:t>
      </w:r>
      <w:r w:rsidR="00485DA8">
        <w:rPr>
          <w:rFonts w:ascii="Times New Roman" w:hAnsi="Times New Roman" w:cs="Times New Roman" w:hint="eastAsia"/>
        </w:rPr>
        <w:t xml:space="preserve"> </w:t>
      </w:r>
      <w:r w:rsidRPr="00CF75AD">
        <w:rPr>
          <w:rFonts w:ascii="Times New Roman" w:hAnsi="Times New Roman" w:cs="Times New Roman"/>
        </w:rPr>
        <w:t xml:space="preserve">server is 53. </w:t>
      </w:r>
    </w:p>
    <w:p w:rsidR="00CF75AD" w:rsidRPr="00CF75AD" w:rsidRDefault="00CF75AD" w:rsidP="007C67C4">
      <w:pPr>
        <w:pStyle w:val="Default"/>
        <w:numPr>
          <w:ilvl w:val="0"/>
          <w:numId w:val="40"/>
        </w:numPr>
        <w:jc w:val="both"/>
        <w:rPr>
          <w:rFonts w:ascii="Times New Roman" w:hAnsi="Times New Roman" w:cs="Times New Roman"/>
        </w:rPr>
      </w:pPr>
      <w:r w:rsidRPr="00CF75AD">
        <w:rPr>
          <w:rFonts w:ascii="Times New Roman" w:hAnsi="Times New Roman" w:cs="Times New Roman"/>
        </w:rPr>
        <w:t xml:space="preserve">The DNS header starts with a Transaction ID that is used to link a request and the corresponding reply – they both carry the same Transaction ID. </w:t>
      </w:r>
    </w:p>
    <w:p w:rsidR="00CF75AD" w:rsidRPr="00CF75AD" w:rsidRDefault="00CF75AD" w:rsidP="007C67C4">
      <w:pPr>
        <w:pStyle w:val="Default"/>
        <w:numPr>
          <w:ilvl w:val="0"/>
          <w:numId w:val="40"/>
        </w:numPr>
        <w:jc w:val="both"/>
        <w:rPr>
          <w:rFonts w:ascii="Times New Roman" w:hAnsi="Times New Roman" w:cs="Times New Roman"/>
        </w:rPr>
      </w:pPr>
      <w:r w:rsidRPr="00CF75AD">
        <w:rPr>
          <w:rFonts w:ascii="Times New Roman" w:hAnsi="Times New Roman" w:cs="Times New Roman"/>
        </w:rPr>
        <w:t xml:space="preserve">Next come a set of flags that you can expand. They indicate whether the DNS message is a query or response, amongst other details. </w:t>
      </w:r>
    </w:p>
    <w:p w:rsidR="00CF75AD" w:rsidRPr="00CF75AD" w:rsidRDefault="00CF75AD" w:rsidP="007C67C4">
      <w:pPr>
        <w:pStyle w:val="Default"/>
        <w:numPr>
          <w:ilvl w:val="0"/>
          <w:numId w:val="40"/>
        </w:numPr>
        <w:jc w:val="both"/>
        <w:rPr>
          <w:rFonts w:ascii="Times New Roman" w:hAnsi="Times New Roman" w:cs="Times New Roman"/>
        </w:rPr>
      </w:pPr>
      <w:r w:rsidRPr="00CF75AD">
        <w:rPr>
          <w:rFonts w:ascii="Times New Roman" w:hAnsi="Times New Roman" w:cs="Times New Roman"/>
        </w:rPr>
        <w:t>Then come the number of query, answer, authority and addit</w:t>
      </w:r>
      <w:r>
        <w:rPr>
          <w:rFonts w:ascii="Times New Roman" w:hAnsi="Times New Roman" w:cs="Times New Roman"/>
        </w:rPr>
        <w:t>ional records. These fields con</w:t>
      </w:r>
      <w:r w:rsidRPr="00CF75AD">
        <w:rPr>
          <w:rFonts w:ascii="Times New Roman" w:hAnsi="Times New Roman" w:cs="Times New Roman"/>
        </w:rPr>
        <w:t xml:space="preserve">clude the header. </w:t>
      </w:r>
    </w:p>
    <w:p w:rsidR="00CF75AD" w:rsidRPr="00CF75AD" w:rsidRDefault="00CF75AD" w:rsidP="007C67C4">
      <w:pPr>
        <w:pStyle w:val="Default"/>
        <w:numPr>
          <w:ilvl w:val="0"/>
          <w:numId w:val="40"/>
        </w:numPr>
        <w:jc w:val="both"/>
        <w:rPr>
          <w:rFonts w:ascii="Times New Roman" w:hAnsi="Times New Roman" w:cs="Times New Roman"/>
        </w:rPr>
      </w:pPr>
      <w:r w:rsidRPr="00CF75AD">
        <w:rPr>
          <w:rFonts w:ascii="Times New Roman" w:hAnsi="Times New Roman" w:cs="Times New Roman"/>
        </w:rPr>
        <w:t xml:space="preserve">After the DNS header, the remainder of the message consists of the indicated </w:t>
      </w:r>
      <w:r w:rsidRPr="00CF75AD">
        <w:rPr>
          <w:rFonts w:ascii="Times New Roman" w:hAnsi="Times New Roman" w:cs="Times New Roman"/>
        </w:rPr>
        <w:lastRenderedPageBreak/>
        <w:t xml:space="preserve">number of query, answer, authority and additional records. Often there will be only one query – for the IP address of the domain name we are seeking – but there may be many </w:t>
      </w:r>
      <w:r>
        <w:rPr>
          <w:rFonts w:ascii="Times New Roman" w:hAnsi="Times New Roman" w:cs="Times New Roman"/>
        </w:rPr>
        <w:t>of the other records. These rec</w:t>
      </w:r>
      <w:r w:rsidRPr="00CF75AD">
        <w:rPr>
          <w:rFonts w:ascii="Times New Roman" w:hAnsi="Times New Roman" w:cs="Times New Roman"/>
        </w:rPr>
        <w:t>ords are grouped in sections, such as the Authority section for all of the authority records. Each query has a Type code that indicates the kind of record sought, whether an IP address or other-wise. Each of the other records also has a Type code that indica</w:t>
      </w:r>
      <w:r>
        <w:rPr>
          <w:rFonts w:ascii="Times New Roman" w:hAnsi="Times New Roman" w:cs="Times New Roman"/>
        </w:rPr>
        <w:t>tes whether it carries an IP ad</w:t>
      </w:r>
      <w:r w:rsidRPr="00CF75AD">
        <w:rPr>
          <w:rFonts w:ascii="Times New Roman" w:hAnsi="Times New Roman" w:cs="Times New Roman"/>
        </w:rPr>
        <w:t>dress of a host, the name of a name</w:t>
      </w:r>
      <w:r w:rsidR="007C67C4">
        <w:rPr>
          <w:rFonts w:ascii="Times New Roman" w:hAnsi="Times New Roman" w:cs="Times New Roman" w:hint="eastAsia"/>
        </w:rPr>
        <w:t xml:space="preserve"> </w:t>
      </w:r>
      <w:r w:rsidRPr="00CF75AD">
        <w:rPr>
          <w:rFonts w:ascii="Times New Roman" w:hAnsi="Times New Roman" w:cs="Times New Roman"/>
        </w:rPr>
        <w:t xml:space="preserve">server, or something else. The format of an individual record depends on its type. The entire DNS message is designed to fit within one UDP message. </w:t>
      </w:r>
    </w:p>
    <w:p w:rsidR="00CF75AD" w:rsidRPr="00CF75AD" w:rsidRDefault="00CF75AD" w:rsidP="007C67C4">
      <w:pPr>
        <w:pStyle w:val="Default"/>
        <w:numPr>
          <w:ilvl w:val="0"/>
          <w:numId w:val="40"/>
        </w:numPr>
        <w:jc w:val="both"/>
        <w:rPr>
          <w:rFonts w:ascii="Times New Roman" w:hAnsi="Times New Roman" w:cs="Times New Roman"/>
        </w:rPr>
      </w:pPr>
      <w:r w:rsidRPr="00CF75AD">
        <w:rPr>
          <w:rFonts w:ascii="Times New Roman" w:hAnsi="Times New Roman" w:cs="Times New Roman"/>
        </w:rPr>
        <w:t>Wireshark may show other information, such as the number of the packet that carries the response to this request or the response time for the DNS exchange, but</w:t>
      </w:r>
      <w:r>
        <w:rPr>
          <w:rFonts w:ascii="Times New Roman" w:hAnsi="Times New Roman" w:cs="Times New Roman"/>
        </w:rPr>
        <w:t xml:space="preserve"> this is derived infor</w:t>
      </w:r>
      <w:r w:rsidRPr="00CF75AD">
        <w:rPr>
          <w:rFonts w:ascii="Times New Roman" w:hAnsi="Times New Roman" w:cs="Times New Roman"/>
        </w:rPr>
        <w:t xml:space="preserve">mation. It is not actually carried on any packet. </w:t>
      </w:r>
    </w:p>
    <w:p w:rsidR="00CF75AD" w:rsidRDefault="000D2032" w:rsidP="007C67C4">
      <w:pPr>
        <w:spacing w:line="240" w:lineRule="auto"/>
        <w:ind w:firstLineChars="200" w:firstLine="480"/>
        <w:rPr>
          <w:szCs w:val="24"/>
          <w:lang w:eastAsia="zh-CN"/>
        </w:rPr>
      </w:pPr>
      <w:r w:rsidRPr="000D2032">
        <w:rPr>
          <w:szCs w:val="24"/>
          <w:lang w:eastAsia="zh-CN"/>
        </w:rPr>
        <w:t>Repeat the above to look at a DNS response. You should see a larger set of records in this message; while DNS queries mostly serve to carry the query, DNS responses often return a set of useful information.</w:t>
      </w:r>
    </w:p>
    <w:p w:rsidR="00EF033D" w:rsidRPr="00EF033D" w:rsidRDefault="000D2032" w:rsidP="007C67C4">
      <w:pPr>
        <w:spacing w:line="360" w:lineRule="auto"/>
        <w:ind w:firstLine="0"/>
        <w:rPr>
          <w:b/>
          <w:sz w:val="28"/>
          <w:szCs w:val="28"/>
          <w:lang w:eastAsia="zh-CN"/>
        </w:rPr>
      </w:pPr>
      <w:r>
        <w:rPr>
          <w:b/>
          <w:sz w:val="28"/>
          <w:szCs w:val="28"/>
          <w:lang w:eastAsia="zh-CN"/>
        </w:rPr>
        <w:t xml:space="preserve">Step </w:t>
      </w:r>
      <w:r>
        <w:rPr>
          <w:rFonts w:hint="eastAsia"/>
          <w:b/>
          <w:sz w:val="28"/>
          <w:szCs w:val="28"/>
          <w:lang w:eastAsia="zh-CN"/>
        </w:rPr>
        <w:t>4</w:t>
      </w:r>
      <w:r w:rsidR="00EF033D" w:rsidRPr="00EF033D">
        <w:rPr>
          <w:b/>
          <w:sz w:val="28"/>
          <w:szCs w:val="28"/>
          <w:lang w:eastAsia="zh-CN"/>
        </w:rPr>
        <w:t xml:space="preserve">: </w:t>
      </w:r>
      <w:r>
        <w:rPr>
          <w:b/>
          <w:bCs/>
          <w:sz w:val="28"/>
          <w:szCs w:val="28"/>
        </w:rPr>
        <w:t>Details of DNS Messages</w:t>
      </w:r>
    </w:p>
    <w:p w:rsidR="000D2032" w:rsidRPr="000D2032" w:rsidRDefault="000D2032" w:rsidP="007C67C4">
      <w:pPr>
        <w:spacing w:line="240" w:lineRule="auto"/>
        <w:ind w:firstLineChars="200" w:firstLine="480"/>
        <w:rPr>
          <w:szCs w:val="24"/>
          <w:lang w:eastAsia="zh-CN"/>
        </w:rPr>
      </w:pPr>
      <w:r w:rsidRPr="000D2032">
        <w:rPr>
          <w:szCs w:val="24"/>
          <w:lang w:eastAsia="zh-CN"/>
        </w:rPr>
        <w:t xml:space="preserve">Select the first DNS query that corresponds to your </w:t>
      </w:r>
      <w:r w:rsidRPr="000D2032">
        <w:rPr>
          <w:rFonts w:ascii="Courier New" w:hAnsi="Courier New" w:cs="Courier New"/>
          <w:szCs w:val="24"/>
          <w:lang w:eastAsia="zh-CN"/>
        </w:rPr>
        <w:t>dig</w:t>
      </w:r>
      <w:r w:rsidRPr="000D2032">
        <w:rPr>
          <w:szCs w:val="24"/>
          <w:lang w:eastAsia="zh-CN"/>
        </w:rPr>
        <w:t xml:space="preserve"> commands and expand its DNS block. Likely this query is the first packet in your trace, with the first several packets corresponding to your dig </w:t>
      </w:r>
      <w:r>
        <w:rPr>
          <w:szCs w:val="24"/>
          <w:lang w:eastAsia="zh-CN"/>
        </w:rPr>
        <w:t>com</w:t>
      </w:r>
      <w:r w:rsidRPr="000D2032">
        <w:rPr>
          <w:szCs w:val="24"/>
          <w:lang w:eastAsia="zh-CN"/>
        </w:rPr>
        <w:t>mands, followed by other DNS traffic produced by your browser. To chec</w:t>
      </w:r>
      <w:r>
        <w:rPr>
          <w:szCs w:val="24"/>
          <w:lang w:eastAsia="zh-CN"/>
        </w:rPr>
        <w:t>k, see if there are several que</w:t>
      </w:r>
      <w:r w:rsidRPr="000D2032">
        <w:rPr>
          <w:szCs w:val="24"/>
          <w:lang w:eastAsia="zh-CN"/>
        </w:rPr>
        <w:t>ries that list the domain you chose in the Info column, each followed by a response. We will use these DNS messages to study the details of the DNS protocol. Sometimes there</w:t>
      </w:r>
      <w:r>
        <w:rPr>
          <w:szCs w:val="24"/>
          <w:lang w:eastAsia="zh-CN"/>
        </w:rPr>
        <w:t xml:space="preserve"> may be other DNS traffic inter</w:t>
      </w:r>
      <w:r w:rsidRPr="000D2032">
        <w:rPr>
          <w:szCs w:val="24"/>
          <w:lang w:eastAsia="zh-CN"/>
        </w:rPr>
        <w:t xml:space="preserve">spersed with these queries due to background activity; you should ignore these extraneous packets. </w:t>
      </w:r>
    </w:p>
    <w:p w:rsidR="000D2032" w:rsidRPr="00485DA8" w:rsidRDefault="000D2032" w:rsidP="007C67C4">
      <w:pPr>
        <w:spacing w:line="240" w:lineRule="auto"/>
        <w:ind w:firstLineChars="200" w:firstLine="482"/>
        <w:rPr>
          <w:b/>
          <w:color w:val="FF0000"/>
          <w:szCs w:val="24"/>
        </w:rPr>
      </w:pPr>
      <w:r w:rsidRPr="00485DA8">
        <w:rPr>
          <w:b/>
          <w:color w:val="FF0000"/>
          <w:szCs w:val="24"/>
        </w:rPr>
        <w:t xml:space="preserve">Look at the DNS header, and answer the following questions: </w:t>
      </w:r>
    </w:p>
    <w:p w:rsidR="000D2032" w:rsidRDefault="000D2032" w:rsidP="00473FA7">
      <w:pPr>
        <w:pStyle w:val="a5"/>
        <w:numPr>
          <w:ilvl w:val="0"/>
          <w:numId w:val="38"/>
        </w:numPr>
        <w:spacing w:line="240" w:lineRule="auto"/>
        <w:jc w:val="both"/>
        <w:rPr>
          <w:rFonts w:ascii="Times New Roman" w:hAnsi="Times New Roman" w:cs="Times New Roman"/>
          <w:sz w:val="24"/>
          <w:szCs w:val="24"/>
        </w:rPr>
      </w:pPr>
      <w:r w:rsidRPr="000D2032">
        <w:rPr>
          <w:rFonts w:ascii="Times New Roman" w:hAnsi="Times New Roman" w:cs="Times New Roman"/>
          <w:sz w:val="24"/>
          <w:szCs w:val="24"/>
        </w:rPr>
        <w:t xml:space="preserve">How many bits long is the Transaction ID? Based on this length, take your best guess as to how likely it is that concurrent transactions will use the same transaction ID. </w:t>
      </w:r>
    </w:p>
    <w:p w:rsidR="00473FA7" w:rsidRDefault="00473FA7" w:rsidP="00473FA7">
      <w:pPr>
        <w:pStyle w:val="a5"/>
        <w:spacing w:line="240" w:lineRule="auto"/>
        <w:ind w:left="900"/>
        <w:jc w:val="both"/>
        <w:rPr>
          <w:szCs w:val="24"/>
        </w:rPr>
      </w:pPr>
      <w:r>
        <w:rPr>
          <w:rFonts w:hint="eastAsia"/>
          <w:szCs w:val="24"/>
        </w:rPr>
        <w:t xml:space="preserve">Transaction ID </w:t>
      </w:r>
      <w:r>
        <w:rPr>
          <w:rFonts w:hint="eastAsia"/>
          <w:szCs w:val="24"/>
        </w:rPr>
        <w:t>的大小是</w:t>
      </w:r>
      <w:r>
        <w:rPr>
          <w:rFonts w:hint="eastAsia"/>
          <w:szCs w:val="24"/>
        </w:rPr>
        <w:t>2</w:t>
      </w:r>
      <w:r>
        <w:rPr>
          <w:rFonts w:hint="eastAsia"/>
          <w:szCs w:val="24"/>
        </w:rPr>
        <w:t>字节</w:t>
      </w:r>
      <w:r>
        <w:rPr>
          <w:rFonts w:hint="eastAsia"/>
          <w:szCs w:val="24"/>
        </w:rPr>
        <w:t xml:space="preserve"> 16</w:t>
      </w:r>
      <w:r>
        <w:rPr>
          <w:rFonts w:hint="eastAsia"/>
          <w:szCs w:val="24"/>
        </w:rPr>
        <w:t>位</w:t>
      </w:r>
      <w:r>
        <w:rPr>
          <w:rFonts w:hint="eastAsia"/>
          <w:szCs w:val="24"/>
        </w:rPr>
        <w:t xml:space="preserve"> </w:t>
      </w:r>
      <w:r>
        <w:rPr>
          <w:rFonts w:hint="eastAsia"/>
          <w:szCs w:val="24"/>
        </w:rPr>
        <w:t>重复的可能性是</w:t>
      </w:r>
      <w:r>
        <w:rPr>
          <w:rFonts w:hint="eastAsia"/>
          <w:szCs w:val="24"/>
        </w:rPr>
        <w:t>1/65536</w:t>
      </w:r>
    </w:p>
    <w:p w:rsidR="00473FA7" w:rsidRPr="00473FA7" w:rsidRDefault="00473FA7" w:rsidP="00473FA7">
      <w:pPr>
        <w:pStyle w:val="a5"/>
        <w:spacing w:line="240" w:lineRule="auto"/>
        <w:ind w:left="900"/>
        <w:jc w:val="both"/>
        <w:rPr>
          <w:rFonts w:ascii="Times New Roman" w:hAnsi="Times New Roman" w:cs="Times New Roman"/>
          <w:sz w:val="24"/>
          <w:szCs w:val="24"/>
        </w:rPr>
      </w:pPr>
    </w:p>
    <w:p w:rsidR="000D2032" w:rsidRDefault="000D2032" w:rsidP="00473FA7">
      <w:pPr>
        <w:pStyle w:val="a5"/>
        <w:numPr>
          <w:ilvl w:val="0"/>
          <w:numId w:val="38"/>
        </w:numPr>
        <w:spacing w:line="240" w:lineRule="auto"/>
        <w:jc w:val="both"/>
        <w:rPr>
          <w:rFonts w:ascii="Times New Roman" w:hAnsi="Times New Roman" w:cs="Times New Roman"/>
          <w:sz w:val="24"/>
          <w:szCs w:val="24"/>
        </w:rPr>
      </w:pPr>
      <w:r w:rsidRPr="000D2032">
        <w:rPr>
          <w:rFonts w:ascii="Times New Roman" w:hAnsi="Times New Roman" w:cs="Times New Roman"/>
          <w:sz w:val="24"/>
          <w:szCs w:val="24"/>
        </w:rPr>
        <w:t xml:space="preserve">Which flag bit and what values signifies whether the DNS message is a query or response? </w:t>
      </w:r>
    </w:p>
    <w:p w:rsidR="00473FA7" w:rsidRDefault="00473FA7" w:rsidP="00473FA7">
      <w:pPr>
        <w:pStyle w:val="a5"/>
        <w:spacing w:line="240" w:lineRule="auto"/>
        <w:ind w:left="900"/>
        <w:jc w:val="both"/>
        <w:rPr>
          <w:szCs w:val="24"/>
        </w:rPr>
      </w:pPr>
      <w:r>
        <w:rPr>
          <w:rFonts w:hint="eastAsia"/>
          <w:szCs w:val="24"/>
        </w:rPr>
        <w:t>Flag</w:t>
      </w:r>
      <w:r>
        <w:rPr>
          <w:rFonts w:hint="eastAsia"/>
          <w:szCs w:val="24"/>
        </w:rPr>
        <w:t>的长度是</w:t>
      </w:r>
      <w:r>
        <w:rPr>
          <w:rFonts w:hint="eastAsia"/>
          <w:szCs w:val="24"/>
        </w:rPr>
        <w:t>16</w:t>
      </w:r>
      <w:r>
        <w:rPr>
          <w:rFonts w:hint="eastAsia"/>
          <w:szCs w:val="24"/>
        </w:rPr>
        <w:t>位</w:t>
      </w:r>
      <w:r>
        <w:rPr>
          <w:rFonts w:hint="eastAsia"/>
          <w:szCs w:val="24"/>
        </w:rPr>
        <w:t>flag</w:t>
      </w:r>
      <w:r>
        <w:rPr>
          <w:rFonts w:hint="eastAsia"/>
          <w:szCs w:val="24"/>
        </w:rPr>
        <w:t>字段的第一个位描述了该</w:t>
      </w:r>
      <w:r>
        <w:rPr>
          <w:rFonts w:hint="eastAsia"/>
          <w:szCs w:val="24"/>
        </w:rPr>
        <w:t>DNS</w:t>
      </w:r>
      <w:r>
        <w:rPr>
          <w:rFonts w:hint="eastAsia"/>
          <w:szCs w:val="24"/>
        </w:rPr>
        <w:t>包是</w:t>
      </w:r>
      <w:r>
        <w:rPr>
          <w:rFonts w:hint="eastAsia"/>
          <w:szCs w:val="24"/>
        </w:rPr>
        <w:t>query</w:t>
      </w:r>
      <w:r>
        <w:rPr>
          <w:rFonts w:hint="eastAsia"/>
          <w:szCs w:val="24"/>
        </w:rPr>
        <w:t>（</w:t>
      </w:r>
      <w:r>
        <w:rPr>
          <w:rFonts w:hint="eastAsia"/>
          <w:szCs w:val="24"/>
        </w:rPr>
        <w:t>0</w:t>
      </w:r>
      <w:r>
        <w:rPr>
          <w:rFonts w:hint="eastAsia"/>
          <w:szCs w:val="24"/>
        </w:rPr>
        <w:t>）还是</w:t>
      </w:r>
      <w:r>
        <w:rPr>
          <w:rFonts w:hint="eastAsia"/>
          <w:szCs w:val="24"/>
        </w:rPr>
        <w:t>response</w:t>
      </w:r>
      <w:r>
        <w:rPr>
          <w:rFonts w:hint="eastAsia"/>
          <w:szCs w:val="24"/>
        </w:rPr>
        <w:t>（</w:t>
      </w:r>
      <w:r>
        <w:rPr>
          <w:rFonts w:hint="eastAsia"/>
          <w:szCs w:val="24"/>
        </w:rPr>
        <w:t>1</w:t>
      </w:r>
      <w:r>
        <w:rPr>
          <w:rFonts w:hint="eastAsia"/>
          <w:szCs w:val="24"/>
        </w:rPr>
        <w:t>）</w:t>
      </w:r>
    </w:p>
    <w:p w:rsidR="00473FA7" w:rsidRPr="00473FA7" w:rsidRDefault="00473FA7" w:rsidP="00473FA7">
      <w:pPr>
        <w:pStyle w:val="a5"/>
        <w:spacing w:line="240" w:lineRule="auto"/>
        <w:ind w:left="900"/>
        <w:jc w:val="both"/>
        <w:rPr>
          <w:rFonts w:ascii="Times New Roman" w:hAnsi="Times New Roman" w:cs="Times New Roman" w:hint="eastAsia"/>
          <w:sz w:val="24"/>
          <w:szCs w:val="24"/>
        </w:rPr>
      </w:pPr>
    </w:p>
    <w:p w:rsidR="000D2032" w:rsidRDefault="000D2032" w:rsidP="007C67C4">
      <w:pPr>
        <w:pStyle w:val="a5"/>
        <w:numPr>
          <w:ilvl w:val="0"/>
          <w:numId w:val="38"/>
        </w:numPr>
        <w:spacing w:line="240" w:lineRule="auto"/>
        <w:jc w:val="both"/>
        <w:rPr>
          <w:rFonts w:ascii="Times New Roman" w:hAnsi="Times New Roman" w:cs="Times New Roman"/>
          <w:sz w:val="24"/>
          <w:szCs w:val="24"/>
        </w:rPr>
      </w:pPr>
      <w:r w:rsidRPr="000D2032">
        <w:rPr>
          <w:rFonts w:ascii="Times New Roman" w:hAnsi="Times New Roman" w:cs="Times New Roman"/>
          <w:sz w:val="24"/>
          <w:szCs w:val="24"/>
        </w:rPr>
        <w:t xml:space="preserve">How many bytes long is the entire DNS header? Use information in the bottom status line when you select parts of the packet and the bottom panel to help you work this out. </w:t>
      </w:r>
    </w:p>
    <w:p w:rsidR="00473FA7" w:rsidRPr="00473FA7" w:rsidRDefault="00473FA7" w:rsidP="00473FA7">
      <w:pPr>
        <w:pStyle w:val="a5"/>
        <w:spacing w:line="240" w:lineRule="auto"/>
        <w:ind w:left="900"/>
        <w:jc w:val="both"/>
        <w:rPr>
          <w:rFonts w:ascii="Times New Roman" w:hAnsi="Times New Roman" w:cs="Times New Roman"/>
          <w:sz w:val="24"/>
          <w:szCs w:val="24"/>
        </w:rPr>
      </w:pPr>
      <w:r>
        <w:rPr>
          <w:rFonts w:ascii="Times New Roman" w:hAnsi="Times New Roman" w:cs="Times New Roman" w:hint="eastAsia"/>
          <w:sz w:val="24"/>
          <w:szCs w:val="24"/>
        </w:rPr>
        <w:t xml:space="preserve">DNS header </w:t>
      </w:r>
      <w:r>
        <w:rPr>
          <w:rFonts w:ascii="Times New Roman" w:hAnsi="Times New Roman" w:cs="Times New Roman" w:hint="eastAsia"/>
          <w:sz w:val="24"/>
          <w:szCs w:val="24"/>
        </w:rPr>
        <w:t>的长度是</w:t>
      </w:r>
      <w:r>
        <w:rPr>
          <w:rFonts w:ascii="Times New Roman" w:hAnsi="Times New Roman" w:cs="Times New Roman" w:hint="eastAsia"/>
          <w:sz w:val="24"/>
          <w:szCs w:val="24"/>
        </w:rPr>
        <w:t>12</w:t>
      </w:r>
      <w:r>
        <w:rPr>
          <w:rFonts w:ascii="Times New Roman" w:hAnsi="Times New Roman" w:cs="Times New Roman" w:hint="eastAsia"/>
          <w:sz w:val="24"/>
          <w:szCs w:val="24"/>
        </w:rPr>
        <w:t>字节，额外的记录和域名均不计入</w:t>
      </w:r>
      <w:r>
        <w:rPr>
          <w:rFonts w:ascii="Times New Roman" w:hAnsi="Times New Roman" w:cs="Times New Roman" w:hint="eastAsia"/>
          <w:sz w:val="24"/>
          <w:szCs w:val="24"/>
        </w:rPr>
        <w:t>DNS</w:t>
      </w:r>
      <w:r>
        <w:rPr>
          <w:rFonts w:ascii="Times New Roman" w:hAnsi="Times New Roman" w:cs="Times New Roman" w:hint="eastAsia"/>
          <w:sz w:val="24"/>
          <w:szCs w:val="24"/>
        </w:rPr>
        <w:t>头部分</w:t>
      </w:r>
    </w:p>
    <w:p w:rsidR="000D2032" w:rsidRPr="000D2032" w:rsidRDefault="000D2032" w:rsidP="007C67C4">
      <w:pPr>
        <w:spacing w:line="240" w:lineRule="auto"/>
        <w:ind w:firstLineChars="200" w:firstLine="480"/>
        <w:rPr>
          <w:szCs w:val="24"/>
          <w:lang w:eastAsia="zh-CN"/>
        </w:rPr>
      </w:pPr>
      <w:r w:rsidRPr="000D2032">
        <w:rPr>
          <w:szCs w:val="24"/>
          <w:lang w:eastAsia="zh-CN"/>
        </w:rPr>
        <w:t xml:space="preserve">Now examine the responses to the </w:t>
      </w:r>
      <w:r w:rsidRPr="000D2032">
        <w:rPr>
          <w:rFonts w:ascii="Courier New" w:hAnsi="Courier New" w:cs="Courier New"/>
          <w:szCs w:val="24"/>
          <w:lang w:eastAsia="zh-CN"/>
        </w:rPr>
        <w:t>dig</w:t>
      </w:r>
      <w:r w:rsidRPr="000D2032">
        <w:rPr>
          <w:szCs w:val="24"/>
          <w:lang w:eastAsia="zh-CN"/>
        </w:rPr>
        <w:t xml:space="preserve"> DNS queries you made. The init</w:t>
      </w:r>
      <w:r>
        <w:rPr>
          <w:szCs w:val="24"/>
          <w:lang w:eastAsia="zh-CN"/>
        </w:rPr>
        <w:t>ial response should have provid</w:t>
      </w:r>
      <w:r w:rsidRPr="000D2032">
        <w:rPr>
          <w:szCs w:val="24"/>
          <w:lang w:eastAsia="zh-CN"/>
        </w:rPr>
        <w:t>ed another name</w:t>
      </w:r>
      <w:r w:rsidR="00485DA8">
        <w:rPr>
          <w:rFonts w:hint="eastAsia"/>
          <w:szCs w:val="24"/>
          <w:lang w:eastAsia="zh-CN"/>
        </w:rPr>
        <w:t xml:space="preserve"> </w:t>
      </w:r>
      <w:r w:rsidRPr="000D2032">
        <w:rPr>
          <w:szCs w:val="24"/>
          <w:lang w:eastAsia="zh-CN"/>
        </w:rPr>
        <w:t>server one step closer to the name</w:t>
      </w:r>
      <w:r w:rsidR="00485DA8">
        <w:rPr>
          <w:rFonts w:hint="eastAsia"/>
          <w:szCs w:val="24"/>
          <w:lang w:eastAsia="zh-CN"/>
        </w:rPr>
        <w:t xml:space="preserve"> </w:t>
      </w:r>
      <w:r w:rsidRPr="000D2032">
        <w:rPr>
          <w:szCs w:val="24"/>
          <w:lang w:eastAsia="zh-CN"/>
        </w:rPr>
        <w:lastRenderedPageBreak/>
        <w:t>server, but not the final answer. You should find that it includes the original query in its Query section. It will also include records with both the name of the name</w:t>
      </w:r>
      <w:r w:rsidR="00485DA8">
        <w:rPr>
          <w:rFonts w:hint="eastAsia"/>
          <w:szCs w:val="24"/>
          <w:lang w:eastAsia="zh-CN"/>
        </w:rPr>
        <w:t xml:space="preserve"> </w:t>
      </w:r>
      <w:r w:rsidRPr="000D2032">
        <w:rPr>
          <w:szCs w:val="24"/>
          <w:lang w:eastAsia="zh-CN"/>
        </w:rPr>
        <w:t>servers to contact next, and the IP addresses of those name</w:t>
      </w:r>
      <w:r w:rsidR="00485DA8">
        <w:rPr>
          <w:rFonts w:hint="eastAsia"/>
          <w:szCs w:val="24"/>
          <w:lang w:eastAsia="zh-CN"/>
        </w:rPr>
        <w:t xml:space="preserve"> </w:t>
      </w:r>
      <w:r w:rsidRPr="000D2032">
        <w:rPr>
          <w:szCs w:val="24"/>
          <w:lang w:eastAsia="zh-CN"/>
        </w:rPr>
        <w:t xml:space="preserve">servers. The final response in this series will include the IP address of the domain name – this is the answer to the query. </w:t>
      </w:r>
    </w:p>
    <w:p w:rsidR="000D2032" w:rsidRPr="00485DA8" w:rsidRDefault="000D2032" w:rsidP="007C67C4">
      <w:pPr>
        <w:spacing w:line="240" w:lineRule="auto"/>
        <w:ind w:firstLineChars="200" w:firstLine="482"/>
        <w:rPr>
          <w:b/>
          <w:color w:val="FF0000"/>
          <w:szCs w:val="24"/>
        </w:rPr>
      </w:pPr>
      <w:r w:rsidRPr="00485DA8">
        <w:rPr>
          <w:b/>
          <w:color w:val="FF0000"/>
          <w:szCs w:val="24"/>
        </w:rPr>
        <w:t xml:space="preserve">Look at the body of the DNS response messages, and answer the following questions: </w:t>
      </w:r>
    </w:p>
    <w:p w:rsidR="000D2032" w:rsidRDefault="000D2032" w:rsidP="00473FA7">
      <w:pPr>
        <w:pStyle w:val="a5"/>
        <w:numPr>
          <w:ilvl w:val="0"/>
          <w:numId w:val="38"/>
        </w:numPr>
        <w:spacing w:line="240" w:lineRule="auto"/>
        <w:jc w:val="both"/>
        <w:rPr>
          <w:rFonts w:ascii="Times New Roman" w:hAnsi="Times New Roman" w:cs="Times New Roman"/>
          <w:sz w:val="24"/>
          <w:szCs w:val="24"/>
        </w:rPr>
      </w:pPr>
      <w:r w:rsidRPr="000D2032">
        <w:rPr>
          <w:rFonts w:ascii="Times New Roman" w:hAnsi="Times New Roman" w:cs="Times New Roman"/>
          <w:sz w:val="24"/>
          <w:szCs w:val="24"/>
        </w:rPr>
        <w:t>For the initial response, in what section are the names of the name</w:t>
      </w:r>
      <w:r w:rsidR="007C67C4">
        <w:rPr>
          <w:rFonts w:ascii="Times New Roman" w:hAnsi="Times New Roman" w:cs="Times New Roman" w:hint="eastAsia"/>
          <w:sz w:val="24"/>
          <w:szCs w:val="24"/>
        </w:rPr>
        <w:t xml:space="preserve"> </w:t>
      </w:r>
      <w:r w:rsidRPr="000D2032">
        <w:rPr>
          <w:rFonts w:ascii="Times New Roman" w:hAnsi="Times New Roman" w:cs="Times New Roman"/>
          <w:sz w:val="24"/>
          <w:szCs w:val="24"/>
        </w:rPr>
        <w:t>servers carried? What is the Type of the records that carry name</w:t>
      </w:r>
      <w:r w:rsidR="007C67C4">
        <w:rPr>
          <w:rFonts w:ascii="Times New Roman" w:hAnsi="Times New Roman" w:cs="Times New Roman" w:hint="eastAsia"/>
          <w:sz w:val="24"/>
          <w:szCs w:val="24"/>
        </w:rPr>
        <w:t xml:space="preserve"> </w:t>
      </w:r>
      <w:r w:rsidRPr="000D2032">
        <w:rPr>
          <w:rFonts w:ascii="Times New Roman" w:hAnsi="Times New Roman" w:cs="Times New Roman"/>
          <w:sz w:val="24"/>
          <w:szCs w:val="24"/>
        </w:rPr>
        <w:t xml:space="preserve">server names? </w:t>
      </w:r>
    </w:p>
    <w:p w:rsidR="00473FA7" w:rsidRDefault="00473FA7" w:rsidP="00473FA7">
      <w:pPr>
        <w:pStyle w:val="a5"/>
        <w:spacing w:line="240" w:lineRule="auto"/>
        <w:ind w:left="900"/>
        <w:jc w:val="both"/>
        <w:rPr>
          <w:szCs w:val="24"/>
        </w:rPr>
      </w:pPr>
      <w:r>
        <w:rPr>
          <w:rFonts w:hint="eastAsia"/>
          <w:szCs w:val="24"/>
        </w:rPr>
        <w:t>名字存储在</w:t>
      </w:r>
      <w:r>
        <w:rPr>
          <w:rFonts w:hint="eastAsia"/>
          <w:szCs w:val="24"/>
        </w:rPr>
        <w:t>Authoritative nameservers</w:t>
      </w:r>
      <w:r>
        <w:rPr>
          <w:rFonts w:hint="eastAsia"/>
          <w:szCs w:val="24"/>
        </w:rPr>
        <w:t>当中，类型是</w:t>
      </w:r>
      <w:r>
        <w:rPr>
          <w:rFonts w:hint="eastAsia"/>
          <w:szCs w:val="24"/>
        </w:rPr>
        <w:t>NameServer(NS)</w:t>
      </w:r>
    </w:p>
    <w:p w:rsidR="00473FA7" w:rsidRPr="00473FA7" w:rsidRDefault="00473FA7" w:rsidP="00473FA7">
      <w:pPr>
        <w:pStyle w:val="a5"/>
        <w:spacing w:line="240" w:lineRule="auto"/>
        <w:ind w:left="900"/>
        <w:jc w:val="both"/>
        <w:rPr>
          <w:rFonts w:ascii="Times New Roman" w:hAnsi="Times New Roman" w:cs="Times New Roman"/>
          <w:sz w:val="24"/>
          <w:szCs w:val="24"/>
        </w:rPr>
      </w:pPr>
    </w:p>
    <w:p w:rsidR="000D2032" w:rsidRDefault="000D2032" w:rsidP="007C67C4">
      <w:pPr>
        <w:pStyle w:val="a5"/>
        <w:numPr>
          <w:ilvl w:val="0"/>
          <w:numId w:val="38"/>
        </w:numPr>
        <w:spacing w:line="240" w:lineRule="auto"/>
        <w:jc w:val="both"/>
        <w:rPr>
          <w:rFonts w:ascii="Times New Roman" w:hAnsi="Times New Roman" w:cs="Times New Roman"/>
          <w:sz w:val="24"/>
          <w:szCs w:val="24"/>
        </w:rPr>
      </w:pPr>
      <w:r w:rsidRPr="000D2032">
        <w:rPr>
          <w:rFonts w:ascii="Times New Roman" w:hAnsi="Times New Roman" w:cs="Times New Roman"/>
          <w:sz w:val="24"/>
          <w:szCs w:val="24"/>
        </w:rPr>
        <w:t>Similarly, in what section are the IP addresses of the name</w:t>
      </w:r>
      <w:r w:rsidR="007C67C4">
        <w:rPr>
          <w:rFonts w:ascii="Times New Roman" w:hAnsi="Times New Roman" w:cs="Times New Roman" w:hint="eastAsia"/>
          <w:sz w:val="24"/>
          <w:szCs w:val="24"/>
        </w:rPr>
        <w:t xml:space="preserve"> </w:t>
      </w:r>
      <w:r w:rsidRPr="000D2032">
        <w:rPr>
          <w:rFonts w:ascii="Times New Roman" w:hAnsi="Times New Roman" w:cs="Times New Roman"/>
          <w:sz w:val="24"/>
          <w:szCs w:val="24"/>
        </w:rPr>
        <w:t xml:space="preserve">servers carried, and what is the Type of the records that carry the IP addresses? </w:t>
      </w:r>
    </w:p>
    <w:p w:rsidR="00473FA7" w:rsidRDefault="00473FA7" w:rsidP="00473FA7">
      <w:pPr>
        <w:pStyle w:val="a5"/>
        <w:spacing w:line="240" w:lineRule="auto"/>
        <w:ind w:left="900"/>
        <w:jc w:val="both"/>
        <w:rPr>
          <w:rFonts w:ascii="Times New Roman" w:hAnsi="Times New Roman" w:cs="Times New Roman"/>
          <w:sz w:val="24"/>
          <w:szCs w:val="24"/>
        </w:rPr>
      </w:pPr>
      <w:r>
        <w:rPr>
          <w:rFonts w:ascii="Times New Roman" w:hAnsi="Times New Roman" w:cs="Times New Roman" w:hint="eastAsia"/>
          <w:sz w:val="24"/>
          <w:szCs w:val="24"/>
        </w:rPr>
        <w:t>域名服务器的</w:t>
      </w:r>
      <w:r>
        <w:rPr>
          <w:rFonts w:ascii="Times New Roman" w:hAnsi="Times New Roman" w:cs="Times New Roman" w:hint="eastAsia"/>
          <w:sz w:val="24"/>
          <w:szCs w:val="24"/>
        </w:rPr>
        <w:t>IP</w:t>
      </w:r>
      <w:r>
        <w:rPr>
          <w:rFonts w:ascii="Times New Roman" w:hAnsi="Times New Roman" w:cs="Times New Roman" w:hint="eastAsia"/>
          <w:sz w:val="24"/>
          <w:szCs w:val="24"/>
        </w:rPr>
        <w:t>存储都在</w:t>
      </w:r>
      <w:r>
        <w:rPr>
          <w:rFonts w:ascii="Times New Roman" w:hAnsi="Times New Roman" w:cs="Times New Roman" w:hint="eastAsia"/>
          <w:sz w:val="24"/>
          <w:szCs w:val="24"/>
        </w:rPr>
        <w:t>Additional records</w:t>
      </w:r>
      <w:r>
        <w:rPr>
          <w:rFonts w:ascii="Times New Roman" w:hAnsi="Times New Roman" w:cs="Times New Roman" w:hint="eastAsia"/>
          <w:sz w:val="24"/>
          <w:szCs w:val="24"/>
        </w:rPr>
        <w:t>中，</w:t>
      </w:r>
      <w:r>
        <w:rPr>
          <w:rFonts w:ascii="Times New Roman" w:hAnsi="Times New Roman" w:cs="Times New Roman" w:hint="eastAsia"/>
          <w:sz w:val="24"/>
          <w:szCs w:val="24"/>
        </w:rPr>
        <w:t xml:space="preserve"> </w:t>
      </w:r>
      <w:r>
        <w:rPr>
          <w:rFonts w:ascii="Times New Roman" w:hAnsi="Times New Roman" w:cs="Times New Roman" w:hint="eastAsia"/>
          <w:sz w:val="24"/>
          <w:szCs w:val="24"/>
        </w:rPr>
        <w:t>两种类型分别是</w:t>
      </w:r>
      <w:r>
        <w:rPr>
          <w:rFonts w:ascii="Times New Roman" w:hAnsi="Times New Roman" w:cs="Times New Roman" w:hint="eastAsia"/>
          <w:sz w:val="24"/>
          <w:szCs w:val="24"/>
        </w:rPr>
        <w:t>A</w:t>
      </w:r>
      <w:r>
        <w:rPr>
          <w:rFonts w:ascii="Times New Roman" w:hAnsi="Times New Roman" w:cs="Times New Roman" w:hint="eastAsia"/>
          <w:sz w:val="24"/>
          <w:szCs w:val="24"/>
        </w:rPr>
        <w:t>（</w:t>
      </w:r>
      <w:r>
        <w:rPr>
          <w:rFonts w:ascii="Times New Roman" w:hAnsi="Times New Roman" w:cs="Times New Roman" w:hint="eastAsia"/>
          <w:sz w:val="24"/>
          <w:szCs w:val="24"/>
        </w:rPr>
        <w:t>ipv4</w:t>
      </w:r>
      <w:r>
        <w:rPr>
          <w:rFonts w:ascii="Times New Roman" w:hAnsi="Times New Roman" w:cs="Times New Roman" w:hint="eastAsia"/>
          <w:sz w:val="24"/>
          <w:szCs w:val="24"/>
        </w:rPr>
        <w:t>）和</w:t>
      </w:r>
      <w:r>
        <w:rPr>
          <w:rFonts w:ascii="Times New Roman" w:hAnsi="Times New Roman" w:cs="Times New Roman" w:hint="eastAsia"/>
          <w:sz w:val="24"/>
          <w:szCs w:val="24"/>
        </w:rPr>
        <w:t>AAAA</w:t>
      </w:r>
      <w:r>
        <w:rPr>
          <w:rFonts w:ascii="Times New Roman" w:hAnsi="Times New Roman" w:cs="Times New Roman" w:hint="eastAsia"/>
          <w:sz w:val="24"/>
          <w:szCs w:val="24"/>
        </w:rPr>
        <w:t>（</w:t>
      </w:r>
      <w:r>
        <w:rPr>
          <w:rFonts w:ascii="Times New Roman" w:hAnsi="Times New Roman" w:cs="Times New Roman" w:hint="eastAsia"/>
          <w:sz w:val="24"/>
          <w:szCs w:val="24"/>
        </w:rPr>
        <w:t>ipv6</w:t>
      </w:r>
      <w:r>
        <w:rPr>
          <w:rFonts w:ascii="Times New Roman" w:hAnsi="Times New Roman" w:cs="Times New Roman" w:hint="eastAsia"/>
          <w:sz w:val="24"/>
          <w:szCs w:val="24"/>
        </w:rPr>
        <w:t>）</w:t>
      </w:r>
    </w:p>
    <w:p w:rsidR="00473FA7" w:rsidRDefault="00473FA7" w:rsidP="00473FA7">
      <w:pPr>
        <w:pStyle w:val="a5"/>
        <w:spacing w:line="240" w:lineRule="auto"/>
        <w:ind w:left="900"/>
        <w:jc w:val="both"/>
        <w:rPr>
          <w:rFonts w:ascii="Times New Roman" w:hAnsi="Times New Roman" w:cs="Times New Roman" w:hint="eastAsia"/>
          <w:sz w:val="24"/>
          <w:szCs w:val="24"/>
        </w:rPr>
      </w:pPr>
    </w:p>
    <w:p w:rsidR="000D2032" w:rsidRDefault="000D2032" w:rsidP="00473FA7">
      <w:pPr>
        <w:pStyle w:val="a5"/>
        <w:numPr>
          <w:ilvl w:val="0"/>
          <w:numId w:val="38"/>
        </w:numPr>
        <w:spacing w:line="240" w:lineRule="auto"/>
        <w:jc w:val="both"/>
        <w:rPr>
          <w:rFonts w:ascii="Times New Roman" w:hAnsi="Times New Roman" w:cs="Times New Roman"/>
          <w:sz w:val="24"/>
          <w:szCs w:val="24"/>
        </w:rPr>
      </w:pPr>
      <w:r w:rsidRPr="000D2032">
        <w:rPr>
          <w:rFonts w:ascii="Times New Roman" w:hAnsi="Times New Roman" w:cs="Times New Roman"/>
          <w:sz w:val="24"/>
          <w:szCs w:val="24"/>
        </w:rPr>
        <w:t xml:space="preserve">For the final response, in what section is the IP address of the domain name carried? </w:t>
      </w:r>
    </w:p>
    <w:p w:rsidR="00473FA7" w:rsidRPr="00473FA7" w:rsidRDefault="00473FA7" w:rsidP="00473FA7">
      <w:pPr>
        <w:pStyle w:val="a5"/>
        <w:spacing w:line="240" w:lineRule="auto"/>
        <w:ind w:left="900"/>
        <w:jc w:val="both"/>
        <w:rPr>
          <w:rFonts w:ascii="Times New Roman" w:hAnsi="Times New Roman" w:cs="Times New Roman"/>
          <w:sz w:val="24"/>
          <w:szCs w:val="24"/>
        </w:rPr>
      </w:pPr>
      <w:r>
        <w:rPr>
          <w:rFonts w:hint="eastAsia"/>
          <w:szCs w:val="24"/>
        </w:rPr>
        <w:t>在</w:t>
      </w:r>
      <w:r>
        <w:rPr>
          <w:rFonts w:hint="eastAsia"/>
          <w:szCs w:val="24"/>
        </w:rPr>
        <w:t>Query</w:t>
      </w:r>
      <w:r>
        <w:rPr>
          <w:rFonts w:hint="eastAsia"/>
          <w:szCs w:val="24"/>
        </w:rPr>
        <w:t>部分，协议头携带了访问的域名</w:t>
      </w:r>
      <w:bookmarkStart w:id="0" w:name="_GoBack"/>
      <w:bookmarkEnd w:id="0"/>
    </w:p>
    <w:p w:rsidR="000D2032" w:rsidRPr="0057676C" w:rsidRDefault="0057676C" w:rsidP="007C67C4">
      <w:pPr>
        <w:spacing w:line="360" w:lineRule="auto"/>
        <w:ind w:firstLine="0"/>
        <w:rPr>
          <w:b/>
          <w:bCs/>
          <w:sz w:val="28"/>
          <w:szCs w:val="28"/>
        </w:rPr>
      </w:pPr>
      <w:r>
        <w:rPr>
          <w:b/>
          <w:bCs/>
          <w:sz w:val="28"/>
          <w:szCs w:val="28"/>
        </w:rPr>
        <w:t>Step 5: DNS Response Time</w:t>
      </w:r>
    </w:p>
    <w:p w:rsidR="0057676C" w:rsidRPr="0057676C" w:rsidRDefault="0057676C" w:rsidP="007C67C4">
      <w:pPr>
        <w:spacing w:line="240" w:lineRule="auto"/>
        <w:ind w:firstLineChars="200" w:firstLine="480"/>
        <w:rPr>
          <w:szCs w:val="24"/>
        </w:rPr>
      </w:pPr>
      <w:r w:rsidRPr="0057676C">
        <w:rPr>
          <w:szCs w:val="24"/>
        </w:rPr>
        <w:t>To conclude this lab, we will look at the DNS response time of the DNS queries made by your browser. This is your normal DNS usage, in which your computer sends a single query and receives the answer in the response. The response time is the delay between when your computer sends the query to the local name</w:t>
      </w:r>
      <w:r w:rsidR="00485DA8">
        <w:rPr>
          <w:rFonts w:hint="eastAsia"/>
          <w:szCs w:val="24"/>
          <w:lang w:eastAsia="zh-CN"/>
        </w:rPr>
        <w:t xml:space="preserve"> </w:t>
      </w:r>
      <w:r w:rsidRPr="0057676C">
        <w:rPr>
          <w:szCs w:val="24"/>
        </w:rPr>
        <w:t>server and when it receives the response from the local name</w:t>
      </w:r>
      <w:r w:rsidR="00485DA8">
        <w:rPr>
          <w:rFonts w:hint="eastAsia"/>
          <w:szCs w:val="24"/>
          <w:lang w:eastAsia="zh-CN"/>
        </w:rPr>
        <w:t xml:space="preserve"> </w:t>
      </w:r>
      <w:r w:rsidRPr="0057676C">
        <w:rPr>
          <w:szCs w:val="24"/>
        </w:rPr>
        <w:t>server. This time includes the time taken by the local name</w:t>
      </w:r>
      <w:r w:rsidR="00485DA8">
        <w:rPr>
          <w:rFonts w:hint="eastAsia"/>
          <w:szCs w:val="24"/>
          <w:lang w:eastAsia="zh-CN"/>
        </w:rPr>
        <w:t xml:space="preserve"> </w:t>
      </w:r>
      <w:r w:rsidRPr="0057676C">
        <w:rPr>
          <w:szCs w:val="24"/>
        </w:rPr>
        <w:t>server to contact remote name</w:t>
      </w:r>
      <w:r w:rsidR="00485DA8">
        <w:rPr>
          <w:rFonts w:hint="eastAsia"/>
          <w:szCs w:val="24"/>
          <w:lang w:eastAsia="zh-CN"/>
        </w:rPr>
        <w:t xml:space="preserve"> s</w:t>
      </w:r>
      <w:r w:rsidRPr="0057676C">
        <w:rPr>
          <w:szCs w:val="24"/>
        </w:rPr>
        <w:t>ervers, if the answ</w:t>
      </w:r>
      <w:r>
        <w:rPr>
          <w:szCs w:val="24"/>
        </w:rPr>
        <w:t>er is not cached. Since this re</w:t>
      </w:r>
      <w:r w:rsidRPr="0057676C">
        <w:rPr>
          <w:szCs w:val="24"/>
        </w:rPr>
        <w:t xml:space="preserve">sponse time can delay connections to sites, it should be as small as possible. </w:t>
      </w:r>
    </w:p>
    <w:p w:rsidR="0057676C" w:rsidRPr="0057676C" w:rsidRDefault="0057676C" w:rsidP="007C67C4">
      <w:pPr>
        <w:spacing w:line="240" w:lineRule="auto"/>
        <w:ind w:firstLineChars="200" w:firstLine="480"/>
        <w:rPr>
          <w:szCs w:val="24"/>
        </w:rPr>
      </w:pPr>
      <w:r w:rsidRPr="0057676C">
        <w:rPr>
          <w:szCs w:val="24"/>
        </w:rPr>
        <w:t xml:space="preserve">Proceed as follows to generate an “IO Graph” of the DNS response times. IO graphs are a standard feature of Wireshark available under the Statistics menu. By default, this graph shows the rate of packets over time. We will tweak it to show the DNS response time over the trace with the following changes: </w:t>
      </w:r>
    </w:p>
    <w:p w:rsidR="0057676C" w:rsidRPr="0057676C" w:rsidRDefault="0057676C" w:rsidP="007C67C4">
      <w:pPr>
        <w:pStyle w:val="Default"/>
        <w:numPr>
          <w:ilvl w:val="0"/>
          <w:numId w:val="40"/>
        </w:numPr>
        <w:jc w:val="both"/>
        <w:rPr>
          <w:rFonts w:ascii="Times New Roman" w:hAnsi="Times New Roman" w:cs="Times New Roman"/>
        </w:rPr>
      </w:pPr>
      <w:r w:rsidRPr="0057676C">
        <w:rPr>
          <w:rFonts w:ascii="Times New Roman" w:hAnsi="Times New Roman" w:cs="Times New Roman"/>
        </w:rPr>
        <w:t xml:space="preserve">On the x-axis, adjust the tick interval and pixels per tick for viewing. The tick interval should be small enough to see into the behavior over the trace. One second is probably a good choice for your trace. The pixels per tick can be adjusted to make the graph wider or narrower to fill the window; you can also adjust the width of the window. </w:t>
      </w:r>
    </w:p>
    <w:p w:rsidR="0057676C" w:rsidRPr="0057676C" w:rsidRDefault="0057676C" w:rsidP="007C67C4">
      <w:pPr>
        <w:pStyle w:val="Default"/>
        <w:numPr>
          <w:ilvl w:val="0"/>
          <w:numId w:val="40"/>
        </w:numPr>
        <w:jc w:val="both"/>
        <w:rPr>
          <w:rFonts w:ascii="Times New Roman" w:hAnsi="Times New Roman" w:cs="Times New Roman"/>
        </w:rPr>
      </w:pPr>
      <w:r w:rsidRPr="0057676C">
        <w:rPr>
          <w:rFonts w:ascii="Times New Roman" w:hAnsi="Times New Roman" w:cs="Times New Roman"/>
        </w:rPr>
        <w:t xml:space="preserve">On the y-axis, change the unit to be “Advanced”. The default is Packet/Tick. “Advanced” is a special keyword that will let us access different data values to graph. Once you select it, a new “Calc:” box will appear to let us specify the data values. </w:t>
      </w:r>
    </w:p>
    <w:p w:rsidR="0057676C" w:rsidRPr="0057676C" w:rsidRDefault="0057676C" w:rsidP="007C67C4">
      <w:pPr>
        <w:pStyle w:val="Default"/>
        <w:numPr>
          <w:ilvl w:val="0"/>
          <w:numId w:val="40"/>
        </w:numPr>
        <w:jc w:val="both"/>
        <w:rPr>
          <w:rFonts w:ascii="Times New Roman" w:hAnsi="Times New Roman" w:cs="Times New Roman"/>
        </w:rPr>
      </w:pPr>
      <w:r w:rsidRPr="0057676C">
        <w:rPr>
          <w:rFonts w:ascii="Times New Roman" w:hAnsi="Times New Roman" w:cs="Times New Roman"/>
        </w:rPr>
        <w:t xml:space="preserve">Enter “dns.time” into the calculation box and set the pull-down menu to be “MAX(*)”. dns.time is a virtual field calculated by Wireshark from the query and response messages. It is shown with DNS responses, and gives the </w:t>
      </w:r>
      <w:r w:rsidRPr="0057676C">
        <w:rPr>
          <w:rFonts w:ascii="Times New Roman" w:hAnsi="Times New Roman" w:cs="Times New Roman"/>
        </w:rPr>
        <w:lastRenderedPageBreak/>
        <w:t xml:space="preserve">DNS response time. Choosing “MAX(*)” will let us see the largest DNS response time in every tick interval so that we can spot outliers. “AVG(*)” would also be a reasonable choice. </w:t>
      </w:r>
    </w:p>
    <w:p w:rsidR="0057676C" w:rsidRPr="0057676C" w:rsidRDefault="0057676C" w:rsidP="007C67C4">
      <w:pPr>
        <w:pStyle w:val="Default"/>
        <w:numPr>
          <w:ilvl w:val="0"/>
          <w:numId w:val="40"/>
        </w:numPr>
        <w:jc w:val="both"/>
        <w:rPr>
          <w:rFonts w:ascii="Times New Roman" w:hAnsi="Times New Roman" w:cs="Times New Roman"/>
        </w:rPr>
      </w:pPr>
      <w:r w:rsidRPr="0057676C">
        <w:rPr>
          <w:rFonts w:ascii="Times New Roman" w:hAnsi="Times New Roman" w:cs="Times New Roman"/>
        </w:rPr>
        <w:t xml:space="preserve">Press Enter, and click the “Graph” button if necessary. You may need to do this to trigger a re-display. You should now have a graph of response times similar to our graph in the figure below. </w:t>
      </w:r>
    </w:p>
    <w:p w:rsidR="0057676C" w:rsidRDefault="00A24C6F" w:rsidP="005D39FA">
      <w:pPr>
        <w:pStyle w:val="Default"/>
        <w:jc w:val="center"/>
        <w:rPr>
          <w:sz w:val="22"/>
          <w:szCs w:val="22"/>
        </w:rPr>
      </w:pPr>
      <w:r>
        <w:rPr>
          <w:rFonts w:hint="eastAsia"/>
          <w:noProof/>
          <w:sz w:val="22"/>
          <w:szCs w:val="22"/>
        </w:rPr>
        <w:drawing>
          <wp:inline distT="0" distB="0" distL="0" distR="0" wp14:anchorId="68D6E2A9" wp14:editId="16C25446">
            <wp:extent cx="4371975" cy="2183501"/>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9871" cy="2182450"/>
                    </a:xfrm>
                    <a:prstGeom prst="rect">
                      <a:avLst/>
                    </a:prstGeom>
                    <a:noFill/>
                    <a:ln>
                      <a:noFill/>
                    </a:ln>
                  </pic:spPr>
                </pic:pic>
              </a:graphicData>
            </a:graphic>
          </wp:inline>
        </w:drawing>
      </w:r>
    </w:p>
    <w:p w:rsidR="00A24C6F" w:rsidRDefault="00A24C6F" w:rsidP="005D39FA">
      <w:pPr>
        <w:spacing w:line="360" w:lineRule="auto"/>
        <w:ind w:firstLine="0"/>
        <w:jc w:val="center"/>
        <w:rPr>
          <w:sz w:val="22"/>
          <w:szCs w:val="22"/>
          <w:lang w:eastAsia="zh-CN"/>
        </w:rPr>
      </w:pPr>
      <w:r>
        <w:rPr>
          <w:sz w:val="22"/>
          <w:szCs w:val="22"/>
          <w:lang w:eastAsia="zh-CN"/>
        </w:rPr>
        <w:t>Figure 4: DNS response time via an IO graph</w:t>
      </w:r>
    </w:p>
    <w:p w:rsidR="00A24C6F" w:rsidRPr="00A24C6F" w:rsidRDefault="00A24C6F" w:rsidP="007C67C4">
      <w:pPr>
        <w:spacing w:line="240" w:lineRule="auto"/>
        <w:ind w:firstLineChars="200" w:firstLine="480"/>
        <w:rPr>
          <w:szCs w:val="24"/>
        </w:rPr>
      </w:pPr>
      <w:r w:rsidRPr="00A24C6F">
        <w:rPr>
          <w:szCs w:val="24"/>
        </w:rPr>
        <w:t xml:space="preserve">If you look over the DNS traffic caused by your browser, you are likely to see a greater range of behaviors than in the DNS traffic caused by the </w:t>
      </w:r>
      <w:r w:rsidRPr="00A24C6F">
        <w:rPr>
          <w:rFonts w:ascii="Courier New" w:hAnsi="Courier New" w:cs="Courier New"/>
          <w:szCs w:val="24"/>
        </w:rPr>
        <w:t>dig</w:t>
      </w:r>
      <w:r w:rsidRPr="00A24C6F">
        <w:rPr>
          <w:szCs w:val="24"/>
        </w:rPr>
        <w:t xml:space="preserve"> commands. This behavior might include new types of records, such as CNAME (canonical name, to provide information about aliases when one machine is known by multiple names), answers that indicate that a name does not exist, and so forth.</w:t>
      </w:r>
    </w:p>
    <w:p w:rsidR="00A24C6F" w:rsidRDefault="00A24C6F" w:rsidP="007C67C4">
      <w:pPr>
        <w:spacing w:line="240" w:lineRule="auto"/>
        <w:ind w:firstLineChars="200" w:firstLine="480"/>
        <w:rPr>
          <w:szCs w:val="24"/>
          <w:lang w:eastAsia="zh-CN"/>
        </w:rPr>
      </w:pPr>
    </w:p>
    <w:p w:rsidR="00A24C6F" w:rsidRPr="00A24C6F" w:rsidRDefault="00A24C6F" w:rsidP="007C67C4">
      <w:pPr>
        <w:spacing w:line="240" w:lineRule="auto"/>
        <w:ind w:firstLineChars="200" w:firstLine="480"/>
        <w:rPr>
          <w:szCs w:val="24"/>
        </w:rPr>
      </w:pPr>
      <w:r w:rsidRPr="00A24C6F">
        <w:rPr>
          <w:szCs w:val="24"/>
        </w:rPr>
        <w:t xml:space="preserve">We encourage you to explore DNS on your own once you have completed this lab. Some ideas: </w:t>
      </w:r>
    </w:p>
    <w:p w:rsidR="00A24C6F" w:rsidRPr="00A24C6F" w:rsidRDefault="00A24C6F" w:rsidP="007C67C4">
      <w:pPr>
        <w:pStyle w:val="Default"/>
        <w:numPr>
          <w:ilvl w:val="0"/>
          <w:numId w:val="40"/>
        </w:numPr>
        <w:jc w:val="both"/>
        <w:rPr>
          <w:rFonts w:ascii="Times New Roman" w:hAnsi="Times New Roman" w:cs="Times New Roman"/>
        </w:rPr>
      </w:pPr>
      <w:r w:rsidRPr="00A24C6F">
        <w:rPr>
          <w:rFonts w:ascii="Times New Roman" w:hAnsi="Times New Roman" w:cs="Times New Roman"/>
        </w:rPr>
        <w:t xml:space="preserve">Look up other types of DNS records, such as MX to find the mail server for a domain, and AAAA to find the IPv6 address of a domain. </w:t>
      </w:r>
    </w:p>
    <w:p w:rsidR="00A24C6F" w:rsidRPr="00A24C6F" w:rsidRDefault="00A24C6F" w:rsidP="007C67C4">
      <w:pPr>
        <w:pStyle w:val="Default"/>
        <w:numPr>
          <w:ilvl w:val="0"/>
          <w:numId w:val="40"/>
        </w:numPr>
        <w:jc w:val="both"/>
        <w:rPr>
          <w:rFonts w:ascii="Times New Roman" w:hAnsi="Times New Roman" w:cs="Times New Roman"/>
        </w:rPr>
      </w:pPr>
      <w:r w:rsidRPr="00A24C6F">
        <w:rPr>
          <w:rFonts w:ascii="Times New Roman" w:hAnsi="Times New Roman" w:cs="Times New Roman"/>
        </w:rPr>
        <w:t>Google provides an alternate DNS name</w:t>
      </w:r>
      <w:r w:rsidR="00485DA8">
        <w:rPr>
          <w:rFonts w:ascii="Times New Roman" w:hAnsi="Times New Roman" w:cs="Times New Roman" w:hint="eastAsia"/>
        </w:rPr>
        <w:t xml:space="preserve"> </w:t>
      </w:r>
      <w:r w:rsidRPr="00A24C6F">
        <w:rPr>
          <w:rFonts w:ascii="Times New Roman" w:hAnsi="Times New Roman" w:cs="Times New Roman"/>
        </w:rPr>
        <w:t xml:space="preserve">server system that you may use called “Google Public DNS”. Look it up, and follow the configuration instructions to test it out. Experiment to see if this DNS service is faster than your existing DNS arrangement. </w:t>
      </w:r>
    </w:p>
    <w:p w:rsidR="00A24C6F" w:rsidRPr="00A24C6F" w:rsidRDefault="00A24C6F" w:rsidP="007C67C4">
      <w:pPr>
        <w:pStyle w:val="Default"/>
        <w:numPr>
          <w:ilvl w:val="0"/>
          <w:numId w:val="40"/>
        </w:numPr>
        <w:jc w:val="both"/>
        <w:rPr>
          <w:rFonts w:ascii="Times New Roman" w:hAnsi="Times New Roman" w:cs="Times New Roman"/>
        </w:rPr>
      </w:pPr>
      <w:r w:rsidRPr="00A24C6F">
        <w:rPr>
          <w:rFonts w:ascii="Times New Roman" w:hAnsi="Times New Roman" w:cs="Times New Roman"/>
        </w:rPr>
        <w:t xml:space="preserve">Reverse DNS lookups determine the domain name associated with an IP address. They are often used as a security check. Read about and perform some reverse DNS lookups. </w:t>
      </w:r>
    </w:p>
    <w:p w:rsidR="00A24C6F" w:rsidRPr="00A24C6F" w:rsidRDefault="00A24C6F" w:rsidP="007C67C4">
      <w:pPr>
        <w:pStyle w:val="Default"/>
        <w:numPr>
          <w:ilvl w:val="0"/>
          <w:numId w:val="40"/>
        </w:numPr>
        <w:jc w:val="both"/>
        <w:rPr>
          <w:rFonts w:ascii="Times New Roman" w:hAnsi="Times New Roman" w:cs="Times New Roman"/>
        </w:rPr>
      </w:pPr>
      <w:r w:rsidRPr="00A24C6F">
        <w:rPr>
          <w:rFonts w:ascii="Times New Roman" w:hAnsi="Times New Roman" w:cs="Times New Roman"/>
        </w:rPr>
        <w:t>DNSSEC is a set of security extensions for DNS. It uses additional DNS record types to return key and signature information so that name</w:t>
      </w:r>
      <w:r w:rsidR="007C67C4">
        <w:rPr>
          <w:rFonts w:ascii="Times New Roman" w:hAnsi="Times New Roman" w:cs="Times New Roman" w:hint="eastAsia"/>
        </w:rPr>
        <w:t xml:space="preserve"> </w:t>
      </w:r>
      <w:r w:rsidRPr="00A24C6F">
        <w:rPr>
          <w:rFonts w:ascii="Times New Roman" w:hAnsi="Times New Roman" w:cs="Times New Roman"/>
        </w:rPr>
        <w:t xml:space="preserve">servers can check the authenticity of responses. Read about DNSSEC and perform some DNSSEC lookups using dig. You will need to add “+dnssec” to turn on the flag requesting security. </w:t>
      </w:r>
    </w:p>
    <w:p w:rsidR="00073FC6" w:rsidRPr="00073FC6" w:rsidRDefault="00073FC6" w:rsidP="00625F90">
      <w:pPr>
        <w:spacing w:line="240" w:lineRule="auto"/>
        <w:ind w:firstLineChars="200" w:firstLine="480"/>
        <w:rPr>
          <w:szCs w:val="24"/>
          <w:lang w:eastAsia="zh-CN"/>
        </w:rPr>
      </w:pPr>
    </w:p>
    <w:sectPr w:rsidR="00073FC6" w:rsidRPr="00073FC6">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3080" w:rsidRDefault="00CD3080" w:rsidP="00C37B0E">
      <w:pPr>
        <w:spacing w:line="240" w:lineRule="auto"/>
      </w:pPr>
      <w:r>
        <w:separator/>
      </w:r>
    </w:p>
  </w:endnote>
  <w:endnote w:type="continuationSeparator" w:id="0">
    <w:p w:rsidR="00CD3080" w:rsidRDefault="00CD3080" w:rsidP="00C37B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30E3" w:rsidRDefault="00C230E3">
    <w:pPr>
      <w:pStyle w:val="a8"/>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2612808"/>
      <w:docPartObj>
        <w:docPartGallery w:val="Page Numbers (Bottom of Page)"/>
        <w:docPartUnique/>
      </w:docPartObj>
    </w:sdtPr>
    <w:sdtEndPr/>
    <w:sdtContent>
      <w:sdt>
        <w:sdtPr>
          <w:id w:val="98381352"/>
          <w:docPartObj>
            <w:docPartGallery w:val="Page Numbers (Top of Page)"/>
            <w:docPartUnique/>
          </w:docPartObj>
        </w:sdtPr>
        <w:sdtEndPr/>
        <w:sdtContent>
          <w:p w:rsidR="00C230E3" w:rsidRDefault="00C230E3" w:rsidP="00C230E3">
            <w:pPr>
              <w:pStyle w:val="a8"/>
              <w:jc w:val="center"/>
            </w:pPr>
            <w:r>
              <w:rPr>
                <w:lang w:val="zh-CN" w:eastAsia="zh-CN"/>
              </w:rPr>
              <w:t xml:space="preserve"> </w:t>
            </w:r>
            <w:r>
              <w:rPr>
                <w:b/>
                <w:bCs/>
                <w:sz w:val="24"/>
                <w:szCs w:val="24"/>
              </w:rPr>
              <w:fldChar w:fldCharType="begin"/>
            </w:r>
            <w:r>
              <w:rPr>
                <w:b/>
                <w:bCs/>
              </w:rPr>
              <w:instrText>PAGE</w:instrText>
            </w:r>
            <w:r>
              <w:rPr>
                <w:b/>
                <w:bCs/>
                <w:sz w:val="24"/>
                <w:szCs w:val="24"/>
              </w:rPr>
              <w:fldChar w:fldCharType="separate"/>
            </w:r>
            <w:r w:rsidR="00473FA7">
              <w:rPr>
                <w:b/>
                <w:bCs/>
                <w:noProof/>
              </w:rPr>
              <w:t>6</w:t>
            </w:r>
            <w:r>
              <w:rPr>
                <w:b/>
                <w:bCs/>
                <w:sz w:val="24"/>
                <w:szCs w:val="24"/>
              </w:rPr>
              <w:fldChar w:fldCharType="end"/>
            </w:r>
            <w:r>
              <w:rPr>
                <w:lang w:val="zh-CN" w:eastAsia="zh-CN"/>
              </w:rPr>
              <w:t xml:space="preserve"> / </w:t>
            </w:r>
            <w:r>
              <w:rPr>
                <w:b/>
                <w:bCs/>
                <w:sz w:val="24"/>
                <w:szCs w:val="24"/>
              </w:rPr>
              <w:fldChar w:fldCharType="begin"/>
            </w:r>
            <w:r>
              <w:rPr>
                <w:b/>
                <w:bCs/>
              </w:rPr>
              <w:instrText>NUMPAGES</w:instrText>
            </w:r>
            <w:r>
              <w:rPr>
                <w:b/>
                <w:bCs/>
                <w:sz w:val="24"/>
                <w:szCs w:val="24"/>
              </w:rPr>
              <w:fldChar w:fldCharType="separate"/>
            </w:r>
            <w:r w:rsidR="00473FA7">
              <w:rPr>
                <w:b/>
                <w:bCs/>
                <w:noProof/>
              </w:rPr>
              <w:t>7</w:t>
            </w:r>
            <w:r>
              <w:rPr>
                <w:b/>
                <w:bCs/>
                <w:sz w:val="24"/>
                <w:szCs w:val="24"/>
              </w:rPr>
              <w:fldChar w:fldCharType="end"/>
            </w:r>
          </w:p>
        </w:sdtContent>
      </w:sdt>
    </w:sdtContent>
  </w:sdt>
  <w:p w:rsidR="00C230E3" w:rsidRDefault="00C230E3">
    <w:pPr>
      <w:pStyle w:val="a8"/>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30E3" w:rsidRDefault="00C230E3">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3080" w:rsidRDefault="00CD3080" w:rsidP="00C37B0E">
      <w:pPr>
        <w:spacing w:line="240" w:lineRule="auto"/>
      </w:pPr>
      <w:r>
        <w:separator/>
      </w:r>
    </w:p>
  </w:footnote>
  <w:footnote w:type="continuationSeparator" w:id="0">
    <w:p w:rsidR="00CD3080" w:rsidRDefault="00CD3080" w:rsidP="00C37B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30E3" w:rsidRDefault="00C230E3">
    <w:pPr>
      <w:pStyle w:val="a6"/>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30E3" w:rsidRDefault="00C230E3">
    <w:pPr>
      <w:pStyle w:val="a6"/>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30E3" w:rsidRDefault="00C230E3">
    <w:pPr>
      <w:pStyle w:val="a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F1AC1"/>
    <w:multiLevelType w:val="hybridMultilevel"/>
    <w:tmpl w:val="594625A8"/>
    <w:lvl w:ilvl="0" w:tplc="555C4640">
      <w:start w:val="5"/>
      <w:numFmt w:val="bullet"/>
      <w:lvlText w:val="•"/>
      <w:lvlJc w:val="left"/>
      <w:pPr>
        <w:ind w:left="360" w:hanging="36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8A95D5E"/>
    <w:multiLevelType w:val="hybridMultilevel"/>
    <w:tmpl w:val="02E0A3DA"/>
    <w:lvl w:ilvl="0" w:tplc="9ACE4742">
      <w:start w:val="5"/>
      <w:numFmt w:val="bullet"/>
      <w:lvlText w:val="•"/>
      <w:lvlJc w:val="left"/>
      <w:pPr>
        <w:ind w:left="1055" w:hanging="615"/>
      </w:pPr>
      <w:rPr>
        <w:rFonts w:ascii="Calibri" w:eastAsia="宋体" w:hAnsi="Calibri" w:cs="Calibri" w:hint="default"/>
        <w:color w:val="000000"/>
        <w:sz w:val="22"/>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 w15:restartNumberingAfterBreak="0">
    <w:nsid w:val="0A1570D6"/>
    <w:multiLevelType w:val="hybridMultilevel"/>
    <w:tmpl w:val="43382BB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A657AE5"/>
    <w:multiLevelType w:val="hybridMultilevel"/>
    <w:tmpl w:val="E45AF0E0"/>
    <w:lvl w:ilvl="0" w:tplc="555C4640">
      <w:start w:val="5"/>
      <w:numFmt w:val="bullet"/>
      <w:lvlText w:val="•"/>
      <w:lvlJc w:val="left"/>
      <w:pPr>
        <w:ind w:left="840" w:hanging="360"/>
      </w:pPr>
      <w:rPr>
        <w:rFonts w:ascii="Calibri" w:eastAsia="宋体" w:hAnsi="Calibri" w:cs="Calibri"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10165E52"/>
    <w:multiLevelType w:val="hybridMultilevel"/>
    <w:tmpl w:val="6CCC57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1867303"/>
    <w:multiLevelType w:val="hybridMultilevel"/>
    <w:tmpl w:val="207A31BA"/>
    <w:lvl w:ilvl="0" w:tplc="D65C37F6">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1AB03F7"/>
    <w:multiLevelType w:val="hybridMultilevel"/>
    <w:tmpl w:val="982EAB3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1672390E"/>
    <w:multiLevelType w:val="hybridMultilevel"/>
    <w:tmpl w:val="E64EE13E"/>
    <w:lvl w:ilvl="0" w:tplc="5D70073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69A353B"/>
    <w:multiLevelType w:val="hybridMultilevel"/>
    <w:tmpl w:val="86F634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C9A6E93"/>
    <w:multiLevelType w:val="hybridMultilevel"/>
    <w:tmpl w:val="A68CB10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1F537B77"/>
    <w:multiLevelType w:val="hybridMultilevel"/>
    <w:tmpl w:val="A26EE304"/>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0603A0B"/>
    <w:multiLevelType w:val="hybridMultilevel"/>
    <w:tmpl w:val="094AC528"/>
    <w:lvl w:ilvl="0" w:tplc="20F49E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31F09ED"/>
    <w:multiLevelType w:val="hybridMultilevel"/>
    <w:tmpl w:val="302C7260"/>
    <w:lvl w:ilvl="0" w:tplc="D65C37F6">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B5771AF"/>
    <w:multiLevelType w:val="hybridMultilevel"/>
    <w:tmpl w:val="1F00A184"/>
    <w:lvl w:ilvl="0" w:tplc="20F49E8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27335EC"/>
    <w:multiLevelType w:val="hybridMultilevel"/>
    <w:tmpl w:val="5E2083D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3DA7111"/>
    <w:multiLevelType w:val="hybridMultilevel"/>
    <w:tmpl w:val="CD7CC7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5CC0805"/>
    <w:multiLevelType w:val="hybridMultilevel"/>
    <w:tmpl w:val="9D72BD5A"/>
    <w:lvl w:ilvl="0" w:tplc="20F49E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6063DE5"/>
    <w:multiLevelType w:val="hybridMultilevel"/>
    <w:tmpl w:val="7B6EC8E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37A32752"/>
    <w:multiLevelType w:val="hybridMultilevel"/>
    <w:tmpl w:val="4456F1E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7D23382"/>
    <w:multiLevelType w:val="hybridMultilevel"/>
    <w:tmpl w:val="9F1EC5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AC6012C"/>
    <w:multiLevelType w:val="hybridMultilevel"/>
    <w:tmpl w:val="5E2083D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3B613A80"/>
    <w:multiLevelType w:val="hybridMultilevel"/>
    <w:tmpl w:val="D2C0A028"/>
    <w:lvl w:ilvl="0" w:tplc="CEBE01BC">
      <w:start w:val="1"/>
      <w:numFmt w:val="decimal"/>
      <w:lvlText w:val="%1."/>
      <w:lvlJc w:val="left"/>
      <w:pPr>
        <w:ind w:left="1215" w:hanging="73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43B71541"/>
    <w:multiLevelType w:val="hybridMultilevel"/>
    <w:tmpl w:val="417697AA"/>
    <w:lvl w:ilvl="0" w:tplc="A95808BA">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4896D15"/>
    <w:multiLevelType w:val="hybridMultilevel"/>
    <w:tmpl w:val="1A64EF0C"/>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15:restartNumberingAfterBreak="0">
    <w:nsid w:val="478632EA"/>
    <w:multiLevelType w:val="hybridMultilevel"/>
    <w:tmpl w:val="D092316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89428F1"/>
    <w:multiLevelType w:val="hybridMultilevel"/>
    <w:tmpl w:val="ED8A6F3E"/>
    <w:lvl w:ilvl="0" w:tplc="A79A34E6">
      <w:start w:val="1"/>
      <w:numFmt w:val="decimal"/>
      <w:lvlText w:val="%1."/>
      <w:lvlJc w:val="left"/>
      <w:pPr>
        <w:ind w:left="1245" w:hanging="76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48C74A40"/>
    <w:multiLevelType w:val="hybridMultilevel"/>
    <w:tmpl w:val="DBE8DA64"/>
    <w:lvl w:ilvl="0" w:tplc="20F49E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48E7032F"/>
    <w:multiLevelType w:val="hybridMultilevel"/>
    <w:tmpl w:val="84263C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15038AA"/>
    <w:multiLevelType w:val="hybridMultilevel"/>
    <w:tmpl w:val="16B8D2B0"/>
    <w:lvl w:ilvl="0" w:tplc="20F49E86">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29" w15:restartNumberingAfterBreak="0">
    <w:nsid w:val="56431EBE"/>
    <w:multiLevelType w:val="hybridMultilevel"/>
    <w:tmpl w:val="5322C8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6FE0391"/>
    <w:multiLevelType w:val="hybridMultilevel"/>
    <w:tmpl w:val="17AA4C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AD01A5E"/>
    <w:multiLevelType w:val="hybridMultilevel"/>
    <w:tmpl w:val="69623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B494613"/>
    <w:multiLevelType w:val="hybridMultilevel"/>
    <w:tmpl w:val="FECA3E68"/>
    <w:lvl w:ilvl="0" w:tplc="20F49E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E744F0E"/>
    <w:multiLevelType w:val="hybridMultilevel"/>
    <w:tmpl w:val="10DC44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5EC32BD1"/>
    <w:multiLevelType w:val="hybridMultilevel"/>
    <w:tmpl w:val="206AC92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15:restartNumberingAfterBreak="0">
    <w:nsid w:val="5F994EA4"/>
    <w:multiLevelType w:val="hybridMultilevel"/>
    <w:tmpl w:val="396E8230"/>
    <w:lvl w:ilvl="0" w:tplc="04090001">
      <w:start w:val="1"/>
      <w:numFmt w:val="bullet"/>
      <w:lvlText w:val=""/>
      <w:lvlJc w:val="left"/>
      <w:pPr>
        <w:ind w:left="840" w:hanging="360"/>
      </w:pPr>
      <w:rPr>
        <w:rFonts w:ascii="Wingdings" w:hAnsi="Wingdings" w:hint="default"/>
      </w:rPr>
    </w:lvl>
    <w:lvl w:ilvl="1" w:tplc="CE620E0A">
      <w:numFmt w:val="bullet"/>
      <w:lvlText w:val="•"/>
      <w:lvlJc w:val="left"/>
      <w:pPr>
        <w:ind w:left="1260" w:hanging="360"/>
      </w:pPr>
      <w:rPr>
        <w:rFonts w:ascii="Calibri" w:eastAsia="宋体" w:hAnsi="Calibri" w:cs="Calibri"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6" w15:restartNumberingAfterBreak="0">
    <w:nsid w:val="60207774"/>
    <w:multiLevelType w:val="hybridMultilevel"/>
    <w:tmpl w:val="5E2083D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630620D5"/>
    <w:multiLevelType w:val="hybridMultilevel"/>
    <w:tmpl w:val="A5A647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59D4C2A"/>
    <w:multiLevelType w:val="hybridMultilevel"/>
    <w:tmpl w:val="3CC480A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15:restartNumberingAfterBreak="0">
    <w:nsid w:val="77D86432"/>
    <w:multiLevelType w:val="hybridMultilevel"/>
    <w:tmpl w:val="2CF28B1E"/>
    <w:lvl w:ilvl="0" w:tplc="0FC68A88">
      <w:start w:val="1"/>
      <w:numFmt w:val="decimal"/>
      <w:lvlText w:val="%1."/>
      <w:lvlJc w:val="left"/>
      <w:pPr>
        <w:ind w:left="1230" w:hanging="75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4"/>
  </w:num>
  <w:num w:numId="2">
    <w:abstractNumId w:val="38"/>
  </w:num>
  <w:num w:numId="3">
    <w:abstractNumId w:val="39"/>
  </w:num>
  <w:num w:numId="4">
    <w:abstractNumId w:val="22"/>
  </w:num>
  <w:num w:numId="5">
    <w:abstractNumId w:val="27"/>
  </w:num>
  <w:num w:numId="6">
    <w:abstractNumId w:val="24"/>
  </w:num>
  <w:num w:numId="7">
    <w:abstractNumId w:val="21"/>
  </w:num>
  <w:num w:numId="8">
    <w:abstractNumId w:val="29"/>
  </w:num>
  <w:num w:numId="9">
    <w:abstractNumId w:val="31"/>
  </w:num>
  <w:num w:numId="10">
    <w:abstractNumId w:val="4"/>
  </w:num>
  <w:num w:numId="11">
    <w:abstractNumId w:val="20"/>
  </w:num>
  <w:num w:numId="12">
    <w:abstractNumId w:val="7"/>
  </w:num>
  <w:num w:numId="13">
    <w:abstractNumId w:val="9"/>
  </w:num>
  <w:num w:numId="14">
    <w:abstractNumId w:val="8"/>
  </w:num>
  <w:num w:numId="15">
    <w:abstractNumId w:val="12"/>
  </w:num>
  <w:num w:numId="16">
    <w:abstractNumId w:val="5"/>
  </w:num>
  <w:num w:numId="17">
    <w:abstractNumId w:val="18"/>
  </w:num>
  <w:num w:numId="18">
    <w:abstractNumId w:val="14"/>
  </w:num>
  <w:num w:numId="19">
    <w:abstractNumId w:val="36"/>
  </w:num>
  <w:num w:numId="20">
    <w:abstractNumId w:val="19"/>
  </w:num>
  <w:num w:numId="21">
    <w:abstractNumId w:val="13"/>
  </w:num>
  <w:num w:numId="22">
    <w:abstractNumId w:val="11"/>
  </w:num>
  <w:num w:numId="23">
    <w:abstractNumId w:val="15"/>
  </w:num>
  <w:num w:numId="24">
    <w:abstractNumId w:val="30"/>
  </w:num>
  <w:num w:numId="25">
    <w:abstractNumId w:val="37"/>
  </w:num>
  <w:num w:numId="26">
    <w:abstractNumId w:val="10"/>
  </w:num>
  <w:num w:numId="27">
    <w:abstractNumId w:val="6"/>
  </w:num>
  <w:num w:numId="28">
    <w:abstractNumId w:val="1"/>
  </w:num>
  <w:num w:numId="29">
    <w:abstractNumId w:val="33"/>
  </w:num>
  <w:num w:numId="30">
    <w:abstractNumId w:val="0"/>
  </w:num>
  <w:num w:numId="31">
    <w:abstractNumId w:val="16"/>
  </w:num>
  <w:num w:numId="32">
    <w:abstractNumId w:val="28"/>
  </w:num>
  <w:num w:numId="33">
    <w:abstractNumId w:val="32"/>
  </w:num>
  <w:num w:numId="34">
    <w:abstractNumId w:val="26"/>
  </w:num>
  <w:num w:numId="35">
    <w:abstractNumId w:val="3"/>
  </w:num>
  <w:num w:numId="36">
    <w:abstractNumId w:val="35"/>
  </w:num>
  <w:num w:numId="37">
    <w:abstractNumId w:val="2"/>
  </w:num>
  <w:num w:numId="38">
    <w:abstractNumId w:val="17"/>
  </w:num>
  <w:num w:numId="39">
    <w:abstractNumId w:val="25"/>
  </w:num>
  <w:num w:numId="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4FD"/>
    <w:rsid w:val="00064F04"/>
    <w:rsid w:val="00073FC6"/>
    <w:rsid w:val="000A25FC"/>
    <w:rsid w:val="000B22FC"/>
    <w:rsid w:val="000D2032"/>
    <w:rsid w:val="000D605E"/>
    <w:rsid w:val="00123FC3"/>
    <w:rsid w:val="0015177E"/>
    <w:rsid w:val="001548BB"/>
    <w:rsid w:val="00161121"/>
    <w:rsid w:val="00185F89"/>
    <w:rsid w:val="001C52D0"/>
    <w:rsid w:val="001E719F"/>
    <w:rsid w:val="002A377C"/>
    <w:rsid w:val="002A7B61"/>
    <w:rsid w:val="002D4545"/>
    <w:rsid w:val="002F7EE8"/>
    <w:rsid w:val="0030421C"/>
    <w:rsid w:val="003534FD"/>
    <w:rsid w:val="00385D22"/>
    <w:rsid w:val="00391E06"/>
    <w:rsid w:val="003B38C1"/>
    <w:rsid w:val="003E47CC"/>
    <w:rsid w:val="00473FA7"/>
    <w:rsid w:val="00485DA8"/>
    <w:rsid w:val="004B198B"/>
    <w:rsid w:val="004C7DB0"/>
    <w:rsid w:val="004E4441"/>
    <w:rsid w:val="00533162"/>
    <w:rsid w:val="0057676C"/>
    <w:rsid w:val="005D39FA"/>
    <w:rsid w:val="005E7726"/>
    <w:rsid w:val="00605316"/>
    <w:rsid w:val="00621C60"/>
    <w:rsid w:val="00625F90"/>
    <w:rsid w:val="006426DD"/>
    <w:rsid w:val="00673D06"/>
    <w:rsid w:val="00692F77"/>
    <w:rsid w:val="006B258B"/>
    <w:rsid w:val="006B3854"/>
    <w:rsid w:val="007353D7"/>
    <w:rsid w:val="00735683"/>
    <w:rsid w:val="007B55C6"/>
    <w:rsid w:val="007C67C4"/>
    <w:rsid w:val="00803DF3"/>
    <w:rsid w:val="0085336E"/>
    <w:rsid w:val="008A4879"/>
    <w:rsid w:val="008A5BF4"/>
    <w:rsid w:val="00977EC5"/>
    <w:rsid w:val="009B7344"/>
    <w:rsid w:val="009D6351"/>
    <w:rsid w:val="009E555E"/>
    <w:rsid w:val="00A24C6F"/>
    <w:rsid w:val="00A40805"/>
    <w:rsid w:val="00A40E7E"/>
    <w:rsid w:val="00A8765D"/>
    <w:rsid w:val="00AA1502"/>
    <w:rsid w:val="00B35441"/>
    <w:rsid w:val="00B60816"/>
    <w:rsid w:val="00B703E2"/>
    <w:rsid w:val="00B71F27"/>
    <w:rsid w:val="00BB31EB"/>
    <w:rsid w:val="00C04193"/>
    <w:rsid w:val="00C230E3"/>
    <w:rsid w:val="00C2777B"/>
    <w:rsid w:val="00C37B0E"/>
    <w:rsid w:val="00C43924"/>
    <w:rsid w:val="00CA1ED4"/>
    <w:rsid w:val="00CA71B9"/>
    <w:rsid w:val="00CB0DB5"/>
    <w:rsid w:val="00CD14EC"/>
    <w:rsid w:val="00CD3080"/>
    <w:rsid w:val="00CE655B"/>
    <w:rsid w:val="00CE7A7B"/>
    <w:rsid w:val="00CF75AD"/>
    <w:rsid w:val="00D03874"/>
    <w:rsid w:val="00D324BC"/>
    <w:rsid w:val="00DD5397"/>
    <w:rsid w:val="00DE49C0"/>
    <w:rsid w:val="00E077C8"/>
    <w:rsid w:val="00E10578"/>
    <w:rsid w:val="00E22D70"/>
    <w:rsid w:val="00E30D37"/>
    <w:rsid w:val="00EC20F3"/>
    <w:rsid w:val="00EF033D"/>
    <w:rsid w:val="00F214E1"/>
    <w:rsid w:val="00F33AF4"/>
    <w:rsid w:val="00F44BC9"/>
    <w:rsid w:val="00F65A98"/>
    <w:rsid w:val="00F8291F"/>
    <w:rsid w:val="00FB32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BB47FE"/>
  <w15:docId w15:val="{3BFC8D49-67E5-49AE-9F1D-CC7C4D638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text"/>
    <w:qFormat/>
    <w:rsid w:val="00AA1502"/>
    <w:pPr>
      <w:overflowPunct w:val="0"/>
      <w:autoSpaceDE w:val="0"/>
      <w:autoSpaceDN w:val="0"/>
      <w:adjustRightInd w:val="0"/>
      <w:spacing w:line="260" w:lineRule="exact"/>
      <w:ind w:firstLine="284"/>
      <w:jc w:val="both"/>
      <w:textAlignment w:val="baseline"/>
    </w:pPr>
    <w:rPr>
      <w:sz w:val="24"/>
      <w:lang w:eastAsia="en-US"/>
    </w:rPr>
  </w:style>
  <w:style w:type="paragraph" w:styleId="1">
    <w:name w:val="heading 1"/>
    <w:aliases w:val="heading 1"/>
    <w:basedOn w:val="a"/>
    <w:next w:val="a"/>
    <w:link w:val="10"/>
    <w:qFormat/>
    <w:rsid w:val="00AA1502"/>
    <w:pPr>
      <w:keepNext/>
      <w:keepLines/>
      <w:tabs>
        <w:tab w:val="left" w:pos="284"/>
      </w:tabs>
      <w:suppressAutoHyphens/>
      <w:spacing w:before="520" w:after="260"/>
      <w:ind w:firstLine="0"/>
      <w:jc w:val="left"/>
      <w:outlineLvl w:val="0"/>
    </w:pPr>
    <w:rPr>
      <w:caps/>
    </w:rPr>
  </w:style>
  <w:style w:type="paragraph" w:styleId="2">
    <w:name w:val="heading 2"/>
    <w:aliases w:val="heading 2"/>
    <w:basedOn w:val="a"/>
    <w:next w:val="a"/>
    <w:link w:val="20"/>
    <w:qFormat/>
    <w:rsid w:val="00AA1502"/>
    <w:pPr>
      <w:keepNext/>
      <w:keepLines/>
      <w:suppressAutoHyphens/>
      <w:spacing w:before="400" w:after="120"/>
      <w:ind w:firstLine="0"/>
      <w:jc w:val="left"/>
      <w:outlineLvl w:val="1"/>
    </w:pPr>
    <w:rPr>
      <w:i/>
    </w:rPr>
  </w:style>
  <w:style w:type="paragraph" w:styleId="3">
    <w:name w:val="heading 3"/>
    <w:aliases w:val="heading 3"/>
    <w:basedOn w:val="a"/>
    <w:next w:val="a"/>
    <w:link w:val="30"/>
    <w:qFormat/>
    <w:rsid w:val="00AA1502"/>
    <w:pPr>
      <w:keepNext/>
      <w:keepLines/>
      <w:spacing w:before="260"/>
      <w:ind w:firstLine="0"/>
      <w:jc w:val="left"/>
      <w:outlineLvl w:val="2"/>
    </w:pPr>
    <w:rPr>
      <w:i/>
    </w:rPr>
  </w:style>
  <w:style w:type="paragraph" w:styleId="4">
    <w:name w:val="heading 4"/>
    <w:aliases w:val="heading 4"/>
    <w:basedOn w:val="a"/>
    <w:next w:val="a"/>
    <w:link w:val="40"/>
    <w:qFormat/>
    <w:rsid w:val="00AA1502"/>
    <w:pPr>
      <w:keepNext/>
      <w:spacing w:before="260"/>
      <w:ind w:firstLine="0"/>
      <w:outlineLvl w:val="3"/>
    </w:pPr>
  </w:style>
  <w:style w:type="paragraph" w:styleId="5">
    <w:name w:val="heading 5"/>
    <w:basedOn w:val="a"/>
    <w:next w:val="a"/>
    <w:link w:val="50"/>
    <w:qFormat/>
    <w:rsid w:val="00AA1502"/>
    <w:pPr>
      <w:spacing w:before="240" w:after="60"/>
      <w:ind w:firstLine="0"/>
      <w:outlineLvl w:val="4"/>
    </w:pPr>
    <w:rPr>
      <w:rFonts w:ascii="Arial" w:hAnsi="Arial"/>
      <w:sz w:val="22"/>
    </w:rPr>
  </w:style>
  <w:style w:type="paragraph" w:styleId="6">
    <w:name w:val="heading 6"/>
    <w:basedOn w:val="a"/>
    <w:next w:val="a"/>
    <w:link w:val="60"/>
    <w:qFormat/>
    <w:rsid w:val="00AA1502"/>
    <w:pPr>
      <w:spacing w:before="240" w:after="60"/>
      <w:ind w:firstLine="0"/>
      <w:outlineLvl w:val="5"/>
    </w:pPr>
    <w:rPr>
      <w:rFonts w:ascii="Arial" w:hAnsi="Arial"/>
      <w:i/>
      <w:sz w:val="22"/>
    </w:rPr>
  </w:style>
  <w:style w:type="paragraph" w:styleId="7">
    <w:name w:val="heading 7"/>
    <w:basedOn w:val="a"/>
    <w:next w:val="a"/>
    <w:link w:val="70"/>
    <w:qFormat/>
    <w:rsid w:val="00AA1502"/>
    <w:pPr>
      <w:spacing w:before="240" w:after="60"/>
      <w:ind w:firstLine="0"/>
      <w:outlineLvl w:val="6"/>
    </w:pPr>
    <w:rPr>
      <w:rFonts w:ascii="Arial" w:hAnsi="Arial"/>
      <w:sz w:val="20"/>
    </w:rPr>
  </w:style>
  <w:style w:type="paragraph" w:styleId="8">
    <w:name w:val="heading 8"/>
    <w:basedOn w:val="a"/>
    <w:next w:val="a"/>
    <w:link w:val="80"/>
    <w:qFormat/>
    <w:rsid w:val="00AA1502"/>
    <w:pPr>
      <w:spacing w:before="240" w:after="60"/>
      <w:ind w:firstLine="0"/>
      <w:outlineLvl w:val="7"/>
    </w:pPr>
    <w:rPr>
      <w:rFonts w:ascii="Arial" w:hAnsi="Arial"/>
      <w:i/>
      <w:sz w:val="20"/>
    </w:rPr>
  </w:style>
  <w:style w:type="paragraph" w:styleId="9">
    <w:name w:val="heading 9"/>
    <w:basedOn w:val="a"/>
    <w:next w:val="a"/>
    <w:link w:val="90"/>
    <w:qFormat/>
    <w:rsid w:val="00AA1502"/>
    <w:pPr>
      <w:spacing w:before="240" w:after="60"/>
      <w:ind w:firstLine="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heading 1 字符"/>
    <w:basedOn w:val="a0"/>
    <w:link w:val="1"/>
    <w:rsid w:val="00AA1502"/>
    <w:rPr>
      <w:caps/>
      <w:sz w:val="24"/>
      <w:lang w:eastAsia="en-US"/>
    </w:rPr>
  </w:style>
  <w:style w:type="character" w:customStyle="1" w:styleId="20">
    <w:name w:val="标题 2 字符"/>
    <w:aliases w:val="heading 2 字符"/>
    <w:basedOn w:val="a0"/>
    <w:link w:val="2"/>
    <w:rsid w:val="00AA1502"/>
    <w:rPr>
      <w:i/>
      <w:sz w:val="24"/>
      <w:lang w:eastAsia="en-US"/>
    </w:rPr>
  </w:style>
  <w:style w:type="character" w:customStyle="1" w:styleId="30">
    <w:name w:val="标题 3 字符"/>
    <w:aliases w:val="heading 3 字符"/>
    <w:basedOn w:val="a0"/>
    <w:link w:val="3"/>
    <w:rsid w:val="00AA1502"/>
    <w:rPr>
      <w:i/>
      <w:sz w:val="24"/>
      <w:lang w:eastAsia="en-US"/>
    </w:rPr>
  </w:style>
  <w:style w:type="character" w:customStyle="1" w:styleId="40">
    <w:name w:val="标题 4 字符"/>
    <w:aliases w:val="heading 4 字符"/>
    <w:basedOn w:val="a0"/>
    <w:link w:val="4"/>
    <w:rsid w:val="00AA1502"/>
    <w:rPr>
      <w:sz w:val="24"/>
      <w:lang w:eastAsia="en-US"/>
    </w:rPr>
  </w:style>
  <w:style w:type="character" w:customStyle="1" w:styleId="50">
    <w:name w:val="标题 5 字符"/>
    <w:basedOn w:val="a0"/>
    <w:link w:val="5"/>
    <w:rsid w:val="00AA1502"/>
    <w:rPr>
      <w:rFonts w:ascii="Arial" w:hAnsi="Arial"/>
      <w:sz w:val="22"/>
      <w:lang w:eastAsia="en-US"/>
    </w:rPr>
  </w:style>
  <w:style w:type="character" w:customStyle="1" w:styleId="60">
    <w:name w:val="标题 6 字符"/>
    <w:basedOn w:val="a0"/>
    <w:link w:val="6"/>
    <w:rsid w:val="00AA1502"/>
    <w:rPr>
      <w:rFonts w:ascii="Arial" w:hAnsi="Arial"/>
      <w:i/>
      <w:sz w:val="22"/>
      <w:lang w:eastAsia="en-US"/>
    </w:rPr>
  </w:style>
  <w:style w:type="character" w:customStyle="1" w:styleId="70">
    <w:name w:val="标题 7 字符"/>
    <w:basedOn w:val="a0"/>
    <w:link w:val="7"/>
    <w:rsid w:val="00AA1502"/>
    <w:rPr>
      <w:rFonts w:ascii="Arial" w:hAnsi="Arial"/>
      <w:lang w:eastAsia="en-US"/>
    </w:rPr>
  </w:style>
  <w:style w:type="character" w:customStyle="1" w:styleId="80">
    <w:name w:val="标题 8 字符"/>
    <w:basedOn w:val="a0"/>
    <w:link w:val="8"/>
    <w:rsid w:val="00AA1502"/>
    <w:rPr>
      <w:rFonts w:ascii="Arial" w:hAnsi="Arial"/>
      <w:i/>
      <w:lang w:eastAsia="en-US"/>
    </w:rPr>
  </w:style>
  <w:style w:type="character" w:customStyle="1" w:styleId="90">
    <w:name w:val="标题 9 字符"/>
    <w:basedOn w:val="a0"/>
    <w:link w:val="9"/>
    <w:rsid w:val="00AA1502"/>
    <w:rPr>
      <w:rFonts w:ascii="Arial" w:hAnsi="Arial"/>
      <w:i/>
      <w:sz w:val="24"/>
      <w:lang w:eastAsia="en-US"/>
    </w:rPr>
  </w:style>
  <w:style w:type="paragraph" w:styleId="a3">
    <w:name w:val="Title"/>
    <w:basedOn w:val="a"/>
    <w:link w:val="a4"/>
    <w:qFormat/>
    <w:rsid w:val="00AA1502"/>
    <w:pPr>
      <w:suppressAutoHyphens/>
      <w:spacing w:after="380" w:line="400" w:lineRule="exact"/>
      <w:ind w:firstLine="0"/>
      <w:jc w:val="left"/>
    </w:pPr>
    <w:rPr>
      <w:sz w:val="36"/>
    </w:rPr>
  </w:style>
  <w:style w:type="character" w:customStyle="1" w:styleId="a4">
    <w:name w:val="标题 字符"/>
    <w:basedOn w:val="a0"/>
    <w:link w:val="a3"/>
    <w:rsid w:val="00AA1502"/>
    <w:rPr>
      <w:sz w:val="36"/>
      <w:lang w:eastAsia="en-US"/>
    </w:rPr>
  </w:style>
  <w:style w:type="paragraph" w:styleId="a5">
    <w:name w:val="List Paragraph"/>
    <w:basedOn w:val="a"/>
    <w:uiPriority w:val="34"/>
    <w:qFormat/>
    <w:rsid w:val="00AA1502"/>
    <w:pPr>
      <w:overflowPunct/>
      <w:autoSpaceDE/>
      <w:autoSpaceDN/>
      <w:adjustRightInd/>
      <w:spacing w:after="200" w:line="276" w:lineRule="auto"/>
      <w:ind w:left="720" w:firstLine="0"/>
      <w:contextualSpacing/>
      <w:jc w:val="left"/>
      <w:textAlignment w:val="auto"/>
    </w:pPr>
    <w:rPr>
      <w:rFonts w:asciiTheme="minorHAnsi" w:eastAsiaTheme="minorEastAsia" w:hAnsiTheme="minorHAnsi" w:cstheme="minorBidi"/>
      <w:sz w:val="22"/>
      <w:szCs w:val="22"/>
      <w:lang w:eastAsia="zh-CN"/>
    </w:rPr>
  </w:style>
  <w:style w:type="paragraph" w:styleId="a6">
    <w:name w:val="header"/>
    <w:basedOn w:val="a"/>
    <w:link w:val="a7"/>
    <w:uiPriority w:val="99"/>
    <w:unhideWhenUsed/>
    <w:rsid w:val="00C37B0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7">
    <w:name w:val="页眉 字符"/>
    <w:basedOn w:val="a0"/>
    <w:link w:val="a6"/>
    <w:uiPriority w:val="99"/>
    <w:rsid w:val="00C37B0E"/>
    <w:rPr>
      <w:sz w:val="18"/>
      <w:szCs w:val="18"/>
      <w:lang w:eastAsia="en-US"/>
    </w:rPr>
  </w:style>
  <w:style w:type="paragraph" w:styleId="a8">
    <w:name w:val="footer"/>
    <w:basedOn w:val="a"/>
    <w:link w:val="a9"/>
    <w:uiPriority w:val="99"/>
    <w:unhideWhenUsed/>
    <w:rsid w:val="00C37B0E"/>
    <w:pPr>
      <w:tabs>
        <w:tab w:val="center" w:pos="4153"/>
        <w:tab w:val="right" w:pos="8306"/>
      </w:tabs>
      <w:snapToGrid w:val="0"/>
      <w:spacing w:line="240" w:lineRule="atLeast"/>
      <w:jc w:val="left"/>
    </w:pPr>
    <w:rPr>
      <w:sz w:val="18"/>
      <w:szCs w:val="18"/>
    </w:rPr>
  </w:style>
  <w:style w:type="character" w:customStyle="1" w:styleId="a9">
    <w:name w:val="页脚 字符"/>
    <w:basedOn w:val="a0"/>
    <w:link w:val="a8"/>
    <w:uiPriority w:val="99"/>
    <w:rsid w:val="00C37B0E"/>
    <w:rPr>
      <w:sz w:val="18"/>
      <w:szCs w:val="18"/>
      <w:lang w:eastAsia="en-US"/>
    </w:rPr>
  </w:style>
  <w:style w:type="paragraph" w:customStyle="1" w:styleId="Default">
    <w:name w:val="Default"/>
    <w:rsid w:val="00C37B0E"/>
    <w:pPr>
      <w:widowControl w:val="0"/>
      <w:autoSpaceDE w:val="0"/>
      <w:autoSpaceDN w:val="0"/>
      <w:adjustRightInd w:val="0"/>
    </w:pPr>
    <w:rPr>
      <w:rFonts w:ascii="Calibri" w:hAnsi="Calibri" w:cs="Calibri"/>
      <w:color w:val="000000"/>
      <w:sz w:val="24"/>
      <w:szCs w:val="24"/>
    </w:rPr>
  </w:style>
  <w:style w:type="paragraph" w:styleId="aa">
    <w:name w:val="Balloon Text"/>
    <w:basedOn w:val="a"/>
    <w:link w:val="ab"/>
    <w:uiPriority w:val="99"/>
    <w:semiHidden/>
    <w:unhideWhenUsed/>
    <w:rsid w:val="00185F89"/>
    <w:pPr>
      <w:spacing w:line="240" w:lineRule="auto"/>
    </w:pPr>
    <w:rPr>
      <w:sz w:val="18"/>
      <w:szCs w:val="18"/>
    </w:rPr>
  </w:style>
  <w:style w:type="character" w:customStyle="1" w:styleId="ab">
    <w:name w:val="批注框文本 字符"/>
    <w:basedOn w:val="a0"/>
    <w:link w:val="aa"/>
    <w:uiPriority w:val="99"/>
    <w:semiHidden/>
    <w:rsid w:val="00185F89"/>
    <w:rPr>
      <w:sz w:val="18"/>
      <w:szCs w:val="18"/>
      <w:lang w:eastAsia="en-US"/>
    </w:rPr>
  </w:style>
  <w:style w:type="character" w:styleId="ac">
    <w:name w:val="Hyperlink"/>
    <w:basedOn w:val="a0"/>
    <w:uiPriority w:val="99"/>
    <w:unhideWhenUsed/>
    <w:rsid w:val="000D605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370311">
      <w:bodyDiv w:val="1"/>
      <w:marLeft w:val="0"/>
      <w:marRight w:val="0"/>
      <w:marTop w:val="0"/>
      <w:marBottom w:val="0"/>
      <w:divBdr>
        <w:top w:val="none" w:sz="0" w:space="0" w:color="auto"/>
        <w:left w:val="none" w:sz="0" w:space="0" w:color="auto"/>
        <w:bottom w:val="none" w:sz="0" w:space="0" w:color="auto"/>
        <w:right w:val="none" w:sz="0" w:space="0" w:color="auto"/>
      </w:divBdr>
    </w:div>
    <w:div w:id="1828402244">
      <w:bodyDiv w:val="1"/>
      <w:marLeft w:val="0"/>
      <w:marRight w:val="0"/>
      <w:marTop w:val="0"/>
      <w:marBottom w:val="0"/>
      <w:divBdr>
        <w:top w:val="none" w:sz="0" w:space="0" w:color="auto"/>
        <w:left w:val="none" w:sz="0" w:space="0" w:color="auto"/>
        <w:bottom w:val="none" w:sz="0" w:space="0" w:color="auto"/>
        <w:right w:val="none" w:sz="0" w:space="0" w:color="auto"/>
      </w:divBdr>
    </w:div>
    <w:div w:id="214684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130168-76AA-4710-AD0A-B9C9859CE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7</Pages>
  <Words>2014</Words>
  <Characters>11483</Characters>
  <Application>Microsoft Office Word</Application>
  <DocSecurity>0</DocSecurity>
  <Lines>95</Lines>
  <Paragraphs>26</Paragraphs>
  <ScaleCrop>false</ScaleCrop>
  <Company>920</Company>
  <LinksUpToDate>false</LinksUpToDate>
  <CharactersWithSpaces>13471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920</dc:creator>
  <cp:keywords/>
  <dc:description/>
  <cp:lastModifiedBy>yuheng_xu@outlook.com</cp:lastModifiedBy>
  <cp:revision>19</cp:revision>
  <dcterms:created xsi:type="dcterms:W3CDTF">2015-03-14T09:12:00Z</dcterms:created>
  <dcterms:modified xsi:type="dcterms:W3CDTF">2018-06-04T05:16:00Z</dcterms:modified>
</cp:coreProperties>
</file>