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rFonts w:hint="eastAsia"/>
        </w:rPr>
        <w:t>H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>节点</w:t>
      </w:r>
      <w:r>
        <w:rPr>
          <w:rFonts w:hint="eastAsia"/>
        </w:rPr>
        <w:t>Docker</w:t>
      </w:r>
      <w:r>
        <w:rPr>
          <w:rFonts w:hint="eastAsia"/>
        </w:rPr>
        <w:t>部署</w:t>
      </w:r>
      <w:r>
        <w:rPr>
          <w:rFonts w:hint="eastAsia"/>
        </w:rPr>
        <w:t>PD</w:t>
      </w:r>
      <w:r>
        <w:rPr>
          <w:rFonts w:hint="eastAsia"/>
        </w:rPr>
        <w:t>分离</w:t>
      </w:r>
    </w:p>
    <w:p>
      <w:pPr>
        <w:pStyle w:val="4ll8i9"/>
        <w:numPr/>
        <w:snapToGrid/>
        <w:spacing w:before="480" w:after="180" w:line="206"/>
        <w:ind w:left="0" w:hanging="0"/>
        <w:jc w:val="left"/>
        <w:rPr>
          <w:rFonts w:hint="eastAsia"/>
          <w:b/>
          <w:i w:val="false"/>
          <w:strike w:val="false"/>
          <w:color w:val="000000"/>
          <w:sz w:val="42"/>
          <w:u w:val="none"/>
        </w:rPr>
      </w:pPr>
      <w:r>
        <w:rPr>
          <w:rFonts w:hint="eastAsia"/>
          <w:b/>
          <w:i w:val="false"/>
          <w:strike w:val="false"/>
          <w:color w:val="000000"/>
          <w:sz w:val="42"/>
          <w:u w:val="none"/>
        </w:rPr>
        <w:t>一、说明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Docker启动SGLang服务适用场景：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环境中未部署k8s，无法通过LWS拉起服务，需要快速测试。</w:t>
      </w:r>
    </w:p>
    <w:p>
      <w:pPr>
        <w:pStyle w:val="ablt93"/>
        <w:pBdr/>
        <w:ind w:left="0"/>
        <w:rPr/>
      </w:pPr>
    </w:p>
    <w:p>
      <w:pPr>
        <w:pStyle w:val="4ll8i9"/>
        <w:numPr>
          <w:ilvl w:val="0"/>
          <w:numId w:val="2"/>
        </w:numPr>
        <w:pBdr/>
        <w:snapToGrid/>
        <w:spacing w:before="480" w:after="180" w:line="206"/>
        <w:jc w:val="left"/>
        <w:rPr>
          <w:rFonts w:hint="eastAsia"/>
          <w:b/>
          <w:i w:val="false"/>
          <w:strike w:val="false"/>
          <w:color w:val="000000"/>
          <w:sz w:val="42"/>
          <w:u w:val="none"/>
        </w:rPr>
      </w:pPr>
      <w:r>
        <w:rPr>
          <w:rFonts w:hint="eastAsia"/>
          <w:b/>
          <w:i w:val="false"/>
          <w:strike w:val="false"/>
          <w:color w:val="000000"/>
          <w:sz w:val="42"/>
          <w:u w:val="none"/>
        </w:rPr>
        <w:t>PD</w:t>
      </w:r>
      <w:r>
        <w:rPr>
          <w:rFonts w:hint="eastAsia"/>
          <w:b/>
          <w:i w:val="false"/>
          <w:strike w:val="false"/>
          <w:color w:val="000000"/>
          <w:sz w:val="42"/>
          <w:u w:val="none"/>
        </w:rPr>
        <w:t>分离</w:t>
      </w:r>
      <w:r>
        <w:rPr>
          <w:rFonts w:hint="eastAsia"/>
          <w:b/>
          <w:i w:val="false"/>
          <w:strike w:val="false"/>
          <w:color w:val="000000"/>
          <w:sz w:val="42"/>
          <w:u w:val="none"/>
        </w:rPr>
        <w:t>部署</w:t>
      </w:r>
    </w:p>
    <w:p>
      <w:pPr>
        <w:pStyle w:val="ablt93"/>
        <w:numPr>
          <w:ilvl w:val="0"/>
          <w:numId w:val="3"/>
        </w:numPr>
        <w:pBdr/>
        <w:snapToGrid/>
        <w:spacing w:before="480" w:after="180" w:line="206"/>
        <w:jc w:val="left"/>
        <w:rPr>
          <w:rFonts w:hint="eastAsia"/>
        </w:rPr>
      </w:pPr>
      <w:r>
        <w:rPr>
          <w:rFonts w:hint="eastAsia"/>
        </w:rPr>
        <w:t>Prefill</w:t>
      </w:r>
      <w:r>
        <w:rPr>
          <w:rFonts w:hint="eastAsia"/>
        </w:rPr>
        <w:t>节点</w:t>
      </w:r>
    </w:p>
    <w:p>
      <w:pPr>
        <w:pStyle w:val="ablt93"/>
        <w:pBdr/>
        <w:snapToGrid/>
        <w:spacing w:before="480" w:after="180" w:line="206"/>
        <w:ind w:left="0"/>
        <w:jc w:val="left"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jjdjo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docker run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--network host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--gpus all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--privileged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--shm-size 128g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--name sglang-prefill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-tid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--rm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NCCL_IB_GID_INDEX=3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NCCL_IB_HCA='mlx5_2,mlx5_3,mlx5_4,mlx5_7'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NCCL_SOCKET_IFNAME='bond0'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GLOO_SOCKET_IFNAME='bond0'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SGLANG_ENABLE_SPEC_V2="1"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/data:/data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/data/sglang-cache:/root/.cache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/dev/infiniband:/dev/infiniband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lmsysorg/sglang:v0.5.7-cu129-amd64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python3 -m sglang.launch_server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--model-path /data/DeepSeek-V3.2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--served-model-name DeepSeek-V3.2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--host 0.0.0.0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--port 8000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--disaggregation-mode prefill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--disaggregation-ib-device mlx5_2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--trust-remote-code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--context-length 131072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--tp 8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--attention-backend fa3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--mem-fraction-static "0.8"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--enable-metrics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--speculative-algorithm EAGLE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--speculative-num-steps 2 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--speculative-eagle-topk 1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--speculative-num-draft-tokens 3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</w:t>
                        </w:r>
                        <w:r>
                          <w:rPr>
                            <w:rStyle w:val="tz4ch7"/>
                          </w:rPr>
                          <w:t>--cuda-graph-bs 1 2 3 4 5 6 7 8 9 10 11 12 13 14 15 16 17 18 19 20 21 22 23 24 25 26 27 28 29 30 31 32 33 34 35 36 37 38 39 40 41 42 43 44 45 46 47 48 49 50 51 52 53 54 55 56 57 58 59 60 61 62 63 64 \</w:t>
                        </w:r>
                      </w:p>
                      <w:p>
                        <w:pPr>
                          <w:pStyle w:val="urllig"/>
                          <w:ind/>
                          <w:rPr>
                            <w:rStyle w:val="2awmqj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 </w:t>
                        </w:r>
                        <w:r>
                          <w:rPr>
                            <w:rStyle w:val="tz4ch7"/>
                          </w:rPr>
                          <w:t>--tool-call-parser deepseekv32 \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2awmqj"/>
                          </w:rPr>
                          <w:t xml:space="preserve">       </w:t>
                        </w:r>
                        <w:r>
                          <w:rPr>
                            <w:rStyle w:val="tz4ch7"/>
                          </w:rPr>
                          <w:t>--reasoning-parser deepseek-v3 \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/>
        <w:rPr>
          <w:rStyle w:val="2dtgin"/>
          <w:rFonts w:ascii="" w:hAnsi="" w:eastAsia="" w:cs=""/>
        </w:rPr>
      </w:pP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--disaggregation-mode</w:t>
      </w:r>
      <w:r>
        <w:rPr>
          <w:rFonts w:hint="eastAsia"/>
        </w:rPr>
        <w:t>：</w:t>
      </w:r>
      <w:r>
        <w:rPr>
          <w:rFonts w:hint="eastAsia"/>
        </w:rPr>
        <w:t xml:space="preserve"> prefill</w:t>
      </w:r>
      <w:r>
        <w:rPr>
          <w:rFonts w:hint="eastAsia"/>
        </w:rPr>
        <w:t>模式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--disaggregation-ib-device</w:t>
      </w:r>
      <w:r>
        <w:rPr>
          <w:rFonts w:hint="eastAsia"/>
        </w:rPr>
        <w:t>：</w:t>
      </w:r>
      <w:r>
        <w:rPr>
          <w:rFonts w:hint="eastAsia"/>
        </w:rPr>
        <w:t xml:space="preserve"> The InfiniBand devices for disaggregation trans</w:t>
      </w:r>
      <w:r>
        <w:rPr>
          <w:rFonts w:hint="eastAsia"/>
        </w:rPr>
        <w:t>fer</w:t>
      </w:r>
    </w:p>
    <w:p>
      <w:pPr>
        <w:pStyle w:val="ablt93"/>
        <w:pBdr/>
        <w:snapToGrid/>
        <w:spacing w:before="480" w:after="180" w:line="206"/>
        <w:ind w:left="0"/>
        <w:jc w:val="left"/>
        <w:rPr>
          <w:rFonts w:hint="eastAsia"/>
        </w:rPr>
      </w:pPr>
    </w:p>
    <w:p>
      <w:pPr>
        <w:pStyle w:val="ablt93"/>
        <w:pBdr/>
        <w:snapToGrid/>
        <w:spacing w:before="480" w:after="180" w:line="206"/>
        <w:ind w:left="0"/>
        <w:jc w:val="left"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，</w:t>
      </w:r>
      <w:r>
        <w:rPr>
          <w:rFonts w:hint="eastAsia"/>
        </w:rPr>
        <w:t>如下</w:t>
      </w:r>
      <w:r>
        <w:rPr>
          <w:rFonts w:hint="eastAsia"/>
        </w:rPr>
        <w:t>参数</w:t>
      </w:r>
      <w:r>
        <w:rPr>
          <w:rFonts w:hint="eastAsia"/>
        </w:rPr>
        <w:t>不要</w:t>
      </w:r>
      <w:r>
        <w:rPr>
          <w:rFonts w:hint="eastAsia"/>
        </w:rPr>
        <w:t>开启</w:t>
      </w:r>
      <w:r>
        <w:rPr>
          <w:rFonts w:hint="eastAsia"/>
        </w:rPr>
        <w:t>：</w:t>
      </w:r>
    </w:p>
    <w:p>
      <w:pPr>
        <w:pStyle w:val="ablt93"/>
        <w:snapToGrid/>
        <w:spacing w:before="480" w:after="180" w:line="206"/>
        <w:ind w:left="0"/>
        <w:jc w:val="left"/>
        <w:rPr/>
      </w:pPr>
      <w:r>
        <w:rPr>
          <w:i w:val="false"/>
          <w:strike w:val="false"/>
          <w:spacing w:val="0"/>
          <w:u w:val="none"/>
        </w:rPr>
        <w:t>--log-requests --log-requests-level 3 \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Decode</w:t>
      </w:r>
      <w:r>
        <w:rPr>
          <w:rFonts w:hint="eastAsia"/>
        </w:rPr>
        <w:t>节点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dc8bm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"/>
                            <w:rFonts w:hint="eastAsia"/>
                          </w:rPr>
                          <w:t>d</w:t>
                        </w:r>
                        <w:r>
                          <w:rPr>
                            <w:rStyle w:val="d5zki0"/>
                          </w:rPr>
                          <w:t>ocker run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--network host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--gpus all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--privileged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--shm-size 128g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--name sglang-decode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-tid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--rm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NCCL_IB_GID_INDEX=3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NCCL_IB_HCA='mlx5_0,mlx5_1,mlx5_2,mlx5_5'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NCCL_SOCKET_IFNAME='bond0'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GLOO_SOCKET_IFNAME='bond0'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-e SGLANG_ENABLE_SPEC_V2="1"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/data:/data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/data/sglang-cache:/root/.cache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-v /dev/infiniband:/dev/infiniband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lmsysorg/sglang:v0.5.7-cu129-amd64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python3 -m sglang.launch_server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--model-path /data/DeepSeek-V3.2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--served-model-name DeepSeek-V3.2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--host 0.0.0.0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--port 8000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--disaggregation-mode decode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--disaggregation-ib-device 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m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l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x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5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_</w:t>
                        </w:r>
                        <w:r>
                          <w:rPr>
                            <w:rStyle w:val="6pjbcv"/>
                            <w:rFonts w:hint="eastAsia"/>
                          </w:rPr>
                          <w:t>0</w:t>
                        </w:r>
                        <w:r>
                          <w:rPr>
                            <w:rStyle w:val="d5zki0"/>
                          </w:rPr>
                          <w:t xml:space="preserve">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--trust-remote-code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--context-length 131072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--tp 8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--attention-backend fa3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--mem-fraction-static "0.8"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--enable-metrics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--speculative-algorithm EAGLE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--speculative-num-steps 2 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--speculative-eagle-topk 1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--speculative-num-draft-tokens 3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--cuda-graph-bs 1 2 3 4 5 6 7 8 9 10 11 12 13 14 15 16 17 18 19 20 21 22 23 24 25 26 27 28 29 30 31 32 33 34 35 36 37 38 39 40 41 42 43 44 45 46 47 48 49 50 51 52 53 54 55 56 57 58 59 60 61 62 63 64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--tool-call-parser deepseekv32 \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 xml:space="preserve">       --reasoning-parser deepseek-v3 \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 xml:space="preserve">--disaggregation-mode： </w:t>
      </w:r>
      <w:r>
        <w:rPr>
          <w:rFonts w:hint="eastAsia"/>
        </w:rPr>
        <w:t>decode</w:t>
      </w:r>
      <w:r>
        <w:rPr>
          <w:rFonts w:hint="eastAsia"/>
        </w:rPr>
        <w:t>模式</w:t>
      </w:r>
    </w:p>
    <w:p>
      <w:pPr>
        <w:pStyle w:val="ablt93"/>
        <w:numPr/>
        <w:pBdr/>
        <w:ind w:left="0"/>
        <w:jc w:val="left"/>
        <w:rPr>
          <w:rFonts w:hint="eastAsia"/>
        </w:rPr>
      </w:pPr>
      <w:r>
        <w:rPr>
          <w:rFonts w:hint="eastAsia"/>
        </w:rPr>
        <w:t>--disaggregation-ib-device： The InfiniBand devices for disaggregation transfer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SGLang</w:t>
      </w:r>
      <w:r>
        <w:rPr>
          <w:rFonts w:hint="eastAsia"/>
        </w:rPr>
        <w:t xml:space="preserve"> </w:t>
      </w:r>
      <w:r>
        <w:rPr>
          <w:rFonts w:hint="eastAsia"/>
        </w:rPr>
        <w:t>Model</w:t>
      </w:r>
      <w:r>
        <w:rPr>
          <w:rFonts w:hint="eastAsia"/>
        </w:rPr>
        <w:t xml:space="preserve"> </w:t>
      </w:r>
      <w:r>
        <w:rPr>
          <w:rFonts w:hint="eastAsia"/>
        </w:rPr>
        <w:t>Gateway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tdujx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docker run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--network host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--privileged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--name sglang-router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-tid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--rm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lmsysorg/sglang:v0.5.7-cu129-amd64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python -m sglang_router.launch_router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--pd-disaggregation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--prefill http://10.112.0.13:8000 \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--decode http://10.112.0.14:8000 \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 xml:space="preserve">      --host 0.0.0.0 --port 30000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--pd-disaggregation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rFonts w:hint="eastAsia"/>
          <w:i w:val="false"/>
          <w:strike w:val="false"/>
          <w:spacing w:val="0"/>
          <w:u w:val="none"/>
        </w:rPr>
        <w:t>开启</w:t>
      </w:r>
      <w:r>
        <w:rPr>
          <w:rFonts w:hint="eastAsia"/>
          <w:i w:val="false"/>
          <w:strike w:val="false"/>
          <w:spacing w:val="0"/>
          <w:u w:val="none"/>
        </w:rPr>
        <w:t>PD</w:t>
      </w:r>
      <w:r>
        <w:rPr>
          <w:rFonts w:hint="eastAsia"/>
          <w:i w:val="false"/>
          <w:strike w:val="false"/>
          <w:spacing w:val="0"/>
          <w:u w:val="none"/>
        </w:rPr>
        <w:t>分离</w:t>
      </w:r>
      <w:r>
        <w:rPr>
          <w:rFonts w:hint="eastAsia"/>
          <w:i w:val="false"/>
          <w:strike w:val="false"/>
          <w:spacing w:val="0"/>
          <w:u w:val="none"/>
        </w:rPr>
        <w:t>模式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--prefill</w:t>
      </w:r>
      <w:r>
        <w:rPr>
          <w:rFonts w:hint="eastAsia"/>
          <w:i w:val="false"/>
          <w:strike w:val="false"/>
          <w:spacing w:val="0"/>
          <w:u w:val="none"/>
        </w:rPr>
        <w:t>：</w:t>
      </w:r>
      <w:r>
        <w:rPr>
          <w:i w:val="false"/>
          <w:strike w:val="false"/>
          <w:spacing w:val="0"/>
          <w:u w:val="none"/>
        </w:rPr>
        <w:t>Prefill URLs + optional bootstrap ports</w:t>
      </w:r>
    </w:p>
    <w:p>
      <w:pPr>
        <w:pStyle w:val="ablt93"/>
        <w:pBdr/>
        <w:ind w:left="0"/>
        <w:rPr/>
      </w:pPr>
      <w:r>
        <w:rPr>
          <w:rFonts w:hint="eastAsia"/>
        </w:rPr>
        <w:t>-</w:t>
      </w:r>
      <w:r>
        <w:rPr>
          <w:rFonts w:hint="eastAsia"/>
        </w:rPr>
        <w:t>-</w:t>
      </w:r>
      <w:r>
        <w:rPr>
          <w:rFonts w:hint="eastAsia"/>
        </w:rPr>
        <w:t>decode</w:t>
      </w:r>
      <w:r>
        <w:rPr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Decode URLs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基本</w:t>
      </w:r>
      <w:r>
        <w:rPr>
          <w:rFonts w:hint="eastAsia"/>
        </w:rPr>
        <w:t>功能</w:t>
      </w:r>
      <w:r>
        <w:rPr>
          <w:rFonts w:hint="eastAsia"/>
        </w:rPr>
        <w:t>测试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访问</w:t>
      </w:r>
      <w:r>
        <w:rPr>
          <w:rFonts w:hint="eastAsia"/>
        </w:rPr>
        <w:t>SGLang</w:t>
      </w:r>
      <w:r>
        <w:rPr>
          <w:rFonts w:hint="eastAsia"/>
        </w:rPr>
        <w:t xml:space="preserve"> </w:t>
      </w:r>
      <w:r>
        <w:rPr>
          <w:rFonts w:hint="eastAsia"/>
        </w:rPr>
        <w:t>Model</w:t>
      </w:r>
      <w:r>
        <w:rPr>
          <w:rFonts w:hint="eastAsia"/>
        </w:rPr>
        <w:t xml:space="preserve"> </w:t>
      </w:r>
      <w:r>
        <w:rPr>
          <w:rFonts w:hint="eastAsia"/>
        </w:rPr>
        <w:t>Gateway</w:t>
      </w:r>
      <w:r>
        <w:rPr>
          <w:rFonts w:hint="eastAsia"/>
        </w:rPr>
        <w:t>暴露</w:t>
      </w:r>
      <w:r>
        <w:rPr>
          <w:rFonts w:hint="eastAsia"/>
        </w:rPr>
        <w:t>的</w:t>
      </w:r>
      <w:r>
        <w:rPr>
          <w:rFonts w:hint="eastAsia"/>
        </w:rPr>
        <w:t>地址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15gze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curl -X POST 'http://10.112.0.13:30000/v1/chat/completions' --header 'Content-Type: application/json' --data-raw '{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"model": "DeepSeek-V3.2",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"messages":[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{"role":"user","content":"你好，DeepSeek!"}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],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"chat_template_kwargs":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"thinking": true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},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"stream": true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o</w:t>
      </w:r>
      <w:r>
        <w:rPr>
          <w:rFonts w:hint="eastAsia"/>
        </w:rPr>
        <w:t>c</w:t>
      </w:r>
      <w:r>
        <w:rPr>
          <w:rFonts w:hint="eastAsia"/>
        </w:rPr>
        <w:t>u</w:t>
      </w: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测试</w:t>
      </w:r>
      <w:r>
        <w:rPr>
          <w:rFonts w:hint="eastAsia"/>
        </w:rPr>
        <w:t>过程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一些</w:t>
      </w:r>
      <w:r>
        <w:rPr>
          <w:rFonts w:hint="eastAsia"/>
        </w:rPr>
        <w:t>报错</w:t>
      </w:r>
      <w:r>
        <w:rPr>
          <w:rFonts w:hint="eastAsia"/>
        </w:rPr>
        <w:t>：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P</w:t>
      </w:r>
      <w:r>
        <w:rPr>
          <w:rFonts w:hint="eastAsia"/>
        </w:rPr>
        <w:t>r</w:t>
      </w:r>
      <w:r>
        <w:rPr>
          <w:rFonts w:hint="eastAsia"/>
        </w:rPr>
        <w:t>e</w:t>
      </w:r>
      <w:r>
        <w:rPr>
          <w:rFonts w:hint="eastAsia"/>
        </w:rPr>
        <w:t>f</w:t>
      </w:r>
      <w:r>
        <w:rPr>
          <w:rFonts w:hint="eastAsia"/>
        </w:rPr>
        <w:t>i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节点</w:t>
      </w:r>
      <w:r>
        <w:rPr>
          <w:rFonts w:hint="eastAsia"/>
        </w:rPr>
        <w:t>：</w:t>
      </w:r>
    </w:p>
    <w:p>
      <w:pPr>
        <w:pStyle w:val="ablt93"/>
        <w:pBdr/>
        <w:ind w:left="0"/>
        <w:rPr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uyhbk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09:43:51.255590  3879 tcp_transport.cpp:523] TcpTransport::startTransfer encountered an ASIO exception. Slice details - source_addr: 0x7f4809188000, length: 8448,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09:43:51.258919  3879 tcp_transport.cpp:523] TcpTransport::startTransfer encountered an ASIO exception. Slice details - source_addr: 0x7f480926cf00, length: 8448,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09:43:51.261992  3879 tcp_transport.cpp:523] TcpTransport::startTransfer encountered an ASIO exception. Slice details - source_addr: 0x7f4809343700, length: 8448,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09:43:51.264954  3879 tcp_transport.cpp:523] TcpTransport::startTransfer encountered an ASIO exception. Slice details - source_addr: 0x7f4809422300, length: 8448,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09:43:51.268123  3879 tcp_transport.cpp:523] TcpTransport::startTransfer encountered an ASIO exception. Slice details - source_addr: 0x7f480952e500, length: 8448,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E0120 09:43:51.271590  3879 tcp_transport.cpp:523] TcpTransport::startTransfer encountered an ASIO exception. Slice details - source_addr: 0x7f4809534800, length: 25344, opcode: 1, target_id: 1. Exception: connect: Cannot assign requested address</w:t>
                        </w:r>
                      </w:p>
                      <w:p>
                        <w:pPr>
                          <w:pStyle w:val="urllig"/>
                          <w:rPr/>
                        </w:pPr>
                      </w:p>
                      <w:p>
                        <w:pPr>
                          <w:pStyle w:val="urllig"/>
                          <w:rPr/>
                        </w:pP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TP5] Prefill transfer failed for request rank=5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TP0] Prefill transfer failed for request rank=0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TP1] Prefill transfer failed for request rank=1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TP7] Prefill transfer failed for request rank=7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TP4] Prefill transfer failed for request rank=4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TP2] Prefill transfer failed for request rank=2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TP3] Prefill transfer failed for request rank=3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TP6] Prefill transfer failed for request rank=6 req.rid='adc586d6d8bb41a6a5ebbdae05d36523' req.bootstrap_room=7911797317454704369 with exception KVTransferError(bootstrap_room=7911797317454704369):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TP0] Prefill batch, #new-seq: 1, #new-token: 4864, #cached-token: 0, token usage: 0.04, #running-req: 0, #queue-req: 0, #prealloc-req: 0, #inflight-req: 0, input throughput (token/s): 10349.80,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09:43:53 TP0] Session 10.1.2.2:15382 failed.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>[2026-01-20 09:43:53 TP7] Session 10.1.2.2:16613 failed.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Decode</w:t>
      </w:r>
      <w:r>
        <w:rPr>
          <w:rFonts w:hint="eastAsia"/>
        </w:rPr>
        <w:t>节点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r4xyd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TP0] Decode transfer failed for request rank=0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TP7] Decode transfer failed for request rank=7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TP1] Decode transfer failed for request rank=1 decode_req.req.rid='379db2d899b04351a2c17d2739ea90c0' decode_req.req.bootstrap_room=1838408796682416881 with exception KVTransferError(bootstrap_room=1838408796682416881): Failed to get kvcache from prefill instance, it might be dead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TP3] Decode transfer failed for request rank=3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TP2] Decode transfer failed for request rank=2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TP6] Decode transfer failed for request rank=6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TP5] Decode transfer failed for request rank=5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TP4] Decode transfer failed for request rank=4 decode_req.req.rid='379db2d899b04351a2c17d2739ea90c0' decode_req.req.bootstrap_room=1838408796682416881 with exception KVTransferError(bootstrap_room=1838408796682416881):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TP0] Decode transfer failed for request rank=0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TP7] Decode transfer failed for request rank=7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TP6] Decode transfer failed for request rank=6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TP5] Decode transfer failed for request rank=5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TP4] Decode transfer failed for request rank=4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TP1] Decode transfer failed for request rank=1 decode_req.req.rid='becdc4b8c2174172bbef68131213e2cc' decode_req.req.bootstrap_room=8091452421569836110 with exception KVTransferError(bootstrap_room=8091452421569836110): Failed to get kvcache from prefill instance, it might be dead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[2026-01-20 09:43:52 TP3] Decode transfer failed for request rank=3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>[2026-01-20 09:43:52 TP2] Decode transfer failed for request rank=2 decode_req.req.rid='becdc4b8c2174172bbef68131213e2cc' decode_req.req.bootstrap_room=8091452421569836110 with exception KVTransferError(bootstrap_room=8091452421569836110): Failed due to an unknown reason from another rank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Moon</w:t>
      </w:r>
      <w:r>
        <w:rPr>
          <w:rFonts w:hint="eastAsia"/>
        </w:rPr>
        <w:t>cake</w:t>
      </w:r>
      <w:r>
        <w:rPr>
          <w:rFonts w:hint="eastAsia"/>
        </w:rPr>
        <w:t>代码</w:t>
      </w:r>
      <w:r>
        <w:rPr>
          <w:rFonts w:hint="eastAsia"/>
        </w:rPr>
        <w:t>报错</w:t>
      </w:r>
      <w:r>
        <w:rPr>
          <w:rFonts w:hint="eastAsia"/>
        </w:rPr>
        <w:t>位置</w:t>
      </w:r>
      <w:r>
        <w:rPr>
          <w:rFonts w:hint="eastAsia"/>
        </w:rPr>
        <w:t>（</w:t>
      </w:r>
      <w:r>
        <w:rPr>
          <w:i w:val="false"/>
          <w:strike w:val="false"/>
          <w:spacing w:val="0"/>
          <w:u w:val="none"/>
        </w:rPr>
        <w:t>mooncake-transfer-engine/src/transport/tcp_transport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i w:val="false"/>
          <w:strike w:val="false"/>
          <w:spacing w:val="0"/>
          <w:u w:val="none"/>
        </w:rPr>
        <w:t>tcp_transport.cpp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connect</w:t>
      </w:r>
      <w:r>
        <w:rPr>
          <w:rFonts w:hint="eastAsia"/>
        </w:rPr>
        <w:t>函数</w:t>
      </w:r>
      <w:r>
        <w:rPr>
          <w:rFonts w:hint="eastAsia"/>
        </w:rPr>
        <w:t>出现</w:t>
      </w:r>
      <w:r>
        <w:rPr>
          <w:rFonts w:hint="eastAsia"/>
        </w:rPr>
        <w:t>报错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k4py7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>void TcpTransport::startTransfer(Slice *slice)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try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asio::ip::tcp::resolver resolver(context_-&gt;io_context);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asio::ip::tcp::socket socket(context_-&gt;io_context);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auto desc = metadata_-&gt;getSegmentDescByID(slice-&gt;target_id);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if (!desc)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LOG(ERROR) &lt;&lt; "TcpTransport::startTransfer failed to get segment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    "description for target_id: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 &lt;&lt; slice-&gt;target_id;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slice-&gt;markFailed();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return;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}</w:t>
                        </w:r>
                      </w:p>
                      <w:p>
                        <w:pPr>
                          <w:pStyle w:val="urllig"/>
                          <w:rPr/>
                        </w:pP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TransferMetadata::RpcMetaDesc meta_entry;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if (metadata_-&gt;getRpcMetaEntry(desc-&gt;name, meta_entry))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LOG(ERROR) &lt;&lt; "TcpTransport::startTransfer failed to get RPC meta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    "entry for segment name: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 &lt;&lt; desc-&gt;name;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slice-&gt;markFailed();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return;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}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auto endpoint_iterator = resolver.resolve(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meta_entry.ip_or_host_name, std::to_string(desc-&gt;tcp_data_port));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asio::connect(socket, endpoint_iterator);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auto session = std::make_shared&lt;Session&gt;(std::move(socket));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session-&gt;on_finalize_ = [slice](TransferStatusEnum status)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if (status == TransferStatusEnum::COMPLETED)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slice-&gt;markSuccess();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else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slice-&gt;markFailed();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};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session-&gt;initiate(slice-&gt;source_addr, slice-&gt;tcp.dest_addr,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    slice-&gt;length, slice-&gt;opcode);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} catch (std::exception &amp;e) {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LOG(ERROR) &lt;&lt; "TcpTransport::startTransfer encountered an ASIO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   "exception. Slice details - source_addr: "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&lt;&lt; slice-&gt;source_addr &lt;&lt; ", length: " &lt;&lt; slice-&gt;length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&lt;&lt; ", opcode: " &lt;&lt; (int)slice-&gt;opcode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&lt;&lt; ", target_id: " &lt;&lt; slice-&gt;target_id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           &lt;&lt; ". Exception: " &lt;&lt; e.what();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    slice-&gt;markFailed();</w:t>
                        </w:r>
                      </w:p>
                      <w:p>
                        <w:pPr>
                          <w:pStyle w:val="urllig"/>
                          <w:rPr/>
                        </w:pPr>
                        <w:r>
                          <w:rPr>
                            <w:rStyle w:val="d5zki0"/>
                          </w:rPr>
                          <w:t xml:space="preserve">    }</w:t>
                        </w:r>
                      </w:p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社区</w:t>
      </w:r>
      <w:r>
        <w:rPr>
          <w:rFonts w:hint="eastAsia"/>
        </w:rPr>
        <w:t>相关</w:t>
      </w:r>
      <w:r>
        <w:rPr>
          <w:rFonts w:hint="eastAsia"/>
        </w:rPr>
        <w:t>Bug</w:t>
      </w:r>
      <w:r>
        <w:rPr>
          <w:rFonts w:hint="eastAsia"/>
        </w:rPr>
        <w:t>链接</w:t>
      </w:r>
      <w:r>
        <w:rPr>
          <w:rFonts w:hint="eastAsia"/>
        </w:rPr>
        <w:t>：</w:t>
      </w:r>
    </w:p>
    <w:p>
      <w:pPr>
        <w:pStyle w:val="ablt93"/>
        <w:pBdr/>
        <w:ind w:left="0"/>
        <w:rPr/>
      </w:pPr>
      <w:r>
        <w:rPr>
          <w:rStyle w:val="hlxvyi"/>
          <w:color/>
        </w:rPr>
        <w:fldChar w:fldCharType="begin"/>
      </w:r>
      <w:r>
        <w:rPr>
          <w:rStyle w:val="hlxvyi"/>
          <w:color/>
        </w:rPr>
        <w:instrText>HYPERLINK https://github.com/sgl-project/sglang/issues/15665 normalLink \tdfe -10 \tdlt inline \tdlf FromPaste \tdtf 1 \tdsub normalLink \tdkey y5yppo</w:instrText>
      </w:r>
      <w:r>
        <w:rPr>
          <w:rStyle w:val="hlxvyi"/>
          <w:color/>
        </w:rPr>
        <w:fldChar w:fldCharType="separate"/>
      </w:r>
      <w:r>
        <w:rPr>
          <w:rStyle w:val="hlxvyi"/>
          <w:color/>
        </w:rPr>
        <w:t>[Bug] PD Disaggregation with Sglang and Mooncake KV Transfer Fails · Issue #15665 · sgl-project/sglang · GitHub</w:t>
      </w:r>
      <w:r>
        <w:rPr>
          <w:rStyle w:val="hlxvyi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</w:rPr>
        <w:t>目前</w:t>
      </w:r>
      <w:r>
        <w:rPr>
          <w:rFonts w:hint="eastAsia"/>
        </w:rPr>
        <w:t>修改</w:t>
      </w:r>
      <w:r>
        <w:rPr>
          <w:i w:val="false"/>
          <w:strike w:val="false"/>
          <w:spacing w:val="0"/>
          <w:u w:val="none"/>
        </w:rPr>
        <w:t>--disaggregation-ib-device</w:t>
      </w:r>
      <w:r>
        <w:rPr>
          <w:rFonts w:hint="eastAsia"/>
          <w:i w:val="false"/>
          <w:strike w:val="false"/>
          <w:spacing w:val="0"/>
          <w:u w:val="none"/>
        </w:rPr>
        <w:t>为</w:t>
      </w:r>
      <w:r>
        <w:rPr>
          <w:rFonts w:hint="eastAsia"/>
          <w:i w:val="false"/>
          <w:strike w:val="false"/>
          <w:spacing w:val="0"/>
          <w:u w:val="none"/>
        </w:rPr>
        <w:t>IB</w:t>
      </w:r>
      <w:r>
        <w:rPr>
          <w:rFonts w:hint="eastAsia"/>
          <w:i w:val="false"/>
          <w:strike w:val="false"/>
          <w:spacing w:val="0"/>
          <w:u w:val="none"/>
        </w:rPr>
        <w:t>网卡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ml</w:t>
      </w:r>
      <w:r>
        <w:rPr>
          <w:rFonts w:hint="eastAsia"/>
          <w:i w:val="false"/>
          <w:strike w:val="false"/>
          <w:spacing w:val="0"/>
          <w:u w:val="none"/>
        </w:rPr>
        <w:t>x</w:t>
      </w:r>
      <w:r>
        <w:rPr>
          <w:rFonts w:hint="eastAsia"/>
          <w:i w:val="false"/>
          <w:strike w:val="false"/>
          <w:spacing w:val="0"/>
          <w:u w:val="none"/>
        </w:rPr>
        <w:t>5</w:t>
      </w:r>
      <w:r>
        <w:rPr>
          <w:rFonts w:hint="eastAsia"/>
          <w:i w:val="false"/>
          <w:strike w:val="false"/>
          <w:spacing w:val="0"/>
          <w:u w:val="none"/>
        </w:rPr>
        <w:t>_</w:t>
      </w: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。</w:t>
      </w:r>
      <w:r>
        <w:rPr>
          <w:rFonts w:hint="eastAsia"/>
          <w:i w:val="false"/>
          <w:strike w:val="false"/>
          <w:spacing w:val="0"/>
          <w:u w:val="none"/>
        </w:rPr>
        <w:t>暂时</w:t>
      </w:r>
      <w:r>
        <w:rPr>
          <w:rFonts w:hint="eastAsia"/>
          <w:i w:val="false"/>
          <w:strike w:val="false"/>
          <w:spacing w:val="0"/>
          <w:u w:val="none"/>
        </w:rPr>
        <w:t>不使用</w:t>
      </w:r>
      <w:r>
        <w:rPr>
          <w:rFonts w:hint="eastAsia"/>
          <w:i w:val="false"/>
          <w:strike w:val="false"/>
          <w:spacing w:val="0"/>
          <w:u w:val="none"/>
        </w:rPr>
        <w:t>以太网</w:t>
      </w:r>
      <w:r>
        <w:rPr>
          <w:rFonts w:hint="eastAsia"/>
          <w:i w:val="false"/>
          <w:strike w:val="false"/>
          <w:spacing w:val="0"/>
          <w:u w:val="none"/>
        </w:rPr>
        <w:t>卡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bond</w:t>
      </w:r>
      <w:r>
        <w:rPr>
          <w:rFonts w:hint="eastAsia"/>
          <w:i w:val="false"/>
          <w:strike w:val="false"/>
          <w:spacing w:val="0"/>
          <w:u w:val="none"/>
        </w:rPr>
        <w:t>0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drawing>
          <wp:inline distT="0" distB="0" distL="0" distR="0">
            <wp:extent cx="5760085" cy="1374336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13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如果</w:t>
      </w:r>
      <w:r>
        <w:rPr>
          <w:rFonts w:hint="eastAsia"/>
          <w:i w:val="false"/>
          <w:strike w:val="false"/>
          <w:spacing w:val="0"/>
          <w:u w:val="none"/>
        </w:rPr>
        <w:t>使用</w:t>
      </w:r>
      <w:r>
        <w:rPr>
          <w:rFonts w:hint="eastAsia"/>
          <w:i w:val="false"/>
          <w:strike w:val="false"/>
          <w:spacing w:val="0"/>
          <w:u w:val="none"/>
        </w:rPr>
        <w:t>了</w:t>
      </w:r>
      <w:r>
        <w:rPr>
          <w:rFonts w:hint="eastAsia"/>
          <w:i w:val="false"/>
          <w:strike w:val="false"/>
          <w:spacing w:val="0"/>
          <w:u w:val="none"/>
        </w:rPr>
        <w:t>以太网卡</w:t>
      </w:r>
      <w:r>
        <w:rPr>
          <w:rFonts w:hint="eastAsia"/>
          <w:i w:val="false"/>
          <w:strike w:val="false"/>
          <w:spacing w:val="0"/>
          <w:u w:val="none"/>
        </w:rPr>
        <w:t>名称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则</w:t>
      </w:r>
      <w:r>
        <w:rPr>
          <w:rFonts w:hint="eastAsia"/>
          <w:i w:val="false"/>
          <w:strike w:val="false"/>
          <w:spacing w:val="0"/>
          <w:u w:val="none"/>
        </w:rPr>
        <w:t>M</w:t>
      </w:r>
      <w:r>
        <w:rPr>
          <w:rFonts w:hint="eastAsia"/>
          <w:i w:val="false"/>
          <w:strike w:val="false"/>
          <w:spacing w:val="0"/>
          <w:u w:val="none"/>
        </w:rPr>
        <w:t>ooncake</w:t>
      </w:r>
      <w:r>
        <w:rPr>
          <w:rFonts w:hint="eastAsia"/>
          <w:i w:val="false"/>
          <w:strike w:val="false"/>
          <w:spacing w:val="0"/>
          <w:u w:val="none"/>
        </w:rPr>
        <w:t>会</w:t>
      </w:r>
      <w:r>
        <w:rPr>
          <w:rFonts w:hint="eastAsia"/>
          <w:i w:val="false"/>
          <w:strike w:val="false"/>
          <w:spacing w:val="0"/>
          <w:u w:val="none"/>
        </w:rPr>
        <w:t>fallba</w:t>
      </w:r>
      <w:r>
        <w:rPr>
          <w:rFonts w:hint="eastAsia"/>
          <w:i w:val="false"/>
          <w:strike w:val="false"/>
          <w:spacing w:val="0"/>
          <w:u w:val="none"/>
        </w:rPr>
        <w:t>ck</w:t>
      </w:r>
      <w:r>
        <w:rPr>
          <w:rFonts w:hint="eastAsia"/>
          <w:i w:val="false"/>
          <w:strike w:val="false"/>
          <w:spacing w:val="0"/>
          <w:u w:val="none"/>
        </w:rPr>
        <w:t>到</w:t>
      </w:r>
      <w:r>
        <w:rPr>
          <w:rFonts w:hint="eastAsia"/>
          <w:i w:val="false"/>
          <w:strike w:val="false"/>
          <w:spacing w:val="0"/>
          <w:u w:val="none"/>
        </w:rPr>
        <w:t>TCP</w:t>
      </w:r>
      <w:r>
        <w:rPr>
          <w:rFonts w:hint="eastAsia"/>
          <w:i w:val="false"/>
          <w:strike w:val="false"/>
          <w:spacing w:val="0"/>
          <w:u w:val="none"/>
        </w:rPr>
        <w:t>模式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如</w:t>
      </w:r>
      <w:r>
        <w:rPr>
          <w:rFonts w:hint="eastAsia"/>
          <w:i w:val="false"/>
          <w:strike w:val="false"/>
          <w:spacing w:val="0"/>
          <w:u w:val="none"/>
        </w:rPr>
        <w:t>日志</w:t>
      </w:r>
      <w:r>
        <w:rPr>
          <w:rFonts w:hint="eastAsia"/>
          <w:i w:val="false"/>
          <w:strike w:val="false"/>
          <w:spacing w:val="0"/>
          <w:u w:val="none"/>
        </w:rPr>
        <w:t>所示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6lita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>Topology discovery complete. Found 0 HCAs.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ablt93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Fonts w:hint="eastAsia"/>
          <w:i w:val="false"/>
          <w:strike w:val="false"/>
          <w:spacing w:val="0"/>
          <w:u w:val="none"/>
        </w:rPr>
        <w:t>正常</w:t>
      </w:r>
      <w:r>
        <w:rPr>
          <w:rFonts w:hint="eastAsia"/>
          <w:i w:val="false"/>
          <w:strike w:val="false"/>
          <w:spacing w:val="0"/>
          <w:u w:val="none"/>
        </w:rPr>
        <w:t>逻辑</w:t>
      </w:r>
      <w:r>
        <w:rPr>
          <w:rFonts w:hint="eastAsia"/>
          <w:i w:val="false"/>
          <w:strike w:val="false"/>
          <w:spacing w:val="0"/>
          <w:u w:val="none"/>
        </w:rPr>
        <w:t>，</w:t>
      </w:r>
      <w:r>
        <w:rPr>
          <w:rFonts w:hint="eastAsia"/>
          <w:i w:val="false"/>
          <w:strike w:val="false"/>
          <w:spacing w:val="0"/>
          <w:u w:val="none"/>
        </w:rPr>
        <w:t>使用</w:t>
      </w:r>
      <w:r>
        <w:rPr>
          <w:rFonts w:hint="eastAsia"/>
          <w:i w:val="false"/>
          <w:strike w:val="false"/>
          <w:spacing w:val="0"/>
          <w:u w:val="none"/>
        </w:rPr>
        <w:t>rdma</w:t>
      </w:r>
      <w:r>
        <w:rPr>
          <w:rFonts w:hint="eastAsia"/>
          <w:i w:val="false"/>
          <w:strike w:val="false"/>
          <w:spacing w:val="0"/>
          <w:u w:val="none"/>
        </w:rPr>
        <w:t>_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a</w:t>
      </w:r>
      <w:r>
        <w:rPr>
          <w:rFonts w:hint="eastAsia"/>
          <w:i w:val="false"/>
          <w:strike w:val="false"/>
          <w:spacing w:val="0"/>
          <w:u w:val="none"/>
        </w:rPr>
        <w:t>n</w:t>
      </w:r>
      <w:r>
        <w:rPr>
          <w:rFonts w:hint="eastAsia"/>
          <w:i w:val="false"/>
          <w:strike w:val="false"/>
          <w:spacing w:val="0"/>
          <w:u w:val="none"/>
        </w:rPr>
        <w:t>s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t</w:t>
      </w:r>
      <w:r>
        <w:rPr>
          <w:rFonts w:hint="eastAsia"/>
          <w:i w:val="false"/>
          <w:strike w:val="false"/>
          <w:spacing w:val="0"/>
          <w:u w:val="none"/>
        </w:rPr>
        <w:t>：</w:t>
      </w:r>
    </w:p>
    <w:p>
      <w:pPr>
        <w:pStyle w:val="ablt93"/>
        <w:pBdr>
          <w:bottom/>
        </w:pBdr>
        <w:ind w:left="0"/>
        <w:rPr>
          <w:rFonts w:hint="eastAsia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21" name="文本框 twcvf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rllig"/>
                          <w:rPr>
                            <w:rStyle w:val="d5zki0"/>
                          </w:rPr>
                        </w:pPr>
                        <w:r>
                          <w:rPr>
                            <w:rStyle w:val="d5zki0"/>
                          </w:rPr>
                          <w:t>Topology discovery complete. Found 1 HCAs.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/>
        <w:rPr/>
      </w:pPr>
    </w:p>
    <w:p>
      <w:pPr>
        <w:pStyle w:val="ablt93"/>
        <w:numPr>
          <w:ilvl w:val="0"/>
          <w:numId w:val="4"/>
        </w:numPr>
        <w:pBdr/>
        <w:rPr>
          <w:rFonts w:hint="eastAsia"/>
        </w:rPr>
      </w:pPr>
      <w:r>
        <w:rPr>
          <w:rFonts w:hint="eastAsia"/>
        </w:rPr>
        <w:t>待</w:t>
      </w:r>
      <w:r>
        <w:rPr>
          <w:rFonts w:hint="eastAsia"/>
        </w:rPr>
        <w:t>测试</w:t>
      </w:r>
      <w:r>
        <w:rPr>
          <w:rFonts w:hint="eastAsia"/>
        </w:rPr>
        <w:t>参数</w:t>
      </w:r>
    </w:p>
    <w:p>
      <w:pPr>
        <w:pStyle w:val="ablt93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Prefill</w:t>
      </w:r>
      <w:r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配置</w:t>
      </w:r>
    </w:p>
    <w:p>
      <w:pPr>
        <w:pStyle w:val="ablt93"/>
        <w:numPr>
          <w:ilvl w:val="0"/>
          <w:numId w:val="6"/>
        </w:numPr>
        <w:pBdr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SGLANG_DISAGGREGATION_THREAD_POOL_SIZE</w:t>
      </w:r>
    </w:p>
    <w:p>
      <w:pPr>
        <w:pStyle w:val="ablt93"/>
        <w:numPr>
          <w:ilvl w:val="0"/>
          <w:numId w:val="6"/>
        </w:numPr>
        <w:pBdr/>
        <w:ind/>
        <w:rPr>
          <w:rFonts w:hint="eastAsia"/>
        </w:rPr>
      </w:pPr>
      <w:r>
        <w:rPr>
          <w:i w:val="false"/>
          <w:strike w:val="false"/>
          <w:spacing w:val="0"/>
          <w:u w:val="none"/>
        </w:rPr>
        <w:t>SGLANG_DISAGGREGATION_QUEUE_SIZE</w:t>
      </w:r>
    </w:p>
    <w:p>
      <w:pPr>
        <w:pStyle w:val="ablt93"/>
        <w:numPr>
          <w:ilvl w:val="0"/>
          <w:numId w:val="6"/>
        </w:numPr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SGLANG_DISAGGREGATION_BOOTSTRAP_TIMEOUT</w:t>
      </w:r>
    </w:p>
    <w:p>
      <w:pPr>
        <w:pStyle w:val="ablt93"/>
        <w:numPr>
          <w:ilvl w:val="0"/>
          <w:numId w:val="5"/>
        </w:numPr>
        <w:pBdr/>
        <w:ind/>
        <w:rPr/>
      </w:pPr>
      <w:r>
        <w:rPr>
          <w:rFonts w:hint="eastAsia"/>
        </w:rPr>
        <w:t>Decode</w:t>
      </w:r>
      <w:r>
        <w:rPr>
          <w:rFonts w:hint="eastAsia"/>
        </w:rP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配置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i w:val="false"/>
          <w:strike w:val="false"/>
          <w:spacing w:val="0"/>
          <w:u w:val="none"/>
        </w:rPr>
        <w:t>SGLANG_DISAGGREGATION_HEARTBEAT_INTERVAL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i w:val="false"/>
          <w:strike w:val="false"/>
          <w:spacing w:val="0"/>
          <w:u w:val="none"/>
        </w:rPr>
        <w:t>SGLANG_DISAGGREGATION_HEARTBEAT_MAX_FAILURE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>
          <w:i w:val="false"/>
          <w:strike w:val="false"/>
          <w:spacing w:val="0"/>
          <w:u w:val="none"/>
        </w:rPr>
        <w:t>SGLANG_DISAGGREGATION_WAITING_TIMEOUT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rStyle w:val="75c73a"/>
          <w:color/>
        </w:rPr>
        <w:fldChar w:fldCharType="begin"/>
      </w:r>
      <w:r>
        <w:rPr>
          <w:rStyle w:val="75c73a"/>
          <w:color/>
        </w:rPr>
        <w:instrText xml:space="preserve">HYPERLINK https://docs.sglang.io/advanced_features/pd_disaggregation.html# normalLink \tdkey ak9n3d \tdfe -10 \tdfn https%3A//docs.sglang.io/advanced_features/pd_disaggregation.html%23 \tdfu https://docs.sglang.io/advanced_features/pd_disaggregation.html# \tdlt inline </w:instrText>
      </w:r>
      <w:r>
        <w:rPr>
          <w:rStyle w:val="75c73a"/>
          <w:color/>
        </w:rPr>
        <w:fldChar w:fldCharType="separate"/>
      </w:r>
      <w:r>
        <w:rPr>
          <w:rStyle w:val="75c73a"/>
          <w:color/>
        </w:rPr>
        <w:t>https://docs.sglang.io/advanced_features/pd_disaggregation.html#</w:t>
      </w:r>
      <w:r>
        <w:rPr>
          <w:rStyle w:val="75c73a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>
          <w:rStyle w:val="75c73a"/>
          <w:color/>
        </w:rPr>
        <w:fldChar w:fldCharType="begin"/>
      </w:r>
      <w:r>
        <w:rPr>
          <w:rStyle w:val="75c73a"/>
          <w:color/>
        </w:rPr>
        <w:instrText>HYPERLINK https://docs.sglang.io/advanced_features/server_arguments.html normalLink \tdfe -10 \tdlt inline \tdlf FromPaste \tdtf 1 \tdsub normalLink \tdkey 96p9mm</w:instrText>
      </w:r>
      <w:r>
        <w:rPr>
          <w:rStyle w:val="75c73a"/>
          <w:color/>
        </w:rPr>
        <w:fldChar w:fldCharType="separate"/>
      </w:r>
      <w:r>
        <w:rPr>
          <w:rStyle w:val="75c73a"/>
          <w:color/>
        </w:rPr>
        <w:t>Server Arguments &amp;#8212; SGLang</w:t>
      </w:r>
      <w:r>
        <w:rPr>
          <w:rStyle w:val="75c73a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ind/>
        <w:rPr/>
      </w:pPr>
      <w:r>
        <w:rPr>
          <w:rFonts w:hint="eastAsia"/>
        </w:rPr>
        <w:t>SGLang</w:t>
      </w:r>
      <w:r>
        <w:rPr>
          <w:rFonts w:hint="eastAsia"/>
        </w:rPr>
        <w:t xml:space="preserve"> </w:t>
      </w:r>
      <w:r>
        <w:rPr>
          <w:rFonts w:hint="eastAsia"/>
        </w:rPr>
        <w:t>Router</w:t>
      </w:r>
      <w:r>
        <w:rPr>
          <w:rFonts w:hint="eastAsia"/>
        </w:rPr>
        <w:t xml:space="preserve"> </w:t>
      </w:r>
      <w:r>
        <w:rPr>
          <w:rFonts w:hint="eastAsia"/>
        </w:rPr>
        <w:t>Gateway</w:t>
      </w:r>
      <w:r>
        <w:rPr>
          <w:rFonts w:hint="eastAsia"/>
        </w:rPr>
        <w:t>配置</w:t>
      </w:r>
    </w:p>
    <w:p>
      <w:pPr>
        <w:pStyle w:val="ablt93"/>
        <w:numPr>
          <w:ilvl w:val="0"/>
          <w:numId w:val="8"/>
        </w:numPr>
        <w:pBdr/>
        <w:ind/>
        <w:rPr/>
      </w:pPr>
      <w:r>
        <w:rPr>
          <w:rFonts w:hint="eastAsia"/>
        </w:rPr>
        <w:t>prefill-policy</w:t>
      </w:r>
    </w:p>
    <w:p>
      <w:pPr>
        <w:pStyle w:val="ablt93"/>
        <w:numPr>
          <w:ilvl w:val="0"/>
          <w:numId w:val="8"/>
        </w:numPr>
        <w:pBdr/>
        <w:rPr/>
      </w:pPr>
      <w:r>
        <w:rPr>
          <w:rFonts w:hint="eastAsia"/>
        </w:rPr>
        <w:t>decode</w:t>
      </w:r>
      <w:r>
        <w:rPr>
          <w:rFonts w:hint="eastAsia"/>
        </w:rPr>
        <w:t>-</w:t>
      </w:r>
      <w:r>
        <w:rPr>
          <w:rFonts w:hint="eastAsia"/>
        </w:rPr>
        <w:t>policy</w:t>
      </w:r>
    </w:p>
    <w:p>
      <w:pPr>
        <w:pStyle w:val="ablt93"/>
        <w:pBdr/>
        <w:ind w:left="0"/>
        <w:rPr/>
      </w:pPr>
      <w:r>
        <w:rPr>
          <w:rStyle w:val="75c73a"/>
          <w:color/>
        </w:rPr>
        <w:fldChar w:fldCharType="begin"/>
      </w:r>
      <w:r>
        <w:rPr>
          <w:rStyle w:val="75c73a"/>
          <w:color/>
        </w:rPr>
        <w:instrText>HYPERLINK https://docs.sglang.io/advanced_features/sgl_model_gateway.html normalLink \tdfe -10 \tdlt inline \tdlf FromPaste \tdtf 1 \tdsub normalLink \tdkey zk1dpi</w:instrText>
      </w:r>
      <w:r>
        <w:rPr>
          <w:rStyle w:val="75c73a"/>
          <w:color/>
        </w:rPr>
        <w:fldChar w:fldCharType="separate"/>
      </w:r>
      <w:r>
        <w:rPr>
          <w:rStyle w:val="75c73a"/>
          <w:color/>
        </w:rPr>
        <w:t>SGLang Model Gateway &amp;#8212; SGLang</w:t>
      </w:r>
      <w:r>
        <w:rPr>
          <w:rStyle w:val="75c73a"/>
          <w:color/>
        </w:rPr>
        <w:fldChar w:fldCharType="end"/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功能</w:t>
      </w:r>
    </w:p>
    <w:p>
      <w:pPr>
        <w:pStyle w:val="ablt93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function</w:t>
      </w:r>
      <w:r>
        <w:rPr>
          <w:rFonts w:hint="eastAsia"/>
        </w:rPr>
        <w:t xml:space="preserve"> </w:t>
      </w:r>
      <w:r>
        <w:rPr>
          <w:rFonts w:hint="eastAsia"/>
        </w:rPr>
        <w:t>call</w:t>
      </w:r>
    </w:p>
    <w:p>
      <w:pPr>
        <w:pStyle w:val="ablt93"/>
        <w:numPr>
          <w:ilvl w:val="0"/>
          <w:numId w:val="9"/>
        </w:numPr>
        <w:pBdr/>
        <w:ind/>
        <w:rPr>
          <w:rFonts w:hint="eastAsia"/>
        </w:rPr>
      </w:pPr>
      <w:r>
        <w:rPr>
          <w:rFonts w:hint="eastAsia"/>
        </w:rPr>
        <w:t>服务</w:t>
      </w:r>
      <w:r>
        <w:rPr>
          <w:rFonts w:hint="eastAsia"/>
        </w:rPr>
        <w:t>自动</w:t>
      </w:r>
      <w:r>
        <w:rPr>
          <w:rFonts w:hint="eastAsia"/>
        </w:rPr>
        <w:t>发现</w:t>
      </w:r>
    </w:p>
    <w:p>
      <w:pPr>
        <w:pStyle w:val="ablt93"/>
        <w:numPr>
          <w:ilvl w:val="0"/>
          <w:numId w:val="9"/>
        </w:numPr>
        <w:pBdr/>
        <w:rPr>
          <w:rFonts w:hint="eastAsia"/>
        </w:rPr>
      </w:pPr>
      <w:r>
        <w:rPr>
          <w:rFonts w:hint="eastAsia"/>
        </w:rPr>
        <w:t>高可用</w:t>
      </w:r>
      <w:r>
        <w:rPr>
          <w:rFonts w:hint="eastAsia"/>
        </w:rPr>
        <w:t>架构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3"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4">
      <w:start w:val="1"/>
      <w:numFmt w:val="decimal"/>
      <w:lvlText w:val="%5、"/>
      <w:lvlJc w:val="left"/>
      <w:pPr>
        <w:ind w:left="209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7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9"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</w:abstractNum>
  <w:num w:numId="1">
    <w:abstractNumId w:val="6"/>
  </w:num>
  <w:num w:numId="5">
    <w:abstractNumId w:val="2"/>
  </w:num>
  <w:num w:numId="4">
    <w:abstractNumId w:val="3"/>
  </w:num>
  <w:num w:numId="6">
    <w:abstractNumId w:val="5"/>
  </w:num>
  <w:num w:numId="2">
    <w:abstractNumId w:val="9"/>
  </w:num>
  <w:num w:numId="7">
    <w:abstractNumId w:val="7"/>
  </w:num>
  <w:num w:numId="9">
    <w:abstractNumId w:val="4"/>
  </w:num>
  <w:num w:numId="8">
    <w:abstractNumId w:val="1"/>
  </w:num>
  <w:num w:numId="3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urllig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4ll8i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d5zki0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8mqee6" w:default="true">
    <w:name w:val="Default Paragraph Font"/>
    <w:basedOn w:val=""/>
    <w:next w:val=""/>
    <w:uiPriority w:val="1"/>
    <w:semiHidden/>
    <w:unhideWhenUsed/>
  </w:style>
  <w:style w:type="character" w:styleId="hlxvyi">
    <w:name w:val="Hyperlink"/>
    <w:basedOn w:val="8mqee6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2026-07-14T17:23:52Z</dcterms:created>
  <dcterms:modified xsi:type="dcterms:W3CDTF">2026-07-14T17:23:52Z</dcterms:modified>
</cp:coreProperties>
</file>