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8385" w14:textId="2A01A3A3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6A7643">
        <w:rPr>
          <w:b/>
          <w:i w:val="0"/>
          <w:smallCaps/>
          <w:color w:val="44546A" w:themeColor="text2"/>
          <w:sz w:val="32"/>
        </w:rPr>
        <w:t>Political science</w:t>
      </w:r>
      <w:r w:rsidR="00A579E9">
        <w:rPr>
          <w:b/>
          <w:i w:val="0"/>
          <w:smallCaps/>
          <w:color w:val="44546A" w:themeColor="text2"/>
          <w:sz w:val="32"/>
        </w:rPr>
        <w:t xml:space="preserve"> </w:t>
      </w:r>
      <w:r w:rsidR="000D52FF" w:rsidRPr="00C44C01">
        <w:rPr>
          <w:b/>
          <w:i w:val="0"/>
          <w:smallCaps/>
          <w:color w:val="44546A" w:themeColor="text2"/>
          <w:sz w:val="20"/>
        </w:rPr>
        <w:t xml:space="preserve">(as of Fall </w:t>
      </w:r>
      <w:r w:rsidR="000D52FF">
        <w:rPr>
          <w:b/>
          <w:i w:val="0"/>
          <w:smallCaps/>
          <w:color w:val="44546A" w:themeColor="text2"/>
          <w:sz w:val="20"/>
        </w:rPr>
        <w:t>2022</w:t>
      </w:r>
      <w:r w:rsidR="000D52FF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540"/>
        <w:gridCol w:w="1045"/>
        <w:gridCol w:w="88"/>
        <w:gridCol w:w="632"/>
        <w:gridCol w:w="88"/>
        <w:gridCol w:w="625"/>
        <w:gridCol w:w="88"/>
        <w:gridCol w:w="236"/>
        <w:gridCol w:w="978"/>
        <w:gridCol w:w="1170"/>
        <w:gridCol w:w="955"/>
        <w:gridCol w:w="1049"/>
        <w:gridCol w:w="662"/>
        <w:gridCol w:w="6"/>
        <w:gridCol w:w="651"/>
      </w:tblGrid>
      <w:tr w:rsidR="00FA499C" w14:paraId="69E040C5" w14:textId="77777777" w:rsidTr="50937454">
        <w:tc>
          <w:tcPr>
            <w:tcW w:w="3240" w:type="dxa"/>
            <w:gridSpan w:val="2"/>
            <w:shd w:val="clear" w:color="auto" w:fill="DEEAF6" w:themeFill="accent1" w:themeFillTint="33"/>
            <w:vAlign w:val="center"/>
          </w:tcPr>
          <w:p w14:paraId="1E854FD9" w14:textId="77777777" w:rsidR="00FA499C" w:rsidRPr="00832EEE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832EEE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273" w:type="dxa"/>
            <w:gridSpan w:val="14"/>
            <w:tcBorders>
              <w:bottom w:val="single" w:sz="4" w:space="0" w:color="auto"/>
            </w:tcBorders>
            <w:vAlign w:val="center"/>
          </w:tcPr>
          <w:p w14:paraId="672A6659" w14:textId="64523F8F" w:rsidR="00FA499C" w:rsidRPr="00832EEE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933176" w14:paraId="0A37501D" w14:textId="77777777" w:rsidTr="50937454">
        <w:trPr>
          <w:trHeight w:val="143"/>
        </w:trPr>
        <w:tc>
          <w:tcPr>
            <w:tcW w:w="3240" w:type="dxa"/>
            <w:gridSpan w:val="2"/>
            <w:vAlign w:val="center"/>
          </w:tcPr>
          <w:p w14:paraId="5DAB6C7B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  <w:tc>
          <w:tcPr>
            <w:tcW w:w="8273" w:type="dxa"/>
            <w:gridSpan w:val="14"/>
            <w:tcBorders>
              <w:top w:val="single" w:sz="4" w:space="0" w:color="auto"/>
            </w:tcBorders>
            <w:vAlign w:val="center"/>
          </w:tcPr>
          <w:p w14:paraId="02EB378F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</w:tr>
      <w:tr w:rsidR="00933176" w14:paraId="242FB98E" w14:textId="77777777" w:rsidTr="50937454">
        <w:tc>
          <w:tcPr>
            <w:tcW w:w="11513" w:type="dxa"/>
            <w:gridSpan w:val="16"/>
            <w:vAlign w:val="center"/>
          </w:tcPr>
          <w:p w14:paraId="40291998" w14:textId="77777777" w:rsidR="00933176" w:rsidRPr="00E77143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 Distribution Requirements</w:t>
            </w:r>
          </w:p>
        </w:tc>
      </w:tr>
      <w:tr w:rsidR="00933176" w:rsidRPr="00AF2073" w14:paraId="70EA6C87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6A05A80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6E5840A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50E1B16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1C8F39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AF2073" w14:paraId="27060D20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226C0B5E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3" w:type="dxa"/>
            <w:gridSpan w:val="2"/>
            <w:vAlign w:val="center"/>
          </w:tcPr>
          <w:p w14:paraId="72A3D3E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0E27B00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26617F0" w14:textId="77777777" w:rsidR="00933176" w:rsidRPr="00E77143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F37ABEA" w14:textId="77777777" w:rsidTr="50937454">
        <w:trPr>
          <w:trHeight w:val="230"/>
        </w:trPr>
        <w:tc>
          <w:tcPr>
            <w:tcW w:w="3240" w:type="dxa"/>
            <w:gridSpan w:val="2"/>
          </w:tcPr>
          <w:p w14:paraId="4FE99D13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103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077E2B2" w14:textId="77777777" w:rsidR="00933176" w:rsidRPr="00E77143" w:rsidRDefault="00933176" w:rsidP="0031199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DA2E05" w14:textId="77777777" w:rsidTr="50937454">
        <w:trPr>
          <w:trHeight w:val="230"/>
        </w:trPr>
        <w:tc>
          <w:tcPr>
            <w:tcW w:w="3240" w:type="dxa"/>
            <w:gridSpan w:val="2"/>
          </w:tcPr>
          <w:p w14:paraId="59A13614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105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6B5BF32" w14:textId="77777777" w:rsidR="00933176" w:rsidRPr="00777DA6" w:rsidRDefault="00933176" w:rsidP="0031199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8D660C3" w14:textId="77777777" w:rsidTr="50937454">
        <w:trPr>
          <w:trHeight w:val="230"/>
        </w:trPr>
        <w:tc>
          <w:tcPr>
            <w:tcW w:w="3240" w:type="dxa"/>
            <w:gridSpan w:val="2"/>
          </w:tcPr>
          <w:p w14:paraId="249E8552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110</w:t>
            </w:r>
            <w:r w:rsidRPr="009C57E7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5997CC1D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4561E93F" w14:textId="77777777" w:rsidTr="50937454">
        <w:trPr>
          <w:trHeight w:val="230"/>
        </w:trPr>
        <w:tc>
          <w:tcPr>
            <w:tcW w:w="3240" w:type="dxa"/>
            <w:gridSpan w:val="2"/>
          </w:tcPr>
          <w:p w14:paraId="40515505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CF12EBB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E3AF6CF" w14:textId="77777777" w:rsidTr="50937454">
        <w:trPr>
          <w:trHeight w:val="230"/>
        </w:trPr>
        <w:tc>
          <w:tcPr>
            <w:tcW w:w="3240" w:type="dxa"/>
            <w:gridSpan w:val="2"/>
          </w:tcPr>
          <w:p w14:paraId="4533459F" w14:textId="368E90B0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</w:t>
            </w:r>
            <w:r w:rsidR="00E0333F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C5024" w14:textId="77777777" w:rsidR="00933176" w:rsidRPr="00E77143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38610EB" w14:textId="77777777" w:rsidTr="50937454">
        <w:trPr>
          <w:trHeight w:val="230"/>
        </w:trPr>
        <w:tc>
          <w:tcPr>
            <w:tcW w:w="3240" w:type="dxa"/>
            <w:gridSpan w:val="2"/>
          </w:tcPr>
          <w:p w14:paraId="637805D2" w14:textId="77777777" w:rsidR="00933176" w:rsidRPr="00F21B16" w:rsidRDefault="00933176" w:rsidP="00933176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182907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EEA0EA9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2410F2AC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2"/>
            <w:vAlign w:val="center"/>
          </w:tcPr>
          <w:p w14:paraId="137FFC1E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26E4196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DBF0D7D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73A1118" w14:textId="77777777" w:rsidTr="50937454">
        <w:trPr>
          <w:trHeight w:val="230"/>
        </w:trPr>
        <w:tc>
          <w:tcPr>
            <w:tcW w:w="3240" w:type="dxa"/>
            <w:gridSpan w:val="2"/>
          </w:tcPr>
          <w:p w14:paraId="59401B50" w14:textId="77777777" w:rsidR="00933176" w:rsidRPr="009C57E7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 100 or 101 </w:t>
            </w:r>
            <w:r w:rsidRPr="009C57E7">
              <w:rPr>
                <w:sz w:val="17"/>
                <w:szCs w:val="17"/>
              </w:rPr>
              <w:t>(C- or higher required)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309FEF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E6D534" w14:textId="77777777" w:rsidTr="50937454">
        <w:trPr>
          <w:trHeight w:val="230"/>
        </w:trPr>
        <w:tc>
          <w:tcPr>
            <w:tcW w:w="3240" w:type="dxa"/>
            <w:gridSpan w:val="2"/>
          </w:tcPr>
          <w:p w14:paraId="30D7AA69" w14:textId="77777777" w:rsidR="00933176" w:rsidRPr="00F21B1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6C3D4B1" w14:textId="77777777" w:rsidR="00933176" w:rsidRPr="00E77143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5C9D9DD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49AE3877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2"/>
            <w:vAlign w:val="center"/>
          </w:tcPr>
          <w:p w14:paraId="2FD73D3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71ACAB3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6DEB4AB" w14:textId="77777777" w:rsidR="00933176" w:rsidRPr="00FA499C" w:rsidRDefault="00933176" w:rsidP="0093317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6AD604F" w14:textId="77777777" w:rsidTr="50937454">
        <w:trPr>
          <w:trHeight w:val="230"/>
        </w:trPr>
        <w:tc>
          <w:tcPr>
            <w:tcW w:w="3240" w:type="dxa"/>
            <w:gridSpan w:val="2"/>
          </w:tcPr>
          <w:p w14:paraId="54D3F2A4" w14:textId="77777777" w:rsidR="00933176" w:rsidRPr="009C57E7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AE41F94" w14:textId="77777777" w:rsidR="00933176" w:rsidRPr="009F14BD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5DBBC9" w14:textId="77777777" w:rsidTr="50937454">
        <w:trPr>
          <w:trHeight w:val="230"/>
        </w:trPr>
        <w:tc>
          <w:tcPr>
            <w:tcW w:w="3240" w:type="dxa"/>
            <w:gridSpan w:val="2"/>
          </w:tcPr>
          <w:p w14:paraId="2E97DB5E" w14:textId="77777777" w:rsidR="00933176" w:rsidRPr="009C57E7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1894134" w14:textId="77777777" w:rsidR="00933176" w:rsidRPr="005C01C4" w:rsidRDefault="00933176" w:rsidP="00933176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5C01C4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DE403A5" w14:textId="77777777" w:rsidTr="50937454">
        <w:trPr>
          <w:trHeight w:val="230"/>
        </w:trPr>
        <w:tc>
          <w:tcPr>
            <w:tcW w:w="3240" w:type="dxa"/>
            <w:gridSpan w:val="2"/>
          </w:tcPr>
          <w:p w14:paraId="62431CDC" w14:textId="77777777" w:rsidR="00933176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4B3F2EB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4BE0344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28D9A3E8" w14:textId="77777777" w:rsidR="00933176" w:rsidRPr="009F14BD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2"/>
            <w:vAlign w:val="center"/>
          </w:tcPr>
          <w:p w14:paraId="6BE8359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BB2A9D1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6971CD3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5804AF7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70E687F9" w14:textId="77777777" w:rsidR="00933176" w:rsidRPr="009C57E7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First Required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75E05EE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4F8A6F2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28E8D761" w14:textId="77777777" w:rsidR="00933176" w:rsidRPr="009C57E7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Second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DD355C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4621" w:rsidRPr="00AF2073" w14:paraId="56AE3814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481DC721" w14:textId="2427F125" w:rsidR="00E24621" w:rsidRPr="009C57E7" w:rsidRDefault="00E24621" w:rsidP="00933176">
            <w:pPr>
              <w:pStyle w:val="NoSpacing"/>
              <w:ind w:left="7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Third</w:t>
            </w:r>
            <w:r w:rsidRPr="009C57E7">
              <w:rPr>
                <w:sz w:val="17"/>
                <w:szCs w:val="17"/>
              </w:rPr>
              <w:t xml:space="preserve">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D05D2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5120C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21825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3352FB8" w14:textId="77777777" w:rsidR="00E24621" w:rsidRPr="00AF2073" w:rsidRDefault="00E24621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A744504" w14:textId="77777777" w:rsidR="00E24621" w:rsidRPr="00AF2073" w:rsidRDefault="00E24621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49887383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2C436E5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0C7A9B8D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4621" w:rsidRPr="00AF2073" w14:paraId="27D1A55C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02989D4B" w14:textId="5FF0FC63" w:rsidR="00E24621" w:rsidRPr="009C57E7" w:rsidRDefault="00E24621" w:rsidP="00933176">
            <w:pPr>
              <w:pStyle w:val="NoSpacing"/>
              <w:ind w:left="7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Fourth</w:t>
            </w:r>
            <w:r w:rsidRPr="009C57E7">
              <w:rPr>
                <w:sz w:val="17"/>
                <w:szCs w:val="17"/>
              </w:rPr>
              <w:t xml:space="preserve"> Required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6ED0F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135BC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7639B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2052A3F" w14:textId="77777777" w:rsidR="00E24621" w:rsidRPr="00AF2073" w:rsidRDefault="00E24621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B326CCF" w14:textId="77777777" w:rsidR="00E24621" w:rsidRPr="00AF2073" w:rsidRDefault="00E24621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8850456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204277E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46BD4DB" w14:textId="77777777" w:rsidR="00E24621" w:rsidRPr="00AF2073" w:rsidRDefault="00E24621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908EB2C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121FD38A" w14:textId="77777777" w:rsidR="00933176" w:rsidRDefault="00933176" w:rsidP="0093317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916C19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933176" w:rsidRPr="00AF2073" w:rsidRDefault="00933176" w:rsidP="5093745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E578FB" w14:textId="77777777" w:rsidTr="50937454">
        <w:trPr>
          <w:trHeight w:val="230"/>
        </w:trPr>
        <w:tc>
          <w:tcPr>
            <w:tcW w:w="11513" w:type="dxa"/>
            <w:gridSpan w:val="16"/>
          </w:tcPr>
          <w:p w14:paraId="7AE31999" w14:textId="77777777" w:rsidR="00933176" w:rsidRPr="009F14BD" w:rsidRDefault="00933176" w:rsidP="00933176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9C57E7" w:rsidRPr="00AF2073" w14:paraId="5BD987D6" w14:textId="77777777" w:rsidTr="006F59E3">
        <w:trPr>
          <w:trHeight w:val="230"/>
        </w:trPr>
        <w:tc>
          <w:tcPr>
            <w:tcW w:w="2700" w:type="dxa"/>
          </w:tcPr>
          <w:p w14:paraId="46ABBD8F" w14:textId="77777777" w:rsidR="009C57E7" w:rsidRDefault="009C57E7" w:rsidP="009C57E7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0F408507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016A68C4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324" w:type="dxa"/>
            <w:gridSpan w:val="2"/>
            <w:vAlign w:val="center"/>
          </w:tcPr>
          <w:p w14:paraId="06BBA33E" w14:textId="77777777" w:rsidR="009C57E7" w:rsidRPr="00AF2073" w:rsidRDefault="009C57E7" w:rsidP="009C57E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464FCBC1" w14:textId="77777777" w:rsidR="009C57E7" w:rsidRPr="00AF2073" w:rsidRDefault="009C57E7" w:rsidP="009C57E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444DAAED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798AE85D" w14:textId="77777777" w:rsidR="009C57E7" w:rsidRPr="00AF2073" w:rsidRDefault="009C57E7" w:rsidP="009C57E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6F59E3" w:rsidRPr="00AF2073" w14:paraId="1F8DF45E" w14:textId="77777777" w:rsidTr="006F59E3">
        <w:trPr>
          <w:trHeight w:val="230"/>
        </w:trPr>
        <w:tc>
          <w:tcPr>
            <w:tcW w:w="2700" w:type="dxa"/>
          </w:tcPr>
          <w:p w14:paraId="0913879F" w14:textId="6920FB57" w:rsidR="006F59E3" w:rsidRPr="00933176" w:rsidRDefault="006F59E3" w:rsidP="002A7DC4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209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World Politics</w:t>
            </w:r>
          </w:p>
        </w:tc>
        <w:tc>
          <w:tcPr>
            <w:tcW w:w="1585" w:type="dxa"/>
            <w:gridSpan w:val="2"/>
            <w:tcBorders>
              <w:bottom w:val="single" w:sz="4" w:space="0" w:color="auto"/>
            </w:tcBorders>
            <w:vAlign w:val="center"/>
          </w:tcPr>
          <w:p w14:paraId="5C8C6B09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382A365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5C71F136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62199465" w14:textId="77777777" w:rsidR="006F59E3" w:rsidRPr="00AF2073" w:rsidRDefault="006F59E3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Merge w:val="restart"/>
          </w:tcPr>
          <w:p w14:paraId="6A339DF5" w14:textId="4D105531" w:rsidR="006F59E3" w:rsidRPr="009C57E7" w:rsidRDefault="006F59E3" w:rsidP="002A7DC4">
            <w:pPr>
              <w:pStyle w:val="NoSpacing"/>
              <w:rPr>
                <w:sz w:val="17"/>
                <w:szCs w:val="17"/>
              </w:rPr>
            </w:pPr>
            <w:r w:rsidRPr="0067659A">
              <w:rPr>
                <w:b/>
                <w:bCs/>
                <w:sz w:val="17"/>
                <w:szCs w:val="17"/>
              </w:rPr>
              <w:t>PL 260</w:t>
            </w:r>
            <w:r>
              <w:rPr>
                <w:sz w:val="17"/>
                <w:szCs w:val="17"/>
              </w:rPr>
              <w:t xml:space="preserve"> Social Science Research Methodology</w:t>
            </w:r>
          </w:p>
        </w:tc>
        <w:tc>
          <w:tcPr>
            <w:tcW w:w="1049" w:type="dxa"/>
            <w:vAlign w:val="center"/>
          </w:tcPr>
          <w:p w14:paraId="0DA123B1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C4CEA3D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50895670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F59E3" w:rsidRPr="00AF2073" w14:paraId="5A647247" w14:textId="77777777" w:rsidTr="00C95C12">
        <w:trPr>
          <w:trHeight w:val="230"/>
        </w:trPr>
        <w:tc>
          <w:tcPr>
            <w:tcW w:w="2700" w:type="dxa"/>
          </w:tcPr>
          <w:p w14:paraId="1165C833" w14:textId="315729C0" w:rsidR="006F59E3" w:rsidRPr="00933176" w:rsidRDefault="006F59E3" w:rsidP="002A7DC4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210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Intro to Political Theory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F859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67C0C651" w14:textId="77777777" w:rsidR="006F59E3" w:rsidRPr="00AF2073" w:rsidRDefault="006F59E3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Merge/>
          </w:tcPr>
          <w:p w14:paraId="7E4FC495" w14:textId="5F95D8AE" w:rsidR="006F59E3" w:rsidRPr="00111937" w:rsidRDefault="006F59E3" w:rsidP="002A7DC4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1049" w:type="dxa"/>
            <w:vAlign w:val="center"/>
          </w:tcPr>
          <w:p w14:paraId="308D56CC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97E50C6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7B04FA47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F59E3" w:rsidRPr="00AF2073" w14:paraId="02D0C56F" w14:textId="77777777" w:rsidTr="00434AB0">
        <w:trPr>
          <w:trHeight w:val="230"/>
        </w:trPr>
        <w:tc>
          <w:tcPr>
            <w:tcW w:w="2700" w:type="dxa"/>
          </w:tcPr>
          <w:p w14:paraId="5E36C901" w14:textId="140F0780" w:rsidR="006F59E3" w:rsidRPr="00111937" w:rsidRDefault="006F59E3" w:rsidP="002A7DC4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223 </w:t>
            </w:r>
            <w:r>
              <w:rPr>
                <w:sz w:val="17"/>
                <w:szCs w:val="17"/>
              </w:rPr>
              <w:t>Comparative Politics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6FFBD3EC" w14:textId="77777777" w:rsidR="006F59E3" w:rsidRPr="00AF2073" w:rsidRDefault="006F59E3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Merge w:val="restart"/>
          </w:tcPr>
          <w:p w14:paraId="4BC32F3C" w14:textId="12A678AF" w:rsidR="006F59E3" w:rsidRPr="00111937" w:rsidRDefault="006F59E3" w:rsidP="002A7DC4">
            <w:pPr>
              <w:pStyle w:val="NoSpacing"/>
              <w:rPr>
                <w:sz w:val="17"/>
                <w:szCs w:val="17"/>
              </w:rPr>
            </w:pPr>
            <w:r w:rsidRPr="0067659A">
              <w:rPr>
                <w:b/>
                <w:bCs/>
                <w:sz w:val="17"/>
                <w:szCs w:val="17"/>
                <w:highlight w:val="yellow"/>
              </w:rPr>
              <w:t>OR</w:t>
            </w:r>
            <w:r w:rsidRPr="0067659A">
              <w:rPr>
                <w:sz w:val="17"/>
                <w:szCs w:val="17"/>
                <w:highlight w:val="yellow"/>
              </w:rPr>
              <w:t xml:space="preserve"> </w:t>
            </w:r>
            <w:r w:rsidRPr="0067659A">
              <w:rPr>
                <w:b/>
                <w:bCs/>
                <w:sz w:val="17"/>
                <w:szCs w:val="17"/>
              </w:rPr>
              <w:t>PL 280</w:t>
            </w:r>
            <w:r>
              <w:rPr>
                <w:sz w:val="17"/>
                <w:szCs w:val="17"/>
              </w:rPr>
              <w:t xml:space="preserve"> Statistical Analysis for Political Science</w:t>
            </w:r>
          </w:p>
        </w:tc>
        <w:tc>
          <w:tcPr>
            <w:tcW w:w="1049" w:type="dxa"/>
            <w:vAlign w:val="center"/>
          </w:tcPr>
          <w:p w14:paraId="30DCCCAD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36AF6883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54C529ED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F59E3" w:rsidRPr="00AF2073" w14:paraId="2F7D91DF" w14:textId="77777777" w:rsidTr="00434AB0">
        <w:trPr>
          <w:trHeight w:val="230"/>
        </w:trPr>
        <w:tc>
          <w:tcPr>
            <w:tcW w:w="2700" w:type="dxa"/>
          </w:tcPr>
          <w:p w14:paraId="5994104D" w14:textId="64AC64EA" w:rsidR="006F59E3" w:rsidRPr="00111937" w:rsidRDefault="006F59E3" w:rsidP="002A7DC4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One 200/300-level PL course: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7CBEED82" w14:textId="77777777" w:rsidR="006F59E3" w:rsidRPr="00AF2073" w:rsidRDefault="006F59E3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Merge/>
          </w:tcPr>
          <w:p w14:paraId="76A8B93B" w14:textId="79C0C4ED" w:rsidR="006F59E3" w:rsidRPr="009C57E7" w:rsidRDefault="006F59E3" w:rsidP="002A7DC4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1049" w:type="dxa"/>
            <w:vAlign w:val="center"/>
          </w:tcPr>
          <w:p w14:paraId="6E36661F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38645DC7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135E58C4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A7DC4" w:rsidRPr="00AF2073" w14:paraId="7BD91A68" w14:textId="77777777" w:rsidTr="00434AB0">
        <w:trPr>
          <w:trHeight w:val="230"/>
        </w:trPr>
        <w:tc>
          <w:tcPr>
            <w:tcW w:w="2700" w:type="dxa"/>
          </w:tcPr>
          <w:p w14:paraId="25271095" w14:textId="158AF289" w:rsidR="002A7DC4" w:rsidRPr="00933176" w:rsidRDefault="002A7DC4" w:rsidP="002A7DC4">
            <w:pPr>
              <w:pStyle w:val="NoSpacing"/>
              <w:ind w:left="67"/>
              <w:rPr>
                <w:b/>
                <w:sz w:val="17"/>
                <w:szCs w:val="17"/>
              </w:rPr>
            </w:pPr>
          </w:p>
        </w:tc>
        <w:tc>
          <w:tcPr>
            <w:tcW w:w="1585" w:type="dxa"/>
            <w:gridSpan w:val="2"/>
            <w:tcBorders>
              <w:top w:val="single" w:sz="4" w:space="0" w:color="auto"/>
            </w:tcBorders>
            <w:vAlign w:val="center"/>
          </w:tcPr>
          <w:p w14:paraId="62EBF9A1" w14:textId="77777777" w:rsidR="002A7DC4" w:rsidRPr="00AF2073" w:rsidRDefault="002A7DC4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0C6C2CD5" w14:textId="77777777" w:rsidR="002A7DC4" w:rsidRPr="00AF2073" w:rsidRDefault="002A7DC4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709E88E4" w14:textId="77777777" w:rsidR="002A7DC4" w:rsidRPr="00AF2073" w:rsidRDefault="002A7DC4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508C98E9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681EA7E8" w14:textId="734FBC1F" w:rsidR="002A7DC4" w:rsidRPr="009C57E7" w:rsidRDefault="006F59E3" w:rsidP="002A7DC4">
            <w:pPr>
              <w:pStyle w:val="NoSpacing"/>
              <w:rPr>
                <w:sz w:val="17"/>
                <w:szCs w:val="17"/>
              </w:rPr>
            </w:pPr>
            <w:r w:rsidRPr="0067659A">
              <w:rPr>
                <w:b/>
                <w:bCs/>
                <w:sz w:val="17"/>
                <w:szCs w:val="17"/>
                <w:highlight w:val="yellow"/>
              </w:rPr>
              <w:t>OR</w:t>
            </w:r>
            <w:r w:rsidRPr="0067659A">
              <w:rPr>
                <w:sz w:val="17"/>
                <w:szCs w:val="17"/>
                <w:highlight w:val="yellow"/>
              </w:rPr>
              <w:t xml:space="preserve"> </w:t>
            </w:r>
            <w:r w:rsidRPr="0067659A">
              <w:rPr>
                <w:b/>
                <w:bCs/>
                <w:sz w:val="17"/>
                <w:szCs w:val="17"/>
              </w:rPr>
              <w:t>PL 2xx</w:t>
            </w:r>
            <w:r>
              <w:rPr>
                <w:sz w:val="17"/>
                <w:szCs w:val="17"/>
              </w:rPr>
              <w:t xml:space="preserve"> Philosophy of Social Science</w:t>
            </w:r>
          </w:p>
        </w:tc>
        <w:tc>
          <w:tcPr>
            <w:tcW w:w="1049" w:type="dxa"/>
            <w:vAlign w:val="center"/>
          </w:tcPr>
          <w:p w14:paraId="779F8E76" w14:textId="77777777" w:rsidR="002A7DC4" w:rsidRPr="00AF2073" w:rsidRDefault="002A7DC4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818863E" w14:textId="77777777" w:rsidR="002A7DC4" w:rsidRPr="00AF2073" w:rsidRDefault="002A7DC4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vAlign w:val="center"/>
          </w:tcPr>
          <w:p w14:paraId="44F69B9A" w14:textId="77777777" w:rsidR="002A7DC4" w:rsidRPr="00AF2073" w:rsidRDefault="002A7DC4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F59E3" w:rsidRPr="00AF2073" w14:paraId="5C50A6A5" w14:textId="77777777" w:rsidTr="00434AB0">
        <w:trPr>
          <w:trHeight w:val="230"/>
        </w:trPr>
        <w:tc>
          <w:tcPr>
            <w:tcW w:w="2700" w:type="dxa"/>
          </w:tcPr>
          <w:p w14:paraId="29FE9EDC" w14:textId="77777777" w:rsidR="006F59E3" w:rsidRPr="00933176" w:rsidRDefault="006F59E3" w:rsidP="002A7DC4">
            <w:pPr>
              <w:pStyle w:val="NoSpacing"/>
              <w:ind w:left="67"/>
              <w:rPr>
                <w:b/>
                <w:sz w:val="17"/>
                <w:szCs w:val="17"/>
              </w:rPr>
            </w:pPr>
          </w:p>
        </w:tc>
        <w:tc>
          <w:tcPr>
            <w:tcW w:w="1585" w:type="dxa"/>
            <w:gridSpan w:val="2"/>
            <w:vAlign w:val="center"/>
          </w:tcPr>
          <w:p w14:paraId="2821384A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D79249C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B7E3137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4332DBD4" w14:textId="77777777" w:rsidR="006F59E3" w:rsidRPr="00AF2073" w:rsidRDefault="006F59E3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11282D7C" w14:textId="7265CD97" w:rsidR="006F59E3" w:rsidRPr="0067659A" w:rsidRDefault="006F59E3" w:rsidP="002A7DC4">
            <w:pPr>
              <w:pStyle w:val="NoSpacing"/>
              <w:rPr>
                <w:b/>
                <w:bCs/>
                <w:sz w:val="17"/>
                <w:szCs w:val="17"/>
                <w:highlight w:val="yellow"/>
              </w:rPr>
            </w:pPr>
            <w:r w:rsidRPr="0067659A">
              <w:rPr>
                <w:b/>
                <w:bCs/>
                <w:sz w:val="17"/>
                <w:szCs w:val="17"/>
                <w:highlight w:val="yellow"/>
              </w:rPr>
              <w:t>OR</w:t>
            </w:r>
            <w:r w:rsidRPr="0067659A">
              <w:rPr>
                <w:sz w:val="17"/>
                <w:szCs w:val="17"/>
                <w:highlight w:val="yellow"/>
              </w:rPr>
              <w:t xml:space="preserve"> </w:t>
            </w:r>
            <w:r w:rsidRPr="0067659A">
              <w:rPr>
                <w:b/>
                <w:bCs/>
                <w:sz w:val="17"/>
                <w:szCs w:val="17"/>
              </w:rPr>
              <w:t>MA 208</w:t>
            </w:r>
            <w:r>
              <w:rPr>
                <w:sz w:val="17"/>
                <w:szCs w:val="17"/>
              </w:rPr>
              <w:t xml:space="preserve"> Statistics I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D659CE0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E402B5F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0ECCA7DE" w14:textId="77777777" w:rsidR="006F59E3" w:rsidRPr="00AF2073" w:rsidRDefault="006F59E3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74169" w:rsidRPr="00AF2073" w14:paraId="127B93D3" w14:textId="77777777" w:rsidTr="00434AB0">
        <w:trPr>
          <w:trHeight w:val="230"/>
        </w:trPr>
        <w:tc>
          <w:tcPr>
            <w:tcW w:w="2700" w:type="dxa"/>
          </w:tcPr>
          <w:p w14:paraId="0E067B27" w14:textId="77777777" w:rsidR="00A74169" w:rsidRPr="00933176" w:rsidRDefault="00A74169" w:rsidP="002A7DC4">
            <w:pPr>
              <w:pStyle w:val="NoSpacing"/>
              <w:ind w:left="67"/>
              <w:rPr>
                <w:b/>
                <w:sz w:val="17"/>
                <w:szCs w:val="17"/>
              </w:rPr>
            </w:pPr>
          </w:p>
        </w:tc>
        <w:tc>
          <w:tcPr>
            <w:tcW w:w="1585" w:type="dxa"/>
            <w:gridSpan w:val="2"/>
            <w:shd w:val="clear" w:color="auto" w:fill="auto"/>
            <w:vAlign w:val="center"/>
          </w:tcPr>
          <w:p w14:paraId="29AF40B7" w14:textId="77777777" w:rsidR="00A74169" w:rsidRPr="00AF2073" w:rsidRDefault="00A74169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527323" w14:textId="77777777" w:rsidR="00A74169" w:rsidRPr="00AF2073" w:rsidRDefault="00A74169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shd w:val="clear" w:color="auto" w:fill="auto"/>
            <w:vAlign w:val="center"/>
          </w:tcPr>
          <w:p w14:paraId="4D17EA91" w14:textId="77777777" w:rsidR="00A74169" w:rsidRPr="00AF2073" w:rsidRDefault="00A74169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vAlign w:val="center"/>
          </w:tcPr>
          <w:p w14:paraId="298EA940" w14:textId="77777777" w:rsidR="00A74169" w:rsidRPr="00AF2073" w:rsidRDefault="00A74169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60FFB74B" w14:textId="77777777" w:rsidR="00A74169" w:rsidRPr="009C57E7" w:rsidRDefault="00A74169" w:rsidP="002A7DC4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4D27972E" w14:textId="77777777" w:rsidR="00A74169" w:rsidRPr="00AF2073" w:rsidRDefault="00A74169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02DF9EE0" w14:textId="77777777" w:rsidR="00A74169" w:rsidRPr="00AF2073" w:rsidRDefault="00A74169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57DE9EB6" w14:textId="77777777" w:rsidR="00A74169" w:rsidRPr="00AF2073" w:rsidRDefault="00A74169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E4381" w:rsidRPr="00AF2073" w14:paraId="4545258B" w14:textId="77777777" w:rsidTr="009B04E4">
        <w:trPr>
          <w:trHeight w:val="230"/>
        </w:trPr>
        <w:tc>
          <w:tcPr>
            <w:tcW w:w="11513" w:type="dxa"/>
            <w:gridSpan w:val="16"/>
          </w:tcPr>
          <w:p w14:paraId="75FBE423" w14:textId="5C633B3B" w:rsidR="00DE4381" w:rsidRPr="009F14BD" w:rsidRDefault="00DE4381" w:rsidP="00DE4381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</w:tr>
      <w:tr w:rsidR="00DE4381" w:rsidRPr="00933176" w14:paraId="2D3F0BEC" w14:textId="77777777" w:rsidTr="00363D77">
        <w:trPr>
          <w:trHeight w:val="99"/>
        </w:trPr>
        <w:tc>
          <w:tcPr>
            <w:tcW w:w="11513" w:type="dxa"/>
            <w:gridSpan w:val="16"/>
            <w:tcBorders>
              <w:bottom w:val="single" w:sz="4" w:space="0" w:color="auto"/>
            </w:tcBorders>
          </w:tcPr>
          <w:p w14:paraId="0C178E9E" w14:textId="77777777" w:rsidR="00DE4381" w:rsidRPr="00933176" w:rsidRDefault="00DE4381" w:rsidP="002A7DC4">
            <w:pPr>
              <w:pStyle w:val="NoSpacing"/>
              <w:ind w:left="720"/>
              <w:rPr>
                <w:b/>
                <w:smallCaps/>
                <w:sz w:val="8"/>
              </w:rPr>
            </w:pPr>
          </w:p>
        </w:tc>
      </w:tr>
      <w:tr w:rsidR="00B60157" w:rsidRPr="00AF2073" w14:paraId="56896437" w14:textId="77777777" w:rsidTr="00866973">
        <w:trPr>
          <w:trHeight w:val="194"/>
        </w:trPr>
        <w:tc>
          <w:tcPr>
            <w:tcW w:w="11513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AE560" w14:textId="12E9C60A" w:rsidR="00B60157" w:rsidRPr="00893D9D" w:rsidRDefault="00B60157" w:rsidP="002A7DC4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A maximum of two PL courses can be at 200 level. At least one</w:t>
            </w:r>
            <w:r w:rsidR="00F26F76">
              <w:rPr>
                <w:b/>
                <w:smallCaps/>
                <w:sz w:val="18"/>
              </w:rPr>
              <w:t xml:space="preserve"> course must be a</w:t>
            </w:r>
            <w:r>
              <w:rPr>
                <w:b/>
                <w:smallCaps/>
                <w:sz w:val="18"/>
              </w:rPr>
              <w:t xml:space="preserve"> 400-level Writing Intensive Senior Seminar</w:t>
            </w:r>
            <w:r w:rsidR="00F26F76">
              <w:rPr>
                <w:b/>
                <w:smallCaps/>
                <w:sz w:val="18"/>
              </w:rPr>
              <w:t xml:space="preserve">, </w:t>
            </w:r>
          </w:p>
        </w:tc>
      </w:tr>
      <w:tr w:rsidR="00866973" w:rsidRPr="00AF2073" w14:paraId="7AF93DB5" w14:textId="77777777" w:rsidTr="00866973">
        <w:trPr>
          <w:trHeight w:val="194"/>
        </w:trPr>
        <w:tc>
          <w:tcPr>
            <w:tcW w:w="11513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3399" w14:textId="0C613AC3" w:rsidR="00866973" w:rsidRDefault="00866973" w:rsidP="002A7DC4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for which students with a CUM GPA of 3.5 or above can choose to write a thesis.</w:t>
            </w:r>
          </w:p>
        </w:tc>
      </w:tr>
      <w:tr w:rsidR="00DE4381" w:rsidRPr="00AF2073" w14:paraId="3C0395D3" w14:textId="77777777" w:rsidTr="005B5387">
        <w:trPr>
          <w:trHeight w:val="20"/>
        </w:trPr>
        <w:tc>
          <w:tcPr>
            <w:tcW w:w="11513" w:type="dxa"/>
            <w:gridSpan w:val="16"/>
            <w:tcBorders>
              <w:top w:val="single" w:sz="4" w:space="0" w:color="auto"/>
            </w:tcBorders>
          </w:tcPr>
          <w:p w14:paraId="269E314A" w14:textId="77777777" w:rsidR="00DE4381" w:rsidRPr="00037228" w:rsidRDefault="00DE4381" w:rsidP="002A7DC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E4381" w:rsidRPr="00AF2073" w14:paraId="0505A6B2" w14:textId="77777777" w:rsidTr="00F1173D">
        <w:trPr>
          <w:trHeight w:val="230"/>
        </w:trPr>
        <w:tc>
          <w:tcPr>
            <w:tcW w:w="4373" w:type="dxa"/>
            <w:gridSpan w:val="4"/>
          </w:tcPr>
          <w:p w14:paraId="47341341" w14:textId="77777777" w:rsidR="00DE4381" w:rsidRDefault="00DE4381" w:rsidP="002A7DC4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433" w:type="dxa"/>
            <w:gridSpan w:val="4"/>
            <w:vAlign w:val="center"/>
          </w:tcPr>
          <w:p w14:paraId="7614F511" w14:textId="77777777" w:rsidR="00DE4381" w:rsidRPr="00AF2073" w:rsidRDefault="00DE4381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1214" w:type="dxa"/>
            <w:gridSpan w:val="2"/>
            <w:vAlign w:val="center"/>
          </w:tcPr>
          <w:p w14:paraId="5E0AD9F3" w14:textId="77777777" w:rsidR="00DE4381" w:rsidRPr="00AF2073" w:rsidRDefault="00DE4381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1170" w:type="dxa"/>
            <w:vAlign w:val="center"/>
          </w:tcPr>
          <w:p w14:paraId="7013F15E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955" w:type="dxa"/>
            <w:vAlign w:val="center"/>
          </w:tcPr>
          <w:p w14:paraId="7B40C951" w14:textId="5EC2BE86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4B4D7232" w14:textId="77777777" w:rsidR="00DE4381" w:rsidRPr="00AF2073" w:rsidRDefault="00DE4381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093CA67" w14:textId="77777777" w:rsidR="00DE4381" w:rsidRPr="00AF2073" w:rsidRDefault="00DE4381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503B197" w14:textId="77777777" w:rsidR="00DE4381" w:rsidRPr="00AF2073" w:rsidRDefault="00DE4381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E4381" w:rsidRPr="00AF2073" w14:paraId="6B8EB03B" w14:textId="77777777" w:rsidTr="00F1173D">
        <w:trPr>
          <w:trHeight w:val="230"/>
        </w:trPr>
        <w:tc>
          <w:tcPr>
            <w:tcW w:w="4373" w:type="dxa"/>
            <w:gridSpan w:val="4"/>
            <w:vAlign w:val="center"/>
          </w:tcPr>
          <w:p w14:paraId="7CF6DEF6" w14:textId="20844162" w:rsidR="00DE4381" w:rsidRPr="00933176" w:rsidRDefault="00DE4381" w:rsidP="002A7DC4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400-level Writing Intensive Senior Seminar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 w:rsidRPr="00E0333F">
              <w:rPr>
                <w:bCs/>
                <w:sz w:val="17"/>
                <w:szCs w:val="17"/>
              </w:rPr>
              <w:t>1</w:t>
            </w:r>
            <w:r w:rsidRPr="00E0333F">
              <w:rPr>
                <w:bCs/>
                <w:sz w:val="17"/>
                <w:szCs w:val="17"/>
                <w:vertAlign w:val="superscript"/>
              </w:rPr>
              <w:t>st</w:t>
            </w:r>
            <w:r w:rsidRPr="00E0333F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433" w:type="dxa"/>
            <w:gridSpan w:val="4"/>
            <w:tcBorders>
              <w:bottom w:val="single" w:sz="4" w:space="0" w:color="auto"/>
            </w:tcBorders>
            <w:vAlign w:val="center"/>
          </w:tcPr>
          <w:p w14:paraId="38288749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vAlign w:val="center"/>
          </w:tcPr>
          <w:p w14:paraId="20BD9A1A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7B1481A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290583F9" w14:textId="22C69791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8F21D90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3C326F3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853B841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E4381" w:rsidRPr="00AF2073" w14:paraId="5732C153" w14:textId="77777777" w:rsidTr="00F1173D">
        <w:trPr>
          <w:trHeight w:val="230"/>
        </w:trPr>
        <w:tc>
          <w:tcPr>
            <w:tcW w:w="4373" w:type="dxa"/>
            <w:gridSpan w:val="4"/>
            <w:vAlign w:val="center"/>
          </w:tcPr>
          <w:p w14:paraId="45CE361E" w14:textId="08B778C2" w:rsidR="00DE4381" w:rsidRPr="00933176" w:rsidRDefault="00DE4381" w:rsidP="002A7DC4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E0333F">
              <w:rPr>
                <w:bCs/>
                <w:sz w:val="17"/>
                <w:szCs w:val="17"/>
              </w:rPr>
              <w:t>2</w:t>
            </w:r>
            <w:r w:rsidRPr="00E0333F">
              <w:rPr>
                <w:bCs/>
                <w:sz w:val="17"/>
                <w:szCs w:val="17"/>
                <w:vertAlign w:val="superscript"/>
              </w:rPr>
              <w:t>nd</w:t>
            </w:r>
            <w:r w:rsidRPr="00E0333F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25231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5747A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755E0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27A76422" w14:textId="525B7AEA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9206A88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7B7A70C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1887C79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E4381" w:rsidRPr="00AF2073" w14:paraId="26828989" w14:textId="77777777" w:rsidTr="00F1173D">
        <w:trPr>
          <w:trHeight w:val="230"/>
        </w:trPr>
        <w:tc>
          <w:tcPr>
            <w:tcW w:w="4373" w:type="dxa"/>
            <w:gridSpan w:val="4"/>
            <w:vAlign w:val="center"/>
          </w:tcPr>
          <w:p w14:paraId="59DE0E35" w14:textId="4E5C5C9A" w:rsidR="00DE4381" w:rsidRPr="00933176" w:rsidRDefault="00DE4381" w:rsidP="002A7DC4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E0333F">
              <w:rPr>
                <w:bCs/>
                <w:sz w:val="17"/>
                <w:szCs w:val="17"/>
              </w:rPr>
              <w:t>3</w:t>
            </w:r>
            <w:r w:rsidRPr="00E0333F">
              <w:rPr>
                <w:bCs/>
                <w:sz w:val="17"/>
                <w:szCs w:val="17"/>
                <w:vertAlign w:val="superscript"/>
              </w:rPr>
              <w:t>rd</w:t>
            </w:r>
            <w:r w:rsidRPr="00E0333F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FD67C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B9B6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100B4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7BC1BAF2" w14:textId="0C88BA55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1C988F9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B22BB7D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7B246DD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E4381" w:rsidRPr="00AF2073" w14:paraId="0AF3584B" w14:textId="77777777" w:rsidTr="00F1173D">
        <w:trPr>
          <w:trHeight w:val="230"/>
        </w:trPr>
        <w:tc>
          <w:tcPr>
            <w:tcW w:w="4373" w:type="dxa"/>
            <w:gridSpan w:val="4"/>
            <w:vAlign w:val="center"/>
          </w:tcPr>
          <w:p w14:paraId="5FEF0711" w14:textId="1592E7D3" w:rsidR="00DE4381" w:rsidRPr="00933176" w:rsidRDefault="00DE4381" w:rsidP="002A7DC4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300-level </w:t>
            </w:r>
            <w:r w:rsidRPr="00E0333F">
              <w:rPr>
                <w:bCs/>
                <w:sz w:val="17"/>
                <w:szCs w:val="17"/>
              </w:rPr>
              <w:t>4</w:t>
            </w:r>
            <w:r w:rsidRPr="00E0333F">
              <w:rPr>
                <w:bCs/>
                <w:sz w:val="17"/>
                <w:szCs w:val="17"/>
                <w:vertAlign w:val="superscript"/>
              </w:rPr>
              <w:t>th</w:t>
            </w:r>
            <w:r w:rsidRPr="00E0333F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9DA3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E0E74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E35C0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513DA1E0" w14:textId="41BB1A56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5CAC6F5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6060428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D0656FE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E4381" w:rsidRPr="00AF2073" w14:paraId="0FDFCD04" w14:textId="77777777" w:rsidTr="00F1173D">
        <w:trPr>
          <w:trHeight w:val="230"/>
        </w:trPr>
        <w:tc>
          <w:tcPr>
            <w:tcW w:w="4373" w:type="dxa"/>
            <w:gridSpan w:val="4"/>
            <w:vAlign w:val="center"/>
          </w:tcPr>
          <w:p w14:paraId="46158E25" w14:textId="10FC15C8" w:rsidR="00DE4381" w:rsidRPr="00933176" w:rsidRDefault="00DE4381" w:rsidP="002A7DC4">
            <w:pPr>
              <w:pStyle w:val="NoSpacing"/>
              <w:jc w:val="right"/>
              <w:rPr>
                <w:sz w:val="17"/>
                <w:szCs w:val="17"/>
              </w:rPr>
            </w:pPr>
            <w:r w:rsidRPr="00E0333F">
              <w:rPr>
                <w:b/>
                <w:bCs/>
                <w:sz w:val="17"/>
                <w:szCs w:val="17"/>
              </w:rPr>
              <w:t>200</w:t>
            </w:r>
            <w:r>
              <w:rPr>
                <w:b/>
                <w:bCs/>
                <w:sz w:val="17"/>
                <w:szCs w:val="17"/>
              </w:rPr>
              <w:t>+</w:t>
            </w:r>
            <w:r w:rsidRPr="00E0333F">
              <w:rPr>
                <w:b/>
                <w:bCs/>
                <w:sz w:val="17"/>
                <w:szCs w:val="17"/>
              </w:rPr>
              <w:t xml:space="preserve"> level</w:t>
            </w:r>
            <w:r w:rsidRPr="00933176">
              <w:rPr>
                <w:sz w:val="17"/>
                <w:szCs w:val="17"/>
              </w:rPr>
              <w:t xml:space="preserve"> 5</w:t>
            </w:r>
            <w:r w:rsidRPr="00933176">
              <w:rPr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7605A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798F2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8E185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17686DC7" w14:textId="6F6562B6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3BD644D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A3FAC43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2BBD94B2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E4381" w:rsidRPr="00AF2073" w14:paraId="1CD88743" w14:textId="77777777" w:rsidTr="00F1173D">
        <w:trPr>
          <w:trHeight w:val="230"/>
        </w:trPr>
        <w:tc>
          <w:tcPr>
            <w:tcW w:w="4373" w:type="dxa"/>
            <w:gridSpan w:val="4"/>
            <w:vAlign w:val="center"/>
          </w:tcPr>
          <w:p w14:paraId="42B09D42" w14:textId="6EC69DA5" w:rsidR="00DE4381" w:rsidRPr="00933176" w:rsidRDefault="00DE4381" w:rsidP="002A7DC4">
            <w:pPr>
              <w:pStyle w:val="NoSpacing"/>
              <w:jc w:val="right"/>
              <w:rPr>
                <w:sz w:val="17"/>
                <w:szCs w:val="17"/>
              </w:rPr>
            </w:pPr>
            <w:r w:rsidRPr="00E0333F">
              <w:rPr>
                <w:b/>
                <w:bCs/>
                <w:sz w:val="17"/>
                <w:szCs w:val="17"/>
              </w:rPr>
              <w:t>200</w:t>
            </w:r>
            <w:r>
              <w:rPr>
                <w:b/>
                <w:bCs/>
                <w:sz w:val="17"/>
                <w:szCs w:val="17"/>
              </w:rPr>
              <w:t>+</w:t>
            </w:r>
            <w:r w:rsidRPr="00E0333F">
              <w:rPr>
                <w:b/>
                <w:bCs/>
                <w:sz w:val="17"/>
                <w:szCs w:val="17"/>
              </w:rPr>
              <w:t xml:space="preserve"> level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6</w:t>
            </w:r>
            <w:r w:rsidRPr="00933176">
              <w:rPr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DE4381" w:rsidRPr="00AF2073" w:rsidRDefault="00DE4381" w:rsidP="002A7DC4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C78DD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57590049" w14:textId="218AE2D3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0C5B615A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92F1AA2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1A499DFC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E4381" w:rsidRPr="00AF2073" w14:paraId="5E7E3C41" w14:textId="77777777" w:rsidTr="00F1173D">
        <w:trPr>
          <w:trHeight w:val="161"/>
        </w:trPr>
        <w:tc>
          <w:tcPr>
            <w:tcW w:w="4373" w:type="dxa"/>
            <w:gridSpan w:val="4"/>
            <w:vAlign w:val="center"/>
          </w:tcPr>
          <w:p w14:paraId="03F828E4" w14:textId="77777777" w:rsidR="00DE4381" w:rsidRPr="00933176" w:rsidRDefault="00DE4381" w:rsidP="002A7DC4">
            <w:pPr>
              <w:pStyle w:val="NoSpacing"/>
              <w:jc w:val="right"/>
              <w:rPr>
                <w:sz w:val="12"/>
                <w:szCs w:val="18"/>
              </w:rPr>
            </w:pPr>
          </w:p>
        </w:tc>
        <w:tc>
          <w:tcPr>
            <w:tcW w:w="1433" w:type="dxa"/>
            <w:gridSpan w:val="4"/>
            <w:vAlign w:val="center"/>
          </w:tcPr>
          <w:p w14:paraId="2AC57CB0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214" w:type="dxa"/>
            <w:gridSpan w:val="2"/>
            <w:vAlign w:val="center"/>
          </w:tcPr>
          <w:p w14:paraId="5186B13D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3E3FC473" w14:textId="77777777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1319B8A" w14:textId="51E0F5BA" w:rsidR="00DE4381" w:rsidRPr="003437AF" w:rsidRDefault="00DE4381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1A560F4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0DF735C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A413BF6" w14:textId="77777777" w:rsidR="00DE4381" w:rsidRPr="00AF2073" w:rsidRDefault="00DE4381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A7DC4" w:rsidRPr="00AF2073" w14:paraId="66DB6CB5" w14:textId="77777777" w:rsidTr="50937454">
        <w:trPr>
          <w:trHeight w:val="230"/>
        </w:trPr>
        <w:tc>
          <w:tcPr>
            <w:tcW w:w="5806" w:type="dxa"/>
            <w:gridSpan w:val="8"/>
            <w:vAlign w:val="center"/>
          </w:tcPr>
          <w:p w14:paraId="6808C327" w14:textId="77777777" w:rsidR="002A7DC4" w:rsidRPr="004E19B0" w:rsidRDefault="002A7DC4" w:rsidP="002A7DC4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33D28B4B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7"/>
          </w:tcPr>
          <w:p w14:paraId="5F4639DD" w14:textId="77777777" w:rsidR="002A7DC4" w:rsidRPr="004E19B0" w:rsidRDefault="002A7DC4" w:rsidP="002A7DC4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2A7DC4" w:rsidRPr="00AF2073" w14:paraId="37EFA3E3" w14:textId="77777777" w:rsidTr="50937454">
        <w:trPr>
          <w:trHeight w:val="162"/>
        </w:trPr>
        <w:tc>
          <w:tcPr>
            <w:tcW w:w="5806" w:type="dxa"/>
            <w:gridSpan w:val="8"/>
            <w:tcBorders>
              <w:bottom w:val="single" w:sz="4" w:space="0" w:color="auto"/>
            </w:tcBorders>
            <w:vAlign w:val="center"/>
          </w:tcPr>
          <w:p w14:paraId="41C6AC2A" w14:textId="77777777" w:rsidR="002A7DC4" w:rsidRPr="00A35DEA" w:rsidRDefault="002A7DC4" w:rsidP="002A7DC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2DC44586" w14:textId="77777777" w:rsidR="002A7DC4" w:rsidRPr="00A35DEA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7"/>
            <w:tcBorders>
              <w:bottom w:val="single" w:sz="4" w:space="0" w:color="auto"/>
            </w:tcBorders>
          </w:tcPr>
          <w:p w14:paraId="4FFCBC07" w14:textId="77777777" w:rsidR="002A7DC4" w:rsidRPr="00A35DEA" w:rsidRDefault="002A7DC4" w:rsidP="002A7DC4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A7DC4" w:rsidRPr="00AF2073" w14:paraId="221479D0" w14:textId="77777777" w:rsidTr="50937454">
        <w:trPr>
          <w:trHeight w:val="230"/>
        </w:trPr>
        <w:tc>
          <w:tcPr>
            <w:tcW w:w="58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2A7DC4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3F687E67" w:rsidR="002A7DC4" w:rsidRPr="00E62A58" w:rsidRDefault="002A7DC4" w:rsidP="002A7DC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8B4D0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2A7DC4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8359DCA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2A7DC4" w:rsidRPr="00AF2073" w14:paraId="34959D4B" w14:textId="77777777" w:rsidTr="50937454">
        <w:trPr>
          <w:trHeight w:val="188"/>
        </w:trPr>
        <w:tc>
          <w:tcPr>
            <w:tcW w:w="3240" w:type="dxa"/>
            <w:gridSpan w:val="2"/>
            <w:tcBorders>
              <w:top w:val="single" w:sz="4" w:space="0" w:color="auto"/>
            </w:tcBorders>
            <w:vAlign w:val="center"/>
          </w:tcPr>
          <w:p w14:paraId="7BD58BA2" w14:textId="77777777" w:rsidR="002A7DC4" w:rsidRPr="00A35DEA" w:rsidRDefault="002A7DC4" w:rsidP="002A7DC4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vAlign w:val="center"/>
          </w:tcPr>
          <w:p w14:paraId="4357A966" w14:textId="77777777" w:rsidR="002A7DC4" w:rsidRPr="00A35DEA" w:rsidRDefault="002A7DC4" w:rsidP="002A7DC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4690661" w14:textId="77777777" w:rsidR="002A7DC4" w:rsidRPr="00A35DEA" w:rsidRDefault="002A7DC4" w:rsidP="002A7DC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</w:tcBorders>
            <w:vAlign w:val="center"/>
          </w:tcPr>
          <w:p w14:paraId="74539910" w14:textId="77777777" w:rsidR="002A7DC4" w:rsidRPr="00A35DEA" w:rsidRDefault="002A7DC4" w:rsidP="002A7DC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5A7E0CF2" w14:textId="77777777" w:rsidR="002A7DC4" w:rsidRPr="00A35DEA" w:rsidRDefault="002A7DC4" w:rsidP="002A7DC4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60FA6563" w14:textId="77777777" w:rsidR="002A7DC4" w:rsidRPr="00A35DEA" w:rsidRDefault="002A7DC4" w:rsidP="002A7DC4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C5CDBE" w14:textId="77777777" w:rsidR="002A7DC4" w:rsidRPr="00A35DEA" w:rsidRDefault="002A7DC4" w:rsidP="002A7DC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342D4C27" w14:textId="77777777" w:rsidR="002A7DC4" w:rsidRPr="00A35DEA" w:rsidRDefault="002A7DC4" w:rsidP="002A7DC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572E399" w14:textId="77777777" w:rsidR="002A7DC4" w:rsidRPr="00A35DEA" w:rsidRDefault="002A7DC4" w:rsidP="002A7DC4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2A7DC4" w:rsidRPr="00AF2073" w14:paraId="3939FF0E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6CEB15CE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638161BB" w14:textId="77777777" w:rsidR="002A7DC4" w:rsidRPr="00E62A58" w:rsidRDefault="002A7DC4" w:rsidP="002A7DC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29173E99" w14:textId="77777777" w:rsidR="002A7DC4" w:rsidRPr="00E62A58" w:rsidRDefault="002A7DC4" w:rsidP="002A7DC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2"/>
            <w:vAlign w:val="center"/>
          </w:tcPr>
          <w:p w14:paraId="6FB71299" w14:textId="77777777" w:rsidR="002A7DC4" w:rsidRPr="00E62A58" w:rsidRDefault="002A7DC4" w:rsidP="002A7DC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66518E39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</w:tcPr>
          <w:p w14:paraId="7E75FCD0" w14:textId="77777777" w:rsidR="002A7DC4" w:rsidRPr="003437AF" w:rsidRDefault="002A7DC4" w:rsidP="002A7DC4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2A7DC4" w:rsidRPr="00E62A58" w:rsidRDefault="002A7DC4" w:rsidP="002A7DC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2A7DC4" w:rsidRPr="00E62A58" w:rsidRDefault="002A7DC4" w:rsidP="002A7DC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2A7DC4" w:rsidRPr="00E62A58" w:rsidRDefault="002A7DC4" w:rsidP="002A7DC4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2A7DC4" w:rsidRPr="00AF2073" w14:paraId="35993ED6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42831918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vAlign w:val="center"/>
          </w:tcPr>
          <w:p w14:paraId="10FDAA0E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74AF2BF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bottom w:val="single" w:sz="4" w:space="0" w:color="auto"/>
            </w:tcBorders>
            <w:vAlign w:val="center"/>
          </w:tcPr>
          <w:p w14:paraId="7A292896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191599E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BBCF0D6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673E5AE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041D98D7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5AB7C0C5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A7DC4" w:rsidRPr="00AF2073" w14:paraId="0B126F0B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5636FD88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3694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5F193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776EB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5342E60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1F31C61E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89DE8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D461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B034E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A7DC4" w:rsidRPr="00AF2073" w14:paraId="592EEE52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5ECD1B55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506DD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D0C16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8715F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DFDFC2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3B20977C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9AE5E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3A6D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0E822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A7DC4" w:rsidRPr="00AF2073" w14:paraId="3073BB8A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255CB494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6DAB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5219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9BC3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3966B72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2E17AFB1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36548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AE1F2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B7AF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A7DC4" w:rsidRPr="00AF2073" w14:paraId="7E7A14B4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5D3FC9CB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55B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F93C4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6E91D4FC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CB018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4A8D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C48EB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A7DC4" w:rsidRPr="00AF2073" w14:paraId="1272998A" w14:textId="77777777" w:rsidTr="50937454">
        <w:trPr>
          <w:trHeight w:val="230"/>
        </w:trPr>
        <w:tc>
          <w:tcPr>
            <w:tcW w:w="3240" w:type="dxa"/>
            <w:gridSpan w:val="2"/>
            <w:vAlign w:val="center"/>
          </w:tcPr>
          <w:p w14:paraId="459973A8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AB58C42" w14:textId="77777777" w:rsidR="002A7DC4" w:rsidRPr="00AF2073" w:rsidRDefault="002A7DC4" w:rsidP="002A7DC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03" w:type="dxa"/>
            <w:gridSpan w:val="3"/>
            <w:vAlign w:val="center"/>
          </w:tcPr>
          <w:p w14:paraId="0493372A" w14:textId="77777777" w:rsidR="002A7DC4" w:rsidRDefault="002A7DC4" w:rsidP="002A7DC4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2A7DC4" w:rsidRPr="00832EEE" w:rsidRDefault="002A7DC4" w:rsidP="002A7DC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50C86B8C" w14:textId="77777777" w:rsidR="00AF2073" w:rsidRPr="00933176" w:rsidRDefault="00AF2073" w:rsidP="00933176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2377">
    <w:abstractNumId w:val="3"/>
  </w:num>
  <w:num w:numId="2" w16cid:durableId="843667510">
    <w:abstractNumId w:val="5"/>
  </w:num>
  <w:num w:numId="3" w16cid:durableId="1609509224">
    <w:abstractNumId w:val="0"/>
  </w:num>
  <w:num w:numId="4" w16cid:durableId="78406462">
    <w:abstractNumId w:val="2"/>
  </w:num>
  <w:num w:numId="5" w16cid:durableId="1627542368">
    <w:abstractNumId w:val="1"/>
  </w:num>
  <w:num w:numId="6" w16cid:durableId="141886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87A74"/>
    <w:rsid w:val="000B2260"/>
    <w:rsid w:val="000C7EB6"/>
    <w:rsid w:val="000D52FF"/>
    <w:rsid w:val="00111937"/>
    <w:rsid w:val="00217C41"/>
    <w:rsid w:val="002812B6"/>
    <w:rsid w:val="002A7B52"/>
    <w:rsid w:val="002A7DC4"/>
    <w:rsid w:val="00311992"/>
    <w:rsid w:val="00323279"/>
    <w:rsid w:val="00343A49"/>
    <w:rsid w:val="003E0082"/>
    <w:rsid w:val="00406012"/>
    <w:rsid w:val="00434AB0"/>
    <w:rsid w:val="004722C7"/>
    <w:rsid w:val="004E19B0"/>
    <w:rsid w:val="0051522A"/>
    <w:rsid w:val="00531382"/>
    <w:rsid w:val="005C01C4"/>
    <w:rsid w:val="006531C0"/>
    <w:rsid w:val="00667D74"/>
    <w:rsid w:val="0067659A"/>
    <w:rsid w:val="006A7643"/>
    <w:rsid w:val="006F59E3"/>
    <w:rsid w:val="00746AE0"/>
    <w:rsid w:val="00777DA6"/>
    <w:rsid w:val="0078071A"/>
    <w:rsid w:val="007F17FF"/>
    <w:rsid w:val="00832EEE"/>
    <w:rsid w:val="00866973"/>
    <w:rsid w:val="00893D9D"/>
    <w:rsid w:val="00933176"/>
    <w:rsid w:val="009A5D25"/>
    <w:rsid w:val="009B6A44"/>
    <w:rsid w:val="009C57E7"/>
    <w:rsid w:val="009F14BD"/>
    <w:rsid w:val="00A35DEA"/>
    <w:rsid w:val="00A50631"/>
    <w:rsid w:val="00A579E9"/>
    <w:rsid w:val="00A74169"/>
    <w:rsid w:val="00AB58C5"/>
    <w:rsid w:val="00AF2073"/>
    <w:rsid w:val="00B51351"/>
    <w:rsid w:val="00B60157"/>
    <w:rsid w:val="00BA7D20"/>
    <w:rsid w:val="00C1079E"/>
    <w:rsid w:val="00C95C12"/>
    <w:rsid w:val="00CD1C2A"/>
    <w:rsid w:val="00CD7E34"/>
    <w:rsid w:val="00D561C3"/>
    <w:rsid w:val="00D740B6"/>
    <w:rsid w:val="00DE4381"/>
    <w:rsid w:val="00E0333F"/>
    <w:rsid w:val="00E24621"/>
    <w:rsid w:val="00E62A58"/>
    <w:rsid w:val="00E77143"/>
    <w:rsid w:val="00F1173D"/>
    <w:rsid w:val="00F26F76"/>
    <w:rsid w:val="00F31054"/>
    <w:rsid w:val="00F73530"/>
    <w:rsid w:val="00FA499C"/>
    <w:rsid w:val="00FE3338"/>
    <w:rsid w:val="00FE5643"/>
    <w:rsid w:val="00FF2C7B"/>
    <w:rsid w:val="00FF49CA"/>
    <w:rsid w:val="5093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F69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25A6F2-189C-49E6-ACB8-D74B689A5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94C2F-A8DC-43EE-9B6C-150E8081F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B6CF2B-DCBE-4304-9881-C0629BAA657D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2171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2023-07-07T14:42:00Z</dcterms:created>
  <dcterms:modified xsi:type="dcterms:W3CDTF">2023-07-07T14:42:00Z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4622400</vt:r8>
  </property>
  <property fmtid="{D5CDD505-2E9C-101B-9397-08002B2CF9AE}" pid="4" name="MediaServiceImageTags">
    <vt:lpwstr/>
  </property>
</Properties>
</file>