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CC6F" w14:textId="3A2A0F76" w:rsidR="00951B44" w:rsidRPr="00385BD8" w:rsidRDefault="00385BD8" w:rsidP="00385BD8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85BD8"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 w:rsidRPr="00385BD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85BD8">
        <w:rPr>
          <w:rFonts w:ascii="Times New Roman" w:hAnsi="Times New Roman" w:cs="Times New Roman"/>
          <w:b/>
          <w:bCs/>
          <w:lang w:val="en-US"/>
        </w:rPr>
        <w:t>Kendali</w:t>
      </w:r>
      <w:proofErr w:type="spellEnd"/>
      <w:r w:rsidRPr="00385BD8">
        <w:rPr>
          <w:rFonts w:ascii="Times New Roman" w:hAnsi="Times New Roman" w:cs="Times New Roman"/>
          <w:b/>
          <w:bCs/>
          <w:lang w:val="en-US"/>
        </w:rPr>
        <w:t xml:space="preserve"> PWM (Pulse Width Modulation) </w:t>
      </w:r>
      <w:proofErr w:type="spellStart"/>
      <w:r w:rsidRPr="00385BD8"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 w:rsidRPr="00385BD8">
        <w:rPr>
          <w:rFonts w:ascii="Times New Roman" w:hAnsi="Times New Roman" w:cs="Times New Roman"/>
          <w:b/>
          <w:bCs/>
          <w:lang w:val="en-US"/>
        </w:rPr>
        <w:t xml:space="preserve"> Error Detection Memory</w:t>
      </w:r>
    </w:p>
    <w:p w14:paraId="2391C05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B6291D" wp14:editId="0A544D40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C0FB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D429D1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F925AF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CB9AD0C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A30790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0A0E3C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75027E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916DEF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D74B01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093BCF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EC53782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EEF3FA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B69F5A3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B012D62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736C0CD" w14:textId="17431A25" w:rsidR="00AE5096" w:rsidRDefault="00AE5096" w:rsidP="00AE50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AAF">
        <w:rPr>
          <w:rFonts w:ascii="Times New Roman" w:hAnsi="Times New Roman" w:cs="Times New Roman"/>
          <w:sz w:val="28"/>
          <w:szCs w:val="28"/>
          <w:lang w:val="en-US"/>
        </w:rPr>
        <w:t xml:space="preserve">SISTEM KENDALI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A8F34CB" w14:textId="552A5219" w:rsidR="00AE5096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AAF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52E90BB0" w14:textId="12273BF2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D3TK-4</w:t>
      </w:r>
      <w:r w:rsidR="00FE4AA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E4AAF"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14:paraId="517244C4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27C4E746" w14:textId="1230DCC8" w:rsidR="00AE5096" w:rsidRPr="00771E6B" w:rsidRDefault="00385BD8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Panggah danang p 6702190058 </w:t>
      </w:r>
    </w:p>
    <w:p w14:paraId="47E93AA0" w14:textId="6396624B" w:rsidR="00AE5096" w:rsidRPr="002C54FC" w:rsidRDefault="00385BD8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budiargo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6702190013</w:t>
      </w:r>
    </w:p>
    <w:p w14:paraId="597AEFEE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5C535533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03F87A45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6E775C6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420526C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1707013B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02C701FD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27A3FA50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58C699C4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5605E8B7" w14:textId="1B45B8E1" w:rsidR="00AE5096" w:rsidRPr="00385BD8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6AACA0C3" w14:textId="6A61BB38" w:rsidR="00385BD8" w:rsidRPr="00385BD8" w:rsidRDefault="00385BD8" w:rsidP="00385BD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ID"/>
        </w:rPr>
      </w:pPr>
      <w:r w:rsidRPr="00385BD8">
        <w:rPr>
          <w:rFonts w:eastAsia="Times New Roman" w:cs="Arial"/>
          <w:color w:val="333333"/>
          <w:sz w:val="21"/>
          <w:szCs w:val="21"/>
        </w:rPr>
        <w:t>M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ahasiswa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dapat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m</w:t>
      </w:r>
      <w:proofErr w:type="spellStart"/>
      <w:r w:rsidRPr="00385BD8">
        <w:rPr>
          <w:rFonts w:eastAsia="Times New Roman" w:cs="Arial"/>
          <w:color w:val="333333"/>
          <w:sz w:val="21"/>
          <w:szCs w:val="21"/>
        </w:rPr>
        <w:t>emahami</w:t>
      </w:r>
      <w:proofErr w:type="spellEnd"/>
      <w:r w:rsidRPr="00385BD8">
        <w:rPr>
          <w:rFonts w:eastAsia="Times New Roman" w:cs="Arial"/>
          <w:color w:val="333333"/>
          <w:sz w:val="21"/>
          <w:szCs w:val="21"/>
        </w:rPr>
        <w:t> 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fungsi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dan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cara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> </w:t>
      </w:r>
      <w:r w:rsidRPr="00385BD8">
        <w:rPr>
          <w:rFonts w:eastAsia="Times New Roman" w:cs="Arial"/>
          <w:color w:val="333333"/>
          <w:sz w:val="21"/>
          <w:szCs w:val="21"/>
        </w:rPr>
        <w:t>kerja</w:t>
      </w:r>
      <w:r w:rsidRPr="00385BD8">
        <w:rPr>
          <w:rFonts w:eastAsia="Times New Roman" w:cs="Arial"/>
          <w:color w:val="333333"/>
          <w:sz w:val="21"/>
          <w:szCs w:val="21"/>
          <w:lang w:val="en-ID"/>
        </w:rPr>
        <w:t> PWM pada motor DC</w:t>
      </w:r>
    </w:p>
    <w:p w14:paraId="774B7225" w14:textId="1048EDB7" w:rsidR="00385BD8" w:rsidRPr="00385BD8" w:rsidRDefault="00385BD8" w:rsidP="00385B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1"/>
          <w:szCs w:val="21"/>
          <w:lang w:val="en-ID"/>
        </w:rPr>
      </w:pP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Mahasiswa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dapat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membuat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program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sistem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kendali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berbasis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PWM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dengan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error detection memory pada</w:t>
      </w:r>
      <w:r w:rsidRPr="00385BD8">
        <w:rPr>
          <w:rFonts w:eastAsia="Times New Roman" w:cs="Arial"/>
          <w:color w:val="333333"/>
          <w:sz w:val="21"/>
          <w:szCs w:val="21"/>
        </w:rPr>
        <w:t> robot </w:t>
      </w:r>
      <w:proofErr w:type="spellStart"/>
      <w:r w:rsidRPr="00385BD8">
        <w:rPr>
          <w:rFonts w:eastAsia="Times New Roman" w:cs="Arial"/>
          <w:i/>
          <w:iCs/>
          <w:color w:val="333333"/>
          <w:sz w:val="21"/>
          <w:szCs w:val="21"/>
        </w:rPr>
        <w:t>line</w:t>
      </w:r>
      <w:proofErr w:type="spellEnd"/>
      <w:r w:rsidRPr="00385BD8">
        <w:rPr>
          <w:rFonts w:eastAsia="Times New Roman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385BD8">
        <w:rPr>
          <w:rFonts w:eastAsia="Times New Roman" w:cs="Arial"/>
          <w:i/>
          <w:iCs/>
          <w:color w:val="333333"/>
          <w:sz w:val="21"/>
          <w:szCs w:val="21"/>
        </w:rPr>
        <w:t>follower</w:t>
      </w:r>
      <w:proofErr w:type="spellEnd"/>
      <w:r w:rsidRPr="00385BD8">
        <w:rPr>
          <w:rFonts w:eastAsia="Times New Roman" w:cs="Arial"/>
          <w:color w:val="333333"/>
          <w:sz w:val="21"/>
          <w:szCs w:val="21"/>
        </w:rPr>
        <w:t> 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untuk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menyimpan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kondisi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error </w:t>
      </w:r>
      <w:proofErr w:type="spellStart"/>
      <w:r w:rsidRPr="00385BD8">
        <w:rPr>
          <w:rFonts w:eastAsia="Times New Roman" w:cs="Arial"/>
          <w:color w:val="333333"/>
          <w:sz w:val="21"/>
          <w:szCs w:val="21"/>
          <w:lang w:val="en-ID"/>
        </w:rPr>
        <w:t>terakhir</w:t>
      </w:r>
      <w:proofErr w:type="spellEnd"/>
      <w:r w:rsidRPr="00385BD8">
        <w:rPr>
          <w:rFonts w:eastAsia="Times New Roman" w:cs="Arial"/>
          <w:color w:val="333333"/>
          <w:sz w:val="21"/>
          <w:szCs w:val="21"/>
          <w:lang w:val="en-ID"/>
        </w:rPr>
        <w:t xml:space="preserve"> (</w:t>
      </w:r>
      <w:r w:rsidRPr="00385BD8">
        <w:rPr>
          <w:rFonts w:eastAsia="Times New Roman" w:cs="Arial"/>
          <w:i/>
          <w:iCs/>
          <w:color w:val="333333"/>
          <w:sz w:val="21"/>
          <w:szCs w:val="21"/>
          <w:lang w:val="en-ID"/>
        </w:rPr>
        <w:t>last error condition</w:t>
      </w:r>
      <w:r w:rsidRPr="00385BD8">
        <w:rPr>
          <w:rFonts w:eastAsia="Times New Roman" w:cs="Arial"/>
          <w:color w:val="333333"/>
          <w:sz w:val="21"/>
          <w:szCs w:val="21"/>
          <w:lang w:val="en-ID"/>
        </w:rPr>
        <w:t>).</w:t>
      </w:r>
    </w:p>
    <w:p w14:paraId="7A7361FF" w14:textId="77777777" w:rsidR="00AE5096" w:rsidRPr="00021CBB" w:rsidRDefault="00AE5096" w:rsidP="00385BD8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1F7456F6" w14:textId="77777777" w:rsidR="00385BD8" w:rsidRDefault="00385BD8" w:rsidP="00385BD8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Alat dan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Bahan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:</w:t>
      </w:r>
    </w:p>
    <w:p w14:paraId="65609E7C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>1. Robot Kit Line Follower</w:t>
      </w:r>
    </w:p>
    <w:p w14:paraId="26D32725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2.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Baterai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LiPo 2-Cell 1300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mAh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</w:p>
    <w:p w14:paraId="22E8FC62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3. Kabel Mini-USB </w:t>
      </w:r>
    </w:p>
    <w:p w14:paraId="77ED330D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4. Arduino Nano </w:t>
      </w:r>
    </w:p>
    <w:p w14:paraId="78E1F3B5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5. Battery Checker </w:t>
      </w:r>
    </w:p>
    <w:p w14:paraId="500D6B49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>6. Battery Balancer</w:t>
      </w:r>
    </w:p>
    <w:p w14:paraId="11574AB4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</w:p>
    <w:p w14:paraId="74D72F31" w14:textId="5E8CAD00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>
        <w:rPr>
          <w:rFonts w:ascii="Times New Roman" w:eastAsia="Times New Roman" w:hAnsi="Times New Roman" w:cs="Times New Roman"/>
          <w:szCs w:val="24"/>
          <w:lang w:val="en-ID"/>
        </w:rPr>
        <w:t xml:space="preserve">- </w:t>
      </w: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Perangkat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Lunak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: </w:t>
      </w:r>
    </w:p>
    <w:p w14:paraId="0306CA99" w14:textId="77777777" w:rsid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1. Software IDE Arduino </w:t>
      </w:r>
    </w:p>
    <w:p w14:paraId="257C9B5B" w14:textId="55D5B828" w:rsidR="00385BD8" w:rsidRPr="00385BD8" w:rsidRDefault="00385BD8" w:rsidP="00385BD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>2. Software Proteus (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untuk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simulasi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>)</w:t>
      </w:r>
    </w:p>
    <w:p w14:paraId="48BAD3F5" w14:textId="77777777" w:rsidR="00AE5096" w:rsidRPr="00D941D0" w:rsidRDefault="00AE5096" w:rsidP="00AE5096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14:paraId="42622E2D" w14:textId="77777777" w:rsidR="00AE5096" w:rsidRPr="00021CBB" w:rsidRDefault="00AE5096" w:rsidP="00385BD8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570FAAB8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Pengertian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PWM (Pulse Width Modulation)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Sistem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kendali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berbasis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Pulse Width Modulation (PWM) pada robot line follower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secara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umum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hanya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dapat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digunakan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untuk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mengendalikan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kecepatan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motor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kiri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dan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kanan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. Akan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tetapi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, agar robot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dapat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selalu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dapat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mengikuti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garis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hitam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dibutuhkan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suatu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algoritma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atau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mekanisme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yang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dapat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menanggulangi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keadaan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error.</w:t>
      </w:r>
    </w:p>
    <w:p w14:paraId="3DB1FE75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Kondisi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tujuan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(goal condition) yang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menjadi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target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dari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suatu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sistem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kendali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disebut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dengan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setpoint.    Program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Studi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D3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Teknologi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Komputer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  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Fakultas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Ilmu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Terapan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   2019   Hal 1 2      Gambar 1Control Loop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dari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Sistem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Kendali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PWM</w:t>
      </w:r>
    </w:p>
    <w:p w14:paraId="537D2390" w14:textId="6DDF8D63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  <w:r>
        <w:rPr>
          <w:rFonts w:ascii="Times New Roman" w:eastAsia="Times New Roman" w:hAnsi="Times New Roman" w:cs="Times New Roman"/>
          <w:noProof/>
          <w:szCs w:val="24"/>
          <w:lang w:val="en-ID"/>
        </w:rPr>
        <w:drawing>
          <wp:anchor distT="0" distB="0" distL="114300" distR="114300" simplePos="0" relativeHeight="251660288" behindDoc="0" locked="0" layoutInCell="1" allowOverlap="1" wp14:anchorId="224BE308" wp14:editId="61A4E4CC">
            <wp:simplePos x="0" y="0"/>
            <wp:positionH relativeFrom="column">
              <wp:posOffset>549910</wp:posOffset>
            </wp:positionH>
            <wp:positionV relativeFrom="paragraph">
              <wp:posOffset>124672</wp:posOffset>
            </wp:positionV>
            <wp:extent cx="4665134" cy="1506889"/>
            <wp:effectExtent l="0" t="0" r="0" b="4445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1" t="49399" r="16832" b="26248"/>
                    <a:stretch/>
                  </pic:blipFill>
                  <pic:spPr bwMode="auto">
                    <a:xfrm>
                      <a:off x="0" y="0"/>
                      <a:ext cx="4665134" cy="150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9ECB" w14:textId="23A43705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1FA9DEB9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615A1E48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4FC0235A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6F884531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1BEF19E1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79B03366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07C89D07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5526946B" w14:textId="77777777" w:rsid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</w:p>
    <w:p w14:paraId="770555D5" w14:textId="363CCA38" w:rsidR="00385BD8" w:rsidRPr="00385BD8" w:rsidRDefault="00385BD8" w:rsidP="00385BD8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val="en-ID"/>
        </w:rPr>
      </w:pPr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Nilai setpoint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didapatkan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ketika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kedua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sensor di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bagian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tengah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mendeteksi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garis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hitam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.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Kemampuan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robot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untuk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memposisikan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diri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posisi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setpoint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dipengaruhi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oleh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kemampuan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sistem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mendeteksi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kondisi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error yang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merupakan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selisih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antara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setpoint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dengan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kondisi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pembacaan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sensor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saat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385BD8">
        <w:rPr>
          <w:rFonts w:ascii="Times New Roman" w:eastAsia="Times New Roman" w:hAnsi="Times New Roman" w:cs="Times New Roman"/>
          <w:szCs w:val="24"/>
          <w:lang w:val="en-ID"/>
        </w:rPr>
        <w:t>ini</w:t>
      </w:r>
      <w:proofErr w:type="spellEnd"/>
      <w:r w:rsidRPr="00385BD8">
        <w:rPr>
          <w:rFonts w:ascii="Times New Roman" w:eastAsia="Times New Roman" w:hAnsi="Times New Roman" w:cs="Times New Roman"/>
          <w:szCs w:val="24"/>
          <w:lang w:val="en-ID"/>
        </w:rPr>
        <w:t xml:space="preserve"> (Gambar 1)</w:t>
      </w:r>
    </w:p>
    <w:p w14:paraId="48D98192" w14:textId="77777777" w:rsidR="00AE5096" w:rsidRPr="00D941D0" w:rsidRDefault="00AE5096" w:rsidP="00AE5096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14:paraId="5B4CA8A9" w14:textId="77777777" w:rsidR="00AE5096" w:rsidRPr="00021CBB" w:rsidRDefault="00AE5096" w:rsidP="00385BD8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26EF4771" w14:textId="77777777" w:rsidR="00AE5096" w:rsidRDefault="000D6439" w:rsidP="00AE50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Kode program </w:t>
      </w:r>
      <w:proofErr w:type="spellStart"/>
      <w:r w:rsidR="00AE5096">
        <w:rPr>
          <w:rFonts w:ascii="Times New Roman" w:hAnsi="Times New Roman" w:cs="Times New Roman"/>
          <w:lang w:val="en-US"/>
        </w:rPr>
        <w:t>program</w:t>
      </w:r>
      <w:proofErr w:type="spellEnd"/>
      <w:r w:rsidR="00AE5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5096">
        <w:rPr>
          <w:rFonts w:ascii="Times New Roman" w:hAnsi="Times New Roman" w:cs="Times New Roman"/>
          <w:lang w:val="en-US"/>
        </w:rPr>
        <w:t>setiap</w:t>
      </w:r>
      <w:proofErr w:type="spellEnd"/>
      <w:r w:rsidR="00AE5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5096">
        <w:rPr>
          <w:rFonts w:ascii="Times New Roman" w:hAnsi="Times New Roman" w:cs="Times New Roman"/>
          <w:lang w:val="en-US"/>
        </w:rPr>
        <w:t>nomor</w:t>
      </w:r>
      <w:proofErr w:type="spellEnd"/>
    </w:p>
    <w:p w14:paraId="4494910B" w14:textId="77777777" w:rsidR="00AE5096" w:rsidRPr="00D941D0" w:rsidRDefault="00AE5096" w:rsidP="00AE50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nomornya</w:t>
      </w:r>
      <w:proofErr w:type="spellEnd"/>
      <w:r w:rsidRPr="00D941D0">
        <w:rPr>
          <w:rFonts w:ascii="Times New Roman" w:hAnsi="Times New Roman" w:cs="Times New Roman"/>
          <w:lang w:val="en-US"/>
        </w:rPr>
        <w:t xml:space="preserve"> </w:t>
      </w:r>
    </w:p>
    <w:p w14:paraId="128D286B" w14:textId="77777777" w:rsidR="00AE5096" w:rsidRDefault="00AE5096" w:rsidP="00AE50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nomornya</w:t>
      </w:r>
      <w:proofErr w:type="spellEnd"/>
      <w:r>
        <w:rPr>
          <w:rFonts w:ascii="Times New Roman" w:hAnsi="Times New Roman" w:cs="Times New Roman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lang w:val="en-US"/>
        </w:rPr>
        <w:t>sertai</w:t>
      </w:r>
      <w:proofErr w:type="spellEnd"/>
      <w:r>
        <w:rPr>
          <w:rFonts w:ascii="Times New Roman" w:hAnsi="Times New Roman" w:cs="Times New Roman"/>
          <w:lang w:val="en-US"/>
        </w:rPr>
        <w:t xml:space="preserve"> KTM/KTP/</w:t>
      </w:r>
      <w:proofErr w:type="spellStart"/>
      <w:r>
        <w:rPr>
          <w:rFonts w:ascii="Times New Roman" w:hAnsi="Times New Roman" w:cs="Times New Roman"/>
          <w:lang w:val="en-US"/>
        </w:rPr>
        <w:t>kartu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identitas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dianggap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C54470B" w14:textId="77777777" w:rsidR="00AE5096" w:rsidRPr="002C54FC" w:rsidRDefault="00AE5096" w:rsidP="00AE5096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8365759" w14:textId="77777777" w:rsidR="00AE5096" w:rsidRPr="00021CBB" w:rsidRDefault="00AE5096" w:rsidP="00385BD8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Kesimpulan</w:t>
      </w:r>
    </w:p>
    <w:p w14:paraId="37C1CFD1" w14:textId="4B814DDD" w:rsidR="00AE5096" w:rsidRPr="00D941D0" w:rsidRDefault="002D0623" w:rsidP="00AE5096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kegunaan</w:t>
      </w:r>
      <w:proofErr w:type="spellEnd"/>
      <w:r>
        <w:rPr>
          <w:rFonts w:ascii="Times New Roman" w:hAnsi="Times New Roman" w:cs="Times New Roman"/>
          <w:lang w:val="en-US"/>
        </w:rPr>
        <w:t xml:space="preserve"> PWM dan </w:t>
      </w:r>
      <w:proofErr w:type="spellStart"/>
      <w:r>
        <w:rPr>
          <w:rFonts w:ascii="Times New Roman" w:hAnsi="Times New Roman" w:cs="Times New Roman"/>
          <w:lang w:val="en-US"/>
        </w:rPr>
        <w:t>pengaplikasiannya</w:t>
      </w:r>
      <w:proofErr w:type="spellEnd"/>
      <w:r>
        <w:rPr>
          <w:rFonts w:ascii="Times New Roman" w:hAnsi="Times New Roman" w:cs="Times New Roman"/>
          <w:lang w:val="en-US"/>
        </w:rPr>
        <w:t xml:space="preserve"> pada robot line follower</w:t>
      </w:r>
    </w:p>
    <w:p w14:paraId="214E60A4" w14:textId="77777777" w:rsidR="00AE5096" w:rsidRPr="00D941D0" w:rsidRDefault="00AE5096" w:rsidP="00AE5096">
      <w:pPr>
        <w:pStyle w:val="ListParagraph"/>
        <w:ind w:left="426"/>
        <w:rPr>
          <w:rFonts w:ascii="Times New Roman" w:hAnsi="Times New Roman" w:cs="Times New Roman"/>
        </w:rPr>
      </w:pPr>
    </w:p>
    <w:p w14:paraId="56DE33A4" w14:textId="77777777" w:rsidR="00AE5096" w:rsidRPr="00021CBB" w:rsidRDefault="00AE5096" w:rsidP="00385BD8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Link Vid</w:t>
      </w:r>
      <w:r w:rsidR="000D6439">
        <w:rPr>
          <w:rFonts w:ascii="Times New Roman" w:hAnsi="Times New Roman" w:cs="Times New Roman"/>
          <w:b/>
          <w:bCs/>
          <w:lang w:val="en-US"/>
        </w:rPr>
        <w:t>e</w:t>
      </w:r>
      <w:r w:rsidRPr="00021CBB">
        <w:rPr>
          <w:rFonts w:ascii="Times New Roman" w:hAnsi="Times New Roman" w:cs="Times New Roman"/>
          <w:b/>
          <w:bCs/>
          <w:lang w:val="en-US"/>
        </w:rPr>
        <w:t xml:space="preserve">o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Kegiatan</w:t>
      </w:r>
      <w:proofErr w:type="spellEnd"/>
      <w:r w:rsidR="000D643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praktikum</w:t>
      </w:r>
      <w:proofErr w:type="spellEnd"/>
    </w:p>
    <w:p w14:paraId="25700008" w14:textId="77777777" w:rsidR="00AE5096" w:rsidRPr="00D941D0" w:rsidRDefault="00AE5096" w:rsidP="00AE5096">
      <w:pPr>
        <w:pStyle w:val="ListParagraph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Mencantumkan</w:t>
      </w:r>
      <w:proofErr w:type="spellEnd"/>
      <w:r>
        <w:rPr>
          <w:rFonts w:ascii="Times New Roman" w:hAnsi="Times New Roman" w:cs="Times New Roman"/>
          <w:lang w:val="en-US"/>
        </w:rPr>
        <w:t xml:space="preserve"> link video </w:t>
      </w:r>
      <w:proofErr w:type="spellStart"/>
      <w:r>
        <w:rPr>
          <w:rFonts w:ascii="Times New Roman" w:hAnsi="Times New Roman" w:cs="Times New Roman"/>
          <w:lang w:val="en-US"/>
        </w:rPr>
        <w:t>kegi</w:t>
      </w:r>
      <w:r w:rsidR="000D643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prkatikum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atau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situs </w:t>
      </w:r>
      <w:proofErr w:type="spellStart"/>
      <w:r w:rsidR="000D6439">
        <w:rPr>
          <w:rFonts w:ascii="Times New Roman" w:hAnsi="Times New Roman" w:cs="Times New Roman"/>
          <w:lang w:val="en-US"/>
        </w:rPr>
        <w:t>penyedia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streaming </w:t>
      </w:r>
      <w:proofErr w:type="spellStart"/>
      <w:r w:rsidR="000D6439">
        <w:rPr>
          <w:rFonts w:ascii="Times New Roman" w:hAnsi="Times New Roman" w:cs="Times New Roman"/>
          <w:lang w:val="en-US"/>
        </w:rPr>
        <w:t>lainnya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. Video </w:t>
      </w:r>
      <w:proofErr w:type="spellStart"/>
      <w:r w:rsidR="000D6439">
        <w:rPr>
          <w:rFonts w:ascii="Times New Roman" w:hAnsi="Times New Roman" w:cs="Times New Roman"/>
          <w:lang w:val="en-US"/>
        </w:rPr>
        <w:t>harus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memuat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seluruh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tugas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D6439">
        <w:rPr>
          <w:rFonts w:ascii="Times New Roman" w:hAnsi="Times New Roman" w:cs="Times New Roman"/>
          <w:lang w:val="en-US"/>
        </w:rPr>
        <w:t>diberikan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0D6439">
        <w:rPr>
          <w:rFonts w:ascii="Times New Roman" w:hAnsi="Times New Roman" w:cs="Times New Roman"/>
          <w:lang w:val="en-US"/>
        </w:rPr>
        <w:t>modul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D6439">
        <w:rPr>
          <w:rFonts w:ascii="Times New Roman" w:hAnsi="Times New Roman" w:cs="Times New Roman"/>
          <w:lang w:val="en-US"/>
        </w:rPr>
        <w:t>lembar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penilaian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praktikum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D6439">
        <w:rPr>
          <w:rFonts w:ascii="Times New Roman" w:hAnsi="Times New Roman" w:cs="Times New Roman"/>
          <w:lang w:val="en-US"/>
        </w:rPr>
        <w:t>Tampilkan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identitas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dari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masing-masing </w:t>
      </w:r>
      <w:proofErr w:type="spellStart"/>
      <w:r w:rsidR="00B160CF">
        <w:rPr>
          <w:rFonts w:ascii="Times New Roman" w:hAnsi="Times New Roman" w:cs="Times New Roman"/>
          <w:lang w:val="en-US"/>
        </w:rPr>
        <w:t>anggota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dalam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="00B160CF">
        <w:rPr>
          <w:rFonts w:ascii="Times New Roman" w:hAnsi="Times New Roman" w:cs="Times New Roman"/>
          <w:lang w:val="en-US"/>
        </w:rPr>
        <w:t>tersebut</w:t>
      </w:r>
      <w:proofErr w:type="spellEnd"/>
      <w:r w:rsidR="00B160CF">
        <w:rPr>
          <w:rFonts w:ascii="Times New Roman" w:hAnsi="Times New Roman" w:cs="Times New Roman"/>
          <w:lang w:val="en-US"/>
        </w:rPr>
        <w:t>.</w:t>
      </w:r>
    </w:p>
    <w:p w14:paraId="54BE0A7F" w14:textId="77777777" w:rsidR="00AE5096" w:rsidRPr="00D941D0" w:rsidRDefault="00AE5096" w:rsidP="00AE509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9A590F1" w14:textId="77777777" w:rsidR="00E074F5" w:rsidRPr="00AE5096" w:rsidRDefault="00E074F5" w:rsidP="00AE5096"/>
    <w:sectPr w:rsidR="00E074F5" w:rsidRPr="00A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C4523" w14:textId="77777777" w:rsidR="001E7C07" w:rsidRDefault="001E7C07">
      <w:pPr>
        <w:spacing w:line="240" w:lineRule="auto"/>
      </w:pPr>
      <w:r>
        <w:separator/>
      </w:r>
    </w:p>
  </w:endnote>
  <w:endnote w:type="continuationSeparator" w:id="0">
    <w:p w14:paraId="3F17B7CB" w14:textId="77777777" w:rsidR="001E7C07" w:rsidRDefault="001E7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D3F7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F7126D" wp14:editId="5D8AD442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A133" w14:textId="77777777" w:rsidR="001E7C07" w:rsidRDefault="001E7C07">
      <w:pPr>
        <w:spacing w:line="240" w:lineRule="auto"/>
      </w:pPr>
      <w:r>
        <w:separator/>
      </w:r>
    </w:p>
  </w:footnote>
  <w:footnote w:type="continuationSeparator" w:id="0">
    <w:p w14:paraId="616A2359" w14:textId="77777777" w:rsidR="001E7C07" w:rsidRDefault="001E7C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7065A2"/>
    <w:multiLevelType w:val="hybridMultilevel"/>
    <w:tmpl w:val="5188593A"/>
    <w:lvl w:ilvl="0" w:tplc="64FA580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574F05"/>
    <w:multiLevelType w:val="hybridMultilevel"/>
    <w:tmpl w:val="BDA0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0276B"/>
    <w:multiLevelType w:val="multilevel"/>
    <w:tmpl w:val="FCBC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E262C"/>
    <w:multiLevelType w:val="hybridMultilevel"/>
    <w:tmpl w:val="01EA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5631D"/>
    <w:multiLevelType w:val="hybridMultilevel"/>
    <w:tmpl w:val="4AC26FC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149DD"/>
    <w:rsid w:val="0005684C"/>
    <w:rsid w:val="000C4DF9"/>
    <w:rsid w:val="000D6439"/>
    <w:rsid w:val="001E5EDB"/>
    <w:rsid w:val="001E7C07"/>
    <w:rsid w:val="002D0623"/>
    <w:rsid w:val="00385BD8"/>
    <w:rsid w:val="00452868"/>
    <w:rsid w:val="006D7AE9"/>
    <w:rsid w:val="007033E4"/>
    <w:rsid w:val="00842784"/>
    <w:rsid w:val="00944104"/>
    <w:rsid w:val="00951B44"/>
    <w:rsid w:val="00A801BB"/>
    <w:rsid w:val="00A9101A"/>
    <w:rsid w:val="00AC7A08"/>
    <w:rsid w:val="00AE5096"/>
    <w:rsid w:val="00B160CF"/>
    <w:rsid w:val="00E074F5"/>
    <w:rsid w:val="00E84065"/>
    <w:rsid w:val="00EB3970"/>
    <w:rsid w:val="00EF7FBB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A89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PANGGAH DANANG P</cp:lastModifiedBy>
  <cp:revision>2</cp:revision>
  <dcterms:created xsi:type="dcterms:W3CDTF">2021-03-08T15:34:00Z</dcterms:created>
  <dcterms:modified xsi:type="dcterms:W3CDTF">2021-03-08T15:34:00Z</dcterms:modified>
</cp:coreProperties>
</file>