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6B" w:rsidRDefault="00EF4D5E" w:rsidP="00EF4D5E">
      <w:pPr>
        <w:jc w:val="center"/>
        <w:rPr>
          <w:rFonts w:ascii="Century Gothic" w:hAnsi="Century Gothic"/>
          <w:b/>
          <w:sz w:val="40"/>
          <w:szCs w:val="40"/>
        </w:rPr>
      </w:pPr>
      <w:r w:rsidRPr="00EF4D5E">
        <w:rPr>
          <w:rFonts w:ascii="Century Gothic" w:hAnsi="Century Gothic"/>
          <w:b/>
          <w:sz w:val="40"/>
          <w:szCs w:val="40"/>
        </w:rPr>
        <w:t>Proposal Penawaran Perancangan Aplikasi Mobile MelodiaMusika</w:t>
      </w:r>
    </w:p>
    <w:p w:rsidR="006312CF" w:rsidRDefault="006312CF" w:rsidP="00EF4D5E">
      <w:pPr>
        <w:jc w:val="center"/>
        <w:rPr>
          <w:rFonts w:ascii="Century Gothic" w:hAnsi="Century Gothic"/>
          <w:b/>
          <w:color w:val="FF0000"/>
        </w:rPr>
      </w:pPr>
    </w:p>
    <w:p w:rsidR="006312CF" w:rsidRDefault="006312CF" w:rsidP="00EF4D5E">
      <w:pPr>
        <w:jc w:val="center"/>
        <w:rPr>
          <w:rFonts w:ascii="Century Gothic" w:hAnsi="Century Gothic"/>
          <w:b/>
          <w:color w:val="FF0000"/>
        </w:rPr>
      </w:pPr>
    </w:p>
    <w:p w:rsidR="006312CF" w:rsidRDefault="006312CF" w:rsidP="00EF4D5E">
      <w:pPr>
        <w:jc w:val="center"/>
        <w:rPr>
          <w:rFonts w:ascii="Century Gothic" w:hAnsi="Century Gothic"/>
          <w:b/>
          <w:color w:val="FF0000"/>
        </w:rPr>
      </w:pPr>
    </w:p>
    <w:p w:rsidR="006312CF" w:rsidRDefault="006312CF" w:rsidP="00EF4D5E">
      <w:pPr>
        <w:jc w:val="center"/>
        <w:rPr>
          <w:rFonts w:ascii="Century Gothic" w:hAnsi="Century Gothic"/>
          <w:b/>
          <w:color w:val="FF0000"/>
        </w:rPr>
      </w:pPr>
    </w:p>
    <w:p w:rsidR="006312CF" w:rsidRDefault="006312CF" w:rsidP="00EF4D5E">
      <w:pPr>
        <w:jc w:val="center"/>
        <w:rPr>
          <w:rFonts w:ascii="Century Gothic" w:hAnsi="Century Gothic"/>
          <w:b/>
          <w:color w:val="FF0000"/>
        </w:rPr>
      </w:pPr>
    </w:p>
    <w:p w:rsidR="00EF4D5E" w:rsidRPr="00EF4D5E" w:rsidRDefault="00EF4D5E" w:rsidP="00EF4D5E">
      <w:pPr>
        <w:jc w:val="center"/>
        <w:rPr>
          <w:rFonts w:ascii="Century Gothic" w:hAnsi="Century Gothic"/>
          <w:b/>
          <w:color w:val="FF0000"/>
        </w:rPr>
      </w:pPr>
      <w:r w:rsidRPr="00EF4D5E">
        <w:rPr>
          <w:rFonts w:ascii="Century Gothic" w:hAnsi="Century Gothic"/>
          <w:b/>
          <w:color w:val="FF0000"/>
        </w:rPr>
        <w:t>Disusun Oleh :</w:t>
      </w:r>
    </w:p>
    <w:p w:rsidR="00EF4D5E" w:rsidRDefault="00EF4D5E" w:rsidP="00EF4D5E">
      <w:pPr>
        <w:jc w:val="center"/>
        <w:rPr>
          <w:rFonts w:ascii="Century Gothic" w:hAnsi="Century Gothic"/>
          <w:b/>
        </w:rPr>
      </w:pPr>
    </w:p>
    <w:p w:rsidR="00EF4D5E" w:rsidRDefault="00EF4D5E" w:rsidP="00EF4D5E">
      <w:pPr>
        <w:jc w:val="center"/>
        <w:rPr>
          <w:rFonts w:ascii="Century Gothic" w:hAnsi="Century Gothic"/>
          <w:b/>
        </w:rPr>
      </w:pPr>
      <w:r>
        <w:rPr>
          <w:rFonts w:ascii="Century Gothic" w:hAnsi="Century Gothic"/>
          <w:b/>
        </w:rPr>
        <w:t>Miftahurrizki</w:t>
      </w: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sdt>
      <w:sdtPr>
        <w:rPr>
          <w:rFonts w:asciiTheme="minorHAnsi" w:eastAsiaTheme="minorHAnsi" w:hAnsiTheme="minorHAnsi" w:cstheme="minorBidi"/>
          <w:b w:val="0"/>
          <w:bCs w:val="0"/>
          <w:color w:val="auto"/>
          <w:sz w:val="22"/>
          <w:szCs w:val="22"/>
          <w:lang w:val="id-ID" w:eastAsia="en-US"/>
        </w:rPr>
        <w:id w:val="-1925873121"/>
        <w:docPartObj>
          <w:docPartGallery w:val="Table of Contents"/>
          <w:docPartUnique/>
        </w:docPartObj>
      </w:sdtPr>
      <w:sdtEndPr>
        <w:rPr>
          <w:noProof/>
        </w:rPr>
      </w:sdtEndPr>
      <w:sdtContent>
        <w:p w:rsidR="00EF4D5E" w:rsidRPr="00EF4D5E" w:rsidRDefault="00EF4D5E" w:rsidP="00EF4D5E">
          <w:pPr>
            <w:pStyle w:val="TOCHeading"/>
            <w:jc w:val="center"/>
            <w:rPr>
              <w:lang w:val="id-ID"/>
            </w:rPr>
          </w:pPr>
          <w:r>
            <w:rPr>
              <w:lang w:val="id-ID"/>
            </w:rPr>
            <w:t>Daftar Isi</w:t>
          </w:r>
        </w:p>
        <w:p w:rsidR="00EF4D5E" w:rsidRDefault="00EF4D5E">
          <w:pPr>
            <w:pStyle w:val="TOC1"/>
            <w:rPr>
              <w:rFonts w:eastAsiaTheme="minorEastAsia"/>
              <w:noProof/>
              <w:lang w:eastAsia="id-ID"/>
            </w:rPr>
          </w:pPr>
          <w:r>
            <w:fldChar w:fldCharType="begin"/>
          </w:r>
          <w:r>
            <w:instrText xml:space="preserve"> TOC \o "1-3" \h \z \u </w:instrText>
          </w:r>
          <w:r>
            <w:fldChar w:fldCharType="separate"/>
          </w:r>
          <w:hyperlink w:anchor="_Toc445768308" w:history="1">
            <w:r w:rsidRPr="006269B6">
              <w:rPr>
                <w:rStyle w:val="Hyperlink"/>
                <w:rFonts w:ascii="Century Gothic" w:hAnsi="Century Gothic"/>
                <w:b/>
                <w:noProof/>
              </w:rPr>
              <w:t>I.</w:t>
            </w:r>
            <w:r>
              <w:rPr>
                <w:rFonts w:eastAsiaTheme="minorEastAsia"/>
                <w:noProof/>
                <w:lang w:eastAsia="id-ID"/>
              </w:rPr>
              <w:tab/>
            </w:r>
            <w:r w:rsidRPr="006269B6">
              <w:rPr>
                <w:rStyle w:val="Hyperlink"/>
                <w:rFonts w:ascii="Century Gothic" w:hAnsi="Century Gothic"/>
                <w:b/>
                <w:noProof/>
              </w:rPr>
              <w:t>Pendahuluan</w:t>
            </w:r>
            <w:r>
              <w:rPr>
                <w:noProof/>
                <w:webHidden/>
              </w:rPr>
              <w:tab/>
            </w:r>
            <w:r>
              <w:rPr>
                <w:noProof/>
                <w:webHidden/>
              </w:rPr>
              <w:fldChar w:fldCharType="begin"/>
            </w:r>
            <w:r>
              <w:rPr>
                <w:noProof/>
                <w:webHidden/>
              </w:rPr>
              <w:instrText xml:space="preserve"> PAGEREF _Toc445768308 \h </w:instrText>
            </w:r>
            <w:r>
              <w:rPr>
                <w:noProof/>
                <w:webHidden/>
              </w:rPr>
            </w:r>
            <w:r>
              <w:rPr>
                <w:noProof/>
                <w:webHidden/>
              </w:rPr>
              <w:fldChar w:fldCharType="separate"/>
            </w:r>
            <w:r>
              <w:rPr>
                <w:noProof/>
                <w:webHidden/>
              </w:rPr>
              <w:t>1</w:t>
            </w:r>
            <w:r>
              <w:rPr>
                <w:noProof/>
                <w:webHidden/>
              </w:rPr>
              <w:fldChar w:fldCharType="end"/>
            </w:r>
          </w:hyperlink>
        </w:p>
        <w:p w:rsidR="00EF4D5E" w:rsidRDefault="006312CF">
          <w:pPr>
            <w:pStyle w:val="TOC1"/>
            <w:rPr>
              <w:rFonts w:eastAsiaTheme="minorEastAsia"/>
              <w:noProof/>
              <w:lang w:eastAsia="id-ID"/>
            </w:rPr>
          </w:pPr>
          <w:hyperlink w:anchor="_Toc445768309" w:history="1">
            <w:r w:rsidR="00EF4D5E" w:rsidRPr="006269B6">
              <w:rPr>
                <w:rStyle w:val="Hyperlink"/>
                <w:rFonts w:ascii="Century Gothic" w:hAnsi="Century Gothic"/>
                <w:b/>
                <w:noProof/>
              </w:rPr>
              <w:t>II.</w:t>
            </w:r>
            <w:r w:rsidR="00EF4D5E">
              <w:rPr>
                <w:rFonts w:eastAsiaTheme="minorEastAsia"/>
                <w:noProof/>
                <w:lang w:eastAsia="id-ID"/>
              </w:rPr>
              <w:tab/>
            </w:r>
            <w:r w:rsidR="00EF4D5E" w:rsidRPr="006269B6">
              <w:rPr>
                <w:rStyle w:val="Hyperlink"/>
                <w:rFonts w:ascii="Century Gothic" w:hAnsi="Century Gothic"/>
                <w:b/>
                <w:noProof/>
              </w:rPr>
              <w:t>Service</w:t>
            </w:r>
            <w:r w:rsidR="00EF4D5E">
              <w:rPr>
                <w:noProof/>
                <w:webHidden/>
              </w:rPr>
              <w:tab/>
            </w:r>
            <w:r w:rsidR="00EF4D5E">
              <w:rPr>
                <w:noProof/>
                <w:webHidden/>
              </w:rPr>
              <w:fldChar w:fldCharType="begin"/>
            </w:r>
            <w:r w:rsidR="00EF4D5E">
              <w:rPr>
                <w:noProof/>
                <w:webHidden/>
              </w:rPr>
              <w:instrText xml:space="preserve"> PAGEREF _Toc445768309 \h </w:instrText>
            </w:r>
            <w:r w:rsidR="00EF4D5E">
              <w:rPr>
                <w:noProof/>
                <w:webHidden/>
              </w:rPr>
            </w:r>
            <w:r w:rsidR="00EF4D5E">
              <w:rPr>
                <w:noProof/>
                <w:webHidden/>
              </w:rPr>
              <w:fldChar w:fldCharType="separate"/>
            </w:r>
            <w:r w:rsidR="00EF4D5E">
              <w:rPr>
                <w:noProof/>
                <w:webHidden/>
              </w:rPr>
              <w:t>2</w:t>
            </w:r>
            <w:r w:rsidR="00EF4D5E">
              <w:rPr>
                <w:noProof/>
                <w:webHidden/>
              </w:rPr>
              <w:fldChar w:fldCharType="end"/>
            </w:r>
          </w:hyperlink>
        </w:p>
        <w:p w:rsidR="00EF4D5E" w:rsidRDefault="006312CF">
          <w:pPr>
            <w:pStyle w:val="TOC1"/>
            <w:rPr>
              <w:rFonts w:eastAsiaTheme="minorEastAsia"/>
              <w:noProof/>
              <w:lang w:eastAsia="id-ID"/>
            </w:rPr>
          </w:pPr>
          <w:hyperlink w:anchor="_Toc445768310" w:history="1">
            <w:r w:rsidR="00EF4D5E" w:rsidRPr="006269B6">
              <w:rPr>
                <w:rStyle w:val="Hyperlink"/>
                <w:rFonts w:ascii="Century Gothic" w:hAnsi="Century Gothic"/>
                <w:b/>
                <w:noProof/>
              </w:rPr>
              <w:t>III.</w:t>
            </w:r>
            <w:r w:rsidR="00EF4D5E">
              <w:rPr>
                <w:rFonts w:eastAsiaTheme="minorEastAsia"/>
                <w:noProof/>
                <w:lang w:eastAsia="id-ID"/>
              </w:rPr>
              <w:tab/>
            </w:r>
            <w:r w:rsidR="00EF4D5E" w:rsidRPr="006269B6">
              <w:rPr>
                <w:rStyle w:val="Hyperlink"/>
                <w:rFonts w:ascii="Century Gothic" w:hAnsi="Century Gothic"/>
                <w:b/>
                <w:noProof/>
              </w:rPr>
              <w:t>Time and Cost</w:t>
            </w:r>
            <w:r w:rsidR="00EF4D5E">
              <w:rPr>
                <w:noProof/>
                <w:webHidden/>
              </w:rPr>
              <w:tab/>
            </w:r>
            <w:r w:rsidR="00EF4D5E">
              <w:rPr>
                <w:noProof/>
                <w:webHidden/>
              </w:rPr>
              <w:fldChar w:fldCharType="begin"/>
            </w:r>
            <w:r w:rsidR="00EF4D5E">
              <w:rPr>
                <w:noProof/>
                <w:webHidden/>
              </w:rPr>
              <w:instrText xml:space="preserve"> PAGEREF _Toc445768310 \h </w:instrText>
            </w:r>
            <w:r w:rsidR="00EF4D5E">
              <w:rPr>
                <w:noProof/>
                <w:webHidden/>
              </w:rPr>
            </w:r>
            <w:r w:rsidR="00EF4D5E">
              <w:rPr>
                <w:noProof/>
                <w:webHidden/>
              </w:rPr>
              <w:fldChar w:fldCharType="separate"/>
            </w:r>
            <w:r w:rsidR="00EF4D5E">
              <w:rPr>
                <w:noProof/>
                <w:webHidden/>
              </w:rPr>
              <w:t>3</w:t>
            </w:r>
            <w:r w:rsidR="00EF4D5E">
              <w:rPr>
                <w:noProof/>
                <w:webHidden/>
              </w:rPr>
              <w:fldChar w:fldCharType="end"/>
            </w:r>
          </w:hyperlink>
        </w:p>
        <w:p w:rsidR="00EF4D5E" w:rsidRDefault="006312CF">
          <w:pPr>
            <w:pStyle w:val="TOC1"/>
            <w:rPr>
              <w:rFonts w:eastAsiaTheme="minorEastAsia"/>
              <w:noProof/>
              <w:lang w:eastAsia="id-ID"/>
            </w:rPr>
          </w:pPr>
          <w:hyperlink w:anchor="_Toc445768311" w:history="1">
            <w:r w:rsidR="00EF4D5E" w:rsidRPr="006269B6">
              <w:rPr>
                <w:rStyle w:val="Hyperlink"/>
                <w:rFonts w:ascii="Century Gothic" w:hAnsi="Century Gothic"/>
                <w:b/>
                <w:noProof/>
              </w:rPr>
              <w:t>IV.</w:t>
            </w:r>
            <w:r w:rsidR="00EF4D5E">
              <w:rPr>
                <w:rFonts w:eastAsiaTheme="minorEastAsia"/>
                <w:noProof/>
                <w:lang w:eastAsia="id-ID"/>
              </w:rPr>
              <w:tab/>
            </w:r>
            <w:r w:rsidR="00EF4D5E" w:rsidRPr="006269B6">
              <w:rPr>
                <w:rStyle w:val="Hyperlink"/>
                <w:rFonts w:ascii="Century Gothic" w:hAnsi="Century Gothic"/>
                <w:b/>
                <w:noProof/>
              </w:rPr>
              <w:t>Rincian Biaya</w:t>
            </w:r>
            <w:r w:rsidR="00EF4D5E">
              <w:rPr>
                <w:noProof/>
                <w:webHidden/>
              </w:rPr>
              <w:tab/>
            </w:r>
            <w:r w:rsidR="00EF4D5E">
              <w:rPr>
                <w:noProof/>
                <w:webHidden/>
              </w:rPr>
              <w:fldChar w:fldCharType="begin"/>
            </w:r>
            <w:r w:rsidR="00EF4D5E">
              <w:rPr>
                <w:noProof/>
                <w:webHidden/>
              </w:rPr>
              <w:instrText xml:space="preserve"> PAGEREF _Toc445768311 \h </w:instrText>
            </w:r>
            <w:r w:rsidR="00EF4D5E">
              <w:rPr>
                <w:noProof/>
                <w:webHidden/>
              </w:rPr>
            </w:r>
            <w:r w:rsidR="00EF4D5E">
              <w:rPr>
                <w:noProof/>
                <w:webHidden/>
              </w:rPr>
              <w:fldChar w:fldCharType="separate"/>
            </w:r>
            <w:r w:rsidR="00EF4D5E">
              <w:rPr>
                <w:noProof/>
                <w:webHidden/>
              </w:rPr>
              <w:t>3</w:t>
            </w:r>
            <w:r w:rsidR="00EF4D5E">
              <w:rPr>
                <w:noProof/>
                <w:webHidden/>
              </w:rPr>
              <w:fldChar w:fldCharType="end"/>
            </w:r>
          </w:hyperlink>
        </w:p>
        <w:p w:rsidR="00EF4D5E" w:rsidRDefault="006312CF">
          <w:pPr>
            <w:pStyle w:val="TOC1"/>
            <w:rPr>
              <w:rFonts w:eastAsiaTheme="minorEastAsia"/>
              <w:noProof/>
              <w:lang w:eastAsia="id-ID"/>
            </w:rPr>
          </w:pPr>
          <w:hyperlink w:anchor="_Toc445768312" w:history="1">
            <w:r w:rsidR="00EF4D5E" w:rsidRPr="006269B6">
              <w:rPr>
                <w:rStyle w:val="Hyperlink"/>
                <w:rFonts w:ascii="Century Gothic" w:hAnsi="Century Gothic"/>
                <w:b/>
                <w:noProof/>
              </w:rPr>
              <w:t>V.</w:t>
            </w:r>
            <w:r w:rsidR="00EF4D5E">
              <w:rPr>
                <w:rFonts w:eastAsiaTheme="minorEastAsia"/>
                <w:noProof/>
                <w:lang w:eastAsia="id-ID"/>
              </w:rPr>
              <w:tab/>
            </w:r>
            <w:r w:rsidR="00EF4D5E" w:rsidRPr="006269B6">
              <w:rPr>
                <w:rStyle w:val="Hyperlink"/>
                <w:rFonts w:ascii="Century Gothic" w:hAnsi="Century Gothic"/>
                <w:b/>
                <w:noProof/>
              </w:rPr>
              <w:t>Estimasi Pekerjaan</w:t>
            </w:r>
            <w:r w:rsidR="00EF4D5E">
              <w:rPr>
                <w:noProof/>
                <w:webHidden/>
              </w:rPr>
              <w:tab/>
            </w:r>
            <w:r w:rsidR="00EF4D5E">
              <w:rPr>
                <w:noProof/>
                <w:webHidden/>
              </w:rPr>
              <w:fldChar w:fldCharType="begin"/>
            </w:r>
            <w:r w:rsidR="00EF4D5E">
              <w:rPr>
                <w:noProof/>
                <w:webHidden/>
              </w:rPr>
              <w:instrText xml:space="preserve"> PAGEREF _Toc445768312 \h </w:instrText>
            </w:r>
            <w:r w:rsidR="00EF4D5E">
              <w:rPr>
                <w:noProof/>
                <w:webHidden/>
              </w:rPr>
            </w:r>
            <w:r w:rsidR="00EF4D5E">
              <w:rPr>
                <w:noProof/>
                <w:webHidden/>
              </w:rPr>
              <w:fldChar w:fldCharType="separate"/>
            </w:r>
            <w:r w:rsidR="00EF4D5E">
              <w:rPr>
                <w:noProof/>
                <w:webHidden/>
              </w:rPr>
              <w:t>4</w:t>
            </w:r>
            <w:r w:rsidR="00EF4D5E">
              <w:rPr>
                <w:noProof/>
                <w:webHidden/>
              </w:rPr>
              <w:fldChar w:fldCharType="end"/>
            </w:r>
          </w:hyperlink>
        </w:p>
        <w:p w:rsidR="00EF4D5E" w:rsidRDefault="006312CF">
          <w:pPr>
            <w:pStyle w:val="TOC1"/>
            <w:rPr>
              <w:rFonts w:eastAsiaTheme="minorEastAsia"/>
              <w:noProof/>
              <w:lang w:eastAsia="id-ID"/>
            </w:rPr>
          </w:pPr>
          <w:hyperlink w:anchor="_Toc445768313" w:history="1">
            <w:r w:rsidR="00EF4D5E" w:rsidRPr="006269B6">
              <w:rPr>
                <w:rStyle w:val="Hyperlink"/>
                <w:rFonts w:ascii="Century Gothic" w:hAnsi="Century Gothic"/>
                <w:b/>
                <w:noProof/>
              </w:rPr>
              <w:t>VI.</w:t>
            </w:r>
            <w:r w:rsidR="00EF4D5E">
              <w:rPr>
                <w:rFonts w:eastAsiaTheme="minorEastAsia"/>
                <w:noProof/>
                <w:lang w:eastAsia="id-ID"/>
              </w:rPr>
              <w:tab/>
            </w:r>
            <w:r w:rsidR="00EF4D5E" w:rsidRPr="006269B6">
              <w:rPr>
                <w:rStyle w:val="Hyperlink"/>
                <w:rFonts w:ascii="Century Gothic" w:hAnsi="Century Gothic"/>
                <w:b/>
                <w:noProof/>
              </w:rPr>
              <w:t>Portofolio</w:t>
            </w:r>
            <w:r w:rsidR="00EF4D5E">
              <w:rPr>
                <w:noProof/>
                <w:webHidden/>
              </w:rPr>
              <w:tab/>
            </w:r>
            <w:r w:rsidR="00EF4D5E">
              <w:rPr>
                <w:noProof/>
                <w:webHidden/>
              </w:rPr>
              <w:fldChar w:fldCharType="begin"/>
            </w:r>
            <w:r w:rsidR="00EF4D5E">
              <w:rPr>
                <w:noProof/>
                <w:webHidden/>
              </w:rPr>
              <w:instrText xml:space="preserve"> PAGEREF _Toc445768313 \h </w:instrText>
            </w:r>
            <w:r w:rsidR="00EF4D5E">
              <w:rPr>
                <w:noProof/>
                <w:webHidden/>
              </w:rPr>
            </w:r>
            <w:r w:rsidR="00EF4D5E">
              <w:rPr>
                <w:noProof/>
                <w:webHidden/>
              </w:rPr>
              <w:fldChar w:fldCharType="separate"/>
            </w:r>
            <w:r w:rsidR="00EF4D5E">
              <w:rPr>
                <w:noProof/>
                <w:webHidden/>
              </w:rPr>
              <w:t>4</w:t>
            </w:r>
            <w:r w:rsidR="00EF4D5E">
              <w:rPr>
                <w:noProof/>
                <w:webHidden/>
              </w:rPr>
              <w:fldChar w:fldCharType="end"/>
            </w:r>
          </w:hyperlink>
        </w:p>
        <w:p w:rsidR="00EF4D5E" w:rsidRDefault="006312CF">
          <w:pPr>
            <w:pStyle w:val="TOC1"/>
            <w:rPr>
              <w:rFonts w:eastAsiaTheme="minorEastAsia"/>
              <w:noProof/>
              <w:lang w:eastAsia="id-ID"/>
            </w:rPr>
          </w:pPr>
          <w:hyperlink w:anchor="_Toc445768314" w:history="1">
            <w:r w:rsidR="00EF4D5E" w:rsidRPr="006269B6">
              <w:rPr>
                <w:rStyle w:val="Hyperlink"/>
                <w:rFonts w:ascii="Century Gothic" w:hAnsi="Century Gothic"/>
                <w:b/>
                <w:noProof/>
              </w:rPr>
              <w:t>VII.</w:t>
            </w:r>
            <w:r w:rsidR="00EF4D5E">
              <w:rPr>
                <w:rFonts w:eastAsiaTheme="minorEastAsia"/>
                <w:noProof/>
                <w:lang w:eastAsia="id-ID"/>
              </w:rPr>
              <w:tab/>
            </w:r>
            <w:r w:rsidR="00EF4D5E" w:rsidRPr="006269B6">
              <w:rPr>
                <w:rStyle w:val="Hyperlink"/>
                <w:rFonts w:ascii="Century Gothic" w:hAnsi="Century Gothic"/>
                <w:b/>
                <w:noProof/>
              </w:rPr>
              <w:t>Penutup</w:t>
            </w:r>
            <w:r w:rsidR="00EF4D5E">
              <w:rPr>
                <w:noProof/>
                <w:webHidden/>
              </w:rPr>
              <w:tab/>
            </w:r>
            <w:r w:rsidR="00EF4D5E">
              <w:rPr>
                <w:noProof/>
                <w:webHidden/>
              </w:rPr>
              <w:fldChar w:fldCharType="begin"/>
            </w:r>
            <w:r w:rsidR="00EF4D5E">
              <w:rPr>
                <w:noProof/>
                <w:webHidden/>
              </w:rPr>
              <w:instrText xml:space="preserve"> PAGEREF _Toc445768314 \h </w:instrText>
            </w:r>
            <w:r w:rsidR="00EF4D5E">
              <w:rPr>
                <w:noProof/>
                <w:webHidden/>
              </w:rPr>
            </w:r>
            <w:r w:rsidR="00EF4D5E">
              <w:rPr>
                <w:noProof/>
                <w:webHidden/>
              </w:rPr>
              <w:fldChar w:fldCharType="separate"/>
            </w:r>
            <w:r w:rsidR="00EF4D5E">
              <w:rPr>
                <w:noProof/>
                <w:webHidden/>
              </w:rPr>
              <w:t>4</w:t>
            </w:r>
            <w:r w:rsidR="00EF4D5E">
              <w:rPr>
                <w:noProof/>
                <w:webHidden/>
              </w:rPr>
              <w:fldChar w:fldCharType="end"/>
            </w:r>
          </w:hyperlink>
        </w:p>
        <w:p w:rsidR="00EF4D5E" w:rsidRDefault="00EF4D5E">
          <w:r>
            <w:rPr>
              <w:b/>
              <w:bCs/>
              <w:noProof/>
            </w:rPr>
            <w:fldChar w:fldCharType="end"/>
          </w:r>
        </w:p>
      </w:sdtContent>
    </w:sdt>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EF4D5E" w:rsidRDefault="00EF4D5E" w:rsidP="00EF4D5E">
      <w:pPr>
        <w:spacing w:after="0" w:line="240" w:lineRule="auto"/>
        <w:jc w:val="center"/>
        <w:outlineLvl w:val="0"/>
        <w:rPr>
          <w:rFonts w:ascii="Century Gothic" w:hAnsi="Century Gothic"/>
          <w:b/>
        </w:rPr>
      </w:pPr>
    </w:p>
    <w:p w:rsidR="006312CF" w:rsidRDefault="006312CF" w:rsidP="00EF4D5E">
      <w:pPr>
        <w:spacing w:after="0" w:line="240" w:lineRule="auto"/>
        <w:jc w:val="center"/>
        <w:outlineLvl w:val="0"/>
        <w:rPr>
          <w:rFonts w:ascii="Century Gothic" w:hAnsi="Century Gothic"/>
          <w:b/>
        </w:rPr>
      </w:pPr>
    </w:p>
    <w:p w:rsidR="006312CF" w:rsidRDefault="006312CF" w:rsidP="00EF4D5E">
      <w:pPr>
        <w:spacing w:after="0" w:line="240" w:lineRule="auto"/>
        <w:jc w:val="center"/>
        <w:outlineLvl w:val="0"/>
        <w:rPr>
          <w:rFonts w:ascii="Century Gothic" w:hAnsi="Century Gothic"/>
          <w:b/>
        </w:rPr>
      </w:pPr>
    </w:p>
    <w:p w:rsidR="006312CF" w:rsidRDefault="006312CF" w:rsidP="00EF4D5E">
      <w:pPr>
        <w:spacing w:after="0" w:line="240" w:lineRule="auto"/>
        <w:jc w:val="center"/>
        <w:outlineLvl w:val="0"/>
        <w:rPr>
          <w:rFonts w:ascii="Century Gothic" w:hAnsi="Century Gothic"/>
          <w:b/>
        </w:rPr>
      </w:pPr>
    </w:p>
    <w:p w:rsidR="006312CF" w:rsidRDefault="006312CF" w:rsidP="00EF4D5E">
      <w:pPr>
        <w:spacing w:after="0" w:line="240" w:lineRule="auto"/>
        <w:jc w:val="center"/>
        <w:outlineLvl w:val="0"/>
        <w:rPr>
          <w:rFonts w:ascii="Century Gothic" w:hAnsi="Century Gothic"/>
          <w:b/>
        </w:rPr>
      </w:pPr>
      <w:bookmarkStart w:id="0" w:name="_GoBack"/>
      <w:bookmarkEnd w:id="0"/>
    </w:p>
    <w:p w:rsidR="00EF4D5E" w:rsidRPr="00EF4D5E" w:rsidRDefault="00EF4D5E" w:rsidP="00EF4D5E">
      <w:pPr>
        <w:spacing w:after="0" w:line="240" w:lineRule="auto"/>
        <w:jc w:val="center"/>
        <w:outlineLvl w:val="0"/>
        <w:rPr>
          <w:rFonts w:ascii="Century Gothic" w:hAnsi="Century Gothic"/>
          <w:b/>
        </w:rPr>
      </w:pPr>
    </w:p>
    <w:p w:rsidR="00DF14F9" w:rsidRPr="00EF4D5E" w:rsidRDefault="0085386B" w:rsidP="00EF4D5E">
      <w:pPr>
        <w:pStyle w:val="ListParagraph"/>
        <w:numPr>
          <w:ilvl w:val="0"/>
          <w:numId w:val="1"/>
        </w:numPr>
        <w:spacing w:line="360" w:lineRule="auto"/>
        <w:outlineLvl w:val="0"/>
        <w:rPr>
          <w:rFonts w:ascii="Century Gothic" w:hAnsi="Century Gothic"/>
          <w:b/>
        </w:rPr>
      </w:pPr>
      <w:bookmarkStart w:id="1" w:name="_Toc445768308"/>
      <w:r w:rsidRPr="00EF4D5E">
        <w:rPr>
          <w:rFonts w:ascii="Century Gothic" w:hAnsi="Century Gothic"/>
          <w:b/>
        </w:rPr>
        <w:lastRenderedPageBreak/>
        <w:t>Pendahuluan</w:t>
      </w:r>
      <w:bookmarkEnd w:id="1"/>
    </w:p>
    <w:p w:rsidR="0085386B" w:rsidRPr="00EF4D5E" w:rsidRDefault="0085386B" w:rsidP="00EF4D5E">
      <w:pPr>
        <w:pStyle w:val="ListParagraph"/>
        <w:spacing w:line="360" w:lineRule="auto"/>
        <w:ind w:left="1080"/>
        <w:jc w:val="both"/>
        <w:rPr>
          <w:rFonts w:ascii="Century Gothic" w:hAnsi="Century Gothic"/>
        </w:rPr>
      </w:pPr>
      <w:r w:rsidRPr="00EF4D5E">
        <w:rPr>
          <w:rFonts w:ascii="Century Gothic" w:hAnsi="Century Gothic"/>
        </w:rPr>
        <w:t>Internet dan perangkat seluler saat ini telah menjadi bagian yang tidak terpisahkan dari kehidupan kita, semua informasi yang tersebar di dunia sudah dapat diakses dalam genggaman tangan dimana saja dan kapan saja.</w:t>
      </w:r>
    </w:p>
    <w:p w:rsidR="0085386B" w:rsidRPr="00EF4D5E" w:rsidRDefault="0085386B" w:rsidP="00EF4D5E">
      <w:pPr>
        <w:pStyle w:val="ListParagraph"/>
        <w:spacing w:line="360" w:lineRule="auto"/>
        <w:ind w:left="1080"/>
        <w:jc w:val="both"/>
        <w:rPr>
          <w:rFonts w:ascii="Century Gothic" w:hAnsi="Century Gothic"/>
        </w:rPr>
      </w:pPr>
    </w:p>
    <w:p w:rsidR="0085386B" w:rsidRPr="00EF4D5E" w:rsidRDefault="0085386B" w:rsidP="00EF4D5E">
      <w:pPr>
        <w:pStyle w:val="ListParagraph"/>
        <w:spacing w:line="360" w:lineRule="auto"/>
        <w:ind w:left="1080"/>
        <w:jc w:val="both"/>
        <w:rPr>
          <w:rFonts w:ascii="Century Gothic" w:hAnsi="Century Gothic"/>
        </w:rPr>
      </w:pPr>
      <w:r w:rsidRPr="00EF4D5E">
        <w:rPr>
          <w:rFonts w:ascii="Century Gothic" w:hAnsi="Century Gothic"/>
        </w:rPr>
        <w:t>Ini memaksa para pelaku usaha untuk beralih memanfaatkan semaksimal mungkin perangkat seluler sebagai media informasi, untuk langsung ke tangan konsumen, baik hanya sebagai penyampai informasi maupun sebagai alat penyampai pesan promosi produk melalui sebuah aplikasi yang disesuaikan dengan perangkang seluler yang tesebar di masyarakat pada saat ini.</w:t>
      </w:r>
    </w:p>
    <w:p w:rsidR="0085386B" w:rsidRPr="00EF4D5E" w:rsidRDefault="0085386B" w:rsidP="00EF4D5E">
      <w:pPr>
        <w:pStyle w:val="ListParagraph"/>
        <w:spacing w:line="360" w:lineRule="auto"/>
        <w:ind w:left="1080"/>
        <w:jc w:val="both"/>
        <w:rPr>
          <w:rFonts w:ascii="Century Gothic" w:hAnsi="Century Gothic"/>
        </w:rPr>
      </w:pPr>
    </w:p>
    <w:p w:rsidR="0085386B" w:rsidRPr="00EF4D5E" w:rsidRDefault="0085386B" w:rsidP="00EF4D5E">
      <w:pPr>
        <w:pStyle w:val="ListParagraph"/>
        <w:spacing w:line="360" w:lineRule="auto"/>
        <w:ind w:left="1080"/>
        <w:jc w:val="both"/>
        <w:rPr>
          <w:rFonts w:ascii="Century Gothic" w:hAnsi="Century Gothic"/>
        </w:rPr>
      </w:pPr>
      <w:r w:rsidRPr="00EF4D5E">
        <w:rPr>
          <w:rFonts w:ascii="Century Gothic" w:hAnsi="Century Gothic"/>
        </w:rPr>
        <w:t>Selain mengena langsung pada target pasar, aplikasi telephone seluler (mobile apps) juga dipercaya dapat mendekatkan pelanggan kepada penjual, karena komunikasi yang intens baik secara notifikasi maupun komunikasi langsung.</w:t>
      </w:r>
    </w:p>
    <w:p w:rsidR="0085386B" w:rsidRPr="00EF4D5E" w:rsidRDefault="0085386B" w:rsidP="00EF4D5E">
      <w:pPr>
        <w:pStyle w:val="ListParagraph"/>
        <w:spacing w:line="360" w:lineRule="auto"/>
        <w:ind w:left="1080"/>
        <w:jc w:val="both"/>
        <w:rPr>
          <w:rFonts w:ascii="Century Gothic" w:hAnsi="Century Gothic"/>
        </w:rPr>
      </w:pPr>
    </w:p>
    <w:p w:rsidR="00A5658B" w:rsidRPr="00EF4D5E" w:rsidRDefault="0085386B" w:rsidP="00EF4D5E">
      <w:pPr>
        <w:pStyle w:val="ListParagraph"/>
        <w:spacing w:line="360" w:lineRule="auto"/>
        <w:ind w:left="1080"/>
        <w:jc w:val="both"/>
        <w:rPr>
          <w:rFonts w:ascii="Century Gothic" w:hAnsi="Century Gothic"/>
        </w:rPr>
      </w:pPr>
      <w:r w:rsidRPr="00EF4D5E">
        <w:rPr>
          <w:rFonts w:ascii="Century Gothic" w:hAnsi="Century Gothic"/>
        </w:rPr>
        <w:t xml:space="preserve">Selain dari sisi manfaat dan fungsinya yang </w:t>
      </w:r>
      <w:r w:rsidR="00A5658B" w:rsidRPr="00EF4D5E">
        <w:rPr>
          <w:rFonts w:ascii="Century Gothic" w:hAnsi="Century Gothic"/>
        </w:rPr>
        <w:t>dapat dirasakan langsung oleh konsumen atau pengguna telephone seluler, mobile apps juga memberi symbol kredibilitas dan prestige yang menunjukan usaha yang di bangun selangkah lebih maju untuk bersaing di pasar global.</w:t>
      </w:r>
    </w:p>
    <w:p w:rsidR="00A5658B" w:rsidRPr="00EF4D5E" w:rsidRDefault="00A5658B" w:rsidP="00EF4D5E">
      <w:pPr>
        <w:pStyle w:val="ListParagraph"/>
        <w:spacing w:line="360" w:lineRule="auto"/>
        <w:ind w:left="1080"/>
        <w:jc w:val="both"/>
        <w:rPr>
          <w:rFonts w:ascii="Century Gothic" w:hAnsi="Century Gothic"/>
        </w:rPr>
      </w:pPr>
    </w:p>
    <w:p w:rsidR="0085386B" w:rsidRPr="00EF4D5E" w:rsidRDefault="00A5658B" w:rsidP="00EF4D5E">
      <w:pPr>
        <w:pStyle w:val="ListParagraph"/>
        <w:numPr>
          <w:ilvl w:val="0"/>
          <w:numId w:val="1"/>
        </w:numPr>
        <w:spacing w:line="360" w:lineRule="auto"/>
        <w:outlineLvl w:val="0"/>
        <w:rPr>
          <w:rFonts w:ascii="Century Gothic" w:hAnsi="Century Gothic"/>
          <w:b/>
        </w:rPr>
      </w:pPr>
      <w:bookmarkStart w:id="2" w:name="_Toc445768309"/>
      <w:r w:rsidRPr="00EF4D5E">
        <w:rPr>
          <w:rFonts w:ascii="Century Gothic" w:hAnsi="Century Gothic"/>
          <w:b/>
        </w:rPr>
        <w:t>Service</w:t>
      </w:r>
      <w:bookmarkEnd w:id="2"/>
    </w:p>
    <w:p w:rsidR="00A5658B" w:rsidRPr="00EF4D5E" w:rsidRDefault="00A5658B" w:rsidP="00EF4D5E">
      <w:pPr>
        <w:pStyle w:val="ListParagraph"/>
        <w:spacing w:line="360" w:lineRule="auto"/>
        <w:ind w:left="1080"/>
        <w:jc w:val="both"/>
        <w:rPr>
          <w:rFonts w:ascii="Century Gothic" w:hAnsi="Century Gothic"/>
        </w:rPr>
      </w:pPr>
      <w:r w:rsidRPr="00EF4D5E">
        <w:rPr>
          <w:rFonts w:ascii="Century Gothic" w:hAnsi="Century Gothic"/>
        </w:rPr>
        <w:t>Kami sedang mengembangkan sebuah teknologi mobile apps yang ringan dan tidak memakan banyak memory perangkat seluler menggunakan kerangka kerja yang kami research dan kembangkan sendiri bersama tim programmer yang kami miliki.</w:t>
      </w:r>
    </w:p>
    <w:p w:rsidR="00A5658B" w:rsidRPr="00EF4D5E" w:rsidRDefault="00A5658B" w:rsidP="00EF4D5E">
      <w:pPr>
        <w:pStyle w:val="ListParagraph"/>
        <w:spacing w:line="360" w:lineRule="auto"/>
        <w:ind w:left="1080"/>
        <w:jc w:val="both"/>
        <w:rPr>
          <w:rFonts w:ascii="Century Gothic" w:hAnsi="Century Gothic"/>
        </w:rPr>
      </w:pPr>
      <w:r w:rsidRPr="00EF4D5E">
        <w:rPr>
          <w:rFonts w:ascii="Century Gothic" w:hAnsi="Century Gothic"/>
        </w:rPr>
        <w:t>Berikut merupakan layanan yang kami tawarkan dalam memulai perancangan mobile apps melodiamusik</w:t>
      </w:r>
    </w:p>
    <w:p w:rsidR="00A5658B" w:rsidRPr="00EF4D5E" w:rsidRDefault="00A5658B" w:rsidP="00EF4D5E">
      <w:pPr>
        <w:pStyle w:val="ListParagraph"/>
        <w:spacing w:line="360" w:lineRule="auto"/>
        <w:ind w:left="1080"/>
        <w:rPr>
          <w:rFonts w:ascii="Century Gothic" w:hAnsi="Century Gothic"/>
        </w:rPr>
      </w:pPr>
    </w:p>
    <w:p w:rsidR="00A5658B" w:rsidRPr="00EF4D5E" w:rsidRDefault="00A5658B" w:rsidP="00EF4D5E">
      <w:pPr>
        <w:pStyle w:val="ListParagraph"/>
        <w:numPr>
          <w:ilvl w:val="0"/>
          <w:numId w:val="2"/>
        </w:numPr>
        <w:spacing w:line="360" w:lineRule="auto"/>
        <w:rPr>
          <w:rFonts w:ascii="Century Gothic" w:hAnsi="Century Gothic"/>
          <w:b/>
        </w:rPr>
      </w:pPr>
      <w:r w:rsidRPr="00EF4D5E">
        <w:rPr>
          <w:rFonts w:ascii="Century Gothic" w:hAnsi="Century Gothic"/>
          <w:b/>
        </w:rPr>
        <w:t>Analyzing</w:t>
      </w:r>
    </w:p>
    <w:p w:rsidR="00A5658B" w:rsidRPr="00EF4D5E" w:rsidRDefault="00A5658B" w:rsidP="00EF4D5E">
      <w:pPr>
        <w:pStyle w:val="ListParagraph"/>
        <w:spacing w:line="360" w:lineRule="auto"/>
        <w:ind w:left="1440"/>
        <w:jc w:val="both"/>
        <w:rPr>
          <w:rFonts w:ascii="Century Gothic" w:hAnsi="Century Gothic"/>
        </w:rPr>
      </w:pPr>
      <w:r w:rsidRPr="00EF4D5E">
        <w:rPr>
          <w:rFonts w:ascii="Century Gothic" w:hAnsi="Century Gothic"/>
        </w:rPr>
        <w:t xml:space="preserve">Analyzing adalah sebuah proses analisa bisnis proses yang terjadi pada website melodiamusik.com untuk mempersiapkan sebuah </w:t>
      </w:r>
      <w:r w:rsidRPr="00EF4D5E">
        <w:rPr>
          <w:rFonts w:ascii="Century Gothic" w:hAnsi="Century Gothic"/>
        </w:rPr>
        <w:lastRenderedPageBreak/>
        <w:t>protokol yang menghubungkan mobile apps dan database website melodiamusik.com.</w:t>
      </w:r>
    </w:p>
    <w:p w:rsidR="00A5658B" w:rsidRPr="00EF4D5E" w:rsidRDefault="00A5658B" w:rsidP="00EF4D5E">
      <w:pPr>
        <w:pStyle w:val="ListParagraph"/>
        <w:numPr>
          <w:ilvl w:val="0"/>
          <w:numId w:val="2"/>
        </w:numPr>
        <w:spacing w:line="360" w:lineRule="auto"/>
        <w:rPr>
          <w:rFonts w:ascii="Century Gothic" w:hAnsi="Century Gothic"/>
          <w:b/>
        </w:rPr>
      </w:pPr>
      <w:r w:rsidRPr="00EF4D5E">
        <w:rPr>
          <w:rFonts w:ascii="Century Gothic" w:hAnsi="Century Gothic"/>
          <w:b/>
        </w:rPr>
        <w:t>Designing</w:t>
      </w:r>
    </w:p>
    <w:p w:rsidR="00A5658B" w:rsidRPr="00EF4D5E" w:rsidRDefault="00A5658B" w:rsidP="00EF4D5E">
      <w:pPr>
        <w:pStyle w:val="ListParagraph"/>
        <w:spacing w:line="360" w:lineRule="auto"/>
        <w:ind w:left="1440"/>
        <w:rPr>
          <w:rFonts w:ascii="Century Gothic" w:hAnsi="Century Gothic"/>
        </w:rPr>
      </w:pPr>
      <w:r w:rsidRPr="00EF4D5E">
        <w:rPr>
          <w:rFonts w:ascii="Century Gothic" w:hAnsi="Century Gothic"/>
        </w:rPr>
        <w:t xml:space="preserve">Pada proses ini, kami melakukan design template untuk tampilan tatap muka mobile apps melodiamusik (UI/UX) </w:t>
      </w:r>
    </w:p>
    <w:p w:rsidR="00A5658B" w:rsidRPr="00EF4D5E" w:rsidRDefault="00A5658B" w:rsidP="00EF4D5E">
      <w:pPr>
        <w:pStyle w:val="ListParagraph"/>
        <w:numPr>
          <w:ilvl w:val="0"/>
          <w:numId w:val="2"/>
        </w:numPr>
        <w:spacing w:line="360" w:lineRule="auto"/>
        <w:rPr>
          <w:rFonts w:ascii="Century Gothic" w:hAnsi="Century Gothic"/>
          <w:b/>
        </w:rPr>
      </w:pPr>
      <w:r w:rsidRPr="00EF4D5E">
        <w:rPr>
          <w:rFonts w:ascii="Century Gothic" w:hAnsi="Century Gothic"/>
          <w:b/>
        </w:rPr>
        <w:t>Programming API</w:t>
      </w:r>
      <w:r w:rsidR="002F57C1" w:rsidRPr="00EF4D5E">
        <w:rPr>
          <w:rFonts w:ascii="Century Gothic" w:hAnsi="Century Gothic"/>
          <w:b/>
        </w:rPr>
        <w:t xml:space="preserve"> dan Kerangka Kerja (Framework)</w:t>
      </w:r>
    </w:p>
    <w:p w:rsidR="00A5658B" w:rsidRPr="00EF4D5E" w:rsidRDefault="00A5658B" w:rsidP="00EF4D5E">
      <w:pPr>
        <w:pStyle w:val="ListParagraph"/>
        <w:spacing w:line="360" w:lineRule="auto"/>
        <w:ind w:left="1440"/>
        <w:jc w:val="both"/>
        <w:rPr>
          <w:rFonts w:ascii="Century Gothic" w:hAnsi="Century Gothic"/>
        </w:rPr>
      </w:pPr>
      <w:r w:rsidRPr="00EF4D5E">
        <w:rPr>
          <w:rFonts w:ascii="Century Gothic" w:hAnsi="Century Gothic"/>
        </w:rPr>
        <w:t xml:space="preserve">Pada proses ini, programmer mulai membangun protokol </w:t>
      </w:r>
      <w:r w:rsidR="002F57C1" w:rsidRPr="00EF4D5E">
        <w:rPr>
          <w:rFonts w:ascii="Century Gothic" w:hAnsi="Century Gothic"/>
        </w:rPr>
        <w:t xml:space="preserve">dan kerangka kerja </w:t>
      </w:r>
      <w:r w:rsidRPr="00EF4D5E">
        <w:rPr>
          <w:rFonts w:ascii="Century Gothic" w:hAnsi="Century Gothic"/>
        </w:rPr>
        <w:t>mobi</w:t>
      </w:r>
      <w:r w:rsidR="002F57C1" w:rsidRPr="00EF4D5E">
        <w:rPr>
          <w:rFonts w:ascii="Century Gothic" w:hAnsi="Century Gothic"/>
        </w:rPr>
        <w:t>le apps melodiamusik untuk dapat di integrasikan pada database website melodiamusik.com yang sudah ada sebelumnya.</w:t>
      </w:r>
    </w:p>
    <w:p w:rsidR="00A5658B" w:rsidRPr="00EF4D5E" w:rsidRDefault="00A5658B" w:rsidP="00EF4D5E">
      <w:pPr>
        <w:pStyle w:val="ListParagraph"/>
        <w:numPr>
          <w:ilvl w:val="0"/>
          <w:numId w:val="2"/>
        </w:numPr>
        <w:spacing w:line="360" w:lineRule="auto"/>
        <w:rPr>
          <w:rFonts w:ascii="Century Gothic" w:hAnsi="Century Gothic"/>
          <w:b/>
        </w:rPr>
      </w:pPr>
      <w:r w:rsidRPr="00EF4D5E">
        <w:rPr>
          <w:rFonts w:ascii="Century Gothic" w:hAnsi="Century Gothic"/>
          <w:b/>
        </w:rPr>
        <w:t>Pemrograman Android</w:t>
      </w:r>
    </w:p>
    <w:p w:rsidR="00A5658B" w:rsidRPr="00EF4D5E" w:rsidRDefault="002F57C1" w:rsidP="00EF4D5E">
      <w:pPr>
        <w:pStyle w:val="ListParagraph"/>
        <w:spacing w:line="360" w:lineRule="auto"/>
        <w:ind w:left="1440"/>
        <w:jc w:val="both"/>
        <w:rPr>
          <w:rFonts w:ascii="Century Gothic" w:hAnsi="Century Gothic"/>
        </w:rPr>
      </w:pPr>
      <w:r w:rsidRPr="00EF4D5E">
        <w:rPr>
          <w:rFonts w:ascii="Century Gothic" w:hAnsi="Century Gothic"/>
        </w:rPr>
        <w:t>Pada proses ini, tim programmer Android mulai membungkus kerangka kerja mobile apps melodiamusik.com untuk sistem operasi Android</w:t>
      </w:r>
    </w:p>
    <w:p w:rsidR="00A5658B" w:rsidRPr="00EF4D5E" w:rsidRDefault="00A5658B" w:rsidP="00EF4D5E">
      <w:pPr>
        <w:pStyle w:val="ListParagraph"/>
        <w:numPr>
          <w:ilvl w:val="0"/>
          <w:numId w:val="2"/>
        </w:numPr>
        <w:spacing w:line="360" w:lineRule="auto"/>
        <w:rPr>
          <w:rFonts w:ascii="Century Gothic" w:hAnsi="Century Gothic"/>
          <w:b/>
        </w:rPr>
      </w:pPr>
      <w:r w:rsidRPr="00EF4D5E">
        <w:rPr>
          <w:rFonts w:ascii="Century Gothic" w:hAnsi="Century Gothic"/>
          <w:b/>
        </w:rPr>
        <w:t>Pemrograman iOS</w:t>
      </w:r>
    </w:p>
    <w:p w:rsidR="002F57C1" w:rsidRPr="00EF4D5E" w:rsidRDefault="002F57C1" w:rsidP="00EF4D5E">
      <w:pPr>
        <w:pStyle w:val="ListParagraph"/>
        <w:spacing w:line="360" w:lineRule="auto"/>
        <w:ind w:left="1440"/>
        <w:jc w:val="both"/>
        <w:rPr>
          <w:rFonts w:ascii="Century Gothic" w:hAnsi="Century Gothic"/>
        </w:rPr>
      </w:pPr>
      <w:r w:rsidRPr="00EF4D5E">
        <w:rPr>
          <w:rFonts w:ascii="Century Gothic" w:hAnsi="Century Gothic"/>
        </w:rPr>
        <w:t>Pada proses ini, tim programmer iOS mulai membungkus kerangka kerja mobile apps melodiamusik.com untuk sistem operasi iOS</w:t>
      </w:r>
    </w:p>
    <w:p w:rsidR="002F57C1" w:rsidRPr="00EF4D5E" w:rsidRDefault="002F57C1" w:rsidP="00EF4D5E">
      <w:pPr>
        <w:pStyle w:val="ListParagraph"/>
        <w:spacing w:line="360" w:lineRule="auto"/>
        <w:ind w:left="1440"/>
        <w:jc w:val="both"/>
        <w:rPr>
          <w:rFonts w:ascii="Century Gothic" w:hAnsi="Century Gothic"/>
        </w:rPr>
      </w:pPr>
    </w:p>
    <w:p w:rsidR="002F57C1" w:rsidRPr="00EF4D5E" w:rsidRDefault="002F57C1" w:rsidP="00EF4D5E">
      <w:pPr>
        <w:pStyle w:val="ListParagraph"/>
        <w:numPr>
          <w:ilvl w:val="0"/>
          <w:numId w:val="2"/>
        </w:numPr>
        <w:spacing w:line="360" w:lineRule="auto"/>
        <w:jc w:val="both"/>
        <w:rPr>
          <w:rFonts w:ascii="Century Gothic" w:hAnsi="Century Gothic"/>
          <w:b/>
        </w:rPr>
      </w:pPr>
      <w:r w:rsidRPr="00EF4D5E">
        <w:rPr>
          <w:rFonts w:ascii="Century Gothic" w:hAnsi="Century Gothic"/>
          <w:b/>
        </w:rPr>
        <w:t>Redesign</w:t>
      </w:r>
    </w:p>
    <w:p w:rsidR="002F57C1" w:rsidRPr="00EF4D5E" w:rsidRDefault="002F57C1" w:rsidP="00EF4D5E">
      <w:pPr>
        <w:pStyle w:val="ListParagraph"/>
        <w:spacing w:line="360" w:lineRule="auto"/>
        <w:ind w:left="1440"/>
        <w:jc w:val="both"/>
        <w:rPr>
          <w:rFonts w:ascii="Century Gothic" w:hAnsi="Century Gothic"/>
        </w:rPr>
      </w:pPr>
      <w:r w:rsidRPr="00EF4D5E">
        <w:rPr>
          <w:rFonts w:ascii="Century Gothic" w:hAnsi="Century Gothic"/>
        </w:rPr>
        <w:t xml:space="preserve">Jika terjadi perubahan konsep desain </w:t>
      </w:r>
      <w:r w:rsidR="00B50A6D" w:rsidRPr="00EF4D5E">
        <w:rPr>
          <w:rFonts w:ascii="Century Gothic" w:hAnsi="Century Gothic"/>
        </w:rPr>
        <w:t>diluar kesepakatan awal setelah masa revisi berakhir, maka akan dikenakan biaya melakukan perubahan atau perombakan design, semisal penambahan menu yang tidak terdapat dalam kesepakatan awal.</w:t>
      </w:r>
    </w:p>
    <w:p w:rsidR="002F57C1" w:rsidRPr="00EF4D5E" w:rsidRDefault="002F57C1" w:rsidP="00EF4D5E">
      <w:pPr>
        <w:pStyle w:val="ListParagraph"/>
        <w:numPr>
          <w:ilvl w:val="0"/>
          <w:numId w:val="2"/>
        </w:numPr>
        <w:spacing w:line="360" w:lineRule="auto"/>
        <w:jc w:val="both"/>
        <w:rPr>
          <w:rFonts w:ascii="Century Gothic" w:hAnsi="Century Gothic"/>
          <w:b/>
        </w:rPr>
      </w:pPr>
      <w:r w:rsidRPr="00EF4D5E">
        <w:rPr>
          <w:rFonts w:ascii="Century Gothic" w:hAnsi="Century Gothic"/>
          <w:b/>
        </w:rPr>
        <w:t>Revision</w:t>
      </w:r>
    </w:p>
    <w:p w:rsidR="002F57C1" w:rsidRPr="00EF4D5E" w:rsidRDefault="002F57C1" w:rsidP="00EF4D5E">
      <w:pPr>
        <w:pStyle w:val="ListParagraph"/>
        <w:spacing w:line="360" w:lineRule="auto"/>
        <w:ind w:left="1440"/>
        <w:jc w:val="both"/>
        <w:rPr>
          <w:rFonts w:ascii="Century Gothic" w:hAnsi="Century Gothic"/>
        </w:rPr>
      </w:pPr>
      <w:r w:rsidRPr="00EF4D5E">
        <w:rPr>
          <w:rFonts w:ascii="Century Gothic" w:hAnsi="Century Gothic"/>
        </w:rPr>
        <w:t>Revisi selain error / fixing bug (fundamental) , hanya dapat dilakukan 2 kali, namun anda dipersilahkan untuk memberikan daftar revisi, dan kami akan mengupayakan sebaik mungkin perbaikan dari revisi tersebut,  namun jika memang tidak memungkinkan, kami akan memberikan penjelasan mengapa tidak dapat dilakukan.</w:t>
      </w:r>
    </w:p>
    <w:p w:rsidR="002F57C1" w:rsidRPr="00EF4D5E" w:rsidRDefault="002F57C1" w:rsidP="00EF4D5E">
      <w:pPr>
        <w:pStyle w:val="ListParagraph"/>
        <w:numPr>
          <w:ilvl w:val="0"/>
          <w:numId w:val="2"/>
        </w:numPr>
        <w:spacing w:line="360" w:lineRule="auto"/>
        <w:jc w:val="both"/>
        <w:rPr>
          <w:rFonts w:ascii="Century Gothic" w:hAnsi="Century Gothic"/>
          <w:b/>
        </w:rPr>
      </w:pPr>
      <w:r w:rsidRPr="00EF4D5E">
        <w:rPr>
          <w:rFonts w:ascii="Century Gothic" w:hAnsi="Century Gothic"/>
          <w:b/>
        </w:rPr>
        <w:t>Submiting Apps</w:t>
      </w:r>
    </w:p>
    <w:p w:rsidR="002F57C1" w:rsidRPr="00EF4D5E" w:rsidRDefault="002F57C1" w:rsidP="00EF4D5E">
      <w:pPr>
        <w:pStyle w:val="ListParagraph"/>
        <w:spacing w:line="360" w:lineRule="auto"/>
        <w:ind w:left="1440"/>
        <w:jc w:val="both"/>
        <w:rPr>
          <w:rFonts w:ascii="Century Gothic" w:hAnsi="Century Gothic"/>
        </w:rPr>
      </w:pPr>
      <w:r w:rsidRPr="00EF4D5E">
        <w:rPr>
          <w:rFonts w:ascii="Century Gothic" w:hAnsi="Century Gothic"/>
        </w:rPr>
        <w:t>Pada proses ini, aplikasi mobile yang sudah dirancang mulai di daftarkan di playstore (Android) dan App Store (iOS)</w:t>
      </w:r>
    </w:p>
    <w:p w:rsidR="00B50A6D" w:rsidRPr="00EF4D5E" w:rsidRDefault="00B50A6D" w:rsidP="00EF4D5E">
      <w:pPr>
        <w:pStyle w:val="ListParagraph"/>
        <w:numPr>
          <w:ilvl w:val="0"/>
          <w:numId w:val="2"/>
        </w:numPr>
        <w:spacing w:line="360" w:lineRule="auto"/>
        <w:jc w:val="both"/>
        <w:rPr>
          <w:rFonts w:ascii="Century Gothic" w:hAnsi="Century Gothic"/>
          <w:b/>
        </w:rPr>
      </w:pPr>
      <w:r w:rsidRPr="00EF4D5E">
        <w:rPr>
          <w:rFonts w:ascii="Century Gothic" w:hAnsi="Century Gothic"/>
          <w:b/>
        </w:rPr>
        <w:t>Maintanance, Training dan Documenting</w:t>
      </w:r>
    </w:p>
    <w:p w:rsidR="00B50A6D" w:rsidRPr="00EF4D5E" w:rsidRDefault="00B50A6D" w:rsidP="00EF4D5E">
      <w:pPr>
        <w:pStyle w:val="ListParagraph"/>
        <w:spacing w:line="360" w:lineRule="auto"/>
        <w:ind w:left="1440"/>
        <w:jc w:val="both"/>
        <w:rPr>
          <w:rFonts w:ascii="Century Gothic" w:hAnsi="Century Gothic"/>
        </w:rPr>
      </w:pPr>
      <w:r w:rsidRPr="00EF4D5E">
        <w:rPr>
          <w:rFonts w:ascii="Century Gothic" w:hAnsi="Century Gothic"/>
        </w:rPr>
        <w:lastRenderedPageBreak/>
        <w:t>Pada tahap ini, adalah tahap edukasi dan perancangan dokumentasi untuk diberikan kepada admin melodiamusik.com dalam mengoperasikan mobile apps.</w:t>
      </w:r>
    </w:p>
    <w:p w:rsidR="00B50A6D" w:rsidRPr="00EF4D5E" w:rsidRDefault="00B50A6D" w:rsidP="00EF4D5E">
      <w:pPr>
        <w:pStyle w:val="ListParagraph"/>
        <w:spacing w:line="360" w:lineRule="auto"/>
        <w:ind w:left="1440"/>
        <w:rPr>
          <w:rFonts w:ascii="Century Gothic" w:hAnsi="Century Gothic"/>
        </w:rPr>
      </w:pPr>
    </w:p>
    <w:p w:rsidR="00B50A6D" w:rsidRPr="00EF4D5E" w:rsidRDefault="00B50A6D" w:rsidP="00EF4D5E">
      <w:pPr>
        <w:pStyle w:val="ListParagraph"/>
        <w:numPr>
          <w:ilvl w:val="0"/>
          <w:numId w:val="1"/>
        </w:numPr>
        <w:spacing w:line="360" w:lineRule="auto"/>
        <w:outlineLvl w:val="0"/>
        <w:rPr>
          <w:rFonts w:ascii="Century Gothic" w:hAnsi="Century Gothic"/>
          <w:b/>
        </w:rPr>
      </w:pPr>
      <w:bookmarkStart w:id="3" w:name="_Toc445768310"/>
      <w:r w:rsidRPr="00EF4D5E">
        <w:rPr>
          <w:rFonts w:ascii="Century Gothic" w:hAnsi="Century Gothic"/>
          <w:b/>
        </w:rPr>
        <w:t>Time and Cost</w:t>
      </w:r>
      <w:bookmarkEnd w:id="3"/>
    </w:p>
    <w:p w:rsidR="00B50A6D" w:rsidRPr="00EF4D5E" w:rsidRDefault="00B50A6D" w:rsidP="00EF4D5E">
      <w:pPr>
        <w:pStyle w:val="ListParagraph"/>
        <w:spacing w:line="360" w:lineRule="auto"/>
        <w:ind w:left="1080"/>
        <w:jc w:val="both"/>
        <w:rPr>
          <w:rFonts w:ascii="Century Gothic" w:hAnsi="Century Gothic"/>
        </w:rPr>
      </w:pPr>
      <w:r w:rsidRPr="00EF4D5E">
        <w:rPr>
          <w:rFonts w:ascii="Century Gothic" w:hAnsi="Century Gothic"/>
        </w:rPr>
        <w:t>Pembayaran dapat dilakukan dengan prosedure berikut</w:t>
      </w:r>
    </w:p>
    <w:p w:rsidR="00B50A6D" w:rsidRPr="00EF4D5E" w:rsidRDefault="00B50A6D" w:rsidP="00EF4D5E">
      <w:pPr>
        <w:pStyle w:val="ListParagraph"/>
        <w:numPr>
          <w:ilvl w:val="0"/>
          <w:numId w:val="3"/>
        </w:numPr>
        <w:spacing w:line="360" w:lineRule="auto"/>
        <w:jc w:val="both"/>
        <w:rPr>
          <w:rFonts w:ascii="Century Gothic" w:hAnsi="Century Gothic"/>
        </w:rPr>
      </w:pPr>
      <w:r w:rsidRPr="00EF4D5E">
        <w:rPr>
          <w:rFonts w:ascii="Century Gothic" w:hAnsi="Century Gothic"/>
        </w:rPr>
        <w:t>40% Pembayaran dimuka sebagai operasional dan kordinasi teknis tim programmer dan system analyst</w:t>
      </w:r>
    </w:p>
    <w:p w:rsidR="00B50A6D" w:rsidRPr="00EF4D5E" w:rsidRDefault="00B50A6D" w:rsidP="00EF4D5E">
      <w:pPr>
        <w:pStyle w:val="ListParagraph"/>
        <w:numPr>
          <w:ilvl w:val="0"/>
          <w:numId w:val="3"/>
        </w:numPr>
        <w:spacing w:line="360" w:lineRule="auto"/>
        <w:jc w:val="both"/>
        <w:rPr>
          <w:rFonts w:ascii="Century Gothic" w:hAnsi="Century Gothic"/>
        </w:rPr>
      </w:pPr>
      <w:r w:rsidRPr="00EF4D5E">
        <w:rPr>
          <w:rFonts w:ascii="Century Gothic" w:hAnsi="Century Gothic"/>
        </w:rPr>
        <w:t>60% Pembayaran setelah aplikasi launching dalam bentuk versi beta atau sebelum didaftarkan ke PlayStore dan App Store, untuk dapat melakukan pembayaran kepada pihak google (PlayStore) dan Machintosh (iOS)</w:t>
      </w:r>
    </w:p>
    <w:p w:rsidR="00B50A6D" w:rsidRPr="00EF4D5E" w:rsidRDefault="00B50A6D" w:rsidP="00EF4D5E">
      <w:pPr>
        <w:pStyle w:val="ListParagraph"/>
        <w:spacing w:line="360" w:lineRule="auto"/>
        <w:ind w:left="1440"/>
        <w:rPr>
          <w:rFonts w:ascii="Century Gothic" w:hAnsi="Century Gothic"/>
        </w:rPr>
      </w:pPr>
    </w:p>
    <w:p w:rsidR="00B50A6D" w:rsidRPr="00EF4D5E" w:rsidRDefault="00B50A6D" w:rsidP="00EF4D5E">
      <w:pPr>
        <w:pStyle w:val="ListParagraph"/>
        <w:numPr>
          <w:ilvl w:val="0"/>
          <w:numId w:val="1"/>
        </w:numPr>
        <w:spacing w:line="360" w:lineRule="auto"/>
        <w:outlineLvl w:val="0"/>
        <w:rPr>
          <w:rFonts w:ascii="Century Gothic" w:hAnsi="Century Gothic"/>
          <w:b/>
        </w:rPr>
      </w:pPr>
      <w:bookmarkStart w:id="4" w:name="_Toc445768311"/>
      <w:r w:rsidRPr="00EF4D5E">
        <w:rPr>
          <w:rFonts w:ascii="Century Gothic" w:hAnsi="Century Gothic"/>
          <w:b/>
        </w:rPr>
        <w:t>Rincian Biaya</w:t>
      </w:r>
      <w:bookmarkEnd w:id="4"/>
    </w:p>
    <w:tbl>
      <w:tblPr>
        <w:tblStyle w:val="MediumShading1-Accent1"/>
        <w:tblW w:w="8079" w:type="dxa"/>
        <w:tblInd w:w="1101" w:type="dxa"/>
        <w:tblLook w:val="04A0" w:firstRow="1" w:lastRow="0" w:firstColumn="1" w:lastColumn="0" w:noHBand="0" w:noVBand="1"/>
      </w:tblPr>
      <w:tblGrid>
        <w:gridCol w:w="3827"/>
        <w:gridCol w:w="4252"/>
      </w:tblGrid>
      <w:tr w:rsidR="00B50A6D" w:rsidRPr="00EF4D5E" w:rsidTr="00FC3AB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B50A6D" w:rsidP="00FC3AB5">
            <w:pPr>
              <w:jc w:val="center"/>
              <w:rPr>
                <w:rFonts w:ascii="Century Gothic" w:hAnsi="Century Gothic"/>
                <w:b w:val="0"/>
              </w:rPr>
            </w:pPr>
            <w:r w:rsidRPr="00EF4D5E">
              <w:rPr>
                <w:rFonts w:ascii="Century Gothic" w:hAnsi="Century Gothic"/>
              </w:rPr>
              <w:t>Tenaga Ahli &amp; Produksi</w:t>
            </w:r>
          </w:p>
        </w:tc>
        <w:tc>
          <w:tcPr>
            <w:tcW w:w="4252" w:type="dxa"/>
            <w:vAlign w:val="center"/>
          </w:tcPr>
          <w:p w:rsidR="00B50A6D" w:rsidRPr="00EF4D5E" w:rsidRDefault="00B50A6D" w:rsidP="00FC3AB5">
            <w:pPr>
              <w:jc w:val="right"/>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EF4D5E">
              <w:rPr>
                <w:rFonts w:ascii="Century Gothic" w:hAnsi="Century Gothic"/>
              </w:rPr>
              <w:t>Biaya</w:t>
            </w:r>
          </w:p>
        </w:tc>
      </w:tr>
      <w:tr w:rsidR="00B50A6D" w:rsidRPr="00EF4D5E" w:rsidTr="00CA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B50A6D" w:rsidP="00FC3AB5">
            <w:pPr>
              <w:rPr>
                <w:rFonts w:ascii="Century Gothic" w:hAnsi="Century Gothic"/>
              </w:rPr>
            </w:pPr>
            <w:r w:rsidRPr="00EF4D5E">
              <w:rPr>
                <w:rFonts w:ascii="Century Gothic" w:hAnsi="Century Gothic"/>
              </w:rPr>
              <w:t>System Analyst</w:t>
            </w:r>
          </w:p>
        </w:tc>
        <w:tc>
          <w:tcPr>
            <w:tcW w:w="4252" w:type="dxa"/>
            <w:vAlign w:val="center"/>
          </w:tcPr>
          <w:p w:rsidR="00B50A6D" w:rsidRPr="00EF4D5E" w:rsidRDefault="00870C93" w:rsidP="00CA4253">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EF4D5E">
              <w:rPr>
                <w:rFonts w:ascii="Century Gothic" w:hAnsi="Century Gothic"/>
              </w:rPr>
              <w:t>1</w:t>
            </w:r>
            <w:r w:rsidR="00FC3AB5">
              <w:rPr>
                <w:rFonts w:ascii="Century Gothic" w:hAnsi="Century Gothic"/>
              </w:rPr>
              <w:t>5</w:t>
            </w:r>
            <w:r w:rsidR="00B50A6D" w:rsidRPr="00EF4D5E">
              <w:rPr>
                <w:rFonts w:ascii="Century Gothic" w:hAnsi="Century Gothic"/>
              </w:rPr>
              <w:t>.000.000</w:t>
            </w:r>
          </w:p>
        </w:tc>
      </w:tr>
      <w:tr w:rsidR="00870C93" w:rsidRPr="00EF4D5E" w:rsidTr="00CA42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870C93" w:rsidRPr="00EF4D5E" w:rsidRDefault="00870C93" w:rsidP="00FC3AB5">
            <w:pPr>
              <w:rPr>
                <w:rFonts w:ascii="Century Gothic" w:hAnsi="Century Gothic"/>
              </w:rPr>
            </w:pPr>
            <w:r w:rsidRPr="00EF4D5E">
              <w:rPr>
                <w:rFonts w:ascii="Century Gothic" w:hAnsi="Century Gothic"/>
              </w:rPr>
              <w:t>Programmer API</w:t>
            </w:r>
          </w:p>
        </w:tc>
        <w:tc>
          <w:tcPr>
            <w:tcW w:w="4252" w:type="dxa"/>
            <w:vAlign w:val="center"/>
          </w:tcPr>
          <w:p w:rsidR="00870C93" w:rsidRPr="00EF4D5E" w:rsidRDefault="00CA4253" w:rsidP="00CA4253">
            <w:pPr>
              <w:jc w:val="right"/>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23.35</w:t>
            </w:r>
            <w:r w:rsidR="00870C93" w:rsidRPr="00EF4D5E">
              <w:rPr>
                <w:rFonts w:ascii="Century Gothic" w:hAnsi="Century Gothic"/>
              </w:rPr>
              <w:t>0.000</w:t>
            </w:r>
          </w:p>
        </w:tc>
      </w:tr>
      <w:tr w:rsidR="00B50A6D" w:rsidRPr="00EF4D5E" w:rsidTr="00CA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870C93" w:rsidP="00FC3AB5">
            <w:pPr>
              <w:rPr>
                <w:rFonts w:ascii="Century Gothic" w:hAnsi="Century Gothic"/>
              </w:rPr>
            </w:pPr>
            <w:r w:rsidRPr="00EF4D5E">
              <w:rPr>
                <w:rFonts w:ascii="Century Gothic" w:hAnsi="Century Gothic"/>
              </w:rPr>
              <w:t>Programmer Android</w:t>
            </w:r>
          </w:p>
        </w:tc>
        <w:tc>
          <w:tcPr>
            <w:tcW w:w="4252" w:type="dxa"/>
            <w:vAlign w:val="center"/>
          </w:tcPr>
          <w:p w:rsidR="00B50A6D" w:rsidRPr="00EF4D5E" w:rsidRDefault="00870C93" w:rsidP="00CA4253">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EF4D5E">
              <w:rPr>
                <w:rFonts w:ascii="Century Gothic" w:hAnsi="Century Gothic"/>
              </w:rPr>
              <w:t>15.000.000</w:t>
            </w:r>
          </w:p>
        </w:tc>
      </w:tr>
      <w:tr w:rsidR="00B50A6D" w:rsidRPr="00EF4D5E" w:rsidTr="00CA42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B50A6D" w:rsidP="00FC3AB5">
            <w:pPr>
              <w:rPr>
                <w:rFonts w:ascii="Century Gothic" w:hAnsi="Century Gothic"/>
              </w:rPr>
            </w:pPr>
            <w:r w:rsidRPr="00EF4D5E">
              <w:rPr>
                <w:rFonts w:ascii="Century Gothic" w:hAnsi="Century Gothic"/>
              </w:rPr>
              <w:t>Programmer</w:t>
            </w:r>
            <w:r w:rsidR="00870C93" w:rsidRPr="00EF4D5E">
              <w:rPr>
                <w:rFonts w:ascii="Century Gothic" w:hAnsi="Century Gothic"/>
              </w:rPr>
              <w:t xml:space="preserve"> iOS</w:t>
            </w:r>
          </w:p>
        </w:tc>
        <w:tc>
          <w:tcPr>
            <w:tcW w:w="4252" w:type="dxa"/>
            <w:vAlign w:val="center"/>
          </w:tcPr>
          <w:p w:rsidR="00B50A6D" w:rsidRPr="00EF4D5E" w:rsidRDefault="00870C93" w:rsidP="00CA4253">
            <w:pPr>
              <w:jc w:val="right"/>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EF4D5E">
              <w:rPr>
                <w:rFonts w:ascii="Century Gothic" w:hAnsi="Century Gothic"/>
              </w:rPr>
              <w:t>15.000.000</w:t>
            </w:r>
          </w:p>
        </w:tc>
      </w:tr>
      <w:tr w:rsidR="00B50A6D" w:rsidRPr="00EF4D5E" w:rsidTr="00CA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B50A6D" w:rsidP="00FC3AB5">
            <w:pPr>
              <w:rPr>
                <w:rFonts w:ascii="Century Gothic" w:hAnsi="Century Gothic"/>
              </w:rPr>
            </w:pPr>
            <w:r w:rsidRPr="00EF4D5E">
              <w:rPr>
                <w:rFonts w:ascii="Century Gothic" w:hAnsi="Century Gothic"/>
              </w:rPr>
              <w:t>Designer Template</w:t>
            </w:r>
          </w:p>
        </w:tc>
        <w:tc>
          <w:tcPr>
            <w:tcW w:w="4252" w:type="dxa"/>
            <w:vAlign w:val="center"/>
          </w:tcPr>
          <w:p w:rsidR="00B50A6D" w:rsidRPr="00EF4D5E" w:rsidRDefault="00870C93" w:rsidP="00CA4253">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EF4D5E">
              <w:rPr>
                <w:rFonts w:ascii="Century Gothic" w:hAnsi="Century Gothic"/>
              </w:rPr>
              <w:t xml:space="preserve">  </w:t>
            </w:r>
            <w:r w:rsidR="00786E09" w:rsidRPr="00EF4D5E">
              <w:rPr>
                <w:rFonts w:ascii="Century Gothic" w:hAnsi="Century Gothic"/>
              </w:rPr>
              <w:t>2</w:t>
            </w:r>
            <w:r w:rsidRPr="00EF4D5E">
              <w:rPr>
                <w:rFonts w:ascii="Century Gothic" w:hAnsi="Century Gothic"/>
              </w:rPr>
              <w:t>.000.000</w:t>
            </w:r>
          </w:p>
        </w:tc>
      </w:tr>
      <w:tr w:rsidR="00B50A6D" w:rsidRPr="00EF4D5E" w:rsidTr="00CA42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B50A6D" w:rsidP="00FC3AB5">
            <w:pPr>
              <w:rPr>
                <w:rFonts w:ascii="Century Gothic" w:hAnsi="Century Gothic"/>
              </w:rPr>
            </w:pPr>
            <w:r w:rsidRPr="00EF4D5E">
              <w:rPr>
                <w:rFonts w:ascii="Century Gothic" w:hAnsi="Century Gothic"/>
              </w:rPr>
              <w:t xml:space="preserve">Implementator + Dokumentasi </w:t>
            </w:r>
          </w:p>
        </w:tc>
        <w:tc>
          <w:tcPr>
            <w:tcW w:w="4252" w:type="dxa"/>
            <w:vAlign w:val="center"/>
          </w:tcPr>
          <w:p w:rsidR="00B50A6D" w:rsidRPr="00EF4D5E" w:rsidRDefault="00870C93" w:rsidP="00CA4253">
            <w:pPr>
              <w:jc w:val="right"/>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EF4D5E">
              <w:rPr>
                <w:rFonts w:ascii="Century Gothic" w:hAnsi="Century Gothic"/>
              </w:rPr>
              <w:t xml:space="preserve">  </w:t>
            </w:r>
            <w:r w:rsidR="00075F49">
              <w:rPr>
                <w:rFonts w:ascii="Century Gothic" w:hAnsi="Century Gothic"/>
              </w:rPr>
              <w:t>2</w:t>
            </w:r>
            <w:r w:rsidR="00FC3AB5">
              <w:rPr>
                <w:rFonts w:ascii="Century Gothic" w:hAnsi="Century Gothic"/>
              </w:rPr>
              <w:t>.0</w:t>
            </w:r>
            <w:r w:rsidR="00B50A6D" w:rsidRPr="00EF4D5E">
              <w:rPr>
                <w:rFonts w:ascii="Century Gothic" w:hAnsi="Century Gothic"/>
              </w:rPr>
              <w:t>00.000</w:t>
            </w:r>
          </w:p>
        </w:tc>
      </w:tr>
      <w:tr w:rsidR="00CA4253" w:rsidRPr="00EF4D5E" w:rsidTr="00CA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A4253" w:rsidRPr="00EF4D5E" w:rsidRDefault="00CA4253" w:rsidP="00FC3AB5">
            <w:pPr>
              <w:rPr>
                <w:rFonts w:ascii="Century Gothic" w:hAnsi="Century Gothic"/>
              </w:rPr>
            </w:pPr>
            <w:r>
              <w:rPr>
                <w:rFonts w:ascii="Century Gothic" w:hAnsi="Century Gothic"/>
              </w:rPr>
              <w:t>Pendaftaran PlayStore ($25)</w:t>
            </w:r>
          </w:p>
        </w:tc>
        <w:tc>
          <w:tcPr>
            <w:tcW w:w="4252" w:type="dxa"/>
            <w:vAlign w:val="center"/>
          </w:tcPr>
          <w:p w:rsidR="00CA4253" w:rsidRPr="00EF4D5E" w:rsidRDefault="00CA4253" w:rsidP="00CA4253">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350.000</w:t>
            </w:r>
          </w:p>
        </w:tc>
      </w:tr>
      <w:tr w:rsidR="00CA4253" w:rsidRPr="00EF4D5E" w:rsidTr="00CA42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A4253" w:rsidRDefault="00CA4253" w:rsidP="00FC3AB5">
            <w:pPr>
              <w:rPr>
                <w:rFonts w:ascii="Century Gothic" w:hAnsi="Century Gothic"/>
              </w:rPr>
            </w:pPr>
            <w:r>
              <w:rPr>
                <w:rFonts w:ascii="Century Gothic" w:hAnsi="Century Gothic"/>
              </w:rPr>
              <w:t>Pendafaran App Store ($99)</w:t>
            </w:r>
          </w:p>
        </w:tc>
        <w:tc>
          <w:tcPr>
            <w:tcW w:w="4252" w:type="dxa"/>
            <w:vAlign w:val="center"/>
          </w:tcPr>
          <w:p w:rsidR="00CA4253" w:rsidRPr="00EF4D5E" w:rsidRDefault="00CA4253" w:rsidP="00CA4253">
            <w:pPr>
              <w:jc w:val="right"/>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1.300.000</w:t>
            </w:r>
          </w:p>
        </w:tc>
      </w:tr>
      <w:tr w:rsidR="00B50A6D" w:rsidRPr="00EF4D5E" w:rsidTr="00CA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B50A6D" w:rsidRPr="00EF4D5E" w:rsidRDefault="00B50A6D" w:rsidP="00FC3AB5">
            <w:pPr>
              <w:rPr>
                <w:rFonts w:ascii="Century Gothic" w:hAnsi="Century Gothic"/>
              </w:rPr>
            </w:pPr>
            <w:r w:rsidRPr="00EF4D5E">
              <w:rPr>
                <w:rFonts w:ascii="Century Gothic" w:hAnsi="Century Gothic"/>
              </w:rPr>
              <w:t>Total Biaya</w:t>
            </w:r>
          </w:p>
        </w:tc>
        <w:tc>
          <w:tcPr>
            <w:tcW w:w="4252" w:type="dxa"/>
            <w:vAlign w:val="center"/>
          </w:tcPr>
          <w:p w:rsidR="00B50A6D" w:rsidRPr="00EF4D5E" w:rsidRDefault="00870C93" w:rsidP="00CA4253">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EF4D5E">
              <w:rPr>
                <w:rFonts w:ascii="Century Gothic" w:hAnsi="Century Gothic"/>
                <w:b/>
              </w:rPr>
              <w:t>7</w:t>
            </w:r>
            <w:r w:rsidR="00DE57BD" w:rsidRPr="00EF4D5E">
              <w:rPr>
                <w:rFonts w:ascii="Century Gothic" w:hAnsi="Century Gothic"/>
                <w:b/>
              </w:rPr>
              <w:t>4</w:t>
            </w:r>
            <w:r w:rsidR="00B50A6D" w:rsidRPr="00EF4D5E">
              <w:rPr>
                <w:rFonts w:ascii="Century Gothic" w:hAnsi="Century Gothic"/>
                <w:b/>
              </w:rPr>
              <w:t>.000.000,-</w:t>
            </w:r>
          </w:p>
        </w:tc>
      </w:tr>
    </w:tbl>
    <w:p w:rsidR="00B50A6D" w:rsidRDefault="00B50A6D" w:rsidP="00EF4D5E">
      <w:pPr>
        <w:pStyle w:val="ListParagraph"/>
        <w:spacing w:line="360" w:lineRule="auto"/>
        <w:ind w:left="1080"/>
        <w:rPr>
          <w:rFonts w:ascii="Century Gothic" w:hAnsi="Century Gothic"/>
        </w:rPr>
      </w:pPr>
    </w:p>
    <w:p w:rsidR="00FC3AB5" w:rsidRDefault="00FC3AB5" w:rsidP="00EF4D5E">
      <w:pPr>
        <w:pStyle w:val="ListParagraph"/>
        <w:spacing w:line="360" w:lineRule="auto"/>
        <w:ind w:left="1080"/>
        <w:rPr>
          <w:rFonts w:ascii="Century Gothic" w:hAnsi="Century Gothic"/>
        </w:rPr>
      </w:pPr>
      <w:r>
        <w:rPr>
          <w:rFonts w:ascii="Century Gothic" w:hAnsi="Century Gothic"/>
        </w:rPr>
        <w:t xml:space="preserve">Biaya diatas sudah termasuk </w:t>
      </w:r>
    </w:p>
    <w:p w:rsidR="00FC3AB5" w:rsidRDefault="00FC3AB5" w:rsidP="00FC3AB5">
      <w:pPr>
        <w:pStyle w:val="ListParagraph"/>
        <w:numPr>
          <w:ilvl w:val="0"/>
          <w:numId w:val="5"/>
        </w:numPr>
        <w:spacing w:line="360" w:lineRule="auto"/>
        <w:rPr>
          <w:rFonts w:ascii="Century Gothic" w:hAnsi="Century Gothic"/>
        </w:rPr>
      </w:pPr>
      <w:r>
        <w:rPr>
          <w:rFonts w:ascii="Century Gothic" w:hAnsi="Century Gothic"/>
        </w:rPr>
        <w:t xml:space="preserve">Biaya maintanance (Garansi) </w:t>
      </w:r>
      <w:r w:rsidR="00832556">
        <w:rPr>
          <w:rFonts w:ascii="Century Gothic" w:hAnsi="Century Gothic"/>
        </w:rPr>
        <w:t>selama 5</w:t>
      </w:r>
      <w:r>
        <w:rPr>
          <w:rFonts w:ascii="Century Gothic" w:hAnsi="Century Gothic"/>
        </w:rPr>
        <w:t xml:space="preserve"> bulan </w:t>
      </w:r>
    </w:p>
    <w:p w:rsidR="00FC3AB5" w:rsidRDefault="00FC3AB5" w:rsidP="00FC3AB5">
      <w:pPr>
        <w:pStyle w:val="ListParagraph"/>
        <w:numPr>
          <w:ilvl w:val="0"/>
          <w:numId w:val="5"/>
        </w:numPr>
        <w:spacing w:line="360" w:lineRule="auto"/>
        <w:rPr>
          <w:rFonts w:ascii="Century Gothic" w:hAnsi="Century Gothic"/>
        </w:rPr>
      </w:pPr>
      <w:r>
        <w:rPr>
          <w:rFonts w:ascii="Century Gothic" w:hAnsi="Century Gothic"/>
        </w:rPr>
        <w:t>Biaya oendaftaran aplikasi ke PlayStore dan App Store</w:t>
      </w:r>
    </w:p>
    <w:p w:rsidR="00856C5D" w:rsidRPr="00832556" w:rsidRDefault="00FC3AB5" w:rsidP="00832556">
      <w:pPr>
        <w:pStyle w:val="ListParagraph"/>
        <w:numPr>
          <w:ilvl w:val="0"/>
          <w:numId w:val="5"/>
        </w:numPr>
        <w:spacing w:line="360" w:lineRule="auto"/>
        <w:rPr>
          <w:rFonts w:ascii="Century Gothic" w:hAnsi="Century Gothic"/>
        </w:rPr>
      </w:pPr>
      <w:r>
        <w:rPr>
          <w:rFonts w:ascii="Century Gothic" w:hAnsi="Century Gothic"/>
        </w:rPr>
        <w:t>Training Administrator 1 Minggu</w:t>
      </w:r>
      <w:r w:rsidR="00832556">
        <w:rPr>
          <w:rFonts w:ascii="Century Gothic" w:hAnsi="Century Gothic"/>
        </w:rPr>
        <w:t xml:space="preserve"> / </w:t>
      </w:r>
      <w:r w:rsidR="00832556">
        <w:rPr>
          <w:rFonts w:ascii="Century Gothic" w:hAnsi="Century Gothic"/>
        </w:rPr>
        <w:t>Akomodasi TIM Teknis sebanyak 7 Hari</w:t>
      </w:r>
    </w:p>
    <w:p w:rsidR="00640D67" w:rsidRPr="00FC3AB5" w:rsidRDefault="00FC3AB5" w:rsidP="00FC3AB5">
      <w:pPr>
        <w:spacing w:line="360" w:lineRule="auto"/>
        <w:ind w:left="1080"/>
        <w:rPr>
          <w:rFonts w:ascii="Century Gothic" w:hAnsi="Century Gothic"/>
        </w:rPr>
      </w:pPr>
      <w:r>
        <w:rPr>
          <w:rFonts w:ascii="Century Gothic" w:hAnsi="Century Gothic"/>
        </w:rPr>
        <w:t>N</w:t>
      </w:r>
      <w:r w:rsidRPr="00FC3AB5">
        <w:rPr>
          <w:rFonts w:ascii="Century Gothic" w:hAnsi="Century Gothic"/>
        </w:rPr>
        <w:t>amun diluar biaya Redesign</w:t>
      </w:r>
      <w:r>
        <w:rPr>
          <w:rFonts w:ascii="Century Gothic" w:hAnsi="Century Gothic"/>
        </w:rPr>
        <w:t xml:space="preserve"> dan </w:t>
      </w:r>
      <w:r w:rsidRPr="00FC3AB5">
        <w:rPr>
          <w:rFonts w:ascii="Century Gothic" w:hAnsi="Century Gothic"/>
        </w:rPr>
        <w:t>Penambahan fitur baru</w:t>
      </w:r>
    </w:p>
    <w:p w:rsidR="00640D67" w:rsidRDefault="00640D67" w:rsidP="00EF4D5E">
      <w:pPr>
        <w:pStyle w:val="ListParagraph"/>
        <w:spacing w:line="360" w:lineRule="auto"/>
        <w:ind w:left="1080"/>
        <w:rPr>
          <w:rFonts w:ascii="Century Gothic" w:hAnsi="Century Gothic"/>
        </w:rPr>
      </w:pPr>
    </w:p>
    <w:p w:rsidR="00640D67" w:rsidRDefault="00640D67" w:rsidP="00EF4D5E">
      <w:pPr>
        <w:pStyle w:val="ListParagraph"/>
        <w:spacing w:line="360" w:lineRule="auto"/>
        <w:ind w:left="1080"/>
        <w:rPr>
          <w:rFonts w:ascii="Century Gothic" w:hAnsi="Century Gothic"/>
        </w:rPr>
      </w:pPr>
    </w:p>
    <w:p w:rsidR="00640D67" w:rsidRDefault="00640D67" w:rsidP="00EF4D5E">
      <w:pPr>
        <w:pStyle w:val="ListParagraph"/>
        <w:spacing w:line="360" w:lineRule="auto"/>
        <w:ind w:left="1080"/>
        <w:rPr>
          <w:rFonts w:ascii="Century Gothic" w:hAnsi="Century Gothic"/>
        </w:rPr>
      </w:pPr>
    </w:p>
    <w:p w:rsidR="00CA4253" w:rsidRPr="00CA4253" w:rsidRDefault="00CA4253" w:rsidP="00CA4253">
      <w:pPr>
        <w:spacing w:line="360" w:lineRule="auto"/>
        <w:outlineLvl w:val="0"/>
        <w:rPr>
          <w:rFonts w:ascii="Century Gothic" w:hAnsi="Century Gothic"/>
          <w:b/>
        </w:rPr>
      </w:pPr>
      <w:bookmarkStart w:id="5" w:name="_Toc445768312"/>
    </w:p>
    <w:p w:rsidR="002F57C1" w:rsidRPr="00EF4D5E" w:rsidRDefault="00B630F0" w:rsidP="00EF4D5E">
      <w:pPr>
        <w:pStyle w:val="ListParagraph"/>
        <w:numPr>
          <w:ilvl w:val="0"/>
          <w:numId w:val="1"/>
        </w:numPr>
        <w:spacing w:line="360" w:lineRule="auto"/>
        <w:outlineLvl w:val="0"/>
        <w:rPr>
          <w:rFonts w:ascii="Century Gothic" w:hAnsi="Century Gothic"/>
          <w:b/>
        </w:rPr>
      </w:pPr>
      <w:r w:rsidRPr="00EF4D5E">
        <w:rPr>
          <w:rFonts w:ascii="Century Gothic" w:hAnsi="Century Gothic"/>
          <w:b/>
        </w:rPr>
        <w:lastRenderedPageBreak/>
        <w:t>Estimasi Pekerjaan</w:t>
      </w:r>
      <w:bookmarkEnd w:id="5"/>
    </w:p>
    <w:tbl>
      <w:tblPr>
        <w:tblStyle w:val="TableGrid"/>
        <w:tblW w:w="8079" w:type="dxa"/>
        <w:tblInd w:w="1101" w:type="dxa"/>
        <w:tblLook w:val="04A0" w:firstRow="1" w:lastRow="0" w:firstColumn="1" w:lastColumn="0" w:noHBand="0" w:noVBand="1"/>
      </w:tblPr>
      <w:tblGrid>
        <w:gridCol w:w="2518"/>
        <w:gridCol w:w="1451"/>
        <w:gridCol w:w="1559"/>
        <w:gridCol w:w="1276"/>
        <w:gridCol w:w="1275"/>
      </w:tblGrid>
      <w:tr w:rsidR="00FC3AB5" w:rsidRPr="00FC3AB5" w:rsidTr="00FC3AB5">
        <w:trPr>
          <w:trHeight w:val="399"/>
        </w:trPr>
        <w:tc>
          <w:tcPr>
            <w:tcW w:w="2518" w:type="dxa"/>
            <w:shd w:val="clear" w:color="auto" w:fill="548DD4" w:themeFill="text2" w:themeFillTint="99"/>
            <w:vAlign w:val="center"/>
          </w:tcPr>
          <w:p w:rsidR="00B630F0" w:rsidRPr="00FC3AB5" w:rsidRDefault="00B630F0" w:rsidP="00FC3AB5">
            <w:pPr>
              <w:spacing w:line="276" w:lineRule="auto"/>
              <w:jc w:val="center"/>
              <w:rPr>
                <w:rFonts w:ascii="Century Gothic" w:hAnsi="Century Gothic"/>
                <w:b/>
                <w:color w:val="FFFFFF" w:themeColor="background1"/>
              </w:rPr>
            </w:pPr>
            <w:r w:rsidRPr="00FC3AB5">
              <w:rPr>
                <w:rFonts w:ascii="Century Gothic" w:hAnsi="Century Gothic"/>
                <w:b/>
                <w:color w:val="FFFFFF" w:themeColor="background1"/>
              </w:rPr>
              <w:t>Pekerjaan</w:t>
            </w:r>
          </w:p>
        </w:tc>
        <w:tc>
          <w:tcPr>
            <w:tcW w:w="1451" w:type="dxa"/>
            <w:shd w:val="clear" w:color="auto" w:fill="548DD4" w:themeFill="text2" w:themeFillTint="99"/>
            <w:vAlign w:val="center"/>
          </w:tcPr>
          <w:p w:rsidR="00B630F0" w:rsidRPr="00FC3AB5" w:rsidRDefault="00B630F0" w:rsidP="00FC3AB5">
            <w:pPr>
              <w:spacing w:line="276" w:lineRule="auto"/>
              <w:jc w:val="center"/>
              <w:rPr>
                <w:rFonts w:ascii="Century Gothic" w:hAnsi="Century Gothic"/>
                <w:b/>
                <w:color w:val="FFFFFF" w:themeColor="background1"/>
              </w:rPr>
            </w:pPr>
            <w:r w:rsidRPr="00FC3AB5">
              <w:rPr>
                <w:rFonts w:ascii="Century Gothic" w:hAnsi="Century Gothic"/>
                <w:b/>
                <w:color w:val="FFFFFF" w:themeColor="background1"/>
              </w:rPr>
              <w:t>Minggu 1</w:t>
            </w:r>
          </w:p>
        </w:tc>
        <w:tc>
          <w:tcPr>
            <w:tcW w:w="1559" w:type="dxa"/>
            <w:shd w:val="clear" w:color="auto" w:fill="548DD4" w:themeFill="text2" w:themeFillTint="99"/>
            <w:vAlign w:val="center"/>
          </w:tcPr>
          <w:p w:rsidR="00B630F0" w:rsidRPr="00FC3AB5" w:rsidRDefault="00B630F0" w:rsidP="00FC3AB5">
            <w:pPr>
              <w:spacing w:line="276" w:lineRule="auto"/>
              <w:jc w:val="center"/>
              <w:rPr>
                <w:rFonts w:ascii="Century Gothic" w:hAnsi="Century Gothic"/>
                <w:b/>
                <w:color w:val="FFFFFF" w:themeColor="background1"/>
              </w:rPr>
            </w:pPr>
            <w:r w:rsidRPr="00FC3AB5">
              <w:rPr>
                <w:rFonts w:ascii="Century Gothic" w:hAnsi="Century Gothic"/>
                <w:b/>
                <w:color w:val="FFFFFF" w:themeColor="background1"/>
              </w:rPr>
              <w:t>Minggu 2</w:t>
            </w:r>
          </w:p>
        </w:tc>
        <w:tc>
          <w:tcPr>
            <w:tcW w:w="1276" w:type="dxa"/>
            <w:shd w:val="clear" w:color="auto" w:fill="548DD4" w:themeFill="text2" w:themeFillTint="99"/>
            <w:vAlign w:val="center"/>
          </w:tcPr>
          <w:p w:rsidR="00B630F0" w:rsidRPr="00FC3AB5" w:rsidRDefault="00B630F0" w:rsidP="00FC3AB5">
            <w:pPr>
              <w:spacing w:line="276" w:lineRule="auto"/>
              <w:jc w:val="center"/>
              <w:rPr>
                <w:rFonts w:ascii="Century Gothic" w:hAnsi="Century Gothic"/>
                <w:b/>
                <w:color w:val="FFFFFF" w:themeColor="background1"/>
              </w:rPr>
            </w:pPr>
            <w:r w:rsidRPr="00FC3AB5">
              <w:rPr>
                <w:rFonts w:ascii="Century Gothic" w:hAnsi="Century Gothic"/>
                <w:b/>
                <w:color w:val="FFFFFF" w:themeColor="background1"/>
              </w:rPr>
              <w:t>Minggu 3</w:t>
            </w:r>
          </w:p>
        </w:tc>
        <w:tc>
          <w:tcPr>
            <w:tcW w:w="1275" w:type="dxa"/>
            <w:shd w:val="clear" w:color="auto" w:fill="548DD4" w:themeFill="text2" w:themeFillTint="99"/>
            <w:vAlign w:val="center"/>
          </w:tcPr>
          <w:p w:rsidR="00B630F0" w:rsidRPr="00FC3AB5" w:rsidRDefault="00B630F0" w:rsidP="00FC3AB5">
            <w:pPr>
              <w:spacing w:line="276" w:lineRule="auto"/>
              <w:jc w:val="center"/>
              <w:rPr>
                <w:rFonts w:ascii="Century Gothic" w:hAnsi="Century Gothic"/>
                <w:b/>
                <w:color w:val="FFFFFF" w:themeColor="background1"/>
              </w:rPr>
            </w:pPr>
            <w:r w:rsidRPr="00FC3AB5">
              <w:rPr>
                <w:rFonts w:ascii="Century Gothic" w:hAnsi="Century Gothic"/>
                <w:b/>
                <w:color w:val="FFFFFF" w:themeColor="background1"/>
              </w:rPr>
              <w:t>Minggu 4</w:t>
            </w: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Analizing System</w:t>
            </w:r>
          </w:p>
        </w:tc>
        <w:tc>
          <w:tcPr>
            <w:tcW w:w="1451" w:type="dxa"/>
            <w:shd w:val="clear" w:color="auto" w:fill="C00000"/>
          </w:tcPr>
          <w:p w:rsidR="00B630F0" w:rsidRPr="00EF4D5E" w:rsidRDefault="00B630F0" w:rsidP="00EF4D5E">
            <w:pPr>
              <w:spacing w:line="360" w:lineRule="auto"/>
              <w:rPr>
                <w:rFonts w:ascii="Century Gothic" w:hAnsi="Century Gothic"/>
                <w:color w:val="FF0000"/>
              </w:rPr>
            </w:pPr>
          </w:p>
        </w:tc>
        <w:tc>
          <w:tcPr>
            <w:tcW w:w="1559" w:type="dxa"/>
          </w:tcPr>
          <w:p w:rsidR="00B630F0" w:rsidRPr="00EF4D5E" w:rsidRDefault="00B630F0" w:rsidP="00EF4D5E">
            <w:pPr>
              <w:spacing w:line="360" w:lineRule="auto"/>
              <w:rPr>
                <w:rFonts w:ascii="Century Gothic" w:hAnsi="Century Gothic"/>
              </w:rPr>
            </w:pPr>
          </w:p>
        </w:tc>
        <w:tc>
          <w:tcPr>
            <w:tcW w:w="1276" w:type="dxa"/>
          </w:tcPr>
          <w:p w:rsidR="00B630F0" w:rsidRPr="00EF4D5E" w:rsidRDefault="00B630F0" w:rsidP="00EF4D5E">
            <w:pPr>
              <w:spacing w:line="360" w:lineRule="auto"/>
              <w:rPr>
                <w:rFonts w:ascii="Century Gothic" w:hAnsi="Century Gothic"/>
              </w:rPr>
            </w:pPr>
          </w:p>
        </w:tc>
        <w:tc>
          <w:tcPr>
            <w:tcW w:w="1275" w:type="dxa"/>
          </w:tcPr>
          <w:p w:rsidR="00B630F0" w:rsidRPr="00EF4D5E" w:rsidRDefault="00B630F0" w:rsidP="00EF4D5E">
            <w:pPr>
              <w:spacing w:line="360" w:lineRule="auto"/>
              <w:rPr>
                <w:rFonts w:ascii="Century Gothic" w:hAnsi="Century Gothic"/>
              </w:rPr>
            </w:pP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Create API</w:t>
            </w:r>
          </w:p>
        </w:tc>
        <w:tc>
          <w:tcPr>
            <w:tcW w:w="1451" w:type="dxa"/>
          </w:tcPr>
          <w:p w:rsidR="00B630F0" w:rsidRPr="00EF4D5E" w:rsidRDefault="00B630F0" w:rsidP="00EF4D5E">
            <w:pPr>
              <w:spacing w:line="360" w:lineRule="auto"/>
              <w:rPr>
                <w:rFonts w:ascii="Century Gothic" w:hAnsi="Century Gothic"/>
              </w:rPr>
            </w:pPr>
          </w:p>
        </w:tc>
        <w:tc>
          <w:tcPr>
            <w:tcW w:w="1559" w:type="dxa"/>
            <w:shd w:val="clear" w:color="auto" w:fill="FF0000"/>
          </w:tcPr>
          <w:p w:rsidR="00B630F0" w:rsidRPr="00EF4D5E" w:rsidRDefault="00B630F0" w:rsidP="00EF4D5E">
            <w:pPr>
              <w:spacing w:line="360" w:lineRule="auto"/>
              <w:rPr>
                <w:rFonts w:ascii="Century Gothic" w:hAnsi="Century Gothic"/>
              </w:rPr>
            </w:pPr>
          </w:p>
        </w:tc>
        <w:tc>
          <w:tcPr>
            <w:tcW w:w="1276" w:type="dxa"/>
          </w:tcPr>
          <w:p w:rsidR="00B630F0" w:rsidRPr="00EF4D5E" w:rsidRDefault="00B630F0" w:rsidP="00EF4D5E">
            <w:pPr>
              <w:spacing w:line="360" w:lineRule="auto"/>
              <w:rPr>
                <w:rFonts w:ascii="Century Gothic" w:hAnsi="Century Gothic"/>
              </w:rPr>
            </w:pPr>
          </w:p>
        </w:tc>
        <w:tc>
          <w:tcPr>
            <w:tcW w:w="1275" w:type="dxa"/>
          </w:tcPr>
          <w:p w:rsidR="00B630F0" w:rsidRPr="00EF4D5E" w:rsidRDefault="00B630F0" w:rsidP="00EF4D5E">
            <w:pPr>
              <w:spacing w:line="360" w:lineRule="auto"/>
              <w:rPr>
                <w:rFonts w:ascii="Century Gothic" w:hAnsi="Century Gothic"/>
              </w:rPr>
            </w:pP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Designing Template</w:t>
            </w:r>
          </w:p>
        </w:tc>
        <w:tc>
          <w:tcPr>
            <w:tcW w:w="1451" w:type="dxa"/>
          </w:tcPr>
          <w:p w:rsidR="00B630F0" w:rsidRPr="00EF4D5E" w:rsidRDefault="00B630F0" w:rsidP="00EF4D5E">
            <w:pPr>
              <w:spacing w:line="360" w:lineRule="auto"/>
              <w:rPr>
                <w:rFonts w:ascii="Century Gothic" w:hAnsi="Century Gothic"/>
              </w:rPr>
            </w:pPr>
          </w:p>
        </w:tc>
        <w:tc>
          <w:tcPr>
            <w:tcW w:w="1559" w:type="dxa"/>
            <w:shd w:val="clear" w:color="auto" w:fill="0070C0"/>
          </w:tcPr>
          <w:p w:rsidR="00B630F0" w:rsidRPr="00EF4D5E" w:rsidRDefault="00B630F0" w:rsidP="00EF4D5E">
            <w:pPr>
              <w:spacing w:line="360" w:lineRule="auto"/>
              <w:rPr>
                <w:rFonts w:ascii="Century Gothic" w:hAnsi="Century Gothic"/>
              </w:rPr>
            </w:pPr>
          </w:p>
        </w:tc>
        <w:tc>
          <w:tcPr>
            <w:tcW w:w="1276" w:type="dxa"/>
          </w:tcPr>
          <w:p w:rsidR="00B630F0" w:rsidRPr="00EF4D5E" w:rsidRDefault="00B630F0" w:rsidP="00EF4D5E">
            <w:pPr>
              <w:spacing w:line="360" w:lineRule="auto"/>
              <w:rPr>
                <w:rFonts w:ascii="Century Gothic" w:hAnsi="Century Gothic"/>
              </w:rPr>
            </w:pPr>
          </w:p>
        </w:tc>
        <w:tc>
          <w:tcPr>
            <w:tcW w:w="1275" w:type="dxa"/>
          </w:tcPr>
          <w:p w:rsidR="00B630F0" w:rsidRPr="00EF4D5E" w:rsidRDefault="00B630F0" w:rsidP="00EF4D5E">
            <w:pPr>
              <w:spacing w:line="360" w:lineRule="auto"/>
              <w:rPr>
                <w:rFonts w:ascii="Century Gothic" w:hAnsi="Century Gothic"/>
              </w:rPr>
            </w:pP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Programming</w:t>
            </w:r>
          </w:p>
        </w:tc>
        <w:tc>
          <w:tcPr>
            <w:tcW w:w="1451" w:type="dxa"/>
          </w:tcPr>
          <w:p w:rsidR="00B630F0" w:rsidRPr="00EF4D5E" w:rsidRDefault="00B630F0" w:rsidP="00EF4D5E">
            <w:pPr>
              <w:spacing w:line="360" w:lineRule="auto"/>
              <w:rPr>
                <w:rFonts w:ascii="Century Gothic" w:hAnsi="Century Gothic"/>
              </w:rPr>
            </w:pPr>
          </w:p>
        </w:tc>
        <w:tc>
          <w:tcPr>
            <w:tcW w:w="1559" w:type="dxa"/>
            <w:shd w:val="clear" w:color="auto" w:fill="FFC000"/>
          </w:tcPr>
          <w:p w:rsidR="00B630F0" w:rsidRPr="00EF4D5E" w:rsidRDefault="00B630F0" w:rsidP="00EF4D5E">
            <w:pPr>
              <w:spacing w:line="360" w:lineRule="auto"/>
              <w:rPr>
                <w:rFonts w:ascii="Century Gothic" w:hAnsi="Century Gothic"/>
              </w:rPr>
            </w:pPr>
          </w:p>
        </w:tc>
        <w:tc>
          <w:tcPr>
            <w:tcW w:w="1276" w:type="dxa"/>
          </w:tcPr>
          <w:p w:rsidR="00B630F0" w:rsidRPr="00EF4D5E" w:rsidRDefault="00B630F0" w:rsidP="00EF4D5E">
            <w:pPr>
              <w:spacing w:line="360" w:lineRule="auto"/>
              <w:rPr>
                <w:rFonts w:ascii="Century Gothic" w:hAnsi="Century Gothic"/>
              </w:rPr>
            </w:pPr>
          </w:p>
        </w:tc>
        <w:tc>
          <w:tcPr>
            <w:tcW w:w="1275" w:type="dxa"/>
          </w:tcPr>
          <w:p w:rsidR="00B630F0" w:rsidRPr="00EF4D5E" w:rsidRDefault="00B630F0" w:rsidP="00EF4D5E">
            <w:pPr>
              <w:spacing w:line="360" w:lineRule="auto"/>
              <w:rPr>
                <w:rFonts w:ascii="Century Gothic" w:hAnsi="Century Gothic"/>
              </w:rPr>
            </w:pP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Integrating</w:t>
            </w:r>
          </w:p>
        </w:tc>
        <w:tc>
          <w:tcPr>
            <w:tcW w:w="1451" w:type="dxa"/>
          </w:tcPr>
          <w:p w:rsidR="00B630F0" w:rsidRPr="00EF4D5E" w:rsidRDefault="00B630F0" w:rsidP="00EF4D5E">
            <w:pPr>
              <w:spacing w:line="360" w:lineRule="auto"/>
              <w:rPr>
                <w:rFonts w:ascii="Century Gothic" w:hAnsi="Century Gothic"/>
              </w:rPr>
            </w:pPr>
          </w:p>
        </w:tc>
        <w:tc>
          <w:tcPr>
            <w:tcW w:w="1559" w:type="dxa"/>
          </w:tcPr>
          <w:p w:rsidR="00B630F0" w:rsidRPr="00EF4D5E" w:rsidRDefault="00B630F0" w:rsidP="00EF4D5E">
            <w:pPr>
              <w:spacing w:line="360" w:lineRule="auto"/>
              <w:rPr>
                <w:rFonts w:ascii="Century Gothic" w:hAnsi="Century Gothic"/>
              </w:rPr>
            </w:pPr>
          </w:p>
        </w:tc>
        <w:tc>
          <w:tcPr>
            <w:tcW w:w="1276" w:type="dxa"/>
            <w:shd w:val="clear" w:color="auto" w:fill="92D050"/>
          </w:tcPr>
          <w:p w:rsidR="00B630F0" w:rsidRPr="00EF4D5E" w:rsidRDefault="00B630F0" w:rsidP="00EF4D5E">
            <w:pPr>
              <w:spacing w:line="360" w:lineRule="auto"/>
              <w:rPr>
                <w:rFonts w:ascii="Century Gothic" w:hAnsi="Century Gothic"/>
              </w:rPr>
            </w:pPr>
          </w:p>
        </w:tc>
        <w:tc>
          <w:tcPr>
            <w:tcW w:w="1275" w:type="dxa"/>
          </w:tcPr>
          <w:p w:rsidR="00B630F0" w:rsidRPr="00EF4D5E" w:rsidRDefault="00B630F0" w:rsidP="00EF4D5E">
            <w:pPr>
              <w:spacing w:line="360" w:lineRule="auto"/>
              <w:rPr>
                <w:rFonts w:ascii="Century Gothic" w:hAnsi="Century Gothic"/>
              </w:rPr>
            </w:pP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Dokumenting</w:t>
            </w:r>
          </w:p>
        </w:tc>
        <w:tc>
          <w:tcPr>
            <w:tcW w:w="1451" w:type="dxa"/>
          </w:tcPr>
          <w:p w:rsidR="00B630F0" w:rsidRPr="00EF4D5E" w:rsidRDefault="00B630F0" w:rsidP="00EF4D5E">
            <w:pPr>
              <w:spacing w:line="360" w:lineRule="auto"/>
              <w:rPr>
                <w:rFonts w:ascii="Century Gothic" w:hAnsi="Century Gothic"/>
              </w:rPr>
            </w:pPr>
          </w:p>
        </w:tc>
        <w:tc>
          <w:tcPr>
            <w:tcW w:w="1559" w:type="dxa"/>
          </w:tcPr>
          <w:p w:rsidR="00B630F0" w:rsidRPr="00EF4D5E" w:rsidRDefault="00B630F0" w:rsidP="00EF4D5E">
            <w:pPr>
              <w:spacing w:line="360" w:lineRule="auto"/>
              <w:rPr>
                <w:rFonts w:ascii="Century Gothic" w:hAnsi="Century Gothic"/>
              </w:rPr>
            </w:pPr>
          </w:p>
        </w:tc>
        <w:tc>
          <w:tcPr>
            <w:tcW w:w="1276" w:type="dxa"/>
            <w:shd w:val="clear" w:color="auto" w:fill="FFFFFF" w:themeFill="background1"/>
          </w:tcPr>
          <w:p w:rsidR="00B630F0" w:rsidRPr="00EF4D5E" w:rsidRDefault="00B630F0" w:rsidP="00EF4D5E">
            <w:pPr>
              <w:spacing w:line="360" w:lineRule="auto"/>
              <w:rPr>
                <w:rFonts w:ascii="Century Gothic" w:hAnsi="Century Gothic"/>
              </w:rPr>
            </w:pPr>
          </w:p>
        </w:tc>
        <w:tc>
          <w:tcPr>
            <w:tcW w:w="1275" w:type="dxa"/>
            <w:shd w:val="clear" w:color="auto" w:fill="7030A0"/>
          </w:tcPr>
          <w:p w:rsidR="00B630F0" w:rsidRPr="00EF4D5E" w:rsidRDefault="00B630F0" w:rsidP="00EF4D5E">
            <w:pPr>
              <w:spacing w:line="360" w:lineRule="auto"/>
              <w:rPr>
                <w:rFonts w:ascii="Century Gothic" w:hAnsi="Century Gothic"/>
              </w:rPr>
            </w:pPr>
          </w:p>
        </w:tc>
      </w:tr>
      <w:tr w:rsidR="00B630F0" w:rsidRPr="00EF4D5E" w:rsidTr="00FC3AB5">
        <w:tc>
          <w:tcPr>
            <w:tcW w:w="2518" w:type="dxa"/>
            <w:vAlign w:val="center"/>
          </w:tcPr>
          <w:p w:rsidR="00B630F0" w:rsidRPr="00EF4D5E" w:rsidRDefault="00B630F0" w:rsidP="00FC3AB5">
            <w:pPr>
              <w:rPr>
                <w:rFonts w:ascii="Century Gothic" w:hAnsi="Century Gothic"/>
              </w:rPr>
            </w:pPr>
            <w:r w:rsidRPr="00EF4D5E">
              <w:rPr>
                <w:rFonts w:ascii="Century Gothic" w:hAnsi="Century Gothic"/>
              </w:rPr>
              <w:t>Launching</w:t>
            </w:r>
          </w:p>
        </w:tc>
        <w:tc>
          <w:tcPr>
            <w:tcW w:w="1451" w:type="dxa"/>
          </w:tcPr>
          <w:p w:rsidR="00B630F0" w:rsidRPr="00EF4D5E" w:rsidRDefault="00B630F0" w:rsidP="00EF4D5E">
            <w:pPr>
              <w:spacing w:line="360" w:lineRule="auto"/>
              <w:rPr>
                <w:rFonts w:ascii="Century Gothic" w:hAnsi="Century Gothic"/>
              </w:rPr>
            </w:pPr>
          </w:p>
        </w:tc>
        <w:tc>
          <w:tcPr>
            <w:tcW w:w="1559" w:type="dxa"/>
          </w:tcPr>
          <w:p w:rsidR="00B630F0" w:rsidRPr="00EF4D5E" w:rsidRDefault="00B630F0" w:rsidP="00EF4D5E">
            <w:pPr>
              <w:spacing w:line="360" w:lineRule="auto"/>
              <w:rPr>
                <w:rFonts w:ascii="Century Gothic" w:hAnsi="Century Gothic"/>
              </w:rPr>
            </w:pPr>
          </w:p>
        </w:tc>
        <w:tc>
          <w:tcPr>
            <w:tcW w:w="1276" w:type="dxa"/>
          </w:tcPr>
          <w:p w:rsidR="00B630F0" w:rsidRPr="00EF4D5E" w:rsidRDefault="00B630F0" w:rsidP="00EF4D5E">
            <w:pPr>
              <w:spacing w:line="360" w:lineRule="auto"/>
              <w:rPr>
                <w:rFonts w:ascii="Century Gothic" w:hAnsi="Century Gothic"/>
              </w:rPr>
            </w:pPr>
          </w:p>
        </w:tc>
        <w:tc>
          <w:tcPr>
            <w:tcW w:w="1275" w:type="dxa"/>
            <w:shd w:val="clear" w:color="auto" w:fill="00B050"/>
          </w:tcPr>
          <w:p w:rsidR="00B630F0" w:rsidRPr="00EF4D5E" w:rsidRDefault="00B630F0" w:rsidP="00EF4D5E">
            <w:pPr>
              <w:spacing w:line="360" w:lineRule="auto"/>
              <w:rPr>
                <w:rFonts w:ascii="Century Gothic" w:hAnsi="Century Gothic"/>
              </w:rPr>
            </w:pPr>
          </w:p>
        </w:tc>
      </w:tr>
    </w:tbl>
    <w:p w:rsidR="00FC3AB5" w:rsidRDefault="00FC3AB5" w:rsidP="00FC3AB5">
      <w:pPr>
        <w:pStyle w:val="ListParagraph"/>
        <w:spacing w:line="360" w:lineRule="auto"/>
        <w:ind w:left="1080"/>
        <w:outlineLvl w:val="0"/>
        <w:rPr>
          <w:rFonts w:ascii="Century Gothic" w:hAnsi="Century Gothic"/>
          <w:b/>
        </w:rPr>
      </w:pPr>
      <w:bookmarkStart w:id="6" w:name="_Toc445768313"/>
    </w:p>
    <w:p w:rsidR="00B630F0" w:rsidRPr="00EF4D5E" w:rsidRDefault="00266EA9" w:rsidP="00EF4D5E">
      <w:pPr>
        <w:pStyle w:val="ListParagraph"/>
        <w:numPr>
          <w:ilvl w:val="0"/>
          <w:numId w:val="1"/>
        </w:numPr>
        <w:spacing w:line="360" w:lineRule="auto"/>
        <w:outlineLvl w:val="0"/>
        <w:rPr>
          <w:rFonts w:ascii="Century Gothic" w:hAnsi="Century Gothic"/>
          <w:b/>
        </w:rPr>
      </w:pPr>
      <w:r w:rsidRPr="00EF4D5E">
        <w:rPr>
          <w:rFonts w:ascii="Century Gothic" w:hAnsi="Century Gothic"/>
          <w:b/>
        </w:rPr>
        <w:t>Portofolio</w:t>
      </w:r>
      <w:bookmarkEnd w:id="6"/>
    </w:p>
    <w:p w:rsidR="00F73B6B" w:rsidRPr="00EF4D5E" w:rsidRDefault="00F73B6B" w:rsidP="00EF4D5E">
      <w:pPr>
        <w:pStyle w:val="ListParagraph"/>
        <w:numPr>
          <w:ilvl w:val="0"/>
          <w:numId w:val="4"/>
        </w:numPr>
        <w:spacing w:line="360" w:lineRule="auto"/>
        <w:rPr>
          <w:rFonts w:ascii="Century Gothic" w:hAnsi="Century Gothic"/>
        </w:rPr>
      </w:pPr>
      <w:r w:rsidRPr="00EF4D5E">
        <w:rPr>
          <w:rFonts w:ascii="Century Gothic" w:hAnsi="Century Gothic"/>
        </w:rPr>
        <w:t>Aplikasi Hepifarm (playstore)</w:t>
      </w:r>
    </w:p>
    <w:p w:rsidR="00F73B6B" w:rsidRPr="00EF4D5E" w:rsidRDefault="00F73B6B" w:rsidP="00EF4D5E">
      <w:pPr>
        <w:pStyle w:val="ListParagraph"/>
        <w:numPr>
          <w:ilvl w:val="0"/>
          <w:numId w:val="4"/>
        </w:numPr>
        <w:spacing w:line="360" w:lineRule="auto"/>
        <w:rPr>
          <w:rFonts w:ascii="Century Gothic" w:hAnsi="Century Gothic"/>
        </w:rPr>
      </w:pPr>
      <w:r w:rsidRPr="00EF4D5E">
        <w:rPr>
          <w:rFonts w:ascii="Century Gothic" w:hAnsi="Century Gothic"/>
        </w:rPr>
        <w:t>Aplikasi BadAss Baby (http://sempoa.biz/badassbaby.coin)</w:t>
      </w:r>
    </w:p>
    <w:p w:rsidR="00F73B6B" w:rsidRPr="00EF4D5E" w:rsidRDefault="00F73B6B" w:rsidP="00EF4D5E">
      <w:pPr>
        <w:pStyle w:val="ListParagraph"/>
        <w:numPr>
          <w:ilvl w:val="0"/>
          <w:numId w:val="4"/>
        </w:numPr>
        <w:spacing w:line="360" w:lineRule="auto"/>
        <w:rPr>
          <w:rFonts w:ascii="Century Gothic" w:hAnsi="Century Gothic"/>
          <w:b/>
        </w:rPr>
      </w:pPr>
      <w:r w:rsidRPr="00EF4D5E">
        <w:rPr>
          <w:rFonts w:ascii="Century Gothic" w:hAnsi="Century Gothic"/>
        </w:rPr>
        <w:t>Aplikasi Sambara Resto (http://sempoa.biz/sambara.coin)</w:t>
      </w:r>
    </w:p>
    <w:p w:rsidR="00F73B6B" w:rsidRPr="00EF4D5E" w:rsidRDefault="00F73B6B" w:rsidP="00EF4D5E">
      <w:pPr>
        <w:pStyle w:val="ListParagraph"/>
        <w:numPr>
          <w:ilvl w:val="0"/>
          <w:numId w:val="4"/>
        </w:numPr>
        <w:spacing w:line="360" w:lineRule="auto"/>
        <w:rPr>
          <w:rFonts w:ascii="Century Gothic" w:hAnsi="Century Gothic"/>
          <w:b/>
        </w:rPr>
      </w:pPr>
      <w:r w:rsidRPr="00EF4D5E">
        <w:rPr>
          <w:rFonts w:ascii="Century Gothic" w:hAnsi="Century Gothic"/>
        </w:rPr>
        <w:t>Aplikasi FloDistro (http://sempoa.biz/flodistro.coin)</w:t>
      </w:r>
    </w:p>
    <w:p w:rsidR="00F73B6B" w:rsidRPr="00EF4D5E" w:rsidRDefault="00F73B6B" w:rsidP="00EF4D5E">
      <w:pPr>
        <w:pStyle w:val="ListParagraph"/>
        <w:numPr>
          <w:ilvl w:val="0"/>
          <w:numId w:val="4"/>
        </w:numPr>
        <w:spacing w:line="360" w:lineRule="auto"/>
        <w:rPr>
          <w:rFonts w:ascii="Century Gothic" w:hAnsi="Century Gothic"/>
        </w:rPr>
      </w:pPr>
      <w:r w:rsidRPr="00EF4D5E">
        <w:rPr>
          <w:rFonts w:ascii="Century Gothic" w:hAnsi="Century Gothic"/>
        </w:rPr>
        <w:t>Aplikasi Lasagna House (http://sempoa.biz/lasagnahouse.coin)</w:t>
      </w:r>
    </w:p>
    <w:p w:rsidR="00F73B6B" w:rsidRPr="00EF4D5E" w:rsidRDefault="00F73B6B" w:rsidP="00EF4D5E">
      <w:pPr>
        <w:pStyle w:val="ListParagraph"/>
        <w:numPr>
          <w:ilvl w:val="0"/>
          <w:numId w:val="4"/>
        </w:numPr>
        <w:spacing w:line="360" w:lineRule="auto"/>
        <w:rPr>
          <w:rFonts w:ascii="Century Gothic" w:hAnsi="Century Gothic"/>
        </w:rPr>
      </w:pPr>
      <w:r w:rsidRPr="00EF4D5E">
        <w:rPr>
          <w:rFonts w:ascii="Century Gothic" w:hAnsi="Century Gothic"/>
        </w:rPr>
        <w:t xml:space="preserve"> Dan seluruh mobile apps yang terdapat di website http://sempoa.biz</w:t>
      </w:r>
    </w:p>
    <w:p w:rsidR="00F73B6B" w:rsidRPr="00EF4D5E" w:rsidRDefault="00F73B6B" w:rsidP="00EF4D5E">
      <w:pPr>
        <w:pStyle w:val="ListParagraph"/>
        <w:spacing w:line="360" w:lineRule="auto"/>
        <w:ind w:left="1080"/>
        <w:rPr>
          <w:rFonts w:ascii="Century Gothic" w:hAnsi="Century Gothic"/>
          <w:b/>
        </w:rPr>
      </w:pPr>
    </w:p>
    <w:p w:rsidR="00F73B6B" w:rsidRPr="00EF4D5E" w:rsidRDefault="00F73B6B" w:rsidP="00EF4D5E">
      <w:pPr>
        <w:pStyle w:val="ListParagraph"/>
        <w:numPr>
          <w:ilvl w:val="0"/>
          <w:numId w:val="1"/>
        </w:numPr>
        <w:spacing w:line="360" w:lineRule="auto"/>
        <w:outlineLvl w:val="0"/>
        <w:rPr>
          <w:rFonts w:ascii="Century Gothic" w:hAnsi="Century Gothic"/>
          <w:b/>
        </w:rPr>
      </w:pPr>
      <w:bookmarkStart w:id="7" w:name="_Toc445768314"/>
      <w:r w:rsidRPr="00EF4D5E">
        <w:rPr>
          <w:rFonts w:ascii="Century Gothic" w:hAnsi="Century Gothic"/>
          <w:b/>
        </w:rPr>
        <w:t>Penutup</w:t>
      </w:r>
      <w:bookmarkEnd w:id="7"/>
    </w:p>
    <w:p w:rsidR="00F73B6B" w:rsidRPr="00EF4D5E" w:rsidRDefault="00F73B6B" w:rsidP="00EF4D5E">
      <w:pPr>
        <w:pStyle w:val="ListParagraph"/>
        <w:spacing w:line="360" w:lineRule="auto"/>
        <w:ind w:left="1080"/>
        <w:jc w:val="both"/>
        <w:rPr>
          <w:rFonts w:ascii="Century Gothic" w:hAnsi="Century Gothic"/>
        </w:rPr>
      </w:pPr>
      <w:r w:rsidRPr="00EF4D5E">
        <w:rPr>
          <w:rFonts w:ascii="Century Gothic" w:hAnsi="Century Gothic"/>
        </w:rPr>
        <w:t xml:space="preserve">Demikianlah proposal ini kami tulis sebagai bahan referensi dalam perancangan mobile apps mediamusik, mohon maaf jika terdapat penyusunan kata yang salah, semoga dengan proposal ini, kami berharap dapat membantu melodiamusik.com untuk berkembang dengan teknologi mobile, terimakasih </w:t>
      </w:r>
    </w:p>
    <w:sectPr w:rsidR="00F73B6B" w:rsidRPr="00EF4D5E" w:rsidSect="00EF4D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74B8B"/>
    <w:multiLevelType w:val="hybridMultilevel"/>
    <w:tmpl w:val="8BEC507E"/>
    <w:lvl w:ilvl="0" w:tplc="5EE84C18">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CA97F3D"/>
    <w:multiLevelType w:val="hybridMultilevel"/>
    <w:tmpl w:val="8A9623D4"/>
    <w:lvl w:ilvl="0" w:tplc="DF34865A">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AE20B57"/>
    <w:multiLevelType w:val="hybridMultilevel"/>
    <w:tmpl w:val="23CA6212"/>
    <w:lvl w:ilvl="0" w:tplc="7F74E52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FF2482C"/>
    <w:multiLevelType w:val="hybridMultilevel"/>
    <w:tmpl w:val="16588834"/>
    <w:lvl w:ilvl="0" w:tplc="62EA306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48B1756"/>
    <w:multiLevelType w:val="hybridMultilevel"/>
    <w:tmpl w:val="0A8A9D62"/>
    <w:lvl w:ilvl="0" w:tplc="A9D4CE4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81436B3"/>
    <w:multiLevelType w:val="hybridMultilevel"/>
    <w:tmpl w:val="F710E8D4"/>
    <w:lvl w:ilvl="0" w:tplc="354AD85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6B"/>
    <w:rsid w:val="00075F49"/>
    <w:rsid w:val="001D2E45"/>
    <w:rsid w:val="00266EA9"/>
    <w:rsid w:val="002F57C1"/>
    <w:rsid w:val="006312CF"/>
    <w:rsid w:val="00640D67"/>
    <w:rsid w:val="00786E09"/>
    <w:rsid w:val="00832556"/>
    <w:rsid w:val="0085386B"/>
    <w:rsid w:val="00856C5D"/>
    <w:rsid w:val="00870C93"/>
    <w:rsid w:val="00A5658B"/>
    <w:rsid w:val="00B50A6D"/>
    <w:rsid w:val="00B630F0"/>
    <w:rsid w:val="00CA4253"/>
    <w:rsid w:val="00DE57BD"/>
    <w:rsid w:val="00DF14F9"/>
    <w:rsid w:val="00E834A7"/>
    <w:rsid w:val="00EF4D5E"/>
    <w:rsid w:val="00F73B6B"/>
    <w:rsid w:val="00FC3A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6B"/>
    <w:pPr>
      <w:ind w:left="720"/>
      <w:contextualSpacing/>
    </w:pPr>
  </w:style>
  <w:style w:type="table" w:styleId="TableGrid">
    <w:name w:val="Table Grid"/>
    <w:basedOn w:val="TableNormal"/>
    <w:uiPriority w:val="59"/>
    <w:rsid w:val="00B50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3B6B"/>
    <w:rPr>
      <w:color w:val="0000FF" w:themeColor="hyperlink"/>
      <w:u w:val="single"/>
    </w:rPr>
  </w:style>
  <w:style w:type="character" w:customStyle="1" w:styleId="Heading1Char">
    <w:name w:val="Heading 1 Char"/>
    <w:basedOn w:val="DefaultParagraphFont"/>
    <w:link w:val="Heading1"/>
    <w:uiPriority w:val="9"/>
    <w:rsid w:val="00F73B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3B6B"/>
    <w:pPr>
      <w:outlineLvl w:val="9"/>
    </w:pPr>
    <w:rPr>
      <w:lang w:val="en-US" w:eastAsia="ja-JP"/>
    </w:rPr>
  </w:style>
  <w:style w:type="paragraph" w:styleId="TOC1">
    <w:name w:val="toc 1"/>
    <w:basedOn w:val="Normal"/>
    <w:next w:val="Normal"/>
    <w:autoRedefine/>
    <w:uiPriority w:val="39"/>
    <w:unhideWhenUsed/>
    <w:rsid w:val="00EF4D5E"/>
    <w:pPr>
      <w:tabs>
        <w:tab w:val="left" w:pos="426"/>
        <w:tab w:val="right" w:leader="dot" w:pos="9016"/>
      </w:tabs>
      <w:spacing w:after="100"/>
    </w:pPr>
  </w:style>
  <w:style w:type="paragraph" w:styleId="BalloonText">
    <w:name w:val="Balloon Text"/>
    <w:basedOn w:val="Normal"/>
    <w:link w:val="BalloonTextChar"/>
    <w:uiPriority w:val="99"/>
    <w:semiHidden/>
    <w:unhideWhenUsed/>
    <w:rsid w:val="00F7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6B"/>
    <w:rPr>
      <w:rFonts w:ascii="Tahoma" w:hAnsi="Tahoma" w:cs="Tahoma"/>
      <w:sz w:val="16"/>
      <w:szCs w:val="16"/>
    </w:rPr>
  </w:style>
  <w:style w:type="paragraph" w:styleId="NoSpacing">
    <w:name w:val="No Spacing"/>
    <w:link w:val="NoSpacingChar"/>
    <w:uiPriority w:val="1"/>
    <w:qFormat/>
    <w:rsid w:val="00EF4D5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F4D5E"/>
    <w:rPr>
      <w:rFonts w:eastAsiaTheme="minorEastAsia"/>
      <w:lang w:val="en-US" w:eastAsia="ja-JP"/>
    </w:rPr>
  </w:style>
  <w:style w:type="table" w:styleId="MediumShading1-Accent1">
    <w:name w:val="Medium Shading 1 Accent 1"/>
    <w:basedOn w:val="TableNormal"/>
    <w:uiPriority w:val="63"/>
    <w:rsid w:val="00FC3AB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6B"/>
    <w:pPr>
      <w:ind w:left="720"/>
      <w:contextualSpacing/>
    </w:pPr>
  </w:style>
  <w:style w:type="table" w:styleId="TableGrid">
    <w:name w:val="Table Grid"/>
    <w:basedOn w:val="TableNormal"/>
    <w:uiPriority w:val="59"/>
    <w:rsid w:val="00B50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3B6B"/>
    <w:rPr>
      <w:color w:val="0000FF" w:themeColor="hyperlink"/>
      <w:u w:val="single"/>
    </w:rPr>
  </w:style>
  <w:style w:type="character" w:customStyle="1" w:styleId="Heading1Char">
    <w:name w:val="Heading 1 Char"/>
    <w:basedOn w:val="DefaultParagraphFont"/>
    <w:link w:val="Heading1"/>
    <w:uiPriority w:val="9"/>
    <w:rsid w:val="00F73B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3B6B"/>
    <w:pPr>
      <w:outlineLvl w:val="9"/>
    </w:pPr>
    <w:rPr>
      <w:lang w:val="en-US" w:eastAsia="ja-JP"/>
    </w:rPr>
  </w:style>
  <w:style w:type="paragraph" w:styleId="TOC1">
    <w:name w:val="toc 1"/>
    <w:basedOn w:val="Normal"/>
    <w:next w:val="Normal"/>
    <w:autoRedefine/>
    <w:uiPriority w:val="39"/>
    <w:unhideWhenUsed/>
    <w:rsid w:val="00EF4D5E"/>
    <w:pPr>
      <w:tabs>
        <w:tab w:val="left" w:pos="426"/>
        <w:tab w:val="right" w:leader="dot" w:pos="9016"/>
      </w:tabs>
      <w:spacing w:after="100"/>
    </w:pPr>
  </w:style>
  <w:style w:type="paragraph" w:styleId="BalloonText">
    <w:name w:val="Balloon Text"/>
    <w:basedOn w:val="Normal"/>
    <w:link w:val="BalloonTextChar"/>
    <w:uiPriority w:val="99"/>
    <w:semiHidden/>
    <w:unhideWhenUsed/>
    <w:rsid w:val="00F7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6B"/>
    <w:rPr>
      <w:rFonts w:ascii="Tahoma" w:hAnsi="Tahoma" w:cs="Tahoma"/>
      <w:sz w:val="16"/>
      <w:szCs w:val="16"/>
    </w:rPr>
  </w:style>
  <w:style w:type="paragraph" w:styleId="NoSpacing">
    <w:name w:val="No Spacing"/>
    <w:link w:val="NoSpacingChar"/>
    <w:uiPriority w:val="1"/>
    <w:qFormat/>
    <w:rsid w:val="00EF4D5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F4D5E"/>
    <w:rPr>
      <w:rFonts w:eastAsiaTheme="minorEastAsia"/>
      <w:lang w:val="en-US" w:eastAsia="ja-JP"/>
    </w:rPr>
  </w:style>
  <w:style w:type="table" w:styleId="MediumShading1-Accent1">
    <w:name w:val="Medium Shading 1 Accent 1"/>
    <w:basedOn w:val="TableNormal"/>
    <w:uiPriority w:val="63"/>
    <w:rsid w:val="00FC3AB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Perancangan aplikasi mobile melodia musika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D5F4A-52D0-4E4F-8ADE-F525EF0D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Penawaran</dc:title>
  <dc:creator>MelodiaMusika Mobile Apps</dc:creator>
  <cp:lastModifiedBy>A S U S</cp:lastModifiedBy>
  <cp:revision>14</cp:revision>
  <dcterms:created xsi:type="dcterms:W3CDTF">2016-03-14T17:10:00Z</dcterms:created>
  <dcterms:modified xsi:type="dcterms:W3CDTF">2016-03-15T03:10:00Z</dcterms:modified>
</cp:coreProperties>
</file>