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学习一门编程语言步骤</w:t>
      </w:r>
    </w:p>
    <w:p>
      <w:pPr>
        <w:rPr>
          <w:rFonts w:hint="eastAsia"/>
        </w:rPr>
      </w:pPr>
      <w:r>
        <w:rPr>
          <w:rFonts w:hint="eastAsia"/>
        </w:rPr>
        <w:t>(1) 了解背景知识：历史，现状，特点，应用场景</w:t>
      </w:r>
    </w:p>
    <w:p>
      <w:pPr>
        <w:rPr>
          <w:rFonts w:hint="eastAsia"/>
        </w:rPr>
      </w:pPr>
      <w:r>
        <w:rPr>
          <w:rFonts w:hint="eastAsia"/>
        </w:rPr>
        <w:t>(2) 搭建开发环境，编写hello world</w:t>
      </w:r>
    </w:p>
    <w:p>
      <w:pPr>
        <w:rPr>
          <w:rFonts w:hint="eastAsia"/>
        </w:rPr>
      </w:pPr>
      <w:r>
        <w:rPr>
          <w:rFonts w:hint="eastAsia"/>
        </w:rPr>
        <w:t>(3) 变量和常量</w:t>
      </w:r>
    </w:p>
    <w:p>
      <w:pPr>
        <w:rPr>
          <w:rFonts w:hint="eastAsia"/>
        </w:rPr>
      </w:pPr>
      <w:r>
        <w:rPr>
          <w:rFonts w:hint="eastAsia"/>
        </w:rPr>
        <w:t>(4) 数据类型</w:t>
      </w:r>
    </w:p>
    <w:p>
      <w:pPr>
        <w:rPr>
          <w:rFonts w:hint="eastAsia"/>
        </w:rPr>
      </w:pPr>
      <w:r>
        <w:rPr>
          <w:rFonts w:hint="eastAsia"/>
        </w:rPr>
        <w:t>(5) 运算符</w:t>
      </w:r>
    </w:p>
    <w:p>
      <w:pPr>
        <w:rPr>
          <w:rFonts w:hint="eastAsia"/>
          <w:color w:val="auto"/>
        </w:rPr>
      </w:pPr>
      <w:r>
        <w:rPr>
          <w:rFonts w:hint="eastAsia"/>
        </w:rPr>
        <w:t xml:space="preserve">(6) </w:t>
      </w:r>
      <w:r>
        <w:rPr>
          <w:rFonts w:hint="eastAsia"/>
          <w:b/>
          <w:bCs/>
          <w:color w:val="FF0000"/>
        </w:rPr>
        <w:t>逻辑结构</w:t>
      </w:r>
    </w:p>
    <w:p>
      <w:pPr>
        <w:rPr>
          <w:rFonts w:hint="eastAsia"/>
        </w:rPr>
      </w:pPr>
      <w:r>
        <w:rPr>
          <w:rFonts w:hint="eastAsia"/>
        </w:rPr>
        <w:t>(7) 通用小程序</w:t>
      </w:r>
    </w:p>
    <w:p>
      <w:pPr>
        <w:rPr>
          <w:rFonts w:hint="eastAsia"/>
        </w:rPr>
      </w:pPr>
      <w:r>
        <w:rPr>
          <w:rFonts w:hint="eastAsia"/>
        </w:rPr>
        <w:t xml:space="preserve">(8) </w:t>
      </w:r>
      <w:r>
        <w:rPr>
          <w:rFonts w:hint="eastAsia"/>
          <w:b w:val="0"/>
          <w:bCs w:val="0"/>
          <w:color w:val="auto"/>
        </w:rPr>
        <w:t>函数和对象</w:t>
      </w:r>
    </w:p>
    <w:p>
      <w:pPr>
        <w:rPr>
          <w:rFonts w:hint="eastAsia"/>
        </w:rPr>
      </w:pPr>
      <w:r>
        <w:rPr>
          <w:rFonts w:hint="eastAsia"/>
        </w:rPr>
        <w:t>(9) 第三方的库，框架</w:t>
      </w:r>
    </w:p>
    <w:p>
      <w:pPr>
        <w:rPr>
          <w:rFonts w:hint="eastAsia"/>
        </w:rPr>
      </w:pPr>
      <w:r>
        <w:rPr>
          <w:rFonts w:hint="eastAsia"/>
        </w:rPr>
        <w:t>(10) 实用的项目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/>
    <w:p>
      <w:r>
        <w:t>复习</w:t>
      </w:r>
    </w:p>
    <w:p>
      <w:r>
        <w:t>算术运算符，比较运算符，逻辑运算符，位运算符，</w:t>
      </w:r>
    </w:p>
    <w:p>
      <w:r>
        <w:t>赋值运算符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= </w:t>
      </w:r>
      <w:r>
        <w:t xml:space="preserve"> +=  -=  *=  /=  %=</w:t>
      </w:r>
    </w:p>
    <w:p>
      <w:r>
        <w:t>三目运算符</w:t>
      </w:r>
      <w:r>
        <w:rPr>
          <w:rFonts w:hint="eastAsia"/>
        </w:rPr>
        <w:t xml:space="preserve">   条件表达式 ?  表达式1 ：   表达式2</w:t>
      </w:r>
    </w:p>
    <w:p>
      <w:r>
        <w:t>浏览器端函数</w:t>
      </w:r>
    </w:p>
    <w:p>
      <w:r>
        <w:rPr>
          <w:rFonts w:hint="eastAsia"/>
        </w:rPr>
        <w:t xml:space="preserve">   </w:t>
      </w:r>
      <w:r>
        <w:t>alert()/var a =prompt()</w:t>
      </w:r>
    </w:p>
    <w:p>
      <w:r>
        <w:t>程序执行方式</w:t>
      </w:r>
    </w:p>
    <w:p>
      <w:r>
        <w:t>顺序，选择</w:t>
      </w:r>
      <w:r>
        <w:rPr>
          <w:rFonts w:hint="eastAsia"/>
        </w:rPr>
        <w:t xml:space="preserve"> 循环 </w:t>
      </w:r>
    </w:p>
    <w:p>
      <w:r>
        <w:t>选择执行</w:t>
      </w:r>
    </w:p>
    <w:p>
      <w:r>
        <w:t>i</w:t>
      </w:r>
      <w:r>
        <w:rPr>
          <w:rFonts w:hint="eastAsia"/>
        </w:rPr>
        <w:t>f(</w:t>
      </w:r>
      <w:r>
        <w:t>条件</w:t>
      </w:r>
      <w:r>
        <w:rPr>
          <w:rFonts w:hint="eastAsia"/>
        </w:rPr>
        <w:t>){</w:t>
      </w:r>
      <w:r>
        <w:t xml:space="preserve">  语句;  </w:t>
      </w:r>
      <w:r>
        <w:rPr>
          <w:rFonts w:hint="eastAsia"/>
        </w:rPr>
        <w:t>}</w:t>
      </w:r>
    </w:p>
    <w:p>
      <w:r>
        <w:t>if(条件</w:t>
      </w:r>
      <w:r>
        <w:rPr>
          <w:rFonts w:hint="eastAsia"/>
        </w:rPr>
        <w:t>){</w:t>
      </w:r>
      <w:r>
        <w:t xml:space="preserve"> 语句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}</w:t>
      </w:r>
      <w:r>
        <w:t>else{ 语句</w:t>
      </w:r>
      <w:r>
        <w:rPr>
          <w:rFonts w:hint="eastAsia"/>
        </w:rPr>
        <w:t xml:space="preserve">2 </w:t>
      </w:r>
      <w:r>
        <w:t>}</w:t>
      </w:r>
    </w:p>
    <w:p>
      <w:r>
        <w:t>if(条件</w:t>
      </w:r>
      <w:r>
        <w:rPr>
          <w:rFonts w:hint="eastAsia"/>
        </w:rPr>
        <w:t xml:space="preserve"> 1 </w:t>
      </w:r>
      <w:r>
        <w:t>){ 语句</w:t>
      </w:r>
      <w:r>
        <w:rPr>
          <w:rFonts w:hint="eastAsia"/>
        </w:rPr>
        <w:t xml:space="preserve"> 1 </w:t>
      </w:r>
      <w:r>
        <w:t>}else if(条件</w:t>
      </w:r>
      <w:r>
        <w:rPr>
          <w:rFonts w:hint="eastAsia"/>
        </w:rPr>
        <w:t xml:space="preserve"> 2</w:t>
      </w:r>
      <w:r>
        <w:t xml:space="preserve">){   }…else{   } </w:t>
      </w:r>
    </w:p>
    <w:p>
      <w:r>
        <w:t>switch(表达式){ case 1: 语句</w:t>
      </w:r>
      <w:r>
        <w:rPr>
          <w:rFonts w:hint="eastAsia"/>
        </w:rPr>
        <w:t xml:space="preserve"> 1</w:t>
      </w:r>
      <w:r>
        <w:t>;break;… default:语句</w:t>
      </w:r>
      <w:r>
        <w:rPr>
          <w:rFonts w:hint="eastAsia"/>
        </w:rPr>
        <w:t xml:space="preserve"> </w:t>
      </w:r>
      <w:r>
        <w:t>n }</w:t>
      </w:r>
    </w:p>
    <w:p>
      <w:r>
        <w:t>循环</w:t>
      </w:r>
    </w:p>
    <w:p>
      <w:r>
        <w:t>循环条件，循环体</w:t>
      </w:r>
    </w:p>
    <w:p>
      <w:r>
        <w:t>While(循环条件){  循环体</w:t>
      </w:r>
      <w:r>
        <w:rPr>
          <w:rFonts w:hint="eastAsia"/>
        </w:rPr>
        <w:t xml:space="preserve"> </w:t>
      </w:r>
      <w:r>
        <w:t>}</w:t>
      </w:r>
    </w:p>
    <w:p>
      <w:pPr>
        <w:pStyle w:val="9"/>
        <w:numPr>
          <w:ilvl w:val="0"/>
          <w:numId w:val="1"/>
        </w:numPr>
        <w:ind w:firstLineChars="0"/>
      </w:pPr>
      <w:r>
        <w:t>break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color w:val="0000FF"/>
        </w:rPr>
        <w:t>强制结束任何形式的循环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  <w:lang w:val="en-US" w:eastAsia="zh-CN"/>
        </w:rPr>
        <w:t>break执行后，后边所有的循环体和循环条件不再执行了</w:t>
      </w:r>
    </w:p>
    <w:p>
      <w:r>
        <w:t xml:space="preserve">  </w:t>
      </w:r>
      <w:bookmarkStart w:id="0" w:name="OLE_LINK27"/>
      <w:bookmarkStart w:id="1" w:name="OLE_LINK17"/>
      <w:bookmarkStart w:id="2" w:name="OLE_LINK16"/>
      <w:bookmarkStart w:id="3" w:name="OLE_LINK2"/>
      <w:bookmarkStart w:id="4" w:name="OLE_LINK3"/>
      <w:bookmarkStart w:id="5" w:name="OLE_LINK1"/>
      <w:bookmarkStart w:id="6" w:name="OLE_LINK20"/>
      <w:bookmarkStart w:id="7" w:name="OLE_LINK50"/>
      <w:bookmarkStart w:id="8" w:name="OLE_LINK8"/>
      <w:bookmarkStart w:id="9" w:name="OLE_LINK24"/>
      <w:bookmarkStart w:id="10" w:name="OLE_LINK5"/>
      <w:bookmarkStart w:id="11" w:name="OLE_LINK21"/>
      <w:bookmarkStart w:id="12" w:name="OLE_LINK23"/>
      <w:bookmarkStart w:id="13" w:name="OLE_LINK12"/>
      <w:bookmarkStart w:id="14" w:name="OLE_LINK25"/>
      <w:bookmarkStart w:id="15" w:name="OLE_LINK22"/>
      <w:bookmarkStart w:id="16" w:name="OLE_LINK40"/>
      <w:bookmarkStart w:id="17" w:name="OLE_LINK15"/>
      <w:bookmarkStart w:id="18" w:name="OLE_LINK19"/>
      <w:bookmarkStart w:id="19" w:name="OLE_LINK10"/>
      <w:bookmarkStart w:id="20" w:name="OLE_LINK4"/>
      <w:bookmarkStart w:id="21" w:name="OLE_LINK9"/>
      <w:bookmarkStart w:id="22" w:name="OLE_LINK29"/>
      <w:bookmarkStart w:id="23" w:name="OLE_LINK7"/>
      <w:bookmarkStart w:id="24" w:name="OLE_LINK18"/>
      <w:bookmarkStart w:id="25" w:name="OLE_LINK43"/>
      <w:bookmarkStart w:id="26" w:name="OLE_LINK11"/>
      <w:bookmarkStart w:id="27" w:name="OLE_LINK46"/>
      <w:bookmarkStart w:id="28" w:name="OLE_LINK33"/>
      <w:bookmarkStart w:id="29" w:name="OLE_LINK70"/>
      <w:bookmarkStart w:id="30" w:name="OLE_LINK34"/>
      <w:bookmarkStart w:id="31" w:name="OLE_LINK14"/>
      <w:bookmarkStart w:id="32" w:name="OLE_LINK31"/>
      <w:bookmarkStart w:id="33" w:name="OLE_LINK30"/>
      <w:bookmarkStart w:id="34" w:name="OLE_LINK6"/>
      <w:bookmarkStart w:id="35" w:name="OLE_LINK39"/>
      <w:bookmarkStart w:id="36" w:name="OLE_LINK45"/>
      <w:bookmarkStart w:id="37" w:name="OLE_LINK38"/>
      <w:bookmarkStart w:id="38" w:name="OLE_LINK52"/>
      <w:bookmarkStart w:id="39" w:name="OLE_LINK13"/>
      <w:bookmarkStart w:id="40" w:name="OLE_LINK26"/>
      <w:bookmarkStart w:id="41" w:name="OLE_LINK37"/>
      <w:bookmarkStart w:id="42" w:name="OLE_LINK49"/>
      <w:bookmarkStart w:id="43" w:name="OLE_LINK68"/>
      <w:bookmarkStart w:id="44" w:name="OLE_LINK76"/>
      <w:bookmarkStart w:id="45" w:name="OLE_LINK28"/>
      <w:bookmarkStart w:id="46" w:name="OLE_LINK62"/>
      <w:bookmarkStart w:id="47" w:name="OLE_LINK51"/>
      <w:bookmarkStart w:id="48" w:name="OLE_LINK36"/>
      <w:bookmarkStart w:id="49" w:name="OLE_LINK47"/>
      <w:bookmarkStart w:id="50" w:name="OLE_LINK42"/>
      <w:bookmarkStart w:id="51" w:name="OLE_LINK41"/>
      <w:bookmarkStart w:id="52" w:name="OLE_LINK35"/>
      <w:bookmarkStart w:id="53" w:name="OLE_LINK53"/>
      <w:bookmarkStart w:id="54" w:name="OLE_LINK44"/>
      <w:bookmarkStart w:id="55" w:name="OLE_LINK32"/>
      <w:bookmarkStart w:id="56" w:name="OLE_LINK48"/>
      <w:bookmarkStart w:id="57" w:name="OLE_LINK83"/>
      <w:bookmarkStart w:id="58" w:name="OLE_LINK64"/>
      <w:bookmarkStart w:id="59" w:name="OLE_LINK80"/>
      <w:bookmarkStart w:id="60" w:name="OLE_LINK71"/>
      <w:bookmarkStart w:id="61" w:name="OLE_LINK59"/>
      <w:bookmarkStart w:id="62" w:name="OLE_LINK65"/>
      <w:bookmarkStart w:id="63" w:name="OLE_LINK75"/>
      <w:bookmarkStart w:id="64" w:name="OLE_LINK55"/>
      <w:bookmarkStart w:id="65" w:name="OLE_LINK67"/>
      <w:bookmarkStart w:id="66" w:name="OLE_LINK74"/>
      <w:bookmarkStart w:id="67" w:name="OLE_LINK72"/>
      <w:bookmarkStart w:id="68" w:name="OLE_LINK66"/>
      <w:bookmarkStart w:id="69" w:name="OLE_LINK77"/>
      <w:bookmarkStart w:id="70" w:name="OLE_LINK56"/>
      <w:bookmarkStart w:id="71" w:name="OLE_LINK82"/>
      <w:bookmarkStart w:id="72" w:name="OLE_LINK58"/>
      <w:bookmarkStart w:id="73" w:name="OLE_LINK60"/>
      <w:bookmarkStart w:id="74" w:name="OLE_LINK69"/>
      <w:bookmarkStart w:id="75" w:name="OLE_LINK78"/>
      <w:bookmarkStart w:id="76" w:name="OLE_LINK63"/>
      <w:bookmarkStart w:id="77" w:name="OLE_LINK73"/>
      <w:bookmarkStart w:id="78" w:name="OLE_LINK54"/>
      <w:bookmarkStart w:id="79" w:name="OLE_LINK57"/>
      <w:bookmarkStart w:id="80" w:name="OLE_LINK81"/>
      <w:bookmarkStart w:id="81" w:name="OLE_LINK61"/>
      <w:bookmarkStart w:id="82" w:name="OLE_LINK79"/>
      <w:r>
        <w:t>练习：使用无限循环计算</w:t>
      </w:r>
      <w:r>
        <w:rPr>
          <w:rFonts w:hint="eastAsia"/>
        </w:rPr>
        <w:t>1~10之间所有整数相乘的结果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83" w:name="OLE_LINK91"/>
      <w:r>
        <w:rPr>
          <w:rFonts w:hint="eastAsia"/>
        </w:rPr>
        <w:t>//练习：使用变量</w:t>
      </w:r>
      <w:r>
        <w:rPr>
          <w:rFonts w:hint="eastAsia"/>
          <w:lang w:val="en-US" w:eastAsia="zh-CN"/>
        </w:rPr>
        <w:t>保</w:t>
      </w:r>
      <w:r>
        <w:rPr>
          <w:rFonts w:hint="eastAsia"/>
        </w:rPr>
        <w:t>存一个数字，无限循环弹出提示框输入值，如果猜大了，弹出警示框提示‘big’,如果猜小了，弹出警示框提示‘small’否则弹出警示框提示'right',结束循环。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//准备好一个数字</w:t>
      </w:r>
      <w:r>
        <w:rPr>
          <w:rFonts w:hint="eastAsia"/>
          <w:lang w:val="en-US" w:eastAsia="zh-CN"/>
        </w:rPr>
        <w:t xml:space="preserve">  思路：</w:t>
      </w:r>
    </w:p>
    <w:bookmarkEnd w:id="83"/>
    <w:p>
      <w:pPr>
        <w:pStyle w:val="9"/>
        <w:tabs>
          <w:tab w:val="left" w:pos="3687"/>
        </w:tabs>
        <w:ind w:left="78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</w:t>
      </w:r>
      <w:r>
        <w:rPr>
          <w:rFonts w:hint="eastAsia"/>
          <w:sz w:val="18"/>
          <w:szCs w:val="18"/>
        </w:rPr>
        <w:t>循环执行</w:t>
      </w:r>
    </w:p>
    <w:p>
      <w:pPr>
        <w:pStyle w:val="9"/>
        <w:tabs>
          <w:tab w:val="left" w:pos="3687"/>
        </w:tabs>
        <w:ind w:left="780" w:firstLine="3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循环：就是一遍又一遍执行</w:t>
      </w:r>
      <w:r>
        <w:rPr>
          <w:rFonts w:hint="eastAsia"/>
          <w:b/>
          <w:sz w:val="18"/>
          <w:szCs w:val="18"/>
        </w:rPr>
        <w:t>相同或者相似</w:t>
      </w:r>
      <w:r>
        <w:rPr>
          <w:rFonts w:hint="eastAsia"/>
          <w:sz w:val="18"/>
          <w:szCs w:val="18"/>
        </w:rPr>
        <w:t>的代码。</w:t>
      </w:r>
    </w:p>
    <w:p>
      <w:pPr>
        <w:pStyle w:val="9"/>
        <w:tabs>
          <w:tab w:val="left" w:pos="3687"/>
        </w:tabs>
        <w:ind w:left="780" w:firstLine="3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循环的两个要素</w:t>
      </w:r>
      <w:r>
        <w:rPr>
          <w:sz w:val="18"/>
          <w:szCs w:val="18"/>
        </w:rPr>
        <w:t>：</w:t>
      </w:r>
    </w:p>
    <w:p>
      <w:pPr>
        <w:pStyle w:val="9"/>
        <w:tabs>
          <w:tab w:val="left" w:pos="3687"/>
        </w:tabs>
        <w:ind w:left="780" w:firstLine="36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循环条件：控制循环的次数</w:t>
      </w:r>
      <w:r>
        <w:rPr>
          <w:rFonts w:hint="eastAsia"/>
          <w:sz w:val="18"/>
          <w:szCs w:val="18"/>
          <w:lang w:val="en-US" w:eastAsia="zh-CN"/>
        </w:rPr>
        <w:t xml:space="preserve">   重复的次数</w:t>
      </w:r>
    </w:p>
    <w:p>
      <w:pPr>
        <w:pStyle w:val="9"/>
        <w:tabs>
          <w:tab w:val="left" w:pos="3687"/>
        </w:tabs>
        <w:ind w:left="780" w:firstLine="36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循环体：执行的相同或者相似代码</w:t>
      </w:r>
      <w:r>
        <w:rPr>
          <w:rFonts w:hint="eastAsia"/>
          <w:sz w:val="18"/>
          <w:szCs w:val="18"/>
          <w:lang w:val="en-US" w:eastAsia="zh-CN"/>
        </w:rPr>
        <w:t xml:space="preserve">   执行的代码                                                 </w:t>
      </w:r>
    </w:p>
    <w:p>
      <w:pPr>
        <w:pStyle w:val="9"/>
        <w:numPr>
          <w:ilvl w:val="0"/>
          <w:numId w:val="2"/>
        </w:numPr>
        <w:tabs>
          <w:tab w:val="left" w:pos="3687"/>
        </w:tabs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while </w:t>
      </w:r>
      <w:r>
        <w:rPr>
          <w:rFonts w:hint="eastAsia"/>
          <w:sz w:val="18"/>
          <w:szCs w:val="18"/>
        </w:rPr>
        <w:t>循环</w:t>
      </w:r>
    </w:p>
    <w:tbl>
      <w:tblPr>
        <w:tblStyle w:val="5"/>
        <w:tblW w:w="6946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</w:tcPr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hile(循环条件</w:t>
            </w:r>
            <w:r>
              <w:rPr>
                <w:sz w:val="18"/>
                <w:szCs w:val="18"/>
              </w:rPr>
              <w:t>){  //是一个布尔型的值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循环体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9"/>
        <w:tabs>
          <w:tab w:val="left" w:pos="3687"/>
        </w:tabs>
        <w:ind w:left="1350"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1076325" cy="1590675"/>
            <wp:effectExtent l="0" t="0" r="9525" b="9525"/>
            <wp:docPr id="2" name="图片 2" descr="C:\Users\web\AppData\Local\Temp\1552037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eb\AppData\Local\Temp\155203743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tabs>
          <w:tab w:val="left" w:pos="3687"/>
        </w:tabs>
        <w:ind w:left="135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tbl>
      <w:tblPr>
        <w:tblStyle w:val="5"/>
        <w:tblW w:w="6946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</w:tcPr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//打印100~200之间所有的整数</w:t>
            </w:r>
          </w:p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//var i=100;</w:t>
            </w:r>
          </w:p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//while(i&lt;=200){</w:t>
            </w:r>
          </w:p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// console.log(i);</w:t>
            </w:r>
          </w:p>
          <w:p>
            <w:pPr>
              <w:pStyle w:val="9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//i++;</w:t>
            </w:r>
          </w:p>
          <w:p>
            <w:pPr>
              <w:pStyle w:val="9"/>
              <w:tabs>
                <w:tab w:val="left" w:pos="3687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//}</w:t>
            </w:r>
          </w:p>
        </w:tc>
      </w:tr>
    </w:tbl>
    <w:p>
      <w:pPr>
        <w:pStyle w:val="9"/>
        <w:tabs>
          <w:tab w:val="left" w:pos="3687"/>
        </w:tabs>
        <w:ind w:left="1350" w:firstLine="0" w:firstLineChars="0"/>
        <w:rPr>
          <w:sz w:val="18"/>
          <w:szCs w:val="18"/>
        </w:rPr>
      </w:pP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练习 </w:t>
      </w:r>
    </w:p>
    <w:p>
      <w:pPr>
        <w:pStyle w:val="9"/>
        <w:tabs>
          <w:tab w:val="left" w:pos="3687"/>
        </w:tabs>
        <w:ind w:left="1350" w:firstLine="360" w:firstLineChars="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>switch-case 判断一个人的成绩标准</w:t>
      </w: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分数/10</w:t>
      </w: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80~90以下</w:t>
      </w:r>
      <w:r>
        <w:rPr>
          <w:rFonts w:hint="eastAsia"/>
          <w:sz w:val="18"/>
          <w:szCs w:val="18"/>
        </w:rPr>
        <w:t xml:space="preserve">         8.0~</w:t>
      </w:r>
      <w:r>
        <w:rPr>
          <w:sz w:val="18"/>
          <w:szCs w:val="18"/>
        </w:rPr>
        <w:t>8.9  取整</w:t>
      </w:r>
      <w:r>
        <w:rPr>
          <w:rFonts w:hint="eastAsia"/>
          <w:sz w:val="18"/>
          <w:szCs w:val="18"/>
        </w:rPr>
        <w:t>8</w:t>
      </w: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70~80以下</w:t>
      </w:r>
      <w:r>
        <w:rPr>
          <w:rFonts w:hint="eastAsia"/>
          <w:sz w:val="18"/>
          <w:szCs w:val="18"/>
        </w:rPr>
        <w:t xml:space="preserve">         7.0~</w:t>
      </w:r>
      <w:r>
        <w:rPr>
          <w:sz w:val="18"/>
          <w:szCs w:val="18"/>
        </w:rPr>
        <w:t>7.9  取整</w:t>
      </w:r>
      <w:r>
        <w:rPr>
          <w:rFonts w:hint="eastAsia"/>
          <w:sz w:val="18"/>
          <w:szCs w:val="18"/>
        </w:rPr>
        <w:t>7</w:t>
      </w:r>
    </w:p>
    <w:p>
      <w:pPr>
        <w:pStyle w:val="9"/>
        <w:tabs>
          <w:tab w:val="left" w:pos="3687"/>
        </w:tabs>
        <w:ind w:left="1350" w:firstLine="360" w:firstLineChars="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>while 循环打印1~</w:t>
      </w:r>
      <w:r>
        <w:rPr>
          <w:sz w:val="18"/>
          <w:szCs w:val="18"/>
        </w:rPr>
        <w:t>100之间所有的奇数</w:t>
      </w:r>
    </w:p>
    <w:p>
      <w:pPr>
        <w:pStyle w:val="9"/>
        <w:tabs>
          <w:tab w:val="left" w:pos="3687"/>
        </w:tabs>
        <w:ind w:left="1350" w:firstLine="36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使用while循环奇数1~</w:t>
      </w:r>
      <w:r>
        <w:rPr>
          <w:sz w:val="18"/>
          <w:szCs w:val="18"/>
        </w:rPr>
        <w:t>100之间所有整除的和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</w:t>
      </w:r>
      <w:r>
        <w:t xml:space="preserve">do-wihile 循环  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do{</w:t>
            </w:r>
          </w:p>
          <w:p>
            <w:r>
              <w:rPr>
                <w:rFonts w:hint="eastAsia"/>
              </w:rPr>
              <w:t xml:space="preserve">   循环体</w:t>
            </w:r>
          </w:p>
          <w:p>
            <w:pPr>
              <w:rPr>
                <w:rFonts w:hint="eastAsia"/>
              </w:rPr>
            </w:pPr>
            <w:r>
              <w:t>}while(循环条件);</w:t>
            </w:r>
          </w:p>
        </w:tc>
      </w:tr>
    </w:tbl>
    <w:p>
      <w:r>
        <w:rPr>
          <w:rFonts w:hint="eastAsia"/>
        </w:rPr>
        <w:t xml:space="preserve"> </w:t>
      </w:r>
      <w:r>
        <w:rPr>
          <w:rFonts w:hint="eastAsia"/>
          <w:color w:val="FF0000"/>
        </w:rPr>
        <w:t>不管循环条件是否为true,都会先执行一遍循环体，再去判断条件</w:t>
      </w:r>
    </w:p>
    <w:p>
      <w:bookmarkStart w:id="84" w:name="OLE_LINK85"/>
      <w:bookmarkStart w:id="85" w:name="OLE_LINK87"/>
      <w:bookmarkStart w:id="86" w:name="OLE_LINK90"/>
      <w:bookmarkStart w:id="87" w:name="OLE_LINK84"/>
      <w:bookmarkStart w:id="88" w:name="OLE_LINK88"/>
      <w:bookmarkStart w:id="89" w:name="OLE_LINK89"/>
      <w:bookmarkStart w:id="90" w:name="OLE_LINK86"/>
      <w:r>
        <w:t>练习：声明变量保存密码为’123456’无限循环弹出</w:t>
      </w:r>
      <w:r>
        <w:rPr>
          <w:rFonts w:hint="eastAsia"/>
        </w:rPr>
        <w:t>提示框输入值，</w:t>
      </w:r>
    </w:p>
    <w:p>
      <w:r>
        <w:t>如果输入正确，弹出警示框提示‘login suc</w:t>
      </w:r>
      <w:r>
        <w:rPr>
          <w:rFonts w:hint="eastAsia"/>
          <w:lang w:val="en-US" w:eastAsia="zh-CN"/>
        </w:rPr>
        <w:t>cess</w:t>
      </w:r>
      <w:r>
        <w:t>’ 结束循环，</w:t>
      </w:r>
    </w:p>
    <w:p>
      <w:pPr>
        <w:ind w:firstLine="420"/>
      </w:pPr>
      <w:r>
        <w:rPr>
          <w:rFonts w:hint="eastAsia"/>
        </w:rPr>
        <w:t>05_</w:t>
      </w:r>
      <w:r>
        <w:t>exercise.js      05_exercise.html</w:t>
      </w:r>
      <w:bookmarkEnd w:id="84"/>
      <w:bookmarkEnd w:id="85"/>
      <w:bookmarkEnd w:id="86"/>
      <w:bookmarkEnd w:id="87"/>
      <w:bookmarkEnd w:id="88"/>
      <w:bookmarkEnd w:id="89"/>
      <w:bookmarkEnd w:id="90"/>
    </w:p>
    <w:p>
      <w:pPr>
        <w:pStyle w:val="9"/>
        <w:numPr>
          <w:ilvl w:val="0"/>
          <w:numId w:val="1"/>
        </w:numPr>
        <w:ind w:firstLineChars="0"/>
      </w:pPr>
      <w:r>
        <w:t>for循环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9"/>
              <w:ind w:firstLine="0" w:firstLineChars="0"/>
            </w:pPr>
            <w:r>
              <w:t>For(</w:t>
            </w:r>
            <w:r>
              <w:rPr>
                <w:rFonts w:hint="eastAsia"/>
              </w:rPr>
              <w:t>初始值;</w:t>
            </w:r>
            <w:r>
              <w:t>循环条件</w:t>
            </w:r>
            <w:r>
              <w:rPr>
                <w:rFonts w:hint="eastAsia"/>
              </w:rPr>
              <w:t>;</w:t>
            </w:r>
            <w:r>
              <w:t>增量){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    循环体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1.执行初始值</w:t>
            </w:r>
          </w:p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2.判断循环条件</w:t>
            </w:r>
          </w:p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3.如果循环条件是true执行循环体，是false结束循环</w:t>
            </w:r>
          </w:p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4.如果执行完循环体，执行增量</w:t>
            </w:r>
          </w:p>
          <w:p>
            <w:pPr>
              <w:pStyle w:val="9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5.重新执行第二步</w:t>
            </w:r>
          </w:p>
        </w:tc>
      </w:tr>
    </w:tbl>
    <w:p>
      <w:pPr>
        <w:pStyle w:val="9"/>
        <w:ind w:left="360" w:firstLine="0" w:firstLineChars="0"/>
        <w:rPr>
          <w:rFonts w:hint="eastAsia"/>
        </w:rPr>
      </w:pPr>
      <w:bookmarkStart w:id="92" w:name="_GoBack"/>
      <w:bookmarkEnd w:id="92"/>
      <w:r>
        <w:rPr>
          <w:rFonts w:hint="eastAsia"/>
        </w:rPr>
        <w:t xml:space="preserve">     </w:t>
      </w:r>
      <w:r>
        <w:drawing>
          <wp:inline distT="0" distB="0" distL="0" distR="0">
            <wp:extent cx="971550" cy="1407160"/>
            <wp:effectExtent l="0" t="0" r="0" b="2540"/>
            <wp:docPr id="1" name="图片 1" descr="C:\Users\web\AppData\Local\Temp\1552114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eb\AppData\Local\Temp\1552114765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14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2.break和continue</w:t>
      </w:r>
    </w:p>
    <w:p>
      <w:pPr>
        <w:pStyle w:val="9"/>
        <w:ind w:left="36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break：结束循环，后续不会再执行其它的循环</w:t>
      </w:r>
    </w:p>
    <w:p>
      <w:pPr>
        <w:pStyle w:val="9"/>
        <w:ind w:left="36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continue：跳过本次循环体，继续执行下一次循环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3.循环嵌套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 do-while、for 循环三者之间可以相互嵌套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bookmarkStart w:id="91" w:name="OLE_LINK92"/>
      <w:r>
        <w:rPr>
          <w:rFonts w:hint="eastAsia"/>
          <w:lang w:val="en-US" w:eastAsia="zh-CN"/>
        </w:rPr>
        <w:t>练习；打印99乘法表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打印本世纪前10个闰年（当打印完第10个，提前结束循环break）；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计算1~100之间所有整数和。当和大于4000的时候，提前结束循环（break），打印总和和当前i的值 </w:t>
      </w:r>
      <w:bookmarkEnd w:id="91"/>
    </w:p>
    <w:p>
      <w:pPr>
        <w:pStyle w:val="9"/>
        <w:ind w:left="360" w:firstLine="0" w:firstLineChars="0"/>
        <w:rPr>
          <w:rFonts w:hint="eastAsia"/>
          <w:lang w:val="en-US" w:eastAsia="zh-CN"/>
        </w:rPr>
      </w:pPr>
    </w:p>
    <w:p>
      <w:pPr>
        <w:pStyle w:val="9"/>
        <w:ind w:left="360" w:firstLine="0" w:firstLineChars="0"/>
        <w:rPr>
          <w:rFonts w:hint="default"/>
          <w:lang w:val="en-US" w:eastAsia="zh-CN"/>
        </w:rPr>
      </w:pPr>
    </w:p>
    <w:p>
      <w:pPr>
        <w:pStyle w:val="9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D3C09"/>
    <w:multiLevelType w:val="multilevel"/>
    <w:tmpl w:val="6E0D3C09"/>
    <w:lvl w:ilvl="0" w:tentative="0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0" w:hanging="420"/>
      </w:pPr>
    </w:lvl>
    <w:lvl w:ilvl="2" w:tentative="0">
      <w:start w:val="1"/>
      <w:numFmt w:val="lowerRoman"/>
      <w:lvlText w:val="%3."/>
      <w:lvlJc w:val="right"/>
      <w:pPr>
        <w:ind w:left="2250" w:hanging="420"/>
      </w:pPr>
    </w:lvl>
    <w:lvl w:ilvl="3" w:tentative="0">
      <w:start w:val="1"/>
      <w:numFmt w:val="decimal"/>
      <w:lvlText w:val="%4."/>
      <w:lvlJc w:val="left"/>
      <w:pPr>
        <w:ind w:left="2670" w:hanging="420"/>
      </w:pPr>
    </w:lvl>
    <w:lvl w:ilvl="4" w:tentative="0">
      <w:start w:val="1"/>
      <w:numFmt w:val="lowerLetter"/>
      <w:lvlText w:val="%5)"/>
      <w:lvlJc w:val="left"/>
      <w:pPr>
        <w:ind w:left="3090" w:hanging="420"/>
      </w:pPr>
    </w:lvl>
    <w:lvl w:ilvl="5" w:tentative="0">
      <w:start w:val="1"/>
      <w:numFmt w:val="lowerRoman"/>
      <w:lvlText w:val="%6."/>
      <w:lvlJc w:val="right"/>
      <w:pPr>
        <w:ind w:left="3510" w:hanging="420"/>
      </w:pPr>
    </w:lvl>
    <w:lvl w:ilvl="6" w:tentative="0">
      <w:start w:val="1"/>
      <w:numFmt w:val="decimal"/>
      <w:lvlText w:val="%7."/>
      <w:lvlJc w:val="left"/>
      <w:pPr>
        <w:ind w:left="3930" w:hanging="420"/>
      </w:pPr>
    </w:lvl>
    <w:lvl w:ilvl="7" w:tentative="0">
      <w:start w:val="1"/>
      <w:numFmt w:val="lowerLetter"/>
      <w:lvlText w:val="%8)"/>
      <w:lvlJc w:val="left"/>
      <w:pPr>
        <w:ind w:left="4350" w:hanging="420"/>
      </w:pPr>
    </w:lvl>
    <w:lvl w:ilvl="8" w:tentative="0">
      <w:start w:val="1"/>
      <w:numFmt w:val="lowerRoman"/>
      <w:lvlText w:val="%9."/>
      <w:lvlJc w:val="right"/>
      <w:pPr>
        <w:ind w:left="4770" w:hanging="420"/>
      </w:pPr>
    </w:lvl>
  </w:abstractNum>
  <w:abstractNum w:abstractNumId="1">
    <w:nsid w:val="749C503C"/>
    <w:multiLevelType w:val="multilevel"/>
    <w:tmpl w:val="749C50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57"/>
    <w:rsid w:val="00001DF6"/>
    <w:rsid w:val="000021E4"/>
    <w:rsid w:val="001408F5"/>
    <w:rsid w:val="001A0FB4"/>
    <w:rsid w:val="001D295A"/>
    <w:rsid w:val="002D2682"/>
    <w:rsid w:val="002D3377"/>
    <w:rsid w:val="003263F8"/>
    <w:rsid w:val="0032785E"/>
    <w:rsid w:val="00387DB7"/>
    <w:rsid w:val="00445029"/>
    <w:rsid w:val="00466E08"/>
    <w:rsid w:val="00510BAE"/>
    <w:rsid w:val="00566DDC"/>
    <w:rsid w:val="005678C3"/>
    <w:rsid w:val="0068124B"/>
    <w:rsid w:val="00774A50"/>
    <w:rsid w:val="007B27ED"/>
    <w:rsid w:val="008C6947"/>
    <w:rsid w:val="008D5A76"/>
    <w:rsid w:val="00944A4B"/>
    <w:rsid w:val="00AD32B9"/>
    <w:rsid w:val="00C76757"/>
    <w:rsid w:val="00D21185"/>
    <w:rsid w:val="00DB1670"/>
    <w:rsid w:val="00DF4958"/>
    <w:rsid w:val="00E3000A"/>
    <w:rsid w:val="00E43C76"/>
    <w:rsid w:val="00E71B70"/>
    <w:rsid w:val="00F15ADA"/>
    <w:rsid w:val="00FC0F36"/>
    <w:rsid w:val="01374A88"/>
    <w:rsid w:val="043C61E9"/>
    <w:rsid w:val="063B1816"/>
    <w:rsid w:val="075027D1"/>
    <w:rsid w:val="0B8C0B8B"/>
    <w:rsid w:val="1E084820"/>
    <w:rsid w:val="27104E0F"/>
    <w:rsid w:val="27B978FC"/>
    <w:rsid w:val="2B2F44EB"/>
    <w:rsid w:val="34AD7B3D"/>
    <w:rsid w:val="35CB467B"/>
    <w:rsid w:val="3DE306D7"/>
    <w:rsid w:val="51931063"/>
    <w:rsid w:val="58BF7452"/>
    <w:rsid w:val="5AEE5FB1"/>
    <w:rsid w:val="62037B3F"/>
    <w:rsid w:val="68BE122D"/>
    <w:rsid w:val="71CC5A56"/>
    <w:rsid w:val="733F56BB"/>
    <w:rsid w:val="7DF9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592</Characters>
  <Lines>4</Lines>
  <Paragraphs>1</Paragraphs>
  <TotalTime>16</TotalTime>
  <ScaleCrop>false</ScaleCrop>
  <LinksUpToDate>false</LinksUpToDate>
  <CharactersWithSpaces>694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2019-03-08T11:28:00Z</dcterms:created>
  <dc:creator>web</dc:creator>
  <cp:lastModifiedBy>迷路的男孩</cp:lastModifiedBy>
  <dcterms:modified xsi:type="dcterms:W3CDTF">2019-05-04T03:25:13Z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