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4D792" w14:textId="77777777" w:rsidR="00945072" w:rsidRPr="00EA17C3" w:rsidRDefault="00945072" w:rsidP="00945072">
      <w:pPr>
        <w:spacing w:after="0" w:line="240" w:lineRule="auto"/>
        <w:ind w:left="1134"/>
        <w:jc w:val="center"/>
        <w:rPr>
          <w:rFonts w:ascii="Bookman Old Style" w:hAnsi="Bookman Old Style" w:cs="Times New Roman"/>
          <w:b/>
          <w:sz w:val="28"/>
          <w:szCs w:val="24"/>
          <w:lang w:val="en-US"/>
        </w:rPr>
      </w:pPr>
      <w:r>
        <w:rPr>
          <w:rFonts w:ascii="Bookman Old Style" w:hAnsi="Bookman Old Style" w:cs="Times New Roman"/>
          <w:b/>
          <w:noProof/>
          <w:sz w:val="28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6882982" wp14:editId="50AD2B4E">
            <wp:simplePos x="0" y="0"/>
            <wp:positionH relativeFrom="margin">
              <wp:posOffset>0</wp:posOffset>
            </wp:positionH>
            <wp:positionV relativeFrom="margin">
              <wp:posOffset>168590</wp:posOffset>
            </wp:positionV>
            <wp:extent cx="617220" cy="792480"/>
            <wp:effectExtent l="0" t="0" r="0" b="7620"/>
            <wp:wrapSquare wrapText="bothSides"/>
            <wp:docPr id="11" name="Picture 11" descr="Description: Description: Description: LOGO PA WATAMP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Description: Description: LOGO PA WATAMPO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30000" contrast="4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17C3">
        <w:rPr>
          <w:rFonts w:ascii="Bookman Old Style" w:hAnsi="Bookman Old Style" w:cs="Times New Roman"/>
          <w:b/>
          <w:sz w:val="28"/>
          <w:szCs w:val="24"/>
          <w:lang w:val="en-US"/>
        </w:rPr>
        <w:t>MAHKAMAH AGUNG REPUBLIK INDONESIA</w:t>
      </w:r>
    </w:p>
    <w:p w14:paraId="313EC40C" w14:textId="77777777" w:rsidR="00945072" w:rsidRPr="00EA17C3" w:rsidRDefault="00945072" w:rsidP="00945072">
      <w:pPr>
        <w:spacing w:after="0" w:line="240" w:lineRule="auto"/>
        <w:ind w:left="1134"/>
        <w:jc w:val="center"/>
        <w:rPr>
          <w:rFonts w:ascii="Bookman Old Style" w:hAnsi="Bookman Old Style" w:cs="Times New Roman"/>
          <w:b/>
          <w:sz w:val="28"/>
          <w:szCs w:val="24"/>
          <w:lang w:val="en-US"/>
        </w:rPr>
      </w:pPr>
      <w:r w:rsidRPr="00EA17C3">
        <w:rPr>
          <w:rFonts w:ascii="Bookman Old Style" w:hAnsi="Bookman Old Style" w:cs="Times New Roman"/>
          <w:b/>
          <w:sz w:val="28"/>
          <w:szCs w:val="24"/>
          <w:lang w:val="en-US"/>
        </w:rPr>
        <w:t>DIREKTORAT JENDERAL BADAN PERADILAN AGAMA</w:t>
      </w:r>
    </w:p>
    <w:p w14:paraId="4FF3C930" w14:textId="77777777" w:rsidR="00945072" w:rsidRPr="00EA17C3" w:rsidRDefault="00945072" w:rsidP="00945072">
      <w:pPr>
        <w:spacing w:after="0" w:line="240" w:lineRule="auto"/>
        <w:ind w:left="1134"/>
        <w:jc w:val="center"/>
        <w:rPr>
          <w:rFonts w:ascii="Bookman Old Style" w:hAnsi="Bookman Old Style" w:cs="Times New Roman"/>
          <w:b/>
          <w:sz w:val="28"/>
          <w:szCs w:val="24"/>
          <w:lang w:val="en-US"/>
        </w:rPr>
      </w:pPr>
      <w:r w:rsidRPr="00EA17C3">
        <w:rPr>
          <w:rFonts w:ascii="Bookman Old Style" w:hAnsi="Bookman Old Style" w:cs="Times New Roman"/>
          <w:b/>
          <w:sz w:val="28"/>
          <w:szCs w:val="24"/>
          <w:lang w:val="en-US"/>
        </w:rPr>
        <w:t>PENGADILAN TINGGI AGAMA MAKASSAR</w:t>
      </w:r>
    </w:p>
    <w:p w14:paraId="567A258E" w14:textId="77777777" w:rsidR="00945072" w:rsidRPr="00EA17C3" w:rsidRDefault="00945072" w:rsidP="00945072">
      <w:pPr>
        <w:spacing w:after="0" w:line="240" w:lineRule="auto"/>
        <w:ind w:left="1134"/>
        <w:jc w:val="center"/>
        <w:rPr>
          <w:rFonts w:ascii="Bookman Old Style" w:hAnsi="Bookman Old Style" w:cs="Times New Roman"/>
          <w:b/>
          <w:sz w:val="28"/>
          <w:szCs w:val="24"/>
        </w:rPr>
      </w:pPr>
      <w:r w:rsidRPr="00EA17C3">
        <w:rPr>
          <w:rFonts w:ascii="Bookman Old Style" w:hAnsi="Bookman Old Style" w:cs="Times New Roman"/>
          <w:b/>
          <w:sz w:val="28"/>
          <w:szCs w:val="24"/>
          <w:lang w:val="en-US"/>
        </w:rPr>
        <w:t>PENGADILAN AGAMA WATAMPONE</w:t>
      </w:r>
    </w:p>
    <w:p w14:paraId="26FFA0BD" w14:textId="77777777" w:rsidR="00945072" w:rsidRPr="00EA17C3" w:rsidRDefault="00945072" w:rsidP="00945072">
      <w:pPr>
        <w:spacing w:after="0" w:line="240" w:lineRule="auto"/>
        <w:ind w:left="1134"/>
        <w:jc w:val="center"/>
        <w:rPr>
          <w:rFonts w:ascii="Bookman Old Style" w:hAnsi="Bookman Old Style" w:cs="Times New Roman"/>
          <w:sz w:val="18"/>
          <w:szCs w:val="24"/>
          <w:lang w:val="en-US"/>
        </w:rPr>
      </w:pPr>
      <w:r w:rsidRPr="00112AD7">
        <w:rPr>
          <w:rFonts w:ascii="Bookman Old Style" w:hAnsi="Bookman Old Style" w:cs="Times New Roman"/>
          <w:sz w:val="16"/>
          <w:szCs w:val="24"/>
          <w:lang w:val="en-US"/>
        </w:rPr>
        <w:t xml:space="preserve">Jalan </w:t>
      </w:r>
      <w:proofErr w:type="spellStart"/>
      <w:r w:rsidRPr="00112AD7">
        <w:rPr>
          <w:rFonts w:ascii="Bookman Old Style" w:hAnsi="Bookman Old Style" w:cs="Times New Roman"/>
          <w:sz w:val="16"/>
          <w:szCs w:val="24"/>
          <w:lang w:val="en-US"/>
        </w:rPr>
        <w:t>Laksamana</w:t>
      </w:r>
      <w:proofErr w:type="spellEnd"/>
      <w:r w:rsidRPr="00112AD7">
        <w:rPr>
          <w:rFonts w:ascii="Bookman Old Style" w:hAnsi="Bookman Old Style" w:cs="Times New Roman"/>
          <w:sz w:val="16"/>
          <w:szCs w:val="24"/>
          <w:lang w:val="en-US"/>
        </w:rPr>
        <w:t xml:space="preserve"> </w:t>
      </w:r>
      <w:proofErr w:type="spellStart"/>
      <w:r w:rsidRPr="00112AD7">
        <w:rPr>
          <w:rFonts w:ascii="Bookman Old Style" w:hAnsi="Bookman Old Style" w:cs="Times New Roman"/>
          <w:sz w:val="16"/>
          <w:szCs w:val="24"/>
          <w:lang w:val="en-US"/>
        </w:rPr>
        <w:t>Yos</w:t>
      </w:r>
      <w:proofErr w:type="spellEnd"/>
      <w:r w:rsidRPr="00112AD7">
        <w:rPr>
          <w:rFonts w:ascii="Bookman Old Style" w:hAnsi="Bookman Old Style" w:cs="Times New Roman"/>
          <w:sz w:val="16"/>
          <w:szCs w:val="24"/>
          <w:lang w:val="en-US"/>
        </w:rPr>
        <w:t xml:space="preserve"> </w:t>
      </w:r>
      <w:proofErr w:type="spellStart"/>
      <w:r w:rsidRPr="00112AD7">
        <w:rPr>
          <w:rFonts w:ascii="Bookman Old Style" w:hAnsi="Bookman Old Style" w:cs="Times New Roman"/>
          <w:sz w:val="16"/>
          <w:szCs w:val="24"/>
          <w:lang w:val="en-US"/>
        </w:rPr>
        <w:t>Sudarso</w:t>
      </w:r>
      <w:proofErr w:type="spellEnd"/>
      <w:r w:rsidRPr="00112AD7">
        <w:rPr>
          <w:rFonts w:ascii="Bookman Old Style" w:hAnsi="Bookman Old Style" w:cs="Times New Roman"/>
          <w:sz w:val="16"/>
          <w:szCs w:val="24"/>
          <w:lang w:val="en-US"/>
        </w:rPr>
        <w:t xml:space="preserve"> No. 49A, </w:t>
      </w:r>
      <w:proofErr w:type="spellStart"/>
      <w:r w:rsidRPr="00112AD7">
        <w:rPr>
          <w:rFonts w:ascii="Bookman Old Style" w:hAnsi="Bookman Old Style" w:cs="Times New Roman"/>
          <w:sz w:val="16"/>
          <w:szCs w:val="24"/>
          <w:lang w:val="en-US"/>
        </w:rPr>
        <w:t>Tipojong</w:t>
      </w:r>
      <w:proofErr w:type="spellEnd"/>
      <w:r w:rsidRPr="00112AD7">
        <w:rPr>
          <w:rFonts w:ascii="Bookman Old Style" w:hAnsi="Bookman Old Style" w:cs="Times New Roman"/>
          <w:sz w:val="16"/>
          <w:szCs w:val="24"/>
          <w:lang w:val="en-US"/>
        </w:rPr>
        <w:t xml:space="preserve">, </w:t>
      </w:r>
      <w:proofErr w:type="spellStart"/>
      <w:r w:rsidRPr="00112AD7">
        <w:rPr>
          <w:rFonts w:ascii="Bookman Old Style" w:hAnsi="Bookman Old Style" w:cs="Times New Roman"/>
          <w:sz w:val="16"/>
          <w:szCs w:val="24"/>
          <w:lang w:val="en-US"/>
        </w:rPr>
        <w:t>Kecamatan</w:t>
      </w:r>
      <w:proofErr w:type="spellEnd"/>
      <w:r w:rsidRPr="00112AD7">
        <w:rPr>
          <w:rFonts w:ascii="Bookman Old Style" w:hAnsi="Bookman Old Style" w:cs="Times New Roman"/>
          <w:sz w:val="16"/>
          <w:szCs w:val="24"/>
          <w:lang w:val="en-US"/>
        </w:rPr>
        <w:t xml:space="preserve"> </w:t>
      </w:r>
      <w:proofErr w:type="spellStart"/>
      <w:r w:rsidRPr="00112AD7">
        <w:rPr>
          <w:rFonts w:ascii="Bookman Old Style" w:hAnsi="Bookman Old Style" w:cs="Times New Roman"/>
          <w:sz w:val="16"/>
          <w:szCs w:val="24"/>
          <w:lang w:val="en-US"/>
        </w:rPr>
        <w:t>Tanete</w:t>
      </w:r>
      <w:proofErr w:type="spellEnd"/>
      <w:r w:rsidRPr="00112AD7">
        <w:rPr>
          <w:rFonts w:ascii="Bookman Old Style" w:hAnsi="Bookman Old Style" w:cs="Times New Roman"/>
          <w:sz w:val="16"/>
          <w:szCs w:val="24"/>
          <w:lang w:val="en-US"/>
        </w:rPr>
        <w:t xml:space="preserve"> </w:t>
      </w:r>
      <w:proofErr w:type="spellStart"/>
      <w:r w:rsidRPr="00112AD7">
        <w:rPr>
          <w:rFonts w:ascii="Bookman Old Style" w:hAnsi="Bookman Old Style" w:cs="Times New Roman"/>
          <w:sz w:val="16"/>
          <w:szCs w:val="24"/>
          <w:lang w:val="en-US"/>
        </w:rPr>
        <w:t>Riattang</w:t>
      </w:r>
      <w:proofErr w:type="spellEnd"/>
      <w:r w:rsidRPr="00112AD7">
        <w:rPr>
          <w:rFonts w:ascii="Bookman Old Style" w:hAnsi="Bookman Old Style" w:cs="Times New Roman"/>
          <w:sz w:val="16"/>
          <w:szCs w:val="24"/>
          <w:lang w:val="en-US"/>
        </w:rPr>
        <w:t xml:space="preserve"> Timur, </w:t>
      </w:r>
      <w:proofErr w:type="spellStart"/>
      <w:r w:rsidRPr="00112AD7">
        <w:rPr>
          <w:rFonts w:ascii="Bookman Old Style" w:hAnsi="Bookman Old Style" w:cs="Times New Roman"/>
          <w:sz w:val="16"/>
          <w:szCs w:val="24"/>
          <w:lang w:val="en-US"/>
        </w:rPr>
        <w:t>Kabupaten</w:t>
      </w:r>
      <w:proofErr w:type="spellEnd"/>
      <w:r w:rsidRPr="00112AD7">
        <w:rPr>
          <w:rFonts w:ascii="Bookman Old Style" w:hAnsi="Bookman Old Style" w:cs="Times New Roman"/>
          <w:sz w:val="16"/>
          <w:szCs w:val="24"/>
          <w:lang w:val="en-US"/>
        </w:rPr>
        <w:t xml:space="preserve"> Bone </w:t>
      </w:r>
      <w:proofErr w:type="spellStart"/>
      <w:r>
        <w:rPr>
          <w:rFonts w:ascii="Bookman Old Style" w:hAnsi="Bookman Old Style" w:cs="Times New Roman"/>
          <w:sz w:val="16"/>
          <w:szCs w:val="24"/>
          <w:lang w:val="en-US"/>
        </w:rPr>
        <w:t>Provinsi</w:t>
      </w:r>
      <w:proofErr w:type="spellEnd"/>
      <w:r>
        <w:rPr>
          <w:rFonts w:ascii="Bookman Old Style" w:hAnsi="Bookman Old Style" w:cs="Times New Roman"/>
          <w:sz w:val="16"/>
          <w:szCs w:val="24"/>
          <w:lang w:val="en-US"/>
        </w:rPr>
        <w:t xml:space="preserve"> Sulawesi Selatan </w:t>
      </w:r>
      <w:r w:rsidRPr="00112AD7">
        <w:rPr>
          <w:rFonts w:ascii="Bookman Old Style" w:hAnsi="Bookman Old Style" w:cs="Times New Roman"/>
          <w:sz w:val="16"/>
          <w:szCs w:val="24"/>
          <w:lang w:val="en-US"/>
        </w:rPr>
        <w:t>92715,</w:t>
      </w:r>
      <w:r w:rsidRPr="00112AD7">
        <w:rPr>
          <w:rFonts w:ascii="Bookman Old Style" w:hAnsi="Bookman Old Style" w:cs="Times New Roman"/>
          <w:iCs/>
          <w:sz w:val="16"/>
          <w:szCs w:val="24"/>
        </w:rPr>
        <w:t xml:space="preserve"> </w:t>
      </w:r>
      <w:proofErr w:type="gramStart"/>
      <w:r>
        <w:rPr>
          <w:rFonts w:ascii="Bookman Old Style" w:hAnsi="Bookman Old Style" w:cs="Times New Roman"/>
          <w:iCs/>
          <w:sz w:val="16"/>
          <w:szCs w:val="24"/>
          <w:lang w:val="en-GB"/>
        </w:rPr>
        <w:t>website :</w:t>
      </w:r>
      <w:proofErr w:type="gramEnd"/>
      <w:r>
        <w:rPr>
          <w:rFonts w:ascii="Bookman Old Style" w:hAnsi="Bookman Old Style" w:cs="Times New Roman"/>
          <w:iCs/>
          <w:sz w:val="16"/>
          <w:szCs w:val="24"/>
          <w:lang w:val="en-GB"/>
        </w:rPr>
        <w:t xml:space="preserve"> </w:t>
      </w:r>
      <w:r w:rsidRPr="00112AD7">
        <w:rPr>
          <w:rFonts w:ascii="Bookman Old Style" w:hAnsi="Bookman Old Style" w:cs="Times New Roman"/>
          <w:iCs/>
          <w:sz w:val="16"/>
          <w:szCs w:val="24"/>
        </w:rPr>
        <w:t>pa-watampone.</w:t>
      </w:r>
      <w:r w:rsidRPr="00112AD7">
        <w:rPr>
          <w:rFonts w:ascii="Bookman Old Style" w:hAnsi="Bookman Old Style" w:cs="Times New Roman"/>
          <w:iCs/>
          <w:sz w:val="16"/>
          <w:szCs w:val="24"/>
          <w:lang w:val="en-US"/>
        </w:rPr>
        <w:t xml:space="preserve">go.id, </w:t>
      </w:r>
      <w:r>
        <w:rPr>
          <w:rFonts w:ascii="Bookman Old Style" w:hAnsi="Bookman Old Style" w:cs="Times New Roman"/>
          <w:iCs/>
          <w:sz w:val="16"/>
          <w:szCs w:val="24"/>
          <w:lang w:val="en-US"/>
        </w:rPr>
        <w:t xml:space="preserve">e-mail : </w:t>
      </w:r>
      <w:hyperlink r:id="rId7" w:history="1">
        <w:r w:rsidRPr="00112AD7">
          <w:rPr>
            <w:rStyle w:val="Hyperlink"/>
            <w:rFonts w:ascii="Bookman Old Style" w:hAnsi="Bookman Old Style" w:cs="Times New Roman"/>
            <w:iCs/>
            <w:color w:val="auto"/>
            <w:sz w:val="16"/>
            <w:szCs w:val="24"/>
            <w:u w:val="none"/>
            <w:lang w:val="en-US"/>
          </w:rPr>
          <w:t>pa</w:t>
        </w:r>
        <w:r w:rsidRPr="00112AD7">
          <w:rPr>
            <w:rStyle w:val="Hyperlink"/>
            <w:rFonts w:ascii="Bookman Old Style" w:hAnsi="Bookman Old Style" w:cs="Times New Roman"/>
            <w:iCs/>
            <w:color w:val="auto"/>
            <w:sz w:val="16"/>
            <w:szCs w:val="24"/>
            <w:u w:val="none"/>
          </w:rPr>
          <w:t>watampone</w:t>
        </w:r>
        <w:r w:rsidRPr="00112AD7">
          <w:rPr>
            <w:rStyle w:val="Hyperlink"/>
            <w:rFonts w:ascii="Bookman Old Style" w:hAnsi="Bookman Old Style" w:cs="Times New Roman"/>
            <w:iCs/>
            <w:color w:val="auto"/>
            <w:sz w:val="16"/>
            <w:szCs w:val="24"/>
            <w:u w:val="none"/>
            <w:lang w:val="en-US"/>
          </w:rPr>
          <w:t>1a</w:t>
        </w:r>
        <w:r w:rsidRPr="00112AD7">
          <w:rPr>
            <w:rStyle w:val="Hyperlink"/>
            <w:rFonts w:ascii="Bookman Old Style" w:hAnsi="Bookman Old Style" w:cs="Times New Roman"/>
            <w:iCs/>
            <w:color w:val="auto"/>
            <w:sz w:val="16"/>
            <w:szCs w:val="24"/>
            <w:u w:val="none"/>
          </w:rPr>
          <w:t>@</w:t>
        </w:r>
        <w:r w:rsidRPr="00112AD7">
          <w:rPr>
            <w:rStyle w:val="Hyperlink"/>
            <w:rFonts w:ascii="Bookman Old Style" w:hAnsi="Bookman Old Style" w:cs="Times New Roman"/>
            <w:iCs/>
            <w:color w:val="auto"/>
            <w:sz w:val="16"/>
            <w:szCs w:val="24"/>
            <w:u w:val="none"/>
            <w:lang w:val="en-US"/>
          </w:rPr>
          <w:t>gmail.com</w:t>
        </w:r>
      </w:hyperlink>
    </w:p>
    <w:p w14:paraId="37C63892" w14:textId="77777777" w:rsidR="00945072" w:rsidRPr="004263D1" w:rsidRDefault="00945072" w:rsidP="0094507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="Times New Roman"/>
          <w:b/>
          <w:sz w:val="16"/>
          <w:szCs w:val="24"/>
          <w:u w:val="single"/>
        </w:rPr>
      </w:pPr>
    </w:p>
    <w:p w14:paraId="4A74FE92" w14:textId="77777777" w:rsidR="00945072" w:rsidRPr="00A51785" w:rsidRDefault="00945072" w:rsidP="00945072">
      <w:pPr>
        <w:spacing w:after="0" w:line="240" w:lineRule="auto"/>
        <w:rPr>
          <w:rFonts w:ascii="Arial" w:hAnsi="Arial" w:cs="Arial"/>
        </w:rPr>
      </w:pPr>
    </w:p>
    <w:p w14:paraId="05571676" w14:textId="1DA47FCA" w:rsidR="00945072" w:rsidRPr="005B1BF2" w:rsidRDefault="00945072" w:rsidP="00945072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 w:rsidRPr="005B1BF2">
        <w:rPr>
          <w:rFonts w:ascii="Arial" w:hAnsi="Arial" w:cs="Arial"/>
          <w:sz w:val="24"/>
          <w:szCs w:val="24"/>
          <w:lang w:val="en-GB"/>
        </w:rPr>
        <w:t>Nomor</w:t>
      </w:r>
      <w:proofErr w:type="spellEnd"/>
      <w:r w:rsidRPr="005B1BF2">
        <w:rPr>
          <w:rFonts w:ascii="Arial" w:hAnsi="Arial" w:cs="Arial"/>
          <w:sz w:val="24"/>
          <w:szCs w:val="24"/>
          <w:lang w:val="en-GB"/>
        </w:rPr>
        <w:t xml:space="preserve"> </w:t>
      </w:r>
      <w:r w:rsidRPr="005B1BF2">
        <w:rPr>
          <w:rFonts w:ascii="Arial" w:hAnsi="Arial" w:cs="Arial"/>
          <w:sz w:val="24"/>
          <w:szCs w:val="24"/>
          <w:lang w:val="en-GB"/>
        </w:rPr>
        <w:tab/>
        <w:t xml:space="preserve">:      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5B1BF2">
        <w:rPr>
          <w:rFonts w:ascii="Arial" w:hAnsi="Arial" w:cs="Arial"/>
          <w:sz w:val="24"/>
          <w:szCs w:val="24"/>
          <w:lang w:val="en-GB"/>
        </w:rPr>
        <w:t>/KPA.W20-A2/UND.</w:t>
      </w:r>
      <w:r w:rsidR="003E6305">
        <w:rPr>
          <w:rFonts w:ascii="Arial" w:hAnsi="Arial" w:cs="Arial"/>
          <w:sz w:val="24"/>
          <w:szCs w:val="24"/>
          <w:lang w:val="en-GB"/>
        </w:rPr>
        <w:t>KP3.4.1</w:t>
      </w:r>
      <w:r w:rsidRPr="005B1BF2">
        <w:rPr>
          <w:rFonts w:ascii="Arial" w:hAnsi="Arial" w:cs="Arial"/>
          <w:sz w:val="24"/>
          <w:szCs w:val="24"/>
          <w:lang w:val="en-GB"/>
        </w:rPr>
        <w:t>/</w:t>
      </w:r>
      <w:r>
        <w:rPr>
          <w:rFonts w:ascii="Arial" w:hAnsi="Arial" w:cs="Arial"/>
          <w:sz w:val="24"/>
          <w:szCs w:val="24"/>
          <w:lang w:val="en-GB"/>
        </w:rPr>
        <w:t>I</w:t>
      </w:r>
      <w:r w:rsidRPr="005B1BF2">
        <w:rPr>
          <w:rFonts w:ascii="Arial" w:hAnsi="Arial" w:cs="Arial"/>
          <w:sz w:val="24"/>
          <w:szCs w:val="24"/>
          <w:lang w:val="en-GB"/>
        </w:rPr>
        <w:t>/202</w:t>
      </w:r>
      <w:r>
        <w:rPr>
          <w:rFonts w:ascii="Arial" w:hAnsi="Arial" w:cs="Arial"/>
          <w:sz w:val="24"/>
          <w:szCs w:val="24"/>
          <w:lang w:val="en-GB"/>
        </w:rPr>
        <w:t>4</w:t>
      </w:r>
      <w:r w:rsidRPr="005B1BF2">
        <w:rPr>
          <w:rFonts w:ascii="Arial" w:hAnsi="Arial" w:cs="Arial"/>
          <w:sz w:val="24"/>
          <w:szCs w:val="24"/>
          <w:lang w:val="en-GB"/>
        </w:rPr>
        <w:t xml:space="preserve">        </w:t>
      </w:r>
      <w:r>
        <w:rPr>
          <w:rFonts w:ascii="Arial" w:hAnsi="Arial" w:cs="Arial"/>
          <w:sz w:val="24"/>
          <w:szCs w:val="24"/>
          <w:lang w:val="en-GB"/>
        </w:rPr>
        <w:t xml:space="preserve">     </w:t>
      </w:r>
      <w:r w:rsidRPr="005B1BF2">
        <w:rPr>
          <w:rFonts w:ascii="Arial" w:hAnsi="Arial" w:cs="Arial"/>
          <w:sz w:val="24"/>
          <w:szCs w:val="24"/>
          <w:lang w:val="en-GB"/>
        </w:rPr>
        <w:t xml:space="preserve">  </w:t>
      </w:r>
      <w:r>
        <w:rPr>
          <w:rFonts w:ascii="Arial" w:hAnsi="Arial" w:cs="Arial"/>
          <w:sz w:val="24"/>
          <w:szCs w:val="24"/>
          <w:lang w:val="en-GB"/>
        </w:rPr>
        <w:t xml:space="preserve">  </w:t>
      </w:r>
      <w:r>
        <w:rPr>
          <w:rFonts w:ascii="Arial" w:hAnsi="Arial" w:cs="Arial"/>
          <w:sz w:val="24"/>
          <w:szCs w:val="24"/>
          <w:lang w:val="en-GB"/>
        </w:rPr>
        <w:t xml:space="preserve">    </w:t>
      </w:r>
      <w:r>
        <w:rPr>
          <w:rFonts w:ascii="Arial" w:hAnsi="Arial" w:cs="Arial"/>
          <w:sz w:val="24"/>
          <w:szCs w:val="24"/>
          <w:lang w:val="en-GB"/>
        </w:rPr>
        <w:t xml:space="preserve">  </w:t>
      </w:r>
      <w:r>
        <w:rPr>
          <w:rFonts w:ascii="Arial" w:hAnsi="Arial" w:cs="Arial"/>
          <w:sz w:val="24"/>
          <w:szCs w:val="24"/>
          <w:lang w:val="en-GB"/>
        </w:rPr>
        <w:t xml:space="preserve">   5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Januari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2024</w:t>
      </w:r>
      <w:r w:rsidRPr="005B1BF2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79056429" w14:textId="77777777" w:rsidR="00945072" w:rsidRPr="005B1BF2" w:rsidRDefault="00945072" w:rsidP="00945072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B1BF2">
        <w:rPr>
          <w:rFonts w:ascii="Arial" w:hAnsi="Arial" w:cs="Arial"/>
          <w:sz w:val="24"/>
          <w:szCs w:val="24"/>
          <w:lang w:val="en-GB"/>
        </w:rPr>
        <w:t>Lampiran</w:t>
      </w:r>
      <w:r w:rsidRPr="005B1BF2">
        <w:rPr>
          <w:rFonts w:ascii="Arial" w:hAnsi="Arial" w:cs="Arial"/>
          <w:sz w:val="24"/>
          <w:szCs w:val="24"/>
          <w:lang w:val="en-GB"/>
        </w:rPr>
        <w:tab/>
        <w:t>: -</w:t>
      </w:r>
    </w:p>
    <w:p w14:paraId="5EE07B0B" w14:textId="77777777" w:rsidR="00945072" w:rsidRPr="005B1BF2" w:rsidRDefault="00945072" w:rsidP="00945072">
      <w:pPr>
        <w:spacing w:after="0" w:line="240" w:lineRule="auto"/>
        <w:ind w:left="720" w:hanging="720"/>
        <w:rPr>
          <w:rFonts w:ascii="Arial" w:hAnsi="Arial" w:cs="Arial"/>
          <w:sz w:val="24"/>
          <w:szCs w:val="24"/>
          <w:lang w:val="en-GB"/>
        </w:rPr>
      </w:pPr>
      <w:r w:rsidRPr="005B1BF2">
        <w:rPr>
          <w:rFonts w:ascii="Arial" w:hAnsi="Arial" w:cs="Arial"/>
          <w:sz w:val="24"/>
          <w:szCs w:val="24"/>
          <w:lang w:val="en-GB"/>
        </w:rPr>
        <w:t>Hal</w:t>
      </w:r>
      <w:r w:rsidRPr="005B1BF2">
        <w:rPr>
          <w:rFonts w:ascii="Arial" w:hAnsi="Arial" w:cs="Arial"/>
          <w:sz w:val="24"/>
          <w:szCs w:val="24"/>
          <w:lang w:val="en-GB"/>
        </w:rPr>
        <w:tab/>
      </w:r>
      <w:r w:rsidRPr="005B1BF2">
        <w:rPr>
          <w:rFonts w:ascii="Arial" w:hAnsi="Arial" w:cs="Arial"/>
          <w:sz w:val="24"/>
          <w:szCs w:val="24"/>
          <w:lang w:val="en-GB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Undangan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64DD4277" w14:textId="77777777" w:rsidR="00945072" w:rsidRPr="005B1BF2" w:rsidRDefault="00945072" w:rsidP="00945072">
      <w:pPr>
        <w:spacing w:after="0" w:line="240" w:lineRule="auto"/>
        <w:ind w:left="720" w:hanging="720"/>
        <w:rPr>
          <w:rFonts w:ascii="Arial" w:hAnsi="Arial" w:cs="Arial"/>
          <w:sz w:val="24"/>
          <w:szCs w:val="24"/>
          <w:lang w:val="en-GB"/>
        </w:rPr>
      </w:pPr>
      <w:r w:rsidRPr="005B1BF2">
        <w:rPr>
          <w:rFonts w:ascii="Arial" w:hAnsi="Arial" w:cs="Arial"/>
          <w:sz w:val="24"/>
          <w:szCs w:val="24"/>
          <w:lang w:val="en-GB"/>
        </w:rPr>
        <w:tab/>
      </w:r>
      <w:r w:rsidRPr="005B1BF2">
        <w:rPr>
          <w:rFonts w:ascii="Arial" w:hAnsi="Arial" w:cs="Arial"/>
          <w:sz w:val="24"/>
          <w:szCs w:val="24"/>
          <w:lang w:val="en-GB"/>
        </w:rPr>
        <w:tab/>
      </w:r>
    </w:p>
    <w:p w14:paraId="174BB789" w14:textId="77777777" w:rsidR="00945072" w:rsidRPr="00A51785" w:rsidRDefault="00945072" w:rsidP="00945072">
      <w:pPr>
        <w:tabs>
          <w:tab w:val="left" w:pos="1560"/>
        </w:tabs>
        <w:spacing w:after="0" w:line="240" w:lineRule="auto"/>
        <w:ind w:left="1440"/>
        <w:rPr>
          <w:rFonts w:ascii="Arial" w:hAnsi="Arial" w:cs="Arial"/>
          <w:sz w:val="24"/>
          <w:szCs w:val="24"/>
          <w:lang w:val="en-GB"/>
        </w:rPr>
      </w:pPr>
    </w:p>
    <w:p w14:paraId="4ECCB040" w14:textId="77777777" w:rsidR="00945072" w:rsidRPr="00A51785" w:rsidRDefault="00945072" w:rsidP="00945072">
      <w:pPr>
        <w:tabs>
          <w:tab w:val="left" w:pos="1560"/>
        </w:tabs>
        <w:spacing w:after="0" w:line="240" w:lineRule="auto"/>
        <w:ind w:left="1440"/>
        <w:rPr>
          <w:rFonts w:ascii="Arial" w:hAnsi="Arial" w:cs="Arial"/>
          <w:sz w:val="24"/>
          <w:szCs w:val="24"/>
          <w:lang w:val="en-GB"/>
        </w:rPr>
      </w:pPr>
    </w:p>
    <w:p w14:paraId="1D926AE8" w14:textId="77777777" w:rsidR="00945072" w:rsidRPr="00A51785" w:rsidRDefault="00945072" w:rsidP="00945072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A51785">
        <w:rPr>
          <w:rFonts w:ascii="Arial" w:hAnsi="Arial" w:cs="Arial"/>
          <w:sz w:val="24"/>
          <w:szCs w:val="24"/>
        </w:rPr>
        <w:t>Kepada</w:t>
      </w:r>
      <w:r w:rsidRPr="00A5178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A51785">
        <w:rPr>
          <w:rFonts w:ascii="Arial" w:hAnsi="Arial" w:cs="Arial"/>
          <w:sz w:val="24"/>
          <w:szCs w:val="24"/>
          <w:lang w:val="en-GB"/>
        </w:rPr>
        <w:t>Yth</w:t>
      </w:r>
      <w:proofErr w:type="spellEnd"/>
      <w:r w:rsidRPr="00A51785">
        <w:rPr>
          <w:rFonts w:ascii="Arial" w:hAnsi="Arial" w:cs="Arial"/>
          <w:sz w:val="24"/>
          <w:szCs w:val="24"/>
          <w:lang w:val="en-GB"/>
        </w:rPr>
        <w:t>.</w:t>
      </w:r>
    </w:p>
    <w:p w14:paraId="151C1017" w14:textId="77777777" w:rsidR="00945072" w:rsidRPr="008333AF" w:rsidRDefault="00945072" w:rsidP="00945072">
      <w:pPr>
        <w:pStyle w:val="ListParagraph"/>
        <w:numPr>
          <w:ilvl w:val="0"/>
          <w:numId w:val="18"/>
        </w:numPr>
        <w:bidi w:val="0"/>
        <w:rPr>
          <w:rFonts w:ascii="Arial" w:hAnsi="Arial" w:cs="Arial"/>
          <w:lang w:val="id-ID"/>
        </w:rPr>
      </w:pPr>
      <w:r w:rsidRPr="008333AF">
        <w:rPr>
          <w:rFonts w:ascii="Arial" w:hAnsi="Arial" w:cs="Arial"/>
        </w:rPr>
        <w:t xml:space="preserve">Wakil </w:t>
      </w:r>
      <w:proofErr w:type="spellStart"/>
      <w:r w:rsidRPr="008333AF">
        <w:rPr>
          <w:rFonts w:ascii="Arial" w:hAnsi="Arial" w:cs="Arial"/>
        </w:rPr>
        <w:t>Ketua</w:t>
      </w:r>
      <w:proofErr w:type="spellEnd"/>
      <w:r w:rsidRPr="008333AF">
        <w:rPr>
          <w:rFonts w:ascii="Arial" w:hAnsi="Arial" w:cs="Arial"/>
        </w:rPr>
        <w:t>;</w:t>
      </w:r>
    </w:p>
    <w:p w14:paraId="70A1F29B" w14:textId="77777777" w:rsidR="00945072" w:rsidRPr="008333AF" w:rsidRDefault="00945072" w:rsidP="00945072">
      <w:pPr>
        <w:pStyle w:val="ListParagraph"/>
        <w:numPr>
          <w:ilvl w:val="0"/>
          <w:numId w:val="18"/>
        </w:numPr>
        <w:bidi w:val="0"/>
        <w:rPr>
          <w:rFonts w:ascii="Arial" w:hAnsi="Arial" w:cs="Arial"/>
          <w:lang w:val="id-ID"/>
        </w:rPr>
      </w:pPr>
      <w:r w:rsidRPr="008333AF">
        <w:rPr>
          <w:rFonts w:ascii="Arial" w:hAnsi="Arial" w:cs="Arial"/>
        </w:rPr>
        <w:t>Para Hakim;</w:t>
      </w:r>
    </w:p>
    <w:p w14:paraId="0FE5239D" w14:textId="77777777" w:rsidR="00945072" w:rsidRPr="008333AF" w:rsidRDefault="00945072" w:rsidP="00945072">
      <w:pPr>
        <w:pStyle w:val="ListParagraph"/>
        <w:numPr>
          <w:ilvl w:val="0"/>
          <w:numId w:val="18"/>
        </w:numPr>
        <w:bidi w:val="0"/>
        <w:rPr>
          <w:rFonts w:ascii="Arial" w:hAnsi="Arial" w:cs="Arial"/>
          <w:lang w:val="id-ID"/>
        </w:rPr>
      </w:pPr>
      <w:proofErr w:type="spellStart"/>
      <w:r w:rsidRPr="008333AF">
        <w:rPr>
          <w:rFonts w:ascii="Arial" w:hAnsi="Arial" w:cs="Arial"/>
        </w:rPr>
        <w:t>Panitera</w:t>
      </w:r>
      <w:proofErr w:type="spellEnd"/>
      <w:r w:rsidRPr="008333AF">
        <w:rPr>
          <w:rFonts w:ascii="Arial" w:hAnsi="Arial" w:cs="Arial"/>
        </w:rPr>
        <w:t xml:space="preserve"> dan </w:t>
      </w:r>
      <w:proofErr w:type="spellStart"/>
      <w:r w:rsidRPr="008333AF">
        <w:rPr>
          <w:rFonts w:ascii="Arial" w:hAnsi="Arial" w:cs="Arial"/>
        </w:rPr>
        <w:t>Sekretaris</w:t>
      </w:r>
      <w:proofErr w:type="spellEnd"/>
      <w:r w:rsidRPr="008333AF">
        <w:rPr>
          <w:rFonts w:ascii="Arial" w:hAnsi="Arial" w:cs="Arial"/>
        </w:rPr>
        <w:t>;</w:t>
      </w:r>
    </w:p>
    <w:p w14:paraId="649408E3" w14:textId="77777777" w:rsidR="00945072" w:rsidRPr="008333AF" w:rsidRDefault="00945072" w:rsidP="00945072">
      <w:pPr>
        <w:pStyle w:val="ListParagraph"/>
        <w:numPr>
          <w:ilvl w:val="0"/>
          <w:numId w:val="18"/>
        </w:numPr>
        <w:bidi w:val="0"/>
        <w:rPr>
          <w:rFonts w:asciiTheme="majorBidi" w:hAnsiTheme="majorBidi" w:cstheme="majorBidi"/>
          <w:lang w:val="id-ID"/>
        </w:rPr>
      </w:pPr>
      <w:proofErr w:type="spellStart"/>
      <w:r w:rsidRPr="008333AF">
        <w:rPr>
          <w:rFonts w:ascii="Arial" w:hAnsi="Arial" w:cs="Arial"/>
        </w:rPr>
        <w:t>Pejabat</w:t>
      </w:r>
      <w:proofErr w:type="spellEnd"/>
      <w:r w:rsidRPr="008333AF">
        <w:rPr>
          <w:rFonts w:ascii="Arial" w:hAnsi="Arial" w:cs="Arial"/>
        </w:rPr>
        <w:t xml:space="preserve"> </w:t>
      </w:r>
      <w:proofErr w:type="spellStart"/>
      <w:r w:rsidRPr="008333AF">
        <w:rPr>
          <w:rFonts w:ascii="Arial" w:hAnsi="Arial" w:cs="Arial"/>
        </w:rPr>
        <w:t>Struktural</w:t>
      </w:r>
      <w:proofErr w:type="spellEnd"/>
      <w:r w:rsidRPr="008333AF">
        <w:rPr>
          <w:rFonts w:ascii="Arial" w:hAnsi="Arial" w:cs="Arial"/>
        </w:rPr>
        <w:t xml:space="preserve"> dan </w:t>
      </w:r>
      <w:proofErr w:type="spellStart"/>
      <w:r w:rsidRPr="008333AF">
        <w:rPr>
          <w:rFonts w:ascii="Arial" w:hAnsi="Arial" w:cs="Arial"/>
        </w:rPr>
        <w:t>Fungsional</w:t>
      </w:r>
      <w:proofErr w:type="spellEnd"/>
      <w:r>
        <w:rPr>
          <w:rFonts w:asciiTheme="majorBidi" w:hAnsiTheme="majorBidi" w:cstheme="majorBidi"/>
        </w:rPr>
        <w:t>;</w:t>
      </w:r>
    </w:p>
    <w:p w14:paraId="1E25D7EA" w14:textId="77777777" w:rsidR="00945072" w:rsidRPr="00D21ED5" w:rsidRDefault="00945072" w:rsidP="00945072">
      <w:pPr>
        <w:pStyle w:val="ListParagraph"/>
        <w:numPr>
          <w:ilvl w:val="0"/>
          <w:numId w:val="18"/>
        </w:numPr>
        <w:bidi w:val="0"/>
        <w:rPr>
          <w:rFonts w:asciiTheme="majorBidi" w:hAnsiTheme="majorBidi" w:cstheme="majorBidi"/>
          <w:lang w:val="id-ID"/>
        </w:rPr>
      </w:pPr>
      <w:r w:rsidRPr="008333AF">
        <w:rPr>
          <w:rFonts w:ascii="Arial" w:hAnsi="Arial" w:cs="Arial"/>
        </w:rPr>
        <w:t xml:space="preserve">Para </w:t>
      </w:r>
      <w:proofErr w:type="spellStart"/>
      <w:r w:rsidRPr="008333AF">
        <w:rPr>
          <w:rFonts w:ascii="Arial" w:hAnsi="Arial" w:cs="Arial"/>
        </w:rPr>
        <w:t>Pegawai</w:t>
      </w:r>
      <w:proofErr w:type="spellEnd"/>
      <w:r>
        <w:rPr>
          <w:rFonts w:ascii="Arial" w:hAnsi="Arial" w:cs="Arial"/>
        </w:rPr>
        <w:t>;</w:t>
      </w:r>
    </w:p>
    <w:p w14:paraId="2CD8F19E" w14:textId="77777777" w:rsidR="00945072" w:rsidRPr="00D21ED5" w:rsidRDefault="00945072" w:rsidP="00945072">
      <w:pPr>
        <w:pStyle w:val="ListParagraph"/>
        <w:numPr>
          <w:ilvl w:val="0"/>
          <w:numId w:val="18"/>
        </w:numPr>
        <w:bidi w:val="0"/>
        <w:rPr>
          <w:rFonts w:ascii="Arial" w:hAnsi="Arial" w:cs="Arial"/>
          <w:lang w:val="id-ID"/>
        </w:rPr>
      </w:pPr>
      <w:r w:rsidRPr="00D21ED5">
        <w:rPr>
          <w:rFonts w:ascii="Arial" w:hAnsi="Arial" w:cs="Arial"/>
          <w:lang w:val="en-GB"/>
        </w:rPr>
        <w:t xml:space="preserve">Para </w:t>
      </w:r>
      <w:proofErr w:type="spellStart"/>
      <w:r w:rsidRPr="00D21ED5">
        <w:rPr>
          <w:rFonts w:ascii="Arial" w:hAnsi="Arial" w:cs="Arial"/>
          <w:lang w:val="en-GB"/>
        </w:rPr>
        <w:t>Honorer</w:t>
      </w:r>
      <w:proofErr w:type="spellEnd"/>
      <w:r w:rsidRPr="00D21ED5">
        <w:rPr>
          <w:rFonts w:ascii="Arial" w:hAnsi="Arial" w:cs="Arial"/>
          <w:lang w:val="en-GB"/>
        </w:rPr>
        <w:t>.</w:t>
      </w:r>
    </w:p>
    <w:p w14:paraId="19BA0A6D" w14:textId="77777777" w:rsidR="00945072" w:rsidRPr="00AE2DF3" w:rsidRDefault="00945072" w:rsidP="00945072">
      <w:pPr>
        <w:pStyle w:val="ListParagraph"/>
        <w:bidi w:val="0"/>
        <w:rPr>
          <w:rFonts w:ascii="Arial" w:hAnsi="Arial" w:cs="Arial"/>
          <w:lang w:val="id-ID"/>
        </w:rPr>
      </w:pPr>
    </w:p>
    <w:p w14:paraId="112EAAC7" w14:textId="77777777" w:rsidR="00945072" w:rsidRPr="00A51785" w:rsidRDefault="00945072" w:rsidP="00945072">
      <w:pPr>
        <w:pStyle w:val="ListParagraph"/>
        <w:bidi w:val="0"/>
        <w:ind w:hanging="720"/>
        <w:rPr>
          <w:rFonts w:ascii="Arial" w:hAnsi="Arial" w:cs="Arial"/>
        </w:rPr>
      </w:pPr>
      <w:r w:rsidRPr="00A51785">
        <w:rPr>
          <w:rFonts w:ascii="Arial" w:hAnsi="Arial" w:cs="Arial"/>
        </w:rPr>
        <w:t>d</w:t>
      </w:r>
      <w:r w:rsidRPr="00A51785">
        <w:rPr>
          <w:rFonts w:ascii="Arial" w:hAnsi="Arial" w:cs="Arial"/>
          <w:lang w:val="id-ID"/>
        </w:rPr>
        <w:t>i –</w:t>
      </w:r>
    </w:p>
    <w:p w14:paraId="465A4A17" w14:textId="77777777" w:rsidR="00945072" w:rsidRPr="00A51785" w:rsidRDefault="00945072" w:rsidP="00945072">
      <w:pPr>
        <w:pStyle w:val="ListParagraph"/>
        <w:bidi w:val="0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Tempat</w:t>
      </w:r>
      <w:proofErr w:type="spellEnd"/>
    </w:p>
    <w:p w14:paraId="10D93E3B" w14:textId="77777777" w:rsidR="00945072" w:rsidRPr="00A51785" w:rsidRDefault="00945072" w:rsidP="0094507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352A28" w14:textId="77777777" w:rsidR="00945072" w:rsidRDefault="00945072" w:rsidP="00945072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A51785">
        <w:rPr>
          <w:rFonts w:ascii="Arial" w:hAnsi="Arial" w:cs="Arial"/>
          <w:sz w:val="24"/>
          <w:szCs w:val="24"/>
        </w:rPr>
        <w:t>Assalamu’alaikum Wr.Wb.</w:t>
      </w:r>
    </w:p>
    <w:p w14:paraId="079F40BD" w14:textId="77777777" w:rsidR="00945072" w:rsidRPr="00A51785" w:rsidRDefault="00945072" w:rsidP="00945072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03833E0C" w14:textId="42C258F6" w:rsidR="00945072" w:rsidRPr="00A51785" w:rsidRDefault="00945072" w:rsidP="00945072">
      <w:pPr>
        <w:spacing w:after="0"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Dalam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rangka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510D63">
        <w:rPr>
          <w:rFonts w:ascii="Arial" w:hAnsi="Arial" w:cs="Arial"/>
          <w:sz w:val="24"/>
          <w:szCs w:val="24"/>
          <w:lang w:val="en-GB"/>
        </w:rPr>
        <w:t>Reformasi</w:t>
      </w:r>
      <w:proofErr w:type="spellEnd"/>
      <w:r w:rsidR="00510D6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510D63">
        <w:rPr>
          <w:rFonts w:ascii="Arial" w:hAnsi="Arial" w:cs="Arial"/>
          <w:sz w:val="24"/>
          <w:szCs w:val="24"/>
          <w:lang w:val="en-GB"/>
        </w:rPr>
        <w:t>Birokrasi</w:t>
      </w:r>
      <w:proofErr w:type="spellEnd"/>
      <w:r w:rsidR="00510D63">
        <w:rPr>
          <w:rFonts w:ascii="Arial" w:hAnsi="Arial" w:cs="Arial"/>
          <w:sz w:val="24"/>
          <w:szCs w:val="24"/>
          <w:lang w:val="en-GB"/>
        </w:rPr>
        <w:t xml:space="preserve"> dan </w:t>
      </w:r>
      <w:proofErr w:type="spellStart"/>
      <w:r w:rsidR="00510D63">
        <w:rPr>
          <w:rFonts w:ascii="Arial" w:hAnsi="Arial" w:cs="Arial"/>
          <w:sz w:val="24"/>
          <w:szCs w:val="24"/>
          <w:lang w:val="en-GB"/>
        </w:rPr>
        <w:t>Pemberantasan</w:t>
      </w:r>
      <w:proofErr w:type="spellEnd"/>
      <w:r w:rsidR="00510D6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510D63">
        <w:rPr>
          <w:rFonts w:ascii="Arial" w:hAnsi="Arial" w:cs="Arial"/>
          <w:sz w:val="24"/>
          <w:szCs w:val="24"/>
          <w:lang w:val="en-GB"/>
        </w:rPr>
        <w:t>Korupsi</w:t>
      </w:r>
      <w:proofErr w:type="spellEnd"/>
      <w:r w:rsidR="00510D63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="00510D63">
        <w:rPr>
          <w:rFonts w:ascii="Arial" w:hAnsi="Arial" w:cs="Arial"/>
          <w:sz w:val="24"/>
          <w:szCs w:val="24"/>
          <w:lang w:val="en-GB"/>
        </w:rPr>
        <w:t>Kolusi</w:t>
      </w:r>
      <w:proofErr w:type="spellEnd"/>
      <w:r w:rsidR="00510D63">
        <w:rPr>
          <w:rFonts w:ascii="Arial" w:hAnsi="Arial" w:cs="Arial"/>
          <w:sz w:val="24"/>
          <w:szCs w:val="24"/>
          <w:lang w:val="en-GB"/>
        </w:rPr>
        <w:t xml:space="preserve"> dan </w:t>
      </w:r>
      <w:proofErr w:type="spellStart"/>
      <w:r w:rsidR="00510D63">
        <w:rPr>
          <w:rFonts w:ascii="Arial" w:hAnsi="Arial" w:cs="Arial"/>
          <w:sz w:val="24"/>
          <w:szCs w:val="24"/>
          <w:lang w:val="en-GB"/>
        </w:rPr>
        <w:t>Nepotisme</w:t>
      </w:r>
      <w:proofErr w:type="spellEnd"/>
      <w:r w:rsidR="00510D63">
        <w:rPr>
          <w:rFonts w:ascii="Arial" w:hAnsi="Arial" w:cs="Arial"/>
          <w:sz w:val="24"/>
          <w:szCs w:val="24"/>
          <w:lang w:val="en-GB"/>
        </w:rPr>
        <w:t xml:space="preserve"> pada </w:t>
      </w:r>
      <w:proofErr w:type="spellStart"/>
      <w:r w:rsidR="00510D63">
        <w:rPr>
          <w:rFonts w:ascii="Arial" w:hAnsi="Arial" w:cs="Arial"/>
          <w:sz w:val="24"/>
          <w:szCs w:val="24"/>
          <w:lang w:val="en-GB"/>
        </w:rPr>
        <w:t>Mahkamah</w:t>
      </w:r>
      <w:proofErr w:type="spellEnd"/>
      <w:r w:rsidR="00510D63">
        <w:rPr>
          <w:rFonts w:ascii="Arial" w:hAnsi="Arial" w:cs="Arial"/>
          <w:sz w:val="24"/>
          <w:szCs w:val="24"/>
          <w:lang w:val="en-GB"/>
        </w:rPr>
        <w:t xml:space="preserve"> Agung dan Badan </w:t>
      </w:r>
      <w:proofErr w:type="spellStart"/>
      <w:r w:rsidR="00510D63">
        <w:rPr>
          <w:rFonts w:ascii="Arial" w:hAnsi="Arial" w:cs="Arial"/>
          <w:sz w:val="24"/>
          <w:szCs w:val="24"/>
          <w:lang w:val="en-GB"/>
        </w:rPr>
        <w:t>Peradilan</w:t>
      </w:r>
      <w:proofErr w:type="spellEnd"/>
      <w:r w:rsidR="00510D63">
        <w:rPr>
          <w:rFonts w:ascii="Arial" w:hAnsi="Arial" w:cs="Arial"/>
          <w:sz w:val="24"/>
          <w:szCs w:val="24"/>
          <w:lang w:val="en-GB"/>
        </w:rPr>
        <w:t xml:space="preserve"> yang </w:t>
      </w:r>
      <w:proofErr w:type="spellStart"/>
      <w:r w:rsidR="00510D63">
        <w:rPr>
          <w:rFonts w:ascii="Arial" w:hAnsi="Arial" w:cs="Arial"/>
          <w:sz w:val="24"/>
          <w:szCs w:val="24"/>
          <w:lang w:val="en-GB"/>
        </w:rPr>
        <w:t>berada</w:t>
      </w:r>
      <w:proofErr w:type="spellEnd"/>
      <w:r w:rsidR="00510D63">
        <w:rPr>
          <w:rFonts w:ascii="Arial" w:hAnsi="Arial" w:cs="Arial"/>
          <w:sz w:val="24"/>
          <w:szCs w:val="24"/>
          <w:lang w:val="en-GB"/>
        </w:rPr>
        <w:t xml:space="preserve"> di </w:t>
      </w:r>
      <w:proofErr w:type="spellStart"/>
      <w:r w:rsidR="00510D63">
        <w:rPr>
          <w:rFonts w:ascii="Arial" w:hAnsi="Arial" w:cs="Arial"/>
          <w:sz w:val="24"/>
          <w:szCs w:val="24"/>
          <w:lang w:val="en-GB"/>
        </w:rPr>
        <w:t>Bawahnya</w:t>
      </w:r>
      <w:proofErr w:type="spellEnd"/>
      <w:r w:rsidRPr="00A51785">
        <w:rPr>
          <w:rFonts w:ascii="Arial" w:hAnsi="Arial" w:cs="Arial"/>
          <w:sz w:val="24"/>
          <w:szCs w:val="24"/>
          <w:lang w:val="en-GB"/>
        </w:rPr>
        <w:t>,</w:t>
      </w:r>
      <w:r w:rsidR="00510D6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510D63">
        <w:rPr>
          <w:rFonts w:ascii="Arial" w:hAnsi="Arial" w:cs="Arial"/>
          <w:sz w:val="24"/>
          <w:szCs w:val="24"/>
          <w:lang w:val="en-GB"/>
        </w:rPr>
        <w:t>dinilai</w:t>
      </w:r>
      <w:proofErr w:type="spellEnd"/>
      <w:r w:rsidR="00510D6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510D63">
        <w:rPr>
          <w:rFonts w:ascii="Arial" w:hAnsi="Arial" w:cs="Arial"/>
          <w:sz w:val="24"/>
          <w:szCs w:val="24"/>
          <w:lang w:val="en-GB"/>
        </w:rPr>
        <w:t>perlu</w:t>
      </w:r>
      <w:proofErr w:type="spellEnd"/>
      <w:r w:rsidR="00510D6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510D63">
        <w:rPr>
          <w:rFonts w:ascii="Arial" w:hAnsi="Arial" w:cs="Arial"/>
          <w:sz w:val="24"/>
          <w:szCs w:val="24"/>
          <w:lang w:val="en-GB"/>
        </w:rPr>
        <w:t>dilakukan</w:t>
      </w:r>
      <w:proofErr w:type="spellEnd"/>
      <w:r w:rsidR="00510D6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510D63">
        <w:rPr>
          <w:rFonts w:ascii="Arial" w:hAnsi="Arial" w:cs="Arial"/>
          <w:sz w:val="24"/>
          <w:szCs w:val="24"/>
          <w:lang w:val="en-GB"/>
        </w:rPr>
        <w:t>Penandatanganan</w:t>
      </w:r>
      <w:proofErr w:type="spellEnd"/>
      <w:r w:rsidR="00510D6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510D63">
        <w:rPr>
          <w:rFonts w:ascii="Arial" w:hAnsi="Arial" w:cs="Arial"/>
          <w:sz w:val="24"/>
          <w:szCs w:val="24"/>
          <w:lang w:val="en-GB"/>
        </w:rPr>
        <w:t>Pakta</w:t>
      </w:r>
      <w:proofErr w:type="spellEnd"/>
      <w:r w:rsidR="00510D6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510D63">
        <w:rPr>
          <w:rFonts w:ascii="Arial" w:hAnsi="Arial" w:cs="Arial"/>
          <w:sz w:val="24"/>
          <w:szCs w:val="24"/>
          <w:lang w:val="en-GB"/>
        </w:rPr>
        <w:t>Integritas</w:t>
      </w:r>
      <w:proofErr w:type="spellEnd"/>
      <w:r w:rsidR="00D35474">
        <w:rPr>
          <w:rFonts w:ascii="Arial" w:hAnsi="Arial" w:cs="Arial"/>
          <w:sz w:val="24"/>
          <w:szCs w:val="24"/>
          <w:lang w:val="en-GB"/>
        </w:rPr>
        <w:t xml:space="preserve"> dan </w:t>
      </w:r>
      <w:proofErr w:type="spellStart"/>
      <w:r w:rsidR="00D35474">
        <w:rPr>
          <w:rFonts w:ascii="Arial" w:hAnsi="Arial" w:cs="Arial"/>
          <w:sz w:val="24"/>
          <w:szCs w:val="24"/>
          <w:lang w:val="en-GB"/>
        </w:rPr>
        <w:t>Komitmen</w:t>
      </w:r>
      <w:proofErr w:type="spellEnd"/>
      <w:r w:rsidR="00D35474">
        <w:rPr>
          <w:rFonts w:ascii="Arial" w:hAnsi="Arial" w:cs="Arial"/>
          <w:sz w:val="24"/>
          <w:szCs w:val="24"/>
          <w:lang w:val="en-GB"/>
        </w:rPr>
        <w:t xml:space="preserve"> Bersama</w:t>
      </w:r>
      <w:r w:rsidR="00510D6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D35474">
        <w:rPr>
          <w:rFonts w:ascii="Arial" w:hAnsi="Arial" w:cs="Arial"/>
          <w:sz w:val="24"/>
          <w:szCs w:val="24"/>
          <w:lang w:val="en-GB"/>
        </w:rPr>
        <w:t>bagi</w:t>
      </w:r>
      <w:proofErr w:type="spellEnd"/>
      <w:r w:rsidR="00D3547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D35474">
        <w:rPr>
          <w:rFonts w:ascii="Arial" w:hAnsi="Arial" w:cs="Arial"/>
          <w:sz w:val="24"/>
          <w:szCs w:val="24"/>
          <w:lang w:val="en-GB"/>
        </w:rPr>
        <w:t>seluruh</w:t>
      </w:r>
      <w:proofErr w:type="spellEnd"/>
      <w:r w:rsidR="00D35474">
        <w:rPr>
          <w:rFonts w:ascii="Arial" w:hAnsi="Arial" w:cs="Arial"/>
          <w:sz w:val="24"/>
          <w:szCs w:val="24"/>
          <w:lang w:val="en-GB"/>
        </w:rPr>
        <w:t xml:space="preserve"> Hakim dan </w:t>
      </w:r>
      <w:proofErr w:type="spellStart"/>
      <w:r w:rsidR="00D35474">
        <w:rPr>
          <w:rFonts w:ascii="Arial" w:hAnsi="Arial" w:cs="Arial"/>
          <w:sz w:val="24"/>
          <w:szCs w:val="24"/>
          <w:lang w:val="en-GB"/>
        </w:rPr>
        <w:t>Aparatur</w:t>
      </w:r>
      <w:proofErr w:type="spellEnd"/>
      <w:r w:rsidR="00D3547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D35474">
        <w:rPr>
          <w:rFonts w:ascii="Arial" w:hAnsi="Arial" w:cs="Arial"/>
          <w:sz w:val="24"/>
          <w:szCs w:val="24"/>
          <w:lang w:val="en-GB"/>
        </w:rPr>
        <w:t>Mahkamah</w:t>
      </w:r>
      <w:proofErr w:type="spellEnd"/>
      <w:r w:rsidR="00D35474">
        <w:rPr>
          <w:rFonts w:ascii="Arial" w:hAnsi="Arial" w:cs="Arial"/>
          <w:sz w:val="24"/>
          <w:szCs w:val="24"/>
          <w:lang w:val="en-GB"/>
        </w:rPr>
        <w:t xml:space="preserve"> Agung </w:t>
      </w:r>
      <w:r w:rsidR="00D35474">
        <w:rPr>
          <w:rFonts w:ascii="Arial" w:hAnsi="Arial" w:cs="Arial"/>
          <w:sz w:val="24"/>
          <w:szCs w:val="24"/>
          <w:lang w:val="en-GB"/>
        </w:rPr>
        <w:t xml:space="preserve">dan Badan </w:t>
      </w:r>
      <w:proofErr w:type="spellStart"/>
      <w:r w:rsidR="00D35474">
        <w:rPr>
          <w:rFonts w:ascii="Arial" w:hAnsi="Arial" w:cs="Arial"/>
          <w:sz w:val="24"/>
          <w:szCs w:val="24"/>
          <w:lang w:val="en-GB"/>
        </w:rPr>
        <w:t>Peradilan</w:t>
      </w:r>
      <w:proofErr w:type="spellEnd"/>
      <w:r w:rsidR="00D35474">
        <w:rPr>
          <w:rFonts w:ascii="Arial" w:hAnsi="Arial" w:cs="Arial"/>
          <w:sz w:val="24"/>
          <w:szCs w:val="24"/>
          <w:lang w:val="en-GB"/>
        </w:rPr>
        <w:t xml:space="preserve"> yang </w:t>
      </w:r>
      <w:proofErr w:type="spellStart"/>
      <w:r w:rsidR="00D35474">
        <w:rPr>
          <w:rFonts w:ascii="Arial" w:hAnsi="Arial" w:cs="Arial"/>
          <w:sz w:val="24"/>
          <w:szCs w:val="24"/>
          <w:lang w:val="en-GB"/>
        </w:rPr>
        <w:t>berada</w:t>
      </w:r>
      <w:proofErr w:type="spellEnd"/>
      <w:r w:rsidR="00D35474">
        <w:rPr>
          <w:rFonts w:ascii="Arial" w:hAnsi="Arial" w:cs="Arial"/>
          <w:sz w:val="24"/>
          <w:szCs w:val="24"/>
          <w:lang w:val="en-GB"/>
        </w:rPr>
        <w:t xml:space="preserve"> di </w:t>
      </w:r>
      <w:proofErr w:type="spellStart"/>
      <w:r w:rsidR="00D35474">
        <w:rPr>
          <w:rFonts w:ascii="Arial" w:hAnsi="Arial" w:cs="Arial"/>
          <w:sz w:val="24"/>
          <w:szCs w:val="24"/>
          <w:lang w:val="en-GB"/>
        </w:rPr>
        <w:t>Bawahnya</w:t>
      </w:r>
      <w:proofErr w:type="spellEnd"/>
      <w:r w:rsidR="00D35474">
        <w:rPr>
          <w:rFonts w:ascii="Arial" w:hAnsi="Arial" w:cs="Arial"/>
          <w:sz w:val="24"/>
          <w:szCs w:val="24"/>
          <w:lang w:val="en-GB"/>
        </w:rPr>
        <w:t xml:space="preserve">. </w:t>
      </w:r>
      <w:proofErr w:type="spellStart"/>
      <w:r w:rsidR="00D35474">
        <w:rPr>
          <w:rFonts w:ascii="Arial" w:hAnsi="Arial" w:cs="Arial"/>
          <w:sz w:val="24"/>
          <w:szCs w:val="24"/>
          <w:lang w:val="en-GB"/>
        </w:rPr>
        <w:t>M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GB"/>
        </w:rPr>
        <w:t>aka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ini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mengundang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Bapak/</w:t>
      </w:r>
      <w:proofErr w:type="spellStart"/>
      <w:r>
        <w:rPr>
          <w:rFonts w:ascii="Arial" w:hAnsi="Arial" w:cs="Arial"/>
          <w:sz w:val="24"/>
          <w:szCs w:val="24"/>
          <w:lang w:val="en-GB"/>
        </w:rPr>
        <w:t>Ibu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hadir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dalam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acara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tersebut</w:t>
      </w:r>
      <w:proofErr w:type="spellEnd"/>
      <w:r w:rsidRPr="00A51785">
        <w:rPr>
          <w:rFonts w:ascii="Arial" w:hAnsi="Arial" w:cs="Arial"/>
          <w:sz w:val="24"/>
          <w:szCs w:val="24"/>
        </w:rPr>
        <w:t xml:space="preserve"> yang insyaAllah akan dilaksanakan pada:</w:t>
      </w:r>
    </w:p>
    <w:p w14:paraId="5CF00C5A" w14:textId="77777777" w:rsidR="00945072" w:rsidRPr="00A51785" w:rsidRDefault="00945072" w:rsidP="00945072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</w:p>
    <w:p w14:paraId="0016C92B" w14:textId="02102AED" w:rsidR="00945072" w:rsidRPr="00A51785" w:rsidRDefault="00945072" w:rsidP="00945072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A51785">
        <w:rPr>
          <w:rFonts w:ascii="Arial" w:hAnsi="Arial" w:cs="Arial"/>
          <w:sz w:val="24"/>
          <w:szCs w:val="24"/>
        </w:rPr>
        <w:t>Hari, tanggal</w:t>
      </w:r>
      <w:r w:rsidRPr="00A51785">
        <w:rPr>
          <w:rFonts w:ascii="Arial" w:hAnsi="Arial" w:cs="Arial"/>
          <w:sz w:val="24"/>
          <w:szCs w:val="24"/>
        </w:rPr>
        <w:tab/>
      </w:r>
      <w:r w:rsidRPr="00A51785">
        <w:rPr>
          <w:rFonts w:ascii="Arial" w:hAnsi="Arial" w:cs="Arial"/>
          <w:sz w:val="24"/>
          <w:szCs w:val="24"/>
        </w:rPr>
        <w:tab/>
        <w:t>:</w:t>
      </w:r>
      <w:r w:rsidRPr="00A5178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Senin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 xml:space="preserve">8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Januari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2024</w:t>
      </w:r>
    </w:p>
    <w:p w14:paraId="05301C64" w14:textId="4FC2F370" w:rsidR="00945072" w:rsidRPr="00A51785" w:rsidRDefault="00945072" w:rsidP="00945072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A51785">
        <w:rPr>
          <w:rFonts w:ascii="Arial" w:hAnsi="Arial" w:cs="Arial"/>
          <w:sz w:val="24"/>
          <w:szCs w:val="24"/>
        </w:rPr>
        <w:t>Pukul</w:t>
      </w:r>
      <w:r w:rsidRPr="00A51785">
        <w:rPr>
          <w:rFonts w:ascii="Arial" w:hAnsi="Arial" w:cs="Arial"/>
          <w:sz w:val="24"/>
          <w:szCs w:val="24"/>
        </w:rPr>
        <w:tab/>
      </w:r>
      <w:r w:rsidRPr="00A51785">
        <w:rPr>
          <w:rFonts w:ascii="Arial" w:hAnsi="Arial" w:cs="Arial"/>
          <w:sz w:val="24"/>
          <w:szCs w:val="24"/>
        </w:rPr>
        <w:tab/>
      </w:r>
      <w:r w:rsidRPr="00A51785">
        <w:rPr>
          <w:rFonts w:ascii="Arial" w:hAnsi="Arial" w:cs="Arial"/>
          <w:sz w:val="24"/>
          <w:szCs w:val="24"/>
        </w:rPr>
        <w:tab/>
        <w:t>:</w:t>
      </w:r>
      <w:r w:rsidRPr="00A5178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08.30</w:t>
      </w:r>
      <w:r w:rsidRPr="00A51785">
        <w:rPr>
          <w:rFonts w:ascii="Arial" w:hAnsi="Arial" w:cs="Arial"/>
          <w:sz w:val="24"/>
          <w:szCs w:val="24"/>
        </w:rPr>
        <w:t xml:space="preserve"> WITA s.d </w:t>
      </w:r>
      <w:r w:rsidRPr="00A51785">
        <w:rPr>
          <w:rFonts w:ascii="Arial" w:hAnsi="Arial" w:cs="Arial"/>
          <w:sz w:val="24"/>
          <w:szCs w:val="24"/>
          <w:lang w:val="en-GB"/>
        </w:rPr>
        <w:t>s</w:t>
      </w:r>
      <w:r w:rsidRPr="00A51785">
        <w:rPr>
          <w:rFonts w:ascii="Arial" w:hAnsi="Arial" w:cs="Arial"/>
          <w:sz w:val="24"/>
          <w:szCs w:val="24"/>
        </w:rPr>
        <w:t>elesai</w:t>
      </w:r>
    </w:p>
    <w:p w14:paraId="21BDCA6D" w14:textId="2F4875D0" w:rsidR="00945072" w:rsidRDefault="00945072" w:rsidP="00945072">
      <w:pPr>
        <w:spacing w:after="0" w:line="240" w:lineRule="auto"/>
        <w:ind w:left="2160" w:hanging="1440"/>
        <w:rPr>
          <w:rFonts w:ascii="Arial" w:hAnsi="Arial" w:cs="Arial"/>
          <w:sz w:val="24"/>
          <w:szCs w:val="24"/>
          <w:lang w:val="en-GB"/>
        </w:rPr>
      </w:pPr>
      <w:proofErr w:type="spellStart"/>
      <w:r w:rsidRPr="00A51785">
        <w:rPr>
          <w:rFonts w:ascii="Arial" w:hAnsi="Arial" w:cs="Arial"/>
          <w:sz w:val="24"/>
          <w:szCs w:val="24"/>
          <w:lang w:val="en-GB"/>
        </w:rPr>
        <w:t>Tempat</w:t>
      </w:r>
      <w:proofErr w:type="spellEnd"/>
      <w:r w:rsidRPr="00A51785">
        <w:rPr>
          <w:rFonts w:ascii="Arial" w:hAnsi="Arial" w:cs="Arial"/>
          <w:sz w:val="24"/>
          <w:szCs w:val="24"/>
        </w:rPr>
        <w:tab/>
      </w:r>
      <w:r w:rsidRPr="00A51785">
        <w:rPr>
          <w:rFonts w:ascii="Arial" w:hAnsi="Arial" w:cs="Arial"/>
          <w:sz w:val="24"/>
          <w:szCs w:val="24"/>
        </w:rPr>
        <w:tab/>
        <w:t>:</w:t>
      </w:r>
      <w:r w:rsidRPr="00A5178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45072">
        <w:rPr>
          <w:rFonts w:ascii="Arial" w:hAnsi="Arial" w:cs="Arial"/>
          <w:sz w:val="24"/>
          <w:szCs w:val="24"/>
          <w:lang w:val="en-GB"/>
        </w:rPr>
        <w:t>Ruang</w:t>
      </w:r>
      <w:proofErr w:type="spellEnd"/>
      <w:r w:rsidRPr="0094507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45072">
        <w:rPr>
          <w:rFonts w:ascii="Arial" w:hAnsi="Arial" w:cs="Arial"/>
          <w:sz w:val="24"/>
          <w:szCs w:val="24"/>
          <w:lang w:val="en-GB"/>
        </w:rPr>
        <w:t>Sidang</w:t>
      </w:r>
      <w:proofErr w:type="spellEnd"/>
      <w:r w:rsidRPr="00945072">
        <w:rPr>
          <w:rFonts w:ascii="Arial" w:hAnsi="Arial" w:cs="Arial"/>
          <w:sz w:val="24"/>
          <w:szCs w:val="24"/>
          <w:lang w:val="en-GB"/>
        </w:rPr>
        <w:t xml:space="preserve"> Utama </w:t>
      </w:r>
      <w:proofErr w:type="spellStart"/>
      <w:r w:rsidRPr="00945072">
        <w:rPr>
          <w:rFonts w:ascii="Arial" w:hAnsi="Arial" w:cs="Arial"/>
          <w:sz w:val="24"/>
          <w:szCs w:val="24"/>
          <w:lang w:val="en-GB"/>
        </w:rPr>
        <w:t>Pengadilan</w:t>
      </w:r>
      <w:proofErr w:type="spellEnd"/>
      <w:r w:rsidRPr="00945072">
        <w:rPr>
          <w:rFonts w:ascii="Arial" w:hAnsi="Arial" w:cs="Arial"/>
          <w:sz w:val="24"/>
          <w:szCs w:val="24"/>
          <w:lang w:val="en-GB"/>
        </w:rPr>
        <w:t xml:space="preserve"> Agama </w:t>
      </w:r>
      <w:proofErr w:type="spellStart"/>
      <w:r w:rsidRPr="00945072">
        <w:rPr>
          <w:rFonts w:ascii="Arial" w:hAnsi="Arial" w:cs="Arial"/>
          <w:sz w:val="24"/>
          <w:szCs w:val="24"/>
          <w:lang w:val="en-GB"/>
        </w:rPr>
        <w:t>Watampone</w:t>
      </w:r>
      <w:proofErr w:type="spellEnd"/>
    </w:p>
    <w:p w14:paraId="090B6B2C" w14:textId="77777777" w:rsidR="00945072" w:rsidRPr="00A51785" w:rsidRDefault="00945072" w:rsidP="00945072">
      <w:pPr>
        <w:spacing w:after="0" w:line="240" w:lineRule="auto"/>
        <w:ind w:left="2160" w:hanging="144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                              </w:t>
      </w:r>
    </w:p>
    <w:p w14:paraId="161B2166" w14:textId="77777777" w:rsidR="00945072" w:rsidRPr="00A51785" w:rsidRDefault="00945072" w:rsidP="00945072">
      <w:pPr>
        <w:spacing w:after="0" w:line="240" w:lineRule="auto"/>
        <w:ind w:firstLine="720"/>
        <w:rPr>
          <w:rFonts w:ascii="Arial" w:hAnsi="Arial" w:cs="Arial"/>
          <w:sz w:val="24"/>
          <w:szCs w:val="24"/>
          <w:lang w:val="en-GB"/>
        </w:rPr>
      </w:pPr>
      <w:r w:rsidRPr="00A51785">
        <w:rPr>
          <w:rFonts w:ascii="Arial" w:hAnsi="Arial" w:cs="Arial"/>
          <w:sz w:val="24"/>
          <w:szCs w:val="24"/>
          <w:lang w:val="en-GB"/>
        </w:rPr>
        <w:t xml:space="preserve">                                  </w:t>
      </w:r>
    </w:p>
    <w:p w14:paraId="29DCF230" w14:textId="77777777" w:rsidR="00945072" w:rsidRPr="00A51785" w:rsidRDefault="00945072" w:rsidP="00945072">
      <w:pPr>
        <w:spacing w:line="240" w:lineRule="auto"/>
        <w:rPr>
          <w:rFonts w:ascii="Arial" w:hAnsi="Arial" w:cs="Arial"/>
          <w:sz w:val="24"/>
          <w:szCs w:val="24"/>
        </w:rPr>
      </w:pPr>
      <w:r w:rsidRPr="00A51785">
        <w:rPr>
          <w:rFonts w:ascii="Arial" w:hAnsi="Arial" w:cs="Arial"/>
          <w:sz w:val="24"/>
          <w:szCs w:val="24"/>
        </w:rPr>
        <w:t>Demikian undangan ini kami sampaikan, atas perhatiannya di</w:t>
      </w:r>
      <w:proofErr w:type="spellStart"/>
      <w:r w:rsidRPr="00A51785">
        <w:rPr>
          <w:rFonts w:ascii="Arial" w:hAnsi="Arial" w:cs="Arial"/>
          <w:sz w:val="24"/>
          <w:szCs w:val="24"/>
          <w:lang w:val="en-GB"/>
        </w:rPr>
        <w:t>ucapk</w:t>
      </w:r>
      <w:proofErr w:type="spellEnd"/>
      <w:r w:rsidRPr="00A51785">
        <w:rPr>
          <w:rFonts w:ascii="Arial" w:hAnsi="Arial" w:cs="Arial"/>
          <w:sz w:val="24"/>
          <w:szCs w:val="24"/>
        </w:rPr>
        <w:t>an terima kasih.</w:t>
      </w:r>
    </w:p>
    <w:p w14:paraId="1C43F4C1" w14:textId="77777777" w:rsidR="00945072" w:rsidRDefault="00945072" w:rsidP="00945072">
      <w:pPr>
        <w:spacing w:after="0"/>
        <w:rPr>
          <w:rFonts w:ascii="Arial" w:hAnsi="Arial" w:cs="Arial"/>
          <w:sz w:val="24"/>
          <w:szCs w:val="24"/>
        </w:rPr>
      </w:pPr>
    </w:p>
    <w:p w14:paraId="7611575E" w14:textId="77777777" w:rsidR="00945072" w:rsidRPr="00A51785" w:rsidRDefault="00945072" w:rsidP="00945072">
      <w:pPr>
        <w:spacing w:after="0"/>
        <w:rPr>
          <w:rFonts w:ascii="Arial" w:hAnsi="Arial" w:cs="Arial"/>
          <w:sz w:val="24"/>
          <w:szCs w:val="24"/>
        </w:rPr>
      </w:pPr>
    </w:p>
    <w:p w14:paraId="1251A763" w14:textId="77777777" w:rsidR="00945072" w:rsidRDefault="00945072" w:rsidP="00945072">
      <w:pPr>
        <w:spacing w:after="0"/>
        <w:rPr>
          <w:rFonts w:ascii="Arial" w:hAnsi="Arial" w:cs="Arial"/>
          <w:sz w:val="24"/>
          <w:szCs w:val="24"/>
        </w:rPr>
      </w:pPr>
      <w:r w:rsidRPr="00A51785">
        <w:rPr>
          <w:rFonts w:ascii="Arial" w:hAnsi="Arial" w:cs="Arial"/>
          <w:sz w:val="24"/>
          <w:szCs w:val="24"/>
        </w:rPr>
        <w:tab/>
      </w:r>
      <w:r w:rsidRPr="00A51785">
        <w:rPr>
          <w:rFonts w:ascii="Arial" w:hAnsi="Arial" w:cs="Arial"/>
          <w:sz w:val="24"/>
          <w:szCs w:val="24"/>
        </w:rPr>
        <w:tab/>
      </w:r>
      <w:r w:rsidRPr="00A51785">
        <w:rPr>
          <w:rFonts w:ascii="Arial" w:hAnsi="Arial" w:cs="Arial"/>
          <w:sz w:val="24"/>
          <w:szCs w:val="24"/>
        </w:rPr>
        <w:tab/>
      </w:r>
      <w:r w:rsidRPr="00A51785">
        <w:rPr>
          <w:rFonts w:ascii="Arial" w:hAnsi="Arial" w:cs="Arial"/>
          <w:sz w:val="24"/>
          <w:szCs w:val="24"/>
        </w:rPr>
        <w:tab/>
      </w:r>
      <w:r w:rsidRPr="00A51785"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A51785">
        <w:rPr>
          <w:rFonts w:ascii="Arial" w:hAnsi="Arial" w:cs="Arial"/>
          <w:sz w:val="24"/>
          <w:szCs w:val="24"/>
        </w:rPr>
        <w:t xml:space="preserve"> </w:t>
      </w:r>
      <w:r w:rsidRPr="00C46D99">
        <w:rPr>
          <w:rFonts w:ascii="Arial" w:hAnsi="Arial" w:cs="Arial"/>
          <w:sz w:val="24"/>
          <w:szCs w:val="24"/>
        </w:rPr>
        <w:t>Ketua Pengadilan Agama Watampone</w:t>
      </w:r>
    </w:p>
    <w:p w14:paraId="618F4CB7" w14:textId="77777777" w:rsidR="00945072" w:rsidRDefault="00945072" w:rsidP="009450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517EFAD2" w14:textId="77777777" w:rsidR="00945072" w:rsidRPr="00C46D99" w:rsidRDefault="00945072" w:rsidP="00945072">
      <w:pPr>
        <w:spacing w:after="0"/>
        <w:rPr>
          <w:rFonts w:ascii="Arial" w:hAnsi="Arial" w:cs="Arial"/>
          <w:sz w:val="24"/>
          <w:szCs w:val="24"/>
        </w:rPr>
      </w:pPr>
    </w:p>
    <w:p w14:paraId="0F692B2D" w14:textId="77777777" w:rsidR="00945072" w:rsidRPr="00C46D99" w:rsidRDefault="00945072" w:rsidP="00945072">
      <w:pPr>
        <w:rPr>
          <w:rFonts w:ascii="Arial" w:hAnsi="Arial" w:cs="Arial"/>
          <w:sz w:val="24"/>
          <w:szCs w:val="24"/>
        </w:rPr>
      </w:pPr>
    </w:p>
    <w:p w14:paraId="50AA0B81" w14:textId="77777777" w:rsidR="00945072" w:rsidRDefault="00945072" w:rsidP="00945072">
      <w:pPr>
        <w:ind w:firstLine="720"/>
        <w:rPr>
          <w:rFonts w:ascii="Arial" w:hAnsi="Arial" w:cs="Arial"/>
          <w:sz w:val="24"/>
          <w:szCs w:val="24"/>
          <w:lang w:val="en-GB"/>
        </w:rPr>
      </w:pPr>
      <w:r w:rsidRPr="00C46D99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GB"/>
        </w:rPr>
        <w:t xml:space="preserve">                                                   HERIYAH</w:t>
      </w:r>
    </w:p>
    <w:p w14:paraId="474F5A65" w14:textId="77777777" w:rsidR="00D21ED5" w:rsidRPr="00A51785" w:rsidRDefault="00D21ED5" w:rsidP="009D3522">
      <w:pPr>
        <w:spacing w:after="0"/>
        <w:rPr>
          <w:rFonts w:ascii="Arial" w:hAnsi="Arial" w:cs="Arial"/>
          <w:sz w:val="24"/>
          <w:szCs w:val="24"/>
          <w:lang w:val="en-GB"/>
        </w:rPr>
      </w:pPr>
    </w:p>
    <w:sectPr w:rsidR="00D21ED5" w:rsidRPr="00A51785" w:rsidSect="008F6483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68AF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82B4E"/>
    <w:multiLevelType w:val="hybridMultilevel"/>
    <w:tmpl w:val="A8263F80"/>
    <w:lvl w:ilvl="0" w:tplc="0906657C">
      <w:numFmt w:val="bullet"/>
      <w:lvlText w:val="-"/>
      <w:lvlJc w:val="left"/>
      <w:pPr>
        <w:ind w:left="3372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</w:abstractNum>
  <w:abstractNum w:abstractNumId="2" w15:restartNumberingAfterBreak="0">
    <w:nsid w:val="0E632BEB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67796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803EC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01DC1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F109B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E239B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870FD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57CDC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01B98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102F6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F3549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521AC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4659A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D4751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50729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333C3B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765661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18"/>
  </w:num>
  <w:num w:numId="7">
    <w:abstractNumId w:val="14"/>
  </w:num>
  <w:num w:numId="8">
    <w:abstractNumId w:val="17"/>
  </w:num>
  <w:num w:numId="9">
    <w:abstractNumId w:val="11"/>
  </w:num>
  <w:num w:numId="10">
    <w:abstractNumId w:val="8"/>
  </w:num>
  <w:num w:numId="11">
    <w:abstractNumId w:val="4"/>
  </w:num>
  <w:num w:numId="12">
    <w:abstractNumId w:val="2"/>
  </w:num>
  <w:num w:numId="13">
    <w:abstractNumId w:val="3"/>
  </w:num>
  <w:num w:numId="14">
    <w:abstractNumId w:val="9"/>
  </w:num>
  <w:num w:numId="15">
    <w:abstractNumId w:val="10"/>
  </w:num>
  <w:num w:numId="16">
    <w:abstractNumId w:val="15"/>
  </w:num>
  <w:num w:numId="17">
    <w:abstractNumId w:val="16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7E"/>
    <w:rsid w:val="00000C52"/>
    <w:rsid w:val="00011886"/>
    <w:rsid w:val="00030182"/>
    <w:rsid w:val="000377F1"/>
    <w:rsid w:val="0004187E"/>
    <w:rsid w:val="00060C39"/>
    <w:rsid w:val="00081602"/>
    <w:rsid w:val="00086199"/>
    <w:rsid w:val="000C5F8F"/>
    <w:rsid w:val="000F3CB7"/>
    <w:rsid w:val="001318C3"/>
    <w:rsid w:val="00132E05"/>
    <w:rsid w:val="001650AC"/>
    <w:rsid w:val="001A21D1"/>
    <w:rsid w:val="001B1868"/>
    <w:rsid w:val="001E79AD"/>
    <w:rsid w:val="00201F5D"/>
    <w:rsid w:val="00245ABA"/>
    <w:rsid w:val="00255CB1"/>
    <w:rsid w:val="00294682"/>
    <w:rsid w:val="0029643E"/>
    <w:rsid w:val="002C5A12"/>
    <w:rsid w:val="002E2ACF"/>
    <w:rsid w:val="00301A82"/>
    <w:rsid w:val="0038508F"/>
    <w:rsid w:val="003C6AF5"/>
    <w:rsid w:val="003E6305"/>
    <w:rsid w:val="003F7120"/>
    <w:rsid w:val="0040210C"/>
    <w:rsid w:val="00411B16"/>
    <w:rsid w:val="00421E0A"/>
    <w:rsid w:val="004D27F7"/>
    <w:rsid w:val="004E58B7"/>
    <w:rsid w:val="00501B1C"/>
    <w:rsid w:val="00510D63"/>
    <w:rsid w:val="005211D0"/>
    <w:rsid w:val="0053395F"/>
    <w:rsid w:val="00546D57"/>
    <w:rsid w:val="00594C30"/>
    <w:rsid w:val="005B1BF2"/>
    <w:rsid w:val="005F7FDC"/>
    <w:rsid w:val="00620487"/>
    <w:rsid w:val="00624246"/>
    <w:rsid w:val="0063076C"/>
    <w:rsid w:val="006436CB"/>
    <w:rsid w:val="0065695F"/>
    <w:rsid w:val="00687306"/>
    <w:rsid w:val="006931B3"/>
    <w:rsid w:val="00696885"/>
    <w:rsid w:val="006A3444"/>
    <w:rsid w:val="006C132E"/>
    <w:rsid w:val="006E0130"/>
    <w:rsid w:val="006F0BC7"/>
    <w:rsid w:val="00703C03"/>
    <w:rsid w:val="00725DF8"/>
    <w:rsid w:val="00726065"/>
    <w:rsid w:val="00750568"/>
    <w:rsid w:val="007562B6"/>
    <w:rsid w:val="00770D13"/>
    <w:rsid w:val="00795C45"/>
    <w:rsid w:val="007B5BD6"/>
    <w:rsid w:val="007D44CE"/>
    <w:rsid w:val="008219FB"/>
    <w:rsid w:val="008333AF"/>
    <w:rsid w:val="00840CEA"/>
    <w:rsid w:val="008428D9"/>
    <w:rsid w:val="008773A4"/>
    <w:rsid w:val="008A0F15"/>
    <w:rsid w:val="008B420C"/>
    <w:rsid w:val="008F3ECF"/>
    <w:rsid w:val="008F6483"/>
    <w:rsid w:val="00925C7D"/>
    <w:rsid w:val="00945072"/>
    <w:rsid w:val="00955FE4"/>
    <w:rsid w:val="00966C23"/>
    <w:rsid w:val="00976EED"/>
    <w:rsid w:val="009770FC"/>
    <w:rsid w:val="009B3904"/>
    <w:rsid w:val="009D3522"/>
    <w:rsid w:val="009D4754"/>
    <w:rsid w:val="009D4D9D"/>
    <w:rsid w:val="009E6DA7"/>
    <w:rsid w:val="00A4385A"/>
    <w:rsid w:val="00A51785"/>
    <w:rsid w:val="00A82818"/>
    <w:rsid w:val="00AA6C66"/>
    <w:rsid w:val="00AB343B"/>
    <w:rsid w:val="00AB45F8"/>
    <w:rsid w:val="00AD6B66"/>
    <w:rsid w:val="00AE2DF3"/>
    <w:rsid w:val="00B50966"/>
    <w:rsid w:val="00B867B2"/>
    <w:rsid w:val="00BC177F"/>
    <w:rsid w:val="00BD71A8"/>
    <w:rsid w:val="00BE4B36"/>
    <w:rsid w:val="00C36D85"/>
    <w:rsid w:val="00C46D99"/>
    <w:rsid w:val="00C74F36"/>
    <w:rsid w:val="00D119A4"/>
    <w:rsid w:val="00D13380"/>
    <w:rsid w:val="00D21ED5"/>
    <w:rsid w:val="00D35474"/>
    <w:rsid w:val="00D461EC"/>
    <w:rsid w:val="00DC716B"/>
    <w:rsid w:val="00E34D7E"/>
    <w:rsid w:val="00EB397B"/>
    <w:rsid w:val="00F577FD"/>
    <w:rsid w:val="00F755BD"/>
    <w:rsid w:val="00F7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3C3D"/>
  <w15:chartTrackingRefBased/>
  <w15:docId w15:val="{AAAB0D8E-1D98-4805-9B25-664D965A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6D57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D57"/>
    <w:rPr>
      <w:color w:val="0563C1" w:themeColor="hyperlink"/>
      <w:u w:val="single"/>
    </w:rPr>
  </w:style>
  <w:style w:type="paragraph" w:styleId="BodyText2">
    <w:name w:val="Body Text 2"/>
    <w:basedOn w:val="Normal"/>
    <w:link w:val="BodyText2Char"/>
    <w:rsid w:val="00546D57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546D5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00C52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33AF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D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D85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awatampone1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D26C9-1DC9-4F1C-A645-9D65CD72B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3023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PRO K3</dc:creator>
  <cp:keywords/>
  <dc:description/>
  <cp:lastModifiedBy>MyBook PRO K3</cp:lastModifiedBy>
  <cp:revision>67</cp:revision>
  <cp:lastPrinted>2024-01-05T07:34:00Z</cp:lastPrinted>
  <dcterms:created xsi:type="dcterms:W3CDTF">2023-09-04T02:38:00Z</dcterms:created>
  <dcterms:modified xsi:type="dcterms:W3CDTF">2024-01-05T09:31:00Z</dcterms:modified>
</cp:coreProperties>
</file>