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 Framework</w:t>
      </w:r>
    </w:p>
    <w:p>
      <w:pPr>
        <w:pStyle w:val="Subtitle"/>
      </w:pPr>
      <w:r>
        <w:t xml:space="preserve">Phase 1 — Milestones, dependency graph, scheduling template (owner fills)</w:t>
      </w:r>
    </w:p>
    <w:bookmarkStart w:id="28" w:name="X966e8c67ee9571c77d4eb67041fd4a7bc275ed1"/>
    <w:p>
      <w:pPr>
        <w:pStyle w:val="Heading1"/>
      </w:pPr>
      <w:r>
        <w:t xml:space="preserve">Schedule (SCH) — Daily Fitness Companion (Phase 1)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Framework สำหรับ scheduling — dependency, milestones, และ template</w:t>
      </w:r>
      <w:r>
        <w:t xml:space="preserve"> </w:t>
      </w:r>
      <w:r>
        <w:t xml:space="preserve">ที่ owner กรอกเมื่อพร้อมกำหนด calendar. เอกสารนี้</w:t>
      </w:r>
      <w:r>
        <w:rPr>
          <w:b/>
          <w:bCs/>
        </w:rPr>
        <w:t xml:space="preserve">ไม่มี date จริง</w:t>
      </w:r>
      <w:r>
        <w:t xml:space="preserve"> </w:t>
      </w:r>
      <w:r>
        <w:t xml:space="preserve">—</w:t>
      </w:r>
      <w:r>
        <w:t xml:space="preserve"> </w:t>
      </w:r>
      <w:r>
        <w:t xml:space="preserve">รอ owner ตัดสิน capacity/timeline</w:t>
      </w:r>
    </w:p>
    <w:p>
      <w:pPr>
        <w:pStyle w:val="BodyText"/>
      </w:pPr>
      <w:r>
        <w:rPr>
          <w:b/>
          <w:bCs/>
        </w:rPr>
        <w:t xml:space="preserve">Position in workflow:</w:t>
      </w:r>
      <w:r>
        <w:t xml:space="preserve"> </w:t>
      </w:r>
      <w:r>
        <w:t xml:space="preserve">PRD → REQ → WBS → EST →</w:t>
      </w:r>
      <w:r>
        <w:t xml:space="preserve"> </w:t>
      </w:r>
      <w:r>
        <w:rPr>
          <w:b/>
          <w:bCs/>
        </w:rPr>
        <w:t xml:space="preserve">SCH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WBS.md (structure) + EST.md (effort)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(owner’s own calendar / task tracker)</w:t>
      </w:r>
    </w:p>
    <w:p>
      <w:r>
        <w:pict>
          <v:rect style="width:0;height:1.5pt" o:hralign="center" o:hrstd="t" o:hr="t"/>
        </w:pict>
      </w:r>
    </w:p>
    <w:bookmarkStart w:id="11" w:name="scheduling-approach"/>
    <w:p>
      <w:pPr>
        <w:pStyle w:val="Heading2"/>
      </w:pPr>
      <w:r>
        <w:t xml:space="preserve">1. Scheduling Approach</w:t>
      </w:r>
    </w:p>
    <w:bookmarkStart w:id="9" w:name="method"/>
    <w:p>
      <w:pPr>
        <w:pStyle w:val="Heading3"/>
      </w:pPr>
      <w:r>
        <w:t xml:space="preserve">1.1 Method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Milestone-based</w:t>
      </w:r>
      <w:r>
        <w:t xml:space="preserve"> </w:t>
      </w:r>
      <w:r>
        <w:t xml:space="preserve">— 7 milestones ตาม WBS Level 2 (WP0–WP6)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Dependency-driven</w:t>
      </w:r>
      <w:r>
        <w:t xml:space="preserve"> </w:t>
      </w:r>
      <w:r>
        <w:t xml:space="preserve">— WP ถัดไปเริ่มได้เมื่อ WP ก่อนเสร็จ (linear critical path)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Owner-managed capacity</w:t>
      </w:r>
      <w:r>
        <w:t xml:space="preserve"> </w:t>
      </w:r>
      <w:r>
        <w:t xml:space="preserve">— owner ตัดสินเวลาต่อสัปดาห์เอง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Milestone-level tracking</w:t>
      </w:r>
      <w:r>
        <w:t xml:space="preserve"> </w:t>
      </w:r>
      <w:r>
        <w:t xml:space="preserve">— ไม่ manage daily; แค่ track ว่า WP นี้เสร็จเมื่อไหร่</w:t>
      </w:r>
    </w:p>
    <w:bookmarkEnd w:id="9"/>
    <w:bookmarkStart w:id="10" w:name="why-milestone-based-not-sprint-based"/>
    <w:p>
      <w:pPr>
        <w:pStyle w:val="Heading3"/>
      </w:pPr>
      <w:r>
        <w:t xml:space="preserve">1.2 Why milestone-based (not sprint-based)</w:t>
      </w:r>
    </w:p>
    <w:p>
      <w:pPr>
        <w:pStyle w:val="Compact"/>
        <w:numPr>
          <w:ilvl w:val="0"/>
          <w:numId w:val="1002"/>
        </w:numPr>
      </w:pPr>
      <w:r>
        <w:t xml:space="preserve">Solo developer + variable capacity → fixed sprints ไม่ align กับ reality</w:t>
      </w:r>
    </w:p>
    <w:p>
      <w:pPr>
        <w:pStyle w:val="Compact"/>
        <w:numPr>
          <w:ilvl w:val="0"/>
          <w:numId w:val="1002"/>
        </w:numPr>
      </w:pPr>
      <w:r>
        <w:t xml:space="preserve">Personal project → ไม่มี stakeholder ที่ต้องส่ง status รายสัปดาห์</w:t>
      </w:r>
    </w:p>
    <w:p>
      <w:pPr>
        <w:pStyle w:val="Compact"/>
        <w:numPr>
          <w:ilvl w:val="0"/>
          <w:numId w:val="1002"/>
        </w:numPr>
      </w:pPr>
      <w:r>
        <w:t xml:space="preserve">Milestone-based ทำให้ owner focus ที่</w:t>
      </w:r>
      <w:r>
        <w:t xml:space="preserve"> </w:t>
      </w:r>
      <w:r>
        <w:t xml:space="preserve">“next deliverable”</w:t>
      </w:r>
      <w:r>
        <w:t xml:space="preserve"> </w:t>
      </w:r>
      <w:r>
        <w:t xml:space="preserve">ไม่ใช่</w:t>
      </w:r>
      <w:r>
        <w:t xml:space="preserve"> </w:t>
      </w:r>
      <w:r>
        <w:t xml:space="preserve">“next sprint”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dependency-graph-critical-path"/>
    <w:p>
      <w:pPr>
        <w:pStyle w:val="Heading2"/>
      </w:pPr>
      <w:r>
        <w:t xml:space="preserve">2. Dependency Graph (Critical Path)</w:t>
      </w:r>
    </w:p>
    <w:p>
      <w:pPr>
        <w:pStyle w:val="FirstParagraph"/>
      </w:pPr>
      <w:r>
        <w:t xml:space="preserve">Phase 1 มี</w:t>
      </w:r>
      <w:r>
        <w:t xml:space="preserve"> </w:t>
      </w:r>
      <w:r>
        <w:rPr>
          <w:b/>
          <w:bCs/>
        </w:rPr>
        <w:t xml:space="preserve">linear critical path</w:t>
      </w:r>
      <w:r>
        <w:t xml:space="preserve"> </w:t>
      </w:r>
      <w:r>
        <w:t xml:space="preserve">— ไม่มี parallel work:</w:t>
      </w:r>
    </w:p>
    <w:p>
      <w:pPr>
        <w:pStyle w:val="SourceCode"/>
      </w:pPr>
      <w:r>
        <w:rPr>
          <w:rStyle w:val="VerbatimChar"/>
        </w:rPr>
        <w:t xml:space="preserve">[Start] → WP0 → WP1 → WP2 → WP3 → WP4 → WP5 → WP6 → [Phase 1 done]</w:t>
      </w:r>
      <w:r>
        <w:br/>
      </w:r>
      <w:r>
        <w:rPr>
          <w:rStyle w:val="VerbatimChar"/>
        </w:rPr>
        <w:t xml:space="preserve">        (Setup)(Found.)(Owner)(Today)(Complete)(Polish)(Launch)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solo dev → ทำงานได้ครั้งละ 1 WP; WP หลังต้องการ output ของ WP ก่อน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ใน WP เดียวกัน อาจมีความคู่ขนานได้บ้าง (เช่น 1.2.1 กับ 1.2.3 ทำสลับ</w:t>
      </w:r>
      <w:r>
        <w:t xml:space="preserve"> </w:t>
      </w:r>
      <w:r>
        <w:t xml:space="preserve">ได้) แต่ระดับ WP → sequential</w:t>
      </w:r>
    </w:p>
    <w:p>
      <w:r>
        <w:pict>
          <v:rect style="width:0;height:1.5pt" o:hralign="center" o:hrstd="t" o:hr="t"/>
        </w:pict>
      </w:r>
    </w:p>
    <w:bookmarkEnd w:id="12"/>
    <w:bookmarkStart w:id="13" w:name="milestones-unscheduled"/>
    <w:p>
      <w:pPr>
        <w:pStyle w:val="Heading2"/>
      </w:pPr>
      <w:r>
        <w:t xml:space="preserve">3. Milestones (unscheduled)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Completion criteria</w:t>
            </w:r>
          </w:p>
        </w:tc>
        <w:tc>
          <w:tcPr/>
          <w:p>
            <w:pPr>
              <w:pStyle w:val="Compact"/>
            </w:pPr>
            <w:r>
              <w:t xml:space="preserve">Depends on 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Kickoff</w:t>
            </w:r>
          </w:p>
        </w:tc>
        <w:tc>
          <w:tcPr/>
          <w:p>
            <w:pPr>
              <w:pStyle w:val="Compact"/>
            </w:pPr>
            <w:r>
              <w:t xml:space="preserve">Q1 (platform) + Q2 (backend) ตอบแล้ว</w:t>
            </w:r>
          </w:p>
        </w:tc>
        <w:tc>
          <w:tcPr/>
          <w:p>
            <w:pPr>
              <w:pStyle w:val="Compact"/>
            </w:pPr>
            <w:r>
              <w:t xml:space="preserve">(project start)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M-A</w:t>
            </w:r>
          </w:p>
        </w:tc>
        <w:tc>
          <w:tcPr/>
          <w:p>
            <w:pPr>
              <w:pStyle w:val="Compact"/>
            </w:pPr>
            <w:r>
              <w:t xml:space="preserve">Setup complete</w:t>
            </w:r>
          </w:p>
        </w:tc>
        <w:tc>
          <w:tcPr/>
          <w:p>
            <w:pPr>
              <w:pStyle w:val="Compact"/>
            </w:pPr>
            <w:r>
              <w:t xml:space="preserve">Deployed empty app + prompt playbook draft</w:t>
            </w:r>
          </w:p>
        </w:tc>
        <w:tc>
          <w:tcPr/>
          <w:p>
            <w:pPr>
              <w:pStyle w:val="Compact"/>
            </w:pPr>
            <w:r>
              <w:t xml:space="preserve">WP0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M-B</w:t>
            </w:r>
          </w:p>
        </w:tc>
        <w:tc>
          <w:tcPr/>
          <w:p>
            <w:pPr>
              <w:pStyle w:val="Compact"/>
            </w:pPr>
            <w:r>
              <w:t xml:space="preserve">Foundation live</w:t>
            </w:r>
          </w:p>
        </w:tc>
        <w:tc>
          <w:tcPr/>
          <w:p>
            <w:pPr>
              <w:pStyle w:val="Compact"/>
            </w:pPr>
            <w:r>
              <w:t xml:space="preserve">User submit form → owner เห็นใน queue</w:t>
            </w:r>
          </w:p>
        </w:tc>
        <w:tc>
          <w:tcPr/>
          <w:p>
            <w:pPr>
              <w:pStyle w:val="Compact"/>
            </w:pPr>
            <w:r>
              <w:t xml:space="preserve">WP1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M-C</w:t>
            </w:r>
          </w:p>
        </w:tc>
        <w:tc>
          <w:tcPr/>
          <w:p>
            <w:pPr>
              <w:pStyle w:val="Compact"/>
            </w:pPr>
            <w:r>
              <w:t xml:space="preserve">Owner generates plans</w:t>
            </w:r>
          </w:p>
        </w:tc>
        <w:tc>
          <w:tcPr/>
          <w:p>
            <w:pPr>
              <w:pStyle w:val="Compact"/>
            </w:pPr>
            <w:r>
              <w:t xml:space="preserve">Owner input plan ครบ 5 domain + mark ready</w:t>
            </w:r>
          </w:p>
        </w:tc>
        <w:tc>
          <w:tcPr/>
          <w:p>
            <w:pPr>
              <w:pStyle w:val="Compact"/>
            </w:pPr>
            <w:r>
              <w:t xml:space="preserve">WP2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M-D</w:t>
            </w:r>
          </w:p>
        </w:tc>
        <w:tc>
          <w:tcPr/>
          <w:p>
            <w:pPr>
              <w:pStyle w:val="Compact"/>
            </w:pPr>
            <w:r>
              <w:t xml:space="preserve">Today view usable</w:t>
            </w:r>
          </w:p>
        </w:tc>
        <w:tc>
          <w:tcPr/>
          <w:p>
            <w:pPr>
              <w:pStyle w:val="Compact"/>
            </w:pPr>
            <w:r>
              <w:t xml:space="preserve">User เปิด Today view เห็น workout + meals</w:t>
            </w:r>
          </w:p>
        </w:tc>
        <w:tc>
          <w:tcPr/>
          <w:p>
            <w:pPr>
              <w:pStyle w:val="Compact"/>
            </w:pPr>
            <w:r>
              <w:t xml:space="preserve">WP3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M-E</w:t>
            </w:r>
          </w:p>
        </w:tc>
        <w:tc>
          <w:tcPr/>
          <w:p>
            <w:pPr>
              <w:pStyle w:val="Compact"/>
            </w:pPr>
            <w:r>
              <w:t xml:space="preserve">All P0 shipped</w:t>
            </w:r>
          </w:p>
        </w:tc>
        <w:tc>
          <w:tcPr/>
          <w:p>
            <w:pPr>
              <w:pStyle w:val="Compact"/>
            </w:pPr>
            <w:r>
              <w:t xml:space="preserve">Today view ครบ 5 domain + edit + browse</w:t>
            </w:r>
          </w:p>
        </w:tc>
        <w:tc>
          <w:tcPr/>
          <w:p>
            <w:pPr>
              <w:pStyle w:val="Compact"/>
            </w:pPr>
            <w:r>
              <w:t xml:space="preserve">WP4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M-F</w:t>
            </w:r>
          </w:p>
        </w:tc>
        <w:tc>
          <w:tcPr/>
          <w:p>
            <w:pPr>
              <w:pStyle w:val="Compact"/>
            </w:pPr>
            <w:r>
              <w:t xml:space="preserve">1st user onboarded</w:t>
            </w:r>
          </w:p>
        </w:tc>
        <w:tc>
          <w:tcPr/>
          <w:p>
            <w:pPr>
              <w:pStyle w:val="Compact"/>
            </w:pPr>
            <w:r>
              <w:t xml:space="preserve">1 F&amp;F user ได้ plan + active</w:t>
            </w:r>
          </w:p>
        </w:tc>
        <w:tc>
          <w:tcPr/>
          <w:p>
            <w:pPr>
              <w:pStyle w:val="Compact"/>
            </w:pPr>
            <w:r>
              <w:t xml:space="preserve">WP5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M-G</w:t>
            </w:r>
          </w:p>
        </w:tc>
        <w:tc>
          <w:tcPr/>
          <w:p>
            <w:pPr>
              <w:pStyle w:val="Compact"/>
            </w:pPr>
            <w:r>
              <w:t xml:space="preserve">Phase 1 done</w:t>
            </w:r>
          </w:p>
        </w:tc>
        <w:tc>
          <w:tcPr/>
          <w:p>
            <w:pPr>
              <w:pStyle w:val="Compact"/>
            </w:pPr>
            <w:r>
              <w:t xml:space="preserve">Cohort ครบ + metrics + Phase 2 decision</w:t>
            </w:r>
          </w:p>
        </w:tc>
        <w:tc>
          <w:tcPr/>
          <w:p>
            <w:pPr>
              <w:pStyle w:val="Compact"/>
            </w:pPr>
            <w:r>
              <w:t xml:space="preserve">WP6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chedule-template-owner-fills"/>
    <w:p>
      <w:pPr>
        <w:pStyle w:val="Heading2"/>
      </w:pPr>
      <w:r>
        <w:t xml:space="preserve">4. Schedule Template — Owner Fills</w:t>
      </w:r>
    </w:p>
    <w:bookmarkStart w:id="14" w:name="timeline-input"/>
    <w:p>
      <w:pPr>
        <w:pStyle w:val="Heading3"/>
      </w:pPr>
      <w:r>
        <w:t xml:space="preserve">4.1 Timeline Input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 (owner fills)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start date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capacity (hr/week)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F&amp;F cohort size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% (recommend 15–20%)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Phase 1 end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</w:tbl>
    <w:bookmarkEnd w:id="14"/>
    <w:bookmarkStart w:id="15" w:name="milestone-schedule"/>
    <w:p>
      <w:pPr>
        <w:pStyle w:val="Heading3"/>
      </w:pPr>
      <w:r>
        <w:t xml:space="preserve">4.2 Milestone Schedule</w:t>
      </w:r>
    </w:p>
    <w:p>
      <w:pPr>
        <w:pStyle w:val="FirstParagraph"/>
      </w:pPr>
      <w:r>
        <w:t xml:space="preserve">Owner กรอก forecast date</w:t>
      </w:r>
      <w:r>
        <w:t xml:space="preserve"> </w:t>
      </w:r>
      <w:r>
        <w:rPr>
          <w:b/>
          <w:bCs/>
        </w:rPr>
        <w:t xml:space="preserve">เป็น range</w:t>
      </w:r>
      <w:r>
        <w:t xml:space="preserve"> </w:t>
      </w:r>
      <w:r>
        <w:t xml:space="preserve">(best / expected / worst)</w:t>
      </w:r>
      <w:r>
        <w:t xml:space="preserve"> </w:t>
      </w:r>
      <w:r>
        <w:t xml:space="preserve">per PM best practice (</w:t>
      </w:r>
      <w:r>
        <w:t xml:space="preserve">“forecast with ranges, never single dates”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Est effort (h)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Worst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Kickoff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M-A</w:t>
            </w:r>
          </w:p>
        </w:tc>
        <w:tc>
          <w:tcPr/>
          <w:p>
            <w:pPr>
              <w:pStyle w:val="Compact"/>
            </w:pPr>
            <w:r>
              <w:t xml:space="preserve">Setup complete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M-B</w:t>
            </w:r>
          </w:p>
        </w:tc>
        <w:tc>
          <w:tcPr/>
          <w:p>
            <w:pPr>
              <w:pStyle w:val="Compact"/>
            </w:pPr>
            <w:r>
              <w:t xml:space="preserve">Foundation live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M-C</w:t>
            </w:r>
          </w:p>
        </w:tc>
        <w:tc>
          <w:tcPr/>
          <w:p>
            <w:pPr>
              <w:pStyle w:val="Compact"/>
            </w:pPr>
            <w:r>
              <w:t xml:space="preserve">Owner generates plans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M-D</w:t>
            </w:r>
          </w:p>
        </w:tc>
        <w:tc>
          <w:tcPr/>
          <w:p>
            <w:pPr>
              <w:pStyle w:val="Compact"/>
            </w:pPr>
            <w:r>
              <w:t xml:space="preserve">Today view usable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M-E</w:t>
            </w:r>
          </w:p>
        </w:tc>
        <w:tc>
          <w:tcPr/>
          <w:p>
            <w:pPr>
              <w:pStyle w:val="Compact"/>
            </w:pPr>
            <w:r>
              <w:t xml:space="preserve">All P0 shipped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M-F</w:t>
            </w:r>
          </w:p>
        </w:tc>
        <w:tc>
          <w:tcPr/>
          <w:p>
            <w:pPr>
              <w:pStyle w:val="Compact"/>
            </w:pPr>
            <w:r>
              <w:t xml:space="preserve">1st user onboarded</w:t>
            </w:r>
          </w:p>
        </w:tc>
        <w:tc>
          <w:tcPr/>
          <w:p>
            <w:pPr>
              <w:pStyle w:val="Compact"/>
            </w:pPr>
            <w:r>
              <w:t xml:space="preserve">12–15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M-G</w:t>
            </w:r>
          </w:p>
        </w:tc>
        <w:tc>
          <w:tcPr/>
          <w:p>
            <w:pPr>
              <w:pStyle w:val="Compact"/>
            </w:pPr>
            <w:r>
              <w:t xml:space="preserve">Phase 1 done</w:t>
            </w:r>
          </w:p>
        </w:tc>
        <w:tc>
          <w:tcPr/>
          <w:p>
            <w:pPr>
              <w:pStyle w:val="Compact"/>
            </w:pPr>
            <w:r>
              <w:t xml:space="preserve">10–13 + N ×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Formula ช่วยคำนวณ:</w:t>
      </w:r>
    </w:p>
    <w:p>
      <w:pPr>
        <w:pStyle w:val="SourceCode"/>
      </w:pPr>
      <w:r>
        <w:rPr>
          <w:rStyle w:val="VerbatimChar"/>
        </w:rPr>
        <w:t xml:space="preserve">Best case (P50):     hours ÷ weekly_capacity           = weeks</w:t>
      </w:r>
      <w:r>
        <w:br/>
      </w:r>
      <w:r>
        <w:rPr>
          <w:rStyle w:val="VerbatimChar"/>
        </w:rPr>
        <w:t xml:space="preserve">Expected (typical):  hours ÷ (weekly_capacity × 0.85)  = weeks (with 15% buffer)</w:t>
      </w:r>
      <w:r>
        <w:br/>
      </w:r>
      <w:r>
        <w:rPr>
          <w:rStyle w:val="VerbatimChar"/>
        </w:rPr>
        <w:t xml:space="preserve">Worst (P85):         hours × 1.3 ÷ (weekly_capacity × 0.80) = weeks (buffered + risk-adj)</w:t>
      </w:r>
    </w:p>
    <w:bookmarkEnd w:id="15"/>
    <w:bookmarkStart w:id="16" w:name="milestone-sequence-cumulative-forecast"/>
    <w:p>
      <w:pPr>
        <w:pStyle w:val="Heading3"/>
      </w:pPr>
      <w:r>
        <w:t xml:space="preserve">4.3 Milestone Sequence — Cumulative Forecast</w:t>
      </w:r>
    </w:p>
    <w:p>
      <w:pPr>
        <w:pStyle w:val="FirstParagraph"/>
      </w:pPr>
      <w:r>
        <w:t xml:space="preserve">หลังกรอก weekly capacity แล้ว owner คำนวณ cumulative: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Cumulative effort</w:t>
            </w:r>
          </w:p>
        </w:tc>
        <w:tc>
          <w:tcPr/>
          <w:p>
            <w:pPr>
              <w:pStyle w:val="Compact"/>
            </w:pPr>
            <w:r>
              <w:t xml:space="preserve">Est weeks from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M-A</w:t>
            </w:r>
          </w:p>
        </w:tc>
        <w:tc>
          <w:tcPr/>
          <w:p>
            <w:pPr>
              <w:pStyle w:val="Compact"/>
            </w:pPr>
            <w:r>
              <w:t xml:space="preserve">Setup complete</w:t>
            </w:r>
          </w:p>
        </w:tc>
        <w:tc>
          <w:tcPr/>
          <w:p>
            <w:pPr>
              <w:pStyle w:val="Compact"/>
            </w:pPr>
            <w:r>
              <w:t xml:space="preserve">7 hr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M-B</w:t>
            </w:r>
          </w:p>
        </w:tc>
        <w:tc>
          <w:tcPr/>
          <w:p>
            <w:pPr>
              <w:pStyle w:val="Compact"/>
            </w:pPr>
            <w:r>
              <w:t xml:space="preserve">Foundation live</w:t>
            </w:r>
          </w:p>
        </w:tc>
        <w:tc>
          <w:tcPr/>
          <w:p>
            <w:pPr>
              <w:pStyle w:val="Compact"/>
            </w:pPr>
            <w:r>
              <w:t xml:space="preserve">19.5 hr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</w:t>
            </w:r>
          </w:p>
        </w:tc>
        <w:tc>
          <w:tcPr/>
          <w:p>
            <w:pPr>
              <w:pStyle w:val="Compact"/>
            </w:pPr>
            <w:r>
              <w:t xml:space="preserve">Owner generates plans</w:t>
            </w:r>
          </w:p>
        </w:tc>
        <w:tc>
          <w:tcPr/>
          <w:p>
            <w:pPr>
              <w:pStyle w:val="Compact"/>
            </w:pPr>
            <w:r>
              <w:t xml:space="preserve">32.5 hr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</w:t>
            </w:r>
          </w:p>
        </w:tc>
        <w:tc>
          <w:tcPr/>
          <w:p>
            <w:pPr>
              <w:pStyle w:val="Compact"/>
            </w:pPr>
            <w:r>
              <w:t xml:space="preserve">Today view usable</w:t>
            </w:r>
          </w:p>
        </w:tc>
        <w:tc>
          <w:tcPr/>
          <w:p>
            <w:pPr>
              <w:pStyle w:val="Compact"/>
            </w:pPr>
            <w:r>
              <w:t xml:space="preserve">44.5 hr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M-E</w:t>
            </w:r>
          </w:p>
        </w:tc>
        <w:tc>
          <w:tcPr/>
          <w:p>
            <w:pPr>
              <w:pStyle w:val="Compact"/>
            </w:pPr>
            <w:r>
              <w:t xml:space="preserve">All P0 shipped</w:t>
            </w:r>
          </w:p>
        </w:tc>
        <w:tc>
          <w:tcPr/>
          <w:p>
            <w:pPr>
              <w:pStyle w:val="Compact"/>
            </w:pPr>
            <w:r>
              <w:t xml:space="preserve">64.5 hr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M-F</w:t>
            </w:r>
          </w:p>
        </w:tc>
        <w:tc>
          <w:tcPr/>
          <w:p>
            <w:pPr>
              <w:pStyle w:val="Compact"/>
            </w:pPr>
            <w:r>
              <w:t xml:space="preserve">1st user onboarded</w:t>
            </w:r>
          </w:p>
        </w:tc>
        <w:tc>
          <w:tcPr/>
          <w:p>
            <w:pPr>
              <w:pStyle w:val="Compact"/>
            </w:pPr>
            <w:r>
              <w:t xml:space="preserve">76.5–79.5 hr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M-G</w:t>
            </w:r>
          </w:p>
        </w:tc>
        <w:tc>
          <w:tcPr/>
          <w:p>
            <w:pPr>
              <w:pStyle w:val="Compact"/>
            </w:pPr>
            <w:r>
              <w:t xml:space="preserve">Phase 1 done</w:t>
            </w:r>
          </w:p>
        </w:tc>
        <w:tc>
          <w:tcPr/>
          <w:p>
            <w:pPr>
              <w:pStyle w:val="Compact"/>
            </w:pPr>
            <w:r>
              <w:t xml:space="preserve">86.5 + N × 1 hr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cadence-options-owner-chooses"/>
    <w:p>
      <w:pPr>
        <w:pStyle w:val="Heading2"/>
      </w:pPr>
      <w:r>
        <w:t xml:space="preserve">5. Cadence Options (Owner Chooses)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Ceremony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Time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Milestone-only</w:t>
            </w:r>
          </w:p>
        </w:tc>
        <w:tc>
          <w:tcPr/>
          <w:p>
            <w:pPr>
              <w:pStyle w:val="Compact"/>
            </w:pPr>
            <w:r>
              <w:t xml:space="preserve">Milestone review + retro</w:t>
            </w:r>
          </w:p>
        </w:tc>
        <w:tc>
          <w:tcPr/>
          <w:p>
            <w:pPr>
              <w:pStyle w:val="Compact"/>
            </w:pPr>
            <w:r>
              <w:t xml:space="preserve">Per WP completion</w:t>
            </w:r>
          </w:p>
        </w:tc>
        <w:tc>
          <w:tcPr/>
          <w:p>
            <w:pPr>
              <w:pStyle w:val="Compact"/>
            </w:pPr>
            <w:r>
              <w:t xml:space="preserve">0.5–1 hr per milestone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Weekly light</w:t>
            </w:r>
          </w:p>
        </w:tc>
        <w:tc>
          <w:tcPr/>
          <w:p>
            <w:pPr>
              <w:pStyle w:val="Compact"/>
            </w:pPr>
            <w:r>
              <w:t xml:space="preserve">Self-standup (progress + blockers)</w:t>
            </w:r>
          </w:p>
        </w:tc>
        <w:tc>
          <w:tcPr/>
          <w:p>
            <w:pPr>
              <w:pStyle w:val="Compact"/>
            </w:pPr>
            <w:r>
              <w:t xml:space="preserve">Monday morning</w:t>
            </w:r>
          </w:p>
        </w:tc>
        <w:tc>
          <w:tcPr/>
          <w:p>
            <w:pPr>
              <w:pStyle w:val="Compact"/>
            </w:pPr>
            <w:r>
              <w:t xml:space="preserve">15 min/week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Sprint-style</w:t>
            </w:r>
          </w:p>
        </w:tc>
        <w:tc>
          <w:tcPr/>
          <w:p>
            <w:pPr>
              <w:pStyle w:val="Compact"/>
            </w:pPr>
            <w:r>
              <w:t xml:space="preserve">Sprint plan + retro</w:t>
            </w:r>
          </w:p>
        </w:tc>
        <w:tc>
          <w:tcPr/>
          <w:p>
            <w:pPr>
              <w:pStyle w:val="Compact"/>
            </w:pPr>
            <w:r>
              <w:t xml:space="preserve">Every 2 weeks</w:t>
            </w:r>
          </w:p>
        </w:tc>
        <w:tc>
          <w:tcPr/>
          <w:p>
            <w:pPr>
              <w:pStyle w:val="Compact"/>
            </w:pPr>
            <w:r>
              <w:t xml:space="preserve">30–60 min per sprint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Daily journal</w:t>
            </w:r>
          </w:p>
        </w:tc>
        <w:tc>
          <w:tcPr/>
          <w:p>
            <w:pPr>
              <w:pStyle w:val="Compact"/>
            </w:pPr>
            <w:r>
              <w:t xml:space="preserve">End-of-day note (what I did / what next)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5 min/day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A + B (milestone + weekly light) — เพียงพอสำหรับ solo project,</w:t>
      </w:r>
      <w:r>
        <w:t xml:space="preserve"> </w:t>
      </w:r>
      <w:r>
        <w:t xml:space="preserve">ไม่มี stakeholder ที่ต้อง report</w:t>
      </w:r>
    </w:p>
    <w:p>
      <w:r>
        <w:pict>
          <v:rect style="width:0;height:1.5pt" o:hralign="center" o:hrstd="t" o:hr="t"/>
        </w:pict>
      </w:r>
    </w:p>
    <w:bookmarkEnd w:id="18"/>
    <w:bookmarkStart w:id="22" w:name="recovery-playbook-if-slipping"/>
    <w:p>
      <w:pPr>
        <w:pStyle w:val="Heading2"/>
      </w:pPr>
      <w:r>
        <w:t xml:space="preserve">6. Recovery Playbook (if slipping)</w:t>
      </w:r>
    </w:p>
    <w:p>
      <w:pPr>
        <w:pStyle w:val="FirstParagraph"/>
      </w:pPr>
      <w:r>
        <w:t xml:space="preserve">หาก</w:t>
      </w:r>
      <w:r>
        <w:t xml:space="preserve"> </w:t>
      </w:r>
      <w:r>
        <w:rPr>
          <w:b/>
          <w:bCs/>
        </w:rPr>
        <w:t xml:space="preserve">actual effort ต่อ WP &gt; estimated × 1.3</w:t>
      </w:r>
      <w:r>
        <w:t xml:space="preserve"> </w:t>
      </w:r>
      <w:r>
        <w:t xml:space="preserve">ให้ evaluate:</w:t>
      </w:r>
    </w:p>
    <w:bookmarkStart w:id="19" w:name="diagnose-before-acting"/>
    <w:p>
      <w:pPr>
        <w:pStyle w:val="Heading3"/>
      </w:pPr>
      <w:r>
        <w:t xml:space="preserve">6.1 Diagnose (before acting)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Under-estimated?</w:t>
      </w:r>
      <w:r>
        <w:t xml:space="preserve"> </w:t>
      </w:r>
      <w:r>
        <w:t xml:space="preserve">→ recalibrate remaining WP estimates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 creep?</w:t>
      </w:r>
      <w:r>
        <w:t xml:space="preserve"> </w:t>
      </w:r>
      <w:r>
        <w:t xml:space="preserve">→ freeze scope; cut per EST §5 cut 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Capacity dip?</w:t>
      </w:r>
      <w:r>
        <w:t xml:space="preserve"> </w:t>
      </w:r>
      <w:r>
        <w:t xml:space="preserve">→ adjust target date, communicate expectations to self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Blocker (tech/external)?</w:t>
      </w:r>
      <w:r>
        <w:t xml:space="preserve"> </w:t>
      </w:r>
      <w:r>
        <w:t xml:space="preserve">→ identify + resolve or work around</w:t>
      </w:r>
    </w:p>
    <w:bookmarkEnd w:id="19"/>
    <w:bookmarkStart w:id="20" w:name="three-recovery-options"/>
    <w:p>
      <w:pPr>
        <w:pStyle w:val="Heading3"/>
      </w:pPr>
      <w:r>
        <w:t xml:space="preserve">6.2 Three Recovery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Cut scope</w:t>
            </w:r>
          </w:p>
        </w:tc>
        <w:tc>
          <w:tcPr/>
          <w:p>
            <w:pPr>
              <w:pStyle w:val="Compact"/>
            </w:pPr>
            <w:r>
              <w:t xml:space="preserve">ตัด P1/P2 stories (US-15, US-14, US-11, US-10, US-02, etc.) ตามลำดับ. Ship on original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Extend time</w:t>
            </w:r>
          </w:p>
        </w:tc>
        <w:tc>
          <w:tcPr/>
          <w:p>
            <w:pPr>
              <w:pStyle w:val="Compact"/>
            </w:pPr>
            <w:r>
              <w:t xml:space="preserve">ยึด scope + ยอมรับ target date เลื่อน. Rebaseline once, publicly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Phase split</w:t>
            </w:r>
          </w:p>
        </w:tc>
        <w:tc>
          <w:tcPr/>
          <w:p>
            <w:pPr>
              <w:pStyle w:val="Compact"/>
            </w:pPr>
            <w:r>
              <w:t xml:space="preserve">Ship subset now, remainder later. ตัดสินว่า minimum viable subset คืออะไร</w:t>
            </w:r>
          </w:p>
        </w:tc>
      </w:tr>
    </w:tbl>
    <w:p>
      <w:pPr>
        <w:pStyle w:val="BodyText"/>
      </w:pPr>
      <w:r>
        <w:rPr>
          <w:b/>
          <w:bCs/>
        </w:rPr>
        <w:t xml:space="preserve">Owner decides</w:t>
      </w:r>
      <w:r>
        <w:t xml:space="preserve"> </w:t>
      </w:r>
      <w:r>
        <w:t xml:space="preserve">— ไม่มี stakeholder ให้ escalate ใน personal project</w:t>
      </w:r>
    </w:p>
    <w:bookmarkEnd w:id="20"/>
    <w:bookmarkStart w:id="21" w:name="rebaseline-rules"/>
    <w:p>
      <w:pPr>
        <w:pStyle w:val="Heading3"/>
      </w:pPr>
      <w:r>
        <w:t xml:space="preserve">6.3 Rebaseline Rules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Rebaseline once, honestly</w:t>
      </w:r>
      <w:r>
        <w:t xml:space="preserve"> </w:t>
      </w:r>
      <w:r>
        <w:t xml:space="preserve">— ไม่ chain slip เรื่อย ๆ</w:t>
      </w:r>
    </w:p>
    <w:p>
      <w:pPr>
        <w:pStyle w:val="Compact"/>
        <w:numPr>
          <w:ilvl w:val="0"/>
          <w:numId w:val="1004"/>
        </w:numPr>
      </w:pPr>
      <w:r>
        <w:t xml:space="preserve">Document เหตุผลใน EST.md + SCH.md revision history</w:t>
      </w:r>
    </w:p>
    <w:p>
      <w:pPr>
        <w:pStyle w:val="Compact"/>
        <w:numPr>
          <w:ilvl w:val="0"/>
          <w:numId w:val="1004"/>
        </w:numPr>
      </w:pPr>
      <w:r>
        <w:t xml:space="preserve">Regenerate PDF/DOCX พร้อม note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racking-template-owner-uses"/>
    <w:p>
      <w:pPr>
        <w:pStyle w:val="Heading2"/>
      </w:pPr>
      <w:r>
        <w:t xml:space="preserve">7. Tracking Template — Owner Uses</w:t>
      </w:r>
    </w:p>
    <w:bookmarkStart w:id="23" w:name="per-wp-tracking"/>
    <w:p>
      <w:pPr>
        <w:pStyle w:val="Heading3"/>
      </w:pPr>
      <w:r>
        <w:t xml:space="preserve">7.1 Per-WP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WP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Actual (h)</w:t>
            </w:r>
          </w:p>
        </w:tc>
        <w:tc>
          <w:tcPr/>
          <w:p>
            <w:pPr>
              <w:pStyle w:val="Compact"/>
            </w:pPr>
            <w:r>
              <w:t xml:space="preserve">Variance %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 Setup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WP1 Foundation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WP2 Owner Input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WP3 Today MVP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WP4 Today Complete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WP5 Polish + Launch</w:t>
            </w:r>
          </w:p>
        </w:tc>
        <w:tc>
          <w:tcPr/>
          <w:p>
            <w:pPr>
              <w:pStyle w:val="Compact"/>
            </w:pPr>
            <w:r>
              <w:t xml:space="preserve">12–15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WP6 Full Launch</w:t>
            </w:r>
          </w:p>
        </w:tc>
        <w:tc>
          <w:tcPr/>
          <w:p>
            <w:pPr>
              <w:pStyle w:val="Compact"/>
            </w:pPr>
            <w:r>
              <w:t xml:space="preserve">10–13 +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velocity-learning"/>
    <w:p>
      <w:pPr>
        <w:pStyle w:val="Heading3"/>
      </w:pPr>
      <w:r>
        <w:t xml:space="preserve">7.2 Velocity Learning</w:t>
      </w:r>
    </w:p>
    <w:p>
      <w:pPr>
        <w:pStyle w:val="FirstParagraph"/>
      </w:pPr>
      <w:r>
        <w:t xml:space="preserve">หลัง WP1 (ครั้งแรกที่มี actual data):</w:t>
      </w:r>
      <w:r>
        <w:t xml:space="preserve"> </w:t>
      </w:r>
      <w:r>
        <w:t xml:space="preserve">- Actual hours ÷ Est hours = velocity ratio</w:t>
      </w:r>
      <w:r>
        <w:t xml:space="preserve"> </w:t>
      </w:r>
      <w:r>
        <w:t xml:space="preserve">- ถ้า &gt; 1.3 → adjust remaining estimates × ratio</w:t>
      </w:r>
      <w:r>
        <w:t xml:space="preserve"> </w:t>
      </w:r>
      <w:r>
        <w:t xml:space="preserve">- ถ้า 0.8–1.2 → estimates OK, ทำต่อ</w:t>
      </w:r>
      <w:r>
        <w:t xml:space="preserve"> </w:t>
      </w:r>
      <w:r>
        <w:t xml:space="preserve">- ถ้า &lt; 0.8 → over-estimated, มี buffer เพิ่ม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wner-inputs-required-before-kickoff"/>
    <w:p>
      <w:pPr>
        <w:pStyle w:val="Heading2"/>
      </w:pPr>
      <w:r>
        <w:t xml:space="preserve">8. Owner Inputs Required (Before Kickoff)</w:t>
      </w:r>
    </w:p>
    <w:p>
      <w:pPr>
        <w:pStyle w:val="FirstParagraph"/>
      </w:pPr>
      <w:r>
        <w:t xml:space="preserve">Checklist สำหรับ owner ก่อนเริ่ม project: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Q1 Platform</w:t>
      </w:r>
      <w:r>
        <w:t xml:space="preserve"> </w:t>
      </w:r>
      <w:r>
        <w:t xml:space="preserve">— iOS native / PWA / React Native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Q2 Backend</w:t>
      </w:r>
      <w:r>
        <w:t xml:space="preserve"> </w:t>
      </w:r>
      <w:r>
        <w:t xml:space="preserve">— Firebase / Supabase / custom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Start date</w:t>
      </w:r>
      <w:r>
        <w:t xml:space="preserve"> </w:t>
      </w:r>
      <w:r>
        <w:t xml:space="preserve">— วันที่จะเริ่ม WP0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Weekly capacity</w:t>
      </w:r>
      <w:r>
        <w:t xml:space="preserve"> </w:t>
      </w:r>
      <w:r>
        <w:t xml:space="preserve">— hr/week ที่จะทำ (average)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F&amp;F cohort</w:t>
      </w:r>
      <w:r>
        <w:t xml:space="preserve"> </w:t>
      </w:r>
      <w:r>
        <w:t xml:space="preserve">— ใครบ้าง / จำนวน (สำหรับ WP6)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Cadence</w:t>
      </w:r>
      <w:r>
        <w:t xml:space="preserve"> </w:t>
      </w:r>
      <w:r>
        <w:t xml:space="preserve">— เลือก option A/B/C/D ตาม §5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ใครจะรู้ progress (self only / partner / community?)</w:t>
      </w:r>
    </w:p>
    <w:p>
      <w:r>
        <w:pict>
          <v:rect style="width:0;height:1.5pt" o:hralign="center" o:hrstd="t" o:hr="t"/>
        </w:pict>
      </w:r>
    </w:p>
    <w:bookmarkEnd w:id="26"/>
    <w:bookmarkStart w:id="27" w:name="change-control"/>
    <w:p>
      <w:pPr>
        <w:pStyle w:val="Heading2"/>
      </w:pPr>
      <w:r>
        <w:t xml:space="preserve">9. Change Control</w:t>
      </w:r>
    </w:p>
    <w:p>
      <w:pPr>
        <w:pStyle w:val="FirstParagraph"/>
      </w:pPr>
      <w:r>
        <w:t xml:space="preserve">Schedule changes:</w:t>
      </w:r>
      <w:r>
        <w:t xml:space="preserve"> </w:t>
      </w:r>
      <w:r>
        <w:t xml:space="preserve">1. Log ทุก rebaseline พร้อมเหตุผล (variance, blocker, scope change)</w:t>
      </w:r>
      <w:r>
        <w:t xml:space="preserve"> </w:t>
      </w:r>
      <w:r>
        <w:t xml:space="preserve">2. Update SCH.md table §4.2 + revision history</w:t>
      </w:r>
      <w:r>
        <w:t xml:space="preserve"> </w:t>
      </w:r>
      <w:r>
        <w:t xml:space="preserve">3. Regenerate PDF/DOCX</w:t>
      </w:r>
      <w:r>
        <w:t xml:space="preserve"> </w:t>
      </w:r>
      <w:r>
        <w:t xml:space="preserve">4. Communicate updated target (แม้เป็น personal project — เขียนไว้ให้ตัวเองรู้)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Framework</dc:title>
  <dc:creator/>
  <cp:keywords/>
  <dcterms:created xsi:type="dcterms:W3CDTF">2026-07-27T03:13:37Z</dcterms:created>
  <dcterms:modified xsi:type="dcterms:W3CDTF">2026-07-27T03:13:37Z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1 — Milestones, dependency graph, scheduling template (owner fills)</vt:lpwstr>
  </property>
</Properties>
</file>