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Encabez."/>
        <w:rPr>
          <w:rStyle w:val="Ninguno"/>
          <w:rFonts w:ascii="Arial" w:cs="Arial" w:hAnsi="Arial" w:eastAsia="Arial"/>
          <w:b w:val="1"/>
          <w:bCs w:val="1"/>
        </w:rPr>
      </w:pPr>
      <w:r>
        <w:rPr>
          <w:rStyle w:val="Ninguno"/>
          <w:rFonts w:ascii="Arial" w:hAnsi="Arial"/>
          <w:b w:val="1"/>
          <w:bCs w:val="1"/>
          <w:rtl w:val="0"/>
          <w:lang w:val="de-DE"/>
        </w:rPr>
        <w:t>CONTACT US</w:t>
      </w:r>
    </w:p>
    <w:p>
      <w:pPr>
        <w:pStyle w:val="Cuerpo"/>
      </w:pPr>
    </w:p>
    <w:p>
      <w:pPr>
        <w:pStyle w:val="Cuerpo"/>
      </w:pPr>
      <w:r>
        <w:rPr>
          <w:rStyle w:val="Ninguno"/>
          <w:rtl w:val="0"/>
          <w:lang w:val="en-US"/>
        </w:rPr>
        <w:t>Contact us page needs to be similar to Veezu</w:t>
      </w:r>
    </w:p>
    <w:p>
      <w:pPr>
        <w:pStyle w:val="Cuerpo"/>
      </w:pPr>
      <w:r>
        <w:rPr>
          <w:rStyle w:val="Ninguno"/>
        </w:rPr>
        <w:drawing>
          <wp:inline distT="0" distB="0" distL="0" distR="0">
            <wp:extent cx="5721350" cy="27241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21350" cy="2724150"/>
                    </a:xfrm>
                    <a:prstGeom prst="rect">
                      <a:avLst/>
                    </a:prstGeom>
                    <a:ln w="12700" cap="flat">
                      <a:noFill/>
                      <a:miter lim="400000"/>
                    </a:ln>
                    <a:effectLst/>
                  </pic:spPr>
                </pic:pic>
              </a:graphicData>
            </a:graphic>
          </wp:inline>
        </w:drawing>
      </w:r>
    </w:p>
    <w:p>
      <w:pPr>
        <w:pStyle w:val="Cuerpo"/>
      </w:pPr>
      <w:r>
        <w:rPr>
          <w:rStyle w:val="Ninguno"/>
          <w:rtl w:val="0"/>
          <w:lang w:val="en-US"/>
        </w:rPr>
        <w:t>However, we need to have it similar to</w:t>
      </w:r>
      <w:r>
        <w:rPr>
          <w:rStyle w:val="Ninguno"/>
          <w:rtl w:val="0"/>
        </w:rPr>
        <w:t>…</w:t>
      </w:r>
    </w:p>
    <w:p>
      <w:pPr>
        <w:pStyle w:val="Cuerpo"/>
      </w:pPr>
      <w:r>
        <w:rPr>
          <w:rStyle w:val="Ninguno"/>
        </w:rPr>
        <w:drawing>
          <wp:inline distT="0" distB="0" distL="0" distR="0">
            <wp:extent cx="5715000" cy="196215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15000" cy="1962150"/>
                    </a:xfrm>
                    <a:prstGeom prst="rect">
                      <a:avLst/>
                    </a:prstGeom>
                    <a:ln w="12700" cap="flat">
                      <a:noFill/>
                      <a:miter lim="400000"/>
                    </a:ln>
                    <a:effectLst/>
                  </pic:spPr>
                </pic:pic>
              </a:graphicData>
            </a:graphic>
          </wp:inline>
        </w:drawing>
      </w:r>
    </w:p>
    <w:p>
      <w:pPr>
        <w:pStyle w:val="Cuerpo"/>
      </w:pPr>
      <w:r>
        <w:rPr>
          <w:rStyle w:val="Ninguno"/>
          <w:rtl w:val="0"/>
          <w:lang w:val="en-US"/>
        </w:rPr>
        <w:t xml:space="preserve">We need a section that shows our head office with the map including different contact numbers for each branch. However, our Head Office Address must be the main and only address displayed. Under branches, we may also include email addresses should customers need to reach us. </w:t>
      </w:r>
    </w:p>
    <w:p>
      <w:pPr>
        <w:pStyle w:val="Cuerpo"/>
      </w:pPr>
      <w:r>
        <w:rPr>
          <w:rStyle w:val="Ninguno"/>
        </w:rPr>
        <w:drawing>
          <wp:inline distT="0" distB="0" distL="0" distR="0">
            <wp:extent cx="5727700" cy="158750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27700" cy="1587500"/>
                    </a:xfrm>
                    <a:prstGeom prst="rect">
                      <a:avLst/>
                    </a:prstGeom>
                    <a:ln w="12700" cap="flat">
                      <a:noFill/>
                      <a:miter lim="400000"/>
                    </a:ln>
                    <a:effectLst/>
                  </pic:spPr>
                </pic:pic>
              </a:graphicData>
            </a:graphic>
          </wp:inline>
        </w:drawing>
      </w:r>
    </w:p>
    <w:p>
      <w:pPr>
        <w:pStyle w:val="Cuerpo"/>
      </w:pPr>
      <w:r>
        <w:rPr>
          <w:rStyle w:val="Ninguno"/>
          <w:rtl w:val="0"/>
          <w:lang w:val="en-US"/>
        </w:rPr>
        <w:t>The form needs to be similar to above. The subject drop-down should give options for: General Enquiries, Accounts, Recruitment, Complaints, Feedback, Lost Property, Receipt Request</w:t>
      </w:r>
    </w:p>
    <w:p>
      <w:pPr>
        <w:pStyle w:val="Cuerpo"/>
      </w:pPr>
      <w:r>
        <w:rPr>
          <w:rStyle w:val="Ninguno"/>
          <w:rtl w:val="0"/>
          <w:lang w:val="en-US"/>
        </w:rPr>
        <w:t>If we can incorporate a MailChimp mailing list to get customers registered to our marketing email database that</w:t>
      </w:r>
      <w:r>
        <w:rPr>
          <w:rStyle w:val="Ninguno"/>
          <w:rtl w:val="1"/>
        </w:rPr>
        <w:t>’</w:t>
      </w:r>
      <w:r>
        <w:rPr>
          <w:rStyle w:val="Ninguno"/>
          <w:rtl w:val="0"/>
          <w:lang w:val="en-US"/>
        </w:rPr>
        <w:t xml:space="preserve">ll be great. I am unsure how you would link the two together in one generic form that has a purpose to deliver messages to our control room. </w:t>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Encabez.">
    <w:name w:val="Encabez."/>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vertAlign w:val="baseline"/>
      <w:lang w:val="de-DE"/>
      <w14:textOutline>
        <w14:noFill/>
      </w14:textOutline>
      <w14:textFill>
        <w14:solidFill>
          <w14:srgbClr w14:val="2F5496"/>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noFill/>
      </w14:textOutline>
      <w14:textFill>
        <w14:solidFill>
          <w14:srgbClr w14:val="000000"/>
        </w14:solidFill>
      </w14:textFill>
    </w:rPr>
  </w:style>
  <w:style w:type="character" w:styleId="Ninguno">
    <w:name w:val="Ninguno"/>
    <w:rPr>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