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脚本</w:t>
      </w:r>
    </w:p>
    <w:p>
      <w:pPr/>
    </w:p>
    <w:p>
      <w:pPr/>
      <w:r>
        <w:t>设置ip地址并配置yum源</w:t>
      </w:r>
    </w:p>
    <w:p>
      <w:pPr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#!/bin/bash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confip(){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ip1=$(echo $ip | awk -F "." '{print $1}')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ip2=$(echo $ip | awk -F "." '{print $2}')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ip3=$(echo $ip | awk -F "." '{print $3}')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eip=${ip1}.${ip2}.${ip3}.254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sip=$(grep baseurl /etc/yum.repos.d/local.repo | awk -F "/" '{print $3}') &amp;&gt; /dev/null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sed  -i "/baseurl/s/${sip}/${eip}/" /etc/yum.repos.d/local.repo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network(){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if [ -z $gw ];then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nmcli connection modify $name ipv4.method manual ipv4.addresses $ip connection.autoconnect yes &amp;&gt; /dev/null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if [ $? -ne 0 ];then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echo 'Network Address Error'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fi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nmcli connection up $name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confip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nmcli connection modify $name ipv4.method manual ipv4.addresses $ip ipv4.gateway $gw connection.autoconnect yes &amp;&gt; /dev/null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if [ $? -ne 0 ];then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echo 'Network Address Error'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fi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nmcli connection up $name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confip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fi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read  -p  'Network name(eth0/eth1/eth2/eth3):'  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read  -p  'Set IP(IP/24):'  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read  -p  'Set Gateway(default none):'  gw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if [ -z $name ] || [ -z $ip ];then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echo -e "\e[31;1mPlease enter parameters\e[0m"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exit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fi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echo $ip | grep /24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if [ $? -ne 0 ];then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echo -e "\e[31;1mNetwork Address Error\e[0m"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exit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fi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case $name 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eth0)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network;;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eth1)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network;;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eth2)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network;;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eth3)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network;;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*)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   echo -e "\e[31;1mNetwork Address Error\e[0m"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AEAAAA" w:themeFill="background2" w:themeFillShade="BF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esac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B7DA"/>
    <w:rsid w:val="7FFBB7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2019-08-09T21:54:00Z</dcterms:created>
  <dc:creator>student</dc:creator>
  <cp:lastModifiedBy>student</cp:lastModifiedBy>
  <dcterms:modified xsi:type="dcterms:W3CDTF">2019-08-09T21:58:07Z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