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D8F" w:rsidRDefault="00145C80" w:rsidP="00145C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报x</w:t>
      </w:r>
      <w:r>
        <w:t>xx</w:t>
      </w:r>
      <w:r>
        <w:rPr>
          <w:rFonts w:hint="eastAsia"/>
        </w:rPr>
        <w:t>期货公司x</w:t>
      </w:r>
      <w:r>
        <w:t>xx</w:t>
      </w:r>
      <w:r>
        <w:rPr>
          <w:rFonts w:hint="eastAsia"/>
        </w:rPr>
        <w:t>合约未发布结算价，查看t</w:t>
      </w:r>
      <w:r>
        <w:t>_instrument</w:t>
      </w:r>
      <w:r>
        <w:rPr>
          <w:rFonts w:hint="eastAsia"/>
        </w:rPr>
        <w:t>表里u</w:t>
      </w:r>
      <w:r>
        <w:t>nderlying_id</w:t>
      </w:r>
      <w:r>
        <w:rPr>
          <w:rFonts w:hint="eastAsia"/>
        </w:rPr>
        <w:t>是否为空，修改还获取不到结算价就重启一下后台再获取。</w:t>
      </w:r>
    </w:p>
    <w:p w:rsidR="00145C80" w:rsidRDefault="005A7BED" w:rsidP="00145C80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ill</w:t>
      </w:r>
      <w:r>
        <w:t xml:space="preserve"> </w:t>
      </w:r>
      <w:r>
        <w:rPr>
          <w:rFonts w:hint="eastAsia"/>
        </w:rPr>
        <w:t>qoffer进程startall</w:t>
      </w:r>
      <w:r>
        <w:t xml:space="preserve"> </w:t>
      </w:r>
      <w:r>
        <w:rPr>
          <w:rFonts w:hint="eastAsia"/>
        </w:rPr>
        <w:t>qoffer</w:t>
      </w:r>
      <w:r>
        <w:t xml:space="preserve"> </w:t>
      </w:r>
      <w:r>
        <w:rPr>
          <w:rFonts w:hint="eastAsia"/>
        </w:rPr>
        <w:t>启动不了，1</w:t>
      </w:r>
      <w:r>
        <w:t>8200</w:t>
      </w:r>
      <w:r>
        <w:rPr>
          <w:rFonts w:hint="eastAsia"/>
        </w:rPr>
        <w:t>的进程被占着，ps</w:t>
      </w:r>
      <w:r>
        <w:t xml:space="preserve"> wget</w:t>
      </w:r>
      <w:r>
        <w:rPr>
          <w:rFonts w:hint="eastAsia"/>
        </w:rPr>
        <w:t>进程，kill掉重启，ping</w:t>
      </w:r>
      <w:r>
        <w:t xml:space="preserve"> </w:t>
      </w:r>
      <w:r>
        <w:rPr>
          <w:rFonts w:hint="eastAsia"/>
        </w:rPr>
        <w:t>ip.</w:t>
      </w:r>
      <w:r>
        <w:t xml:space="preserve">cip.cc </w:t>
      </w:r>
      <w:r>
        <w:rPr>
          <w:rFonts w:hint="eastAsia"/>
        </w:rPr>
        <w:t>修改hosts主机名</w:t>
      </w:r>
    </w:p>
    <w:p w:rsidR="00234193" w:rsidRDefault="00234193" w:rsidP="00234193">
      <w:pPr>
        <w:pStyle w:val="a3"/>
        <w:numPr>
          <w:ilvl w:val="0"/>
          <w:numId w:val="2"/>
        </w:numPr>
        <w:ind w:firstLineChars="0"/>
      </w:pPr>
      <w:r>
        <w:t>//卖 SetUsedMargin 保证金</w:t>
      </w:r>
    </w:p>
    <w:p w:rsidR="00234193" w:rsidRDefault="00234193" w:rsidP="00234193">
      <w:pPr>
        <w:pStyle w:val="a3"/>
        <w:ind w:left="420" w:firstLineChars="0" w:firstLine="0"/>
      </w:pPr>
      <w:r>
        <w:t>//期权占用保证金</w:t>
      </w:r>
    </w:p>
    <w:p w:rsidR="00234193" w:rsidRDefault="00234193" w:rsidP="00234193">
      <w:pPr>
        <w:pStyle w:val="a3"/>
        <w:ind w:left="420" w:firstLineChars="0" w:firstLine="0"/>
      </w:pPr>
      <w:r>
        <w:t>//ü    期权交易保证金=MAX（权利金＋标的期货保证金－1/2虚值额，权利金＋1/2期货保证金）</w:t>
      </w:r>
    </w:p>
    <w:p w:rsidR="00234193" w:rsidRDefault="00234193" w:rsidP="00234193">
      <w:pPr>
        <w:pStyle w:val="a3"/>
        <w:ind w:left="420" w:firstLineChars="0" w:firstLine="0"/>
      </w:pPr>
      <w:r>
        <w:t>//ü    看涨期权虚值额=max（期权合约行权价格 - 标的期货合约今结算价，0）×合约乘数；</w:t>
      </w:r>
    </w:p>
    <w:p w:rsidR="00234193" w:rsidRDefault="00234193" w:rsidP="00234193">
      <w:pPr>
        <w:pStyle w:val="a3"/>
        <w:ind w:left="420" w:firstLineChars="0" w:firstLine="0"/>
      </w:pPr>
      <w:r>
        <w:t>//    看跌期权虚值额=max（标的期货合约今结算价 - 期权合约行权价格，0）×合约乘数。</w:t>
      </w:r>
    </w:p>
    <w:p w:rsidR="00234193" w:rsidRDefault="00234193" w:rsidP="00234193">
      <w:pPr>
        <w:pStyle w:val="a3"/>
        <w:ind w:left="420" w:firstLineChars="0" w:firstLine="0"/>
      </w:pPr>
      <w:r>
        <w:t>//大连、郑州取值说明：</w:t>
      </w:r>
    </w:p>
    <w:p w:rsidR="00234193" w:rsidRDefault="00234193" w:rsidP="00234193">
      <w:pPr>
        <w:pStyle w:val="a3"/>
        <w:ind w:left="420" w:firstLineChars="0" w:firstLine="0"/>
      </w:pPr>
      <w:r>
        <w:t>//看涨期权的标的期货保证金率取标的卖保证金率，看跌期权标的期货保证金率取标的买保证金率</w:t>
      </w:r>
    </w:p>
    <w:p w:rsidR="00234193" w:rsidRDefault="00234193" w:rsidP="00234193">
      <w:pPr>
        <w:pStyle w:val="a3"/>
        <w:ind w:left="420" w:firstLineChars="0" w:firstLine="0"/>
      </w:pPr>
      <w:r>
        <w:t>//标的期货保证金取昨结算价</w:t>
      </w:r>
    </w:p>
    <w:p w:rsidR="00234193" w:rsidRDefault="00234193" w:rsidP="00234193">
      <w:pPr>
        <w:pStyle w:val="a3"/>
        <w:ind w:left="420" w:firstLineChars="0" w:firstLine="0"/>
      </w:pPr>
      <w:r>
        <w:t>//权利金=期权合约今结算价×合约乘数×1手数(计算保证金时的权利金)</w:t>
      </w:r>
    </w:p>
    <w:p w:rsidR="009F6DED" w:rsidRDefault="009F6DED" w:rsidP="00234193">
      <w:pPr>
        <w:pStyle w:val="a3"/>
        <w:ind w:left="420" w:firstLineChars="0" w:firstLine="0"/>
      </w:pPr>
    </w:p>
    <w:p w:rsidR="009F6DED" w:rsidRDefault="009F6DED" w:rsidP="009F6D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实时生效</w:t>
      </w:r>
      <w:r>
        <w:t xml:space="preserve">    ulimit -n 30000  </w:t>
      </w:r>
    </w:p>
    <w:p w:rsidR="009F6DED" w:rsidRDefault="009F6DED" w:rsidP="009F6DED">
      <w:pPr>
        <w:pStyle w:val="a3"/>
        <w:ind w:left="420" w:firstLineChars="0" w:firstLine="0"/>
      </w:pPr>
      <w:r>
        <w:rPr>
          <w:rFonts w:hint="eastAsia"/>
        </w:rPr>
        <w:t>修改文件永久生效</w:t>
      </w:r>
      <w:r>
        <w:t xml:space="preserve">   /etc/security/limits.conf   倒数第二行添加 * - nofile 30000</w:t>
      </w:r>
    </w:p>
    <w:p w:rsidR="00F760D1" w:rsidRDefault="00F760D1" w:rsidP="00F760D1"/>
    <w:p w:rsidR="00F760D1" w:rsidRDefault="00C42529" w:rsidP="00F760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资金账号报：</w:t>
      </w:r>
      <w:r w:rsidR="00F760D1" w:rsidRPr="00F760D1">
        <w:rPr>
          <w:rFonts w:hint="eastAsia"/>
        </w:rPr>
        <w:t>客户端认证失败，估计是授权码有更改或者把我们的</w:t>
      </w:r>
      <w:r w:rsidR="00F760D1" w:rsidRPr="00F760D1">
        <w:t>appid给禁用了</w:t>
      </w:r>
    </w:p>
    <w:p w:rsidR="001C0E52" w:rsidRDefault="001C0E52" w:rsidP="001C0E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维科</w:t>
      </w:r>
      <w:r w:rsidRPr="001C0E52">
        <w:t>weike hj50133025</w:t>
      </w:r>
      <w:r>
        <w:t xml:space="preserve">  </w:t>
      </w:r>
      <w:r>
        <w:rPr>
          <w:rFonts w:hint="eastAsia"/>
        </w:rPr>
        <w:t>APEX</w:t>
      </w:r>
      <w:r>
        <w:t xml:space="preserve"> qdpops </w:t>
      </w:r>
      <w:r w:rsidR="002438C3">
        <w:t>Qdpops2@18</w:t>
      </w:r>
    </w:p>
    <w:p w:rsidR="00666626" w:rsidRDefault="00666626" w:rsidP="00666626">
      <w:pPr>
        <w:pStyle w:val="a3"/>
        <w:numPr>
          <w:ilvl w:val="0"/>
          <w:numId w:val="2"/>
        </w:numPr>
        <w:ind w:firstLineChars="0"/>
      </w:pPr>
      <w:r>
        <w:t>///开盘前</w:t>
      </w:r>
    </w:p>
    <w:p w:rsidR="00666626" w:rsidRDefault="00666626" w:rsidP="00666626">
      <w:pPr>
        <w:pStyle w:val="a3"/>
        <w:ind w:left="420" w:firstLineChars="0" w:firstLine="0"/>
      </w:pPr>
      <w:r>
        <w:t>#define QDAM_FTDC_IS_BeforeTrading '0'</w:t>
      </w:r>
    </w:p>
    <w:p w:rsidR="00666626" w:rsidRDefault="00666626" w:rsidP="00666626">
      <w:pPr>
        <w:pStyle w:val="a3"/>
        <w:ind w:left="420" w:firstLineChars="0" w:firstLine="0"/>
      </w:pPr>
      <w:r>
        <w:t>///非交易</w:t>
      </w:r>
    </w:p>
    <w:p w:rsidR="00666626" w:rsidRDefault="00666626" w:rsidP="00666626">
      <w:pPr>
        <w:pStyle w:val="a3"/>
        <w:ind w:left="420" w:firstLineChars="0" w:firstLine="0"/>
      </w:pPr>
      <w:r>
        <w:t>#define QDAM_FTDC_IS_NoTrading '1'</w:t>
      </w:r>
    </w:p>
    <w:p w:rsidR="00666626" w:rsidRDefault="00666626" w:rsidP="00666626">
      <w:pPr>
        <w:pStyle w:val="a3"/>
        <w:ind w:left="420" w:firstLineChars="0" w:firstLine="0"/>
      </w:pPr>
      <w:r>
        <w:t>///连续交易</w:t>
      </w:r>
    </w:p>
    <w:p w:rsidR="00666626" w:rsidRDefault="00666626" w:rsidP="00666626">
      <w:pPr>
        <w:pStyle w:val="a3"/>
        <w:ind w:left="420" w:firstLineChars="0" w:firstLine="0"/>
      </w:pPr>
      <w:r>
        <w:t>#define QDAM_FTDC_IS_Continous '2'</w:t>
      </w:r>
      <w:bookmarkStart w:id="0" w:name="_GoBack"/>
      <w:bookmarkEnd w:id="0"/>
    </w:p>
    <w:p w:rsidR="00666626" w:rsidRDefault="00666626" w:rsidP="00666626">
      <w:pPr>
        <w:pStyle w:val="a3"/>
        <w:ind w:left="420" w:firstLineChars="0" w:firstLine="0"/>
      </w:pPr>
      <w:r>
        <w:t>///集合竞价报单</w:t>
      </w:r>
    </w:p>
    <w:p w:rsidR="00666626" w:rsidRDefault="00666626" w:rsidP="00666626">
      <w:pPr>
        <w:pStyle w:val="a3"/>
        <w:ind w:left="420" w:firstLineChars="0" w:firstLine="0"/>
      </w:pPr>
      <w:r>
        <w:t>#define QDAM_FTDC_IS_AuctionOrdering '3'</w:t>
      </w:r>
    </w:p>
    <w:p w:rsidR="00666626" w:rsidRDefault="00666626" w:rsidP="00666626">
      <w:pPr>
        <w:pStyle w:val="a3"/>
        <w:ind w:left="420" w:firstLineChars="0" w:firstLine="0"/>
      </w:pPr>
      <w:r>
        <w:t>///集合竞价价格平衡</w:t>
      </w:r>
    </w:p>
    <w:p w:rsidR="00666626" w:rsidRDefault="00666626" w:rsidP="00666626">
      <w:pPr>
        <w:pStyle w:val="a3"/>
        <w:ind w:left="420" w:firstLineChars="0" w:firstLine="0"/>
      </w:pPr>
      <w:r>
        <w:t>#define QDAM_FTDC_IS_AuctionBalance '4'</w:t>
      </w:r>
    </w:p>
    <w:p w:rsidR="00666626" w:rsidRDefault="00666626" w:rsidP="00666626">
      <w:pPr>
        <w:pStyle w:val="a3"/>
        <w:ind w:left="420" w:firstLineChars="0" w:firstLine="0"/>
      </w:pPr>
      <w:r>
        <w:t>///集合竞价撮合</w:t>
      </w:r>
    </w:p>
    <w:p w:rsidR="00666626" w:rsidRDefault="00666626" w:rsidP="00666626">
      <w:pPr>
        <w:pStyle w:val="a3"/>
        <w:ind w:left="420" w:firstLineChars="0" w:firstLine="0"/>
      </w:pPr>
      <w:r>
        <w:t>#define QDAM_FTDC_IS_AuctionMatch '5'</w:t>
      </w:r>
    </w:p>
    <w:p w:rsidR="00666626" w:rsidRDefault="00666626" w:rsidP="00666626">
      <w:pPr>
        <w:pStyle w:val="a3"/>
        <w:ind w:left="420" w:firstLineChars="0" w:firstLine="0"/>
      </w:pPr>
      <w:r>
        <w:t>///收盘</w:t>
      </w:r>
    </w:p>
    <w:p w:rsidR="001C0E52" w:rsidRDefault="00666626" w:rsidP="00666626">
      <w:pPr>
        <w:pStyle w:val="a3"/>
        <w:ind w:left="420" w:firstLineChars="0" w:firstLine="0"/>
      </w:pPr>
      <w:r>
        <w:t>#define QDAM_FTDC_IS_Closed '6'</w:t>
      </w:r>
    </w:p>
    <w:sectPr w:rsidR="001C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A2C" w:rsidRDefault="00A24A2C" w:rsidP="00234193">
      <w:r>
        <w:separator/>
      </w:r>
    </w:p>
  </w:endnote>
  <w:endnote w:type="continuationSeparator" w:id="0">
    <w:p w:rsidR="00A24A2C" w:rsidRDefault="00A24A2C" w:rsidP="00234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A2C" w:rsidRDefault="00A24A2C" w:rsidP="00234193">
      <w:r>
        <w:separator/>
      </w:r>
    </w:p>
  </w:footnote>
  <w:footnote w:type="continuationSeparator" w:id="0">
    <w:p w:rsidR="00A24A2C" w:rsidRDefault="00A24A2C" w:rsidP="00234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4819"/>
    <w:multiLevelType w:val="hybridMultilevel"/>
    <w:tmpl w:val="7124F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043B8"/>
    <w:multiLevelType w:val="hybridMultilevel"/>
    <w:tmpl w:val="9EAE1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1A"/>
    <w:rsid w:val="00145C80"/>
    <w:rsid w:val="001C0E52"/>
    <w:rsid w:val="00234193"/>
    <w:rsid w:val="002438C3"/>
    <w:rsid w:val="002F2392"/>
    <w:rsid w:val="00560461"/>
    <w:rsid w:val="005A0D8F"/>
    <w:rsid w:val="005A7BED"/>
    <w:rsid w:val="00666626"/>
    <w:rsid w:val="007F371A"/>
    <w:rsid w:val="009D4E1C"/>
    <w:rsid w:val="009F6DED"/>
    <w:rsid w:val="00A24A2C"/>
    <w:rsid w:val="00B86073"/>
    <w:rsid w:val="00C42529"/>
    <w:rsid w:val="00F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4ACDD"/>
  <w15:chartTrackingRefBased/>
  <w15:docId w15:val="{F4D20DD7-0CE3-482C-AF6B-8679FF92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C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41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4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4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2020-03-02T02:51:00Z</dcterms:created>
  <dcterms:modified xsi:type="dcterms:W3CDTF">2020-04-20T02:54:00Z</dcterms:modified>
</cp:coreProperties>
</file>