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0759" w14:textId="77777777" w:rsidR="00DF4089" w:rsidRPr="003B6E53" w:rsidRDefault="00DF4089" w:rsidP="00DF4089">
      <w:pPr>
        <w:spacing w:line="360" w:lineRule="auto"/>
        <w:jc w:val="right"/>
        <w:rPr>
          <w:sz w:val="21"/>
          <w:szCs w:val="21"/>
        </w:rPr>
      </w:pPr>
    </w:p>
    <w:p w14:paraId="6C749C00" w14:textId="77777777" w:rsidR="00DF4089" w:rsidRPr="003B6E53" w:rsidRDefault="00DF4089" w:rsidP="00DF4089">
      <w:pPr>
        <w:spacing w:line="360" w:lineRule="auto"/>
        <w:jc w:val="center"/>
        <w:rPr>
          <w:sz w:val="52"/>
          <w:szCs w:val="52"/>
        </w:rPr>
      </w:pPr>
    </w:p>
    <w:p w14:paraId="50918E75" w14:textId="77777777" w:rsidR="00DF4089" w:rsidRPr="003B6E53" w:rsidRDefault="00DF4089" w:rsidP="00DF4089">
      <w:pPr>
        <w:spacing w:line="360" w:lineRule="auto"/>
        <w:jc w:val="center"/>
        <w:rPr>
          <w:sz w:val="52"/>
          <w:szCs w:val="52"/>
        </w:rPr>
      </w:pPr>
    </w:p>
    <w:p w14:paraId="2FD7E926" w14:textId="393AE5F4" w:rsidR="00B54731" w:rsidRDefault="00B54731" w:rsidP="00B54731">
      <w:pPr>
        <w:spacing w:line="360" w:lineRule="auto"/>
        <w:jc w:val="center"/>
        <w:rPr>
          <w:sz w:val="52"/>
          <w:szCs w:val="36"/>
        </w:rPr>
      </w:pPr>
      <w:bookmarkStart w:id="0" w:name="_Hlk6840645"/>
      <w:r>
        <w:rPr>
          <w:rFonts w:hint="eastAsia"/>
          <w:sz w:val="52"/>
          <w:szCs w:val="36"/>
        </w:rPr>
        <w:t>量投云IT运维季报</w:t>
      </w:r>
    </w:p>
    <w:p w14:paraId="0CC273C2" w14:textId="3AC86481" w:rsidR="00B54731" w:rsidRDefault="00B54731" w:rsidP="00B54731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QuantDo Cloud IT Network Maintenance </w:t>
      </w:r>
      <w:r w:rsidR="009D4A29">
        <w:rPr>
          <w:rFonts w:hint="eastAsia"/>
          <w:sz w:val="32"/>
          <w:szCs w:val="32"/>
        </w:rPr>
        <w:t>Quarterly</w:t>
      </w:r>
      <w:r>
        <w:rPr>
          <w:rFonts w:hint="eastAsia"/>
          <w:sz w:val="32"/>
          <w:szCs w:val="32"/>
        </w:rPr>
        <w:t xml:space="preserve"> Report</w:t>
      </w:r>
    </w:p>
    <w:p w14:paraId="559EAC0C" w14:textId="3B84AE80" w:rsidR="00DF4089" w:rsidRPr="003B6E53" w:rsidRDefault="00DF4089" w:rsidP="00B54731">
      <w:pPr>
        <w:widowControl/>
        <w:spacing w:line="360" w:lineRule="auto"/>
        <w:ind w:firstLineChars="100" w:firstLine="520"/>
        <w:rPr>
          <w:sz w:val="52"/>
          <w:szCs w:val="36"/>
        </w:rPr>
      </w:pPr>
      <w:r w:rsidRPr="003B6E53">
        <w:rPr>
          <w:rFonts w:hint="eastAsia"/>
          <w:sz w:val="52"/>
          <w:szCs w:val="36"/>
        </w:rPr>
        <w:t>(201</w:t>
      </w:r>
      <w:r w:rsidR="00F70A7F">
        <w:rPr>
          <w:rFonts w:hint="eastAsia"/>
          <w:sz w:val="52"/>
          <w:szCs w:val="36"/>
        </w:rPr>
        <w:t>9</w:t>
      </w:r>
      <w:r w:rsidRPr="003B6E53">
        <w:rPr>
          <w:rFonts w:hint="eastAsia"/>
          <w:sz w:val="52"/>
          <w:szCs w:val="36"/>
        </w:rPr>
        <w:t>年</w:t>
      </w:r>
      <w:r w:rsidR="00F70A7F">
        <w:rPr>
          <w:rFonts w:hint="eastAsia"/>
          <w:sz w:val="52"/>
          <w:szCs w:val="36"/>
        </w:rPr>
        <w:t>第二季度</w:t>
      </w:r>
      <w:r w:rsidR="00B54731">
        <w:rPr>
          <w:rFonts w:hint="eastAsia"/>
          <w:sz w:val="52"/>
          <w:szCs w:val="36"/>
        </w:rPr>
        <w:t>旅游积分报告</w:t>
      </w:r>
      <w:r w:rsidRPr="003B6E53">
        <w:rPr>
          <w:rFonts w:hint="eastAsia"/>
          <w:sz w:val="52"/>
          <w:szCs w:val="36"/>
        </w:rPr>
        <w:t>)</w:t>
      </w:r>
    </w:p>
    <w:bookmarkEnd w:id="0"/>
    <w:p w14:paraId="433B33CF" w14:textId="77777777" w:rsidR="00DF4089" w:rsidRPr="003B6E53" w:rsidRDefault="00DF4089" w:rsidP="00DF4089">
      <w:pPr>
        <w:widowControl/>
        <w:spacing w:line="360" w:lineRule="auto"/>
        <w:ind w:leftChars="300" w:left="720"/>
        <w:jc w:val="right"/>
        <w:rPr>
          <w:sz w:val="52"/>
          <w:szCs w:val="36"/>
        </w:rPr>
      </w:pPr>
    </w:p>
    <w:p w14:paraId="513F51CF" w14:textId="77777777" w:rsidR="00DF4089" w:rsidRPr="003B6E53" w:rsidRDefault="00DF4089" w:rsidP="00DF4089">
      <w:pPr>
        <w:widowControl/>
        <w:spacing w:line="360" w:lineRule="auto"/>
        <w:ind w:leftChars="300" w:left="720"/>
        <w:jc w:val="right"/>
        <w:rPr>
          <w:rFonts w:cs="Arial"/>
          <w:bCs/>
          <w:szCs w:val="21"/>
        </w:rPr>
      </w:pPr>
      <w:r w:rsidRPr="003B6E53">
        <w:rPr>
          <w:rFonts w:cs="Arial"/>
          <w:bCs/>
          <w:sz w:val="72"/>
        </w:rPr>
        <w:t xml:space="preserve">        </w:t>
      </w:r>
    </w:p>
    <w:p w14:paraId="0532423A" w14:textId="77777777" w:rsidR="00DF4089" w:rsidRPr="008451E9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74235E3E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0BE3730D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FC17D62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CF3F344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5C8494D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  <w:lang w:val="en-GB"/>
        </w:rPr>
      </w:pPr>
    </w:p>
    <w:p w14:paraId="0FB0E166" w14:textId="77777777" w:rsidR="00DF4089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</w:p>
    <w:p w14:paraId="0FC3B20A" w14:textId="77777777" w:rsidR="00DF4089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</w:p>
    <w:p w14:paraId="6191F502" w14:textId="6A325526" w:rsidR="00DF4089" w:rsidRDefault="005E354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  <w:bookmarkStart w:id="1" w:name="_Hlk6840706"/>
      <w:r>
        <w:rPr>
          <w:rFonts w:ascii="仿宋" w:hAnsi="仿宋" w:hint="eastAsia"/>
          <w:sz w:val="32"/>
          <w:szCs w:val="21"/>
        </w:rPr>
        <w:t>量投科技</w:t>
      </w:r>
      <w:r w:rsidR="009D4A29">
        <w:rPr>
          <w:rFonts w:ascii="仿宋" w:hAnsi="仿宋" w:hint="eastAsia"/>
          <w:sz w:val="32"/>
          <w:szCs w:val="21"/>
        </w:rPr>
        <w:t>实施服务</w:t>
      </w:r>
      <w:r>
        <w:rPr>
          <w:rFonts w:ascii="仿宋" w:hAnsi="仿宋" w:hint="eastAsia"/>
          <w:sz w:val="32"/>
          <w:szCs w:val="21"/>
        </w:rPr>
        <w:t>部</w:t>
      </w:r>
    </w:p>
    <w:p w14:paraId="37714397" w14:textId="60096200" w:rsidR="00DF4089" w:rsidRPr="00EF6A00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21"/>
          <w:szCs w:val="21"/>
        </w:rPr>
      </w:pPr>
      <w:r>
        <w:t>QuantDo Technology</w:t>
      </w:r>
      <w:r>
        <w:rPr>
          <w:sz w:val="21"/>
          <w:szCs w:val="21"/>
        </w:rPr>
        <w:t xml:space="preserve"> </w:t>
      </w:r>
      <w:r w:rsidRPr="00EF6A00">
        <w:rPr>
          <w:sz w:val="21"/>
          <w:szCs w:val="21"/>
        </w:rPr>
        <w:t xml:space="preserve">Information </w:t>
      </w:r>
      <w:r w:rsidRPr="00EF6A00">
        <w:rPr>
          <w:rFonts w:hint="eastAsia"/>
          <w:sz w:val="21"/>
          <w:szCs w:val="21"/>
        </w:rPr>
        <w:t>Technology Dept.</w:t>
      </w:r>
    </w:p>
    <w:bookmarkEnd w:id="1"/>
    <w:p w14:paraId="0F3AC6FC" w14:textId="77777777" w:rsidR="00DF4089" w:rsidRPr="003B6E53" w:rsidRDefault="00DF4089" w:rsidP="00DF4089">
      <w:pPr>
        <w:spacing w:line="360" w:lineRule="auto"/>
        <w:jc w:val="center"/>
        <w:rPr>
          <w:sz w:val="32"/>
          <w:szCs w:val="32"/>
        </w:rPr>
      </w:pPr>
      <w:r w:rsidRPr="003B6E53">
        <w:rPr>
          <w:sz w:val="32"/>
          <w:szCs w:val="32"/>
        </w:rPr>
        <w:br w:type="page"/>
      </w:r>
      <w:bookmarkStart w:id="2" w:name="_Hlk6840747"/>
      <w:r w:rsidRPr="003B6E53">
        <w:rPr>
          <w:rFonts w:hint="eastAsia"/>
          <w:sz w:val="32"/>
          <w:szCs w:val="32"/>
        </w:rPr>
        <w:lastRenderedPageBreak/>
        <w:t>目   录</w:t>
      </w:r>
      <w:bookmarkEnd w:id="2"/>
    </w:p>
    <w:p w14:paraId="5CF05DD4" w14:textId="77777777" w:rsidR="00DF4089" w:rsidRPr="003B6E53" w:rsidRDefault="00DF4089" w:rsidP="00DF4089">
      <w:pPr>
        <w:spacing w:line="360" w:lineRule="auto"/>
        <w:jc w:val="center"/>
        <w:rPr>
          <w:sz w:val="32"/>
          <w:szCs w:val="32"/>
        </w:rPr>
      </w:pPr>
    </w:p>
    <w:p w14:paraId="5CA8A204" w14:textId="77777777" w:rsidR="005E3549" w:rsidRDefault="00DF4089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r w:rsidRPr="003B6E53">
        <w:rPr>
          <w:rFonts w:hint="eastAsia"/>
        </w:rPr>
        <w:fldChar w:fldCharType="begin"/>
      </w:r>
      <w:r w:rsidRPr="003B6E53">
        <w:rPr>
          <w:rFonts w:hint="eastAsia"/>
        </w:rPr>
        <w:instrText xml:space="preserve"> TOC \o "1-3" \h \z \u </w:instrText>
      </w:r>
      <w:r w:rsidRPr="003B6E53">
        <w:rPr>
          <w:rFonts w:hint="eastAsia"/>
        </w:rPr>
        <w:fldChar w:fldCharType="separate"/>
      </w:r>
      <w:hyperlink w:anchor="_Toc496189433" w:history="1">
        <w:r w:rsidR="005E3549" w:rsidRPr="00202339">
          <w:rPr>
            <w:rStyle w:val="aa"/>
            <w:noProof/>
          </w:rPr>
          <w:t>一、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摘要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_Toc496189433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3</w:t>
        </w:r>
        <w:r w:rsidR="005E3549">
          <w:rPr>
            <w:noProof/>
            <w:webHidden/>
          </w:rPr>
          <w:fldChar w:fldCharType="end"/>
        </w:r>
      </w:hyperlink>
    </w:p>
    <w:p w14:paraId="4C5C5349" w14:textId="77777777" w:rsidR="005E3549" w:rsidRDefault="001819A5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34" w:history="1">
        <w:r w:rsidR="005E3549" w:rsidRPr="00202339">
          <w:rPr>
            <w:rStyle w:val="aa"/>
            <w:noProof/>
          </w:rPr>
          <w:t>二、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网络巡检计划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_Toc496189434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4</w:t>
        </w:r>
        <w:r w:rsidR="005E3549">
          <w:rPr>
            <w:noProof/>
            <w:webHidden/>
          </w:rPr>
          <w:fldChar w:fldCharType="end"/>
        </w:r>
      </w:hyperlink>
    </w:p>
    <w:p w14:paraId="0CF3FD93" w14:textId="77777777" w:rsidR="005E3549" w:rsidRDefault="001819A5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35" w:history="1">
        <w:r w:rsidR="005E3549" w:rsidRPr="00202339">
          <w:rPr>
            <w:rStyle w:val="aa"/>
            <w:noProof/>
          </w:rPr>
          <w:t>三、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网络监控管理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_Toc496189435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5</w:t>
        </w:r>
        <w:r w:rsidR="005E3549">
          <w:rPr>
            <w:noProof/>
            <w:webHidden/>
          </w:rPr>
          <w:fldChar w:fldCharType="end"/>
        </w:r>
      </w:hyperlink>
    </w:p>
    <w:p w14:paraId="0753B304" w14:textId="77777777" w:rsidR="005E3549" w:rsidRDefault="001819A5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6" w:history="1">
        <w:r w:rsidR="005E3549" w:rsidRPr="00202339">
          <w:rPr>
            <w:rStyle w:val="aa"/>
            <w:noProof/>
          </w:rPr>
          <w:t>3.1 网络设备状态监控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_Toc496189436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5</w:t>
        </w:r>
        <w:r w:rsidR="005E3549">
          <w:rPr>
            <w:noProof/>
            <w:webHidden/>
          </w:rPr>
          <w:fldChar w:fldCharType="end"/>
        </w:r>
      </w:hyperlink>
    </w:p>
    <w:p w14:paraId="3107664A" w14:textId="77777777" w:rsidR="005E3549" w:rsidRDefault="001819A5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7" w:history="1">
        <w:r w:rsidR="005E3549" w:rsidRPr="00202339">
          <w:rPr>
            <w:rStyle w:val="aa"/>
            <w:noProof/>
          </w:rPr>
          <w:t>3.2 网络链路流量使用情况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_Toc496189437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6</w:t>
        </w:r>
        <w:r w:rsidR="005E3549">
          <w:rPr>
            <w:noProof/>
            <w:webHidden/>
          </w:rPr>
          <w:fldChar w:fldCharType="end"/>
        </w:r>
      </w:hyperlink>
    </w:p>
    <w:p w14:paraId="36C2B368" w14:textId="0B2646C4" w:rsidR="005E3549" w:rsidRDefault="001819A5" w:rsidP="002B7ACF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8" w:history="1">
        <w:r w:rsidR="005E3549" w:rsidRPr="00202339">
          <w:rPr>
            <w:rStyle w:val="aa"/>
            <w:noProof/>
          </w:rPr>
          <w:t>3.3 防火墙业务端口使用情况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_Toc496189438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7</w:t>
        </w:r>
        <w:r w:rsidR="005E3549">
          <w:rPr>
            <w:noProof/>
            <w:webHidden/>
          </w:rPr>
          <w:fldChar w:fldCharType="end"/>
        </w:r>
      </w:hyperlink>
    </w:p>
    <w:p w14:paraId="6669786B" w14:textId="52252015" w:rsidR="005E3549" w:rsidRDefault="001819A5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2" w:history="1">
        <w:r w:rsidR="005E3549" w:rsidRPr="00202339">
          <w:rPr>
            <w:rStyle w:val="aa"/>
            <w:noProof/>
          </w:rPr>
          <w:t>四、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网络故障事件统计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8</w:t>
        </w:r>
      </w:hyperlink>
    </w:p>
    <w:p w14:paraId="773D9754" w14:textId="171015F5" w:rsidR="005E3549" w:rsidRDefault="001819A5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3" w:history="1">
        <w:r w:rsidR="005E3549" w:rsidRPr="00202339">
          <w:rPr>
            <w:rStyle w:val="aa"/>
            <w:noProof/>
          </w:rPr>
          <w:t>五、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网络变动统计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9</w:t>
        </w:r>
      </w:hyperlink>
    </w:p>
    <w:p w14:paraId="10E37864" w14:textId="5BF39736" w:rsidR="005E3549" w:rsidRDefault="001819A5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4" w:history="1">
        <w:r w:rsidR="005E3549" w:rsidRPr="00202339">
          <w:rPr>
            <w:rStyle w:val="aa"/>
            <w:noProof/>
          </w:rPr>
          <w:t>六、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网络安全事件统计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10</w:t>
        </w:r>
      </w:hyperlink>
    </w:p>
    <w:p w14:paraId="027831BA" w14:textId="77777777" w:rsidR="00DF4089" w:rsidRPr="003B6E53" w:rsidRDefault="00DF4089" w:rsidP="00DF4089">
      <w:pPr>
        <w:spacing w:line="360" w:lineRule="auto"/>
        <w:jc w:val="center"/>
      </w:pPr>
      <w:r w:rsidRPr="003B6E53">
        <w:rPr>
          <w:rFonts w:hint="eastAsia"/>
        </w:rPr>
        <w:fldChar w:fldCharType="end"/>
      </w:r>
    </w:p>
    <w:p w14:paraId="5818666A" w14:textId="77777777" w:rsidR="00DF4089" w:rsidRPr="00CF0069" w:rsidRDefault="00DF4089" w:rsidP="00DF4089">
      <w:pPr>
        <w:pStyle w:val="1"/>
      </w:pPr>
      <w:r w:rsidRPr="003B6E53">
        <w:br w:type="page"/>
      </w:r>
      <w:bookmarkStart w:id="3" w:name="_Toc496189433"/>
      <w:r>
        <w:rPr>
          <w:rFonts w:hint="eastAsia"/>
        </w:rPr>
        <w:lastRenderedPageBreak/>
        <w:t>摘要</w:t>
      </w:r>
      <w:bookmarkEnd w:id="3"/>
    </w:p>
    <w:p w14:paraId="3B1DD30B" w14:textId="3A67F2D9" w:rsidR="00DF4089" w:rsidRDefault="00F70A7F" w:rsidP="00DF4089">
      <w:pPr>
        <w:spacing w:line="360" w:lineRule="auto"/>
        <w:ind w:firstLineChars="250" w:firstLine="600"/>
        <w:jc w:val="left"/>
      </w:pPr>
      <w:r>
        <w:rPr>
          <w:rFonts w:hint="eastAsia"/>
        </w:rPr>
        <w:t>旅游积分</w:t>
      </w:r>
      <w:r w:rsidR="00DF4089">
        <w:rPr>
          <w:rFonts w:hint="eastAsia"/>
        </w:rPr>
        <w:t>网络运维</w:t>
      </w:r>
      <w:r>
        <w:rPr>
          <w:rFonts w:hint="eastAsia"/>
        </w:rPr>
        <w:t>季</w:t>
      </w:r>
      <w:r w:rsidR="00DF4089">
        <w:t>报</w:t>
      </w:r>
      <w:r w:rsidR="00DF4089" w:rsidRPr="003B6E53">
        <w:rPr>
          <w:rFonts w:hint="eastAsia"/>
        </w:rPr>
        <w:t>涵盖了</w:t>
      </w:r>
      <w:r w:rsidR="00DF4089">
        <w:rPr>
          <w:rFonts w:hint="eastAsia"/>
        </w:rPr>
        <w:t>网络巡检</w:t>
      </w:r>
      <w:r w:rsidR="00DF4089">
        <w:t>计划</w:t>
      </w:r>
      <w:r w:rsidR="00DF4089" w:rsidRPr="003B6E53">
        <w:rPr>
          <w:rFonts w:hint="eastAsia"/>
        </w:rPr>
        <w:t>、</w:t>
      </w:r>
      <w:r w:rsidR="00DF4089">
        <w:rPr>
          <w:rFonts w:hint="eastAsia"/>
        </w:rPr>
        <w:t>网络</w:t>
      </w:r>
      <w:r w:rsidR="00DF4089">
        <w:t>监控管理</w:t>
      </w:r>
      <w:r w:rsidR="00DF4089">
        <w:rPr>
          <w:rFonts w:hint="eastAsia"/>
        </w:rPr>
        <w:t>、</w:t>
      </w:r>
      <w:r w:rsidR="00DF4089">
        <w:t>网络</w:t>
      </w:r>
      <w:r w:rsidR="00DF4089">
        <w:rPr>
          <w:rFonts w:hint="eastAsia"/>
        </w:rPr>
        <w:t>故障</w:t>
      </w:r>
      <w:r w:rsidR="00DF4089">
        <w:t>事件统计、</w:t>
      </w:r>
      <w:r w:rsidR="00DF4089">
        <w:rPr>
          <w:rFonts w:hint="eastAsia"/>
        </w:rPr>
        <w:t>配置变动</w:t>
      </w:r>
      <w:r w:rsidR="00DF4089">
        <w:t>统计</w:t>
      </w:r>
      <w:r w:rsidR="00DF4089">
        <w:rPr>
          <w:rFonts w:hint="eastAsia"/>
        </w:rPr>
        <w:t>以及网络</w:t>
      </w:r>
      <w:r w:rsidR="00DF4089">
        <w:t>安全</w:t>
      </w:r>
      <w:r w:rsidR="00DF4089">
        <w:rPr>
          <w:rFonts w:hint="eastAsia"/>
        </w:rPr>
        <w:t>事件</w:t>
      </w:r>
      <w:r w:rsidR="00DF4089">
        <w:t>统计</w:t>
      </w:r>
      <w:r w:rsidR="00DF4089" w:rsidRPr="003B6E53">
        <w:rPr>
          <w:rFonts w:hint="eastAsia"/>
        </w:rPr>
        <w:t>。</w:t>
      </w:r>
      <w:r w:rsidR="00DF4089">
        <w:rPr>
          <w:rFonts w:hint="eastAsia"/>
        </w:rPr>
        <w:t>下面</w:t>
      </w:r>
      <w:r w:rsidR="00DF4089">
        <w:t>将本报告主要内容进行汇报</w:t>
      </w:r>
      <w:r w:rsidR="00DF4089">
        <w:rPr>
          <w:rFonts w:hint="eastAsia"/>
        </w:rPr>
        <w:t>。</w:t>
      </w:r>
    </w:p>
    <w:p w14:paraId="02361202" w14:textId="4C864742" w:rsidR="00DF4089" w:rsidRDefault="00DF4089" w:rsidP="00DF4089">
      <w:pPr>
        <w:spacing w:line="360" w:lineRule="auto"/>
        <w:ind w:firstLineChars="250" w:firstLine="600"/>
        <w:jc w:val="left"/>
      </w:pPr>
      <w:r>
        <w:rPr>
          <w:rFonts w:hint="eastAsia"/>
        </w:rPr>
        <w:t>1.网络</w:t>
      </w:r>
      <w:r>
        <w:t>巡检计划：</w:t>
      </w:r>
      <w:r>
        <w:rPr>
          <w:rFonts w:hint="eastAsia"/>
        </w:rPr>
        <w:t>本</w:t>
      </w:r>
      <w:r w:rsidR="00F70A7F">
        <w:rPr>
          <w:rFonts w:hint="eastAsia"/>
        </w:rPr>
        <w:t>季度</w:t>
      </w:r>
      <w:r>
        <w:t>按计划完成数据中心平稳运行工作。</w:t>
      </w:r>
    </w:p>
    <w:tbl>
      <w:tblPr>
        <w:tblW w:w="4779" w:type="pct"/>
        <w:jc w:val="center"/>
        <w:tblLook w:val="04A0" w:firstRow="1" w:lastRow="0" w:firstColumn="1" w:lastColumn="0" w:noHBand="0" w:noVBand="1"/>
      </w:tblPr>
      <w:tblGrid>
        <w:gridCol w:w="686"/>
        <w:gridCol w:w="1659"/>
        <w:gridCol w:w="1471"/>
        <w:gridCol w:w="1686"/>
        <w:gridCol w:w="1476"/>
        <w:gridCol w:w="1266"/>
      </w:tblGrid>
      <w:tr w:rsidR="00DF4089" w:rsidRPr="00965D8A" w14:paraId="628634D2" w14:textId="77777777" w:rsidTr="0093180D">
        <w:trPr>
          <w:trHeight w:val="270"/>
          <w:jc w:val="center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F5D955D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74380B4B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运维名称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25162C6A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运维时间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5EB2B533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目标可用性计划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08DE4570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目标达成情况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521AA058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目标达成率</w:t>
            </w:r>
          </w:p>
        </w:tc>
      </w:tr>
      <w:tr w:rsidR="00DF4089" w:rsidRPr="00965D8A" w14:paraId="7E58C814" w14:textId="77777777" w:rsidTr="0093180D">
        <w:trPr>
          <w:trHeight w:val="540"/>
          <w:jc w:val="center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noWrap/>
            <w:vAlign w:val="center"/>
            <w:hideMark/>
          </w:tcPr>
          <w:p w14:paraId="51A548DC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4CE90154" w14:textId="77777777" w:rsidR="00DF4089" w:rsidRPr="00965D8A" w:rsidRDefault="00DF4089" w:rsidP="0093180D">
            <w:pPr>
              <w:widowControl/>
              <w:jc w:val="left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网络日常巡检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1E4D274" w14:textId="4092BF1C" w:rsidR="00DF4089" w:rsidRPr="00965D8A" w:rsidRDefault="00F70A7F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9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:00</w:t>
            </w:r>
            <w:r w:rsidR="00DF4089">
              <w:rPr>
                <w:rFonts w:cs="宋体"/>
                <w:color w:val="323232"/>
                <w:kern w:val="0"/>
                <w:sz w:val="21"/>
                <w:szCs w:val="21"/>
              </w:rPr>
              <w:t xml:space="preserve"> 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-</w:t>
            </w:r>
            <w:r w:rsidR="00DF4089">
              <w:rPr>
                <w:rFonts w:cs="宋体"/>
                <w:color w:val="323232"/>
                <w:kern w:val="0"/>
                <w:sz w:val="21"/>
                <w:szCs w:val="21"/>
              </w:rPr>
              <w:t xml:space="preserve"> 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1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8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:00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626A64EF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99.9%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6AF18E4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仿宋" w:hint="eastAsia"/>
                <w:color w:val="92D050"/>
                <w:kern w:val="0"/>
                <w:sz w:val="21"/>
                <w:szCs w:val="21"/>
              </w:rPr>
              <w:sym w:font="Wingdings 2" w:char="F098"/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65AA42B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100%</w:t>
            </w:r>
          </w:p>
        </w:tc>
      </w:tr>
    </w:tbl>
    <w:p w14:paraId="2F00ABE4" w14:textId="2D35086B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rFonts w:hint="eastAsia"/>
          <w:noProof/>
        </w:rPr>
        <w:t>2.网络监控</w:t>
      </w:r>
      <w:r>
        <w:rPr>
          <w:noProof/>
        </w:rPr>
        <w:t>管理：</w:t>
      </w:r>
      <w:r>
        <w:rPr>
          <w:rFonts w:hint="eastAsia"/>
          <w:noProof/>
        </w:rPr>
        <w:t>根据</w:t>
      </w:r>
      <w:r>
        <w:rPr>
          <w:noProof/>
        </w:rPr>
        <w:t>统计，</w:t>
      </w:r>
      <w:r>
        <w:rPr>
          <w:rFonts w:hint="eastAsia"/>
          <w:noProof/>
        </w:rPr>
        <w:t>本</w:t>
      </w:r>
      <w:r w:rsidR="00F70A7F">
        <w:rPr>
          <w:rFonts w:hint="eastAsia"/>
          <w:noProof/>
        </w:rPr>
        <w:t>季度</w:t>
      </w:r>
      <w:r>
        <w:rPr>
          <w:noProof/>
        </w:rPr>
        <w:t>数据中心各项设备与业务指标均满足要求。</w:t>
      </w:r>
    </w:p>
    <w:tbl>
      <w:tblPr>
        <w:tblW w:w="4784" w:type="pct"/>
        <w:jc w:val="center"/>
        <w:tblLook w:val="04A0" w:firstRow="1" w:lastRow="0" w:firstColumn="1" w:lastColumn="0" w:noHBand="0" w:noVBand="1"/>
      </w:tblPr>
      <w:tblGrid>
        <w:gridCol w:w="1983"/>
        <w:gridCol w:w="2641"/>
        <w:gridCol w:w="3628"/>
      </w:tblGrid>
      <w:tr w:rsidR="002B744E" w:rsidRPr="00B947FB" w14:paraId="6459192F" w14:textId="69CB5B70" w:rsidTr="002B744E">
        <w:trPr>
          <w:trHeight w:val="482"/>
          <w:jc w:val="center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47CF10C9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6DC3C961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CPU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(均值%)</w:t>
            </w:r>
          </w:p>
        </w:tc>
        <w:tc>
          <w:tcPr>
            <w:tcW w:w="2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B1190B1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memory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(利用率%)</w:t>
            </w:r>
          </w:p>
        </w:tc>
      </w:tr>
      <w:tr w:rsidR="002B744E" w:rsidRPr="00B947FB" w14:paraId="45C0BF86" w14:textId="7764E4B0" w:rsidTr="002B744E">
        <w:trPr>
          <w:trHeight w:val="335"/>
          <w:jc w:val="center"/>
        </w:trPr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49281BC8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2BE9D3A" w14:textId="68DF50C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0.25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05A27E2F" w14:textId="0EB6718F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40.74</w:t>
            </w:r>
          </w:p>
        </w:tc>
      </w:tr>
    </w:tbl>
    <w:p w14:paraId="0E804C5A" w14:textId="7AF86875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rFonts w:hint="eastAsia"/>
          <w:noProof/>
        </w:rPr>
        <w:t>3.网络故障</w:t>
      </w:r>
      <w:r>
        <w:rPr>
          <w:noProof/>
        </w:rPr>
        <w:t>事件</w:t>
      </w:r>
      <w:r>
        <w:rPr>
          <w:rFonts w:hint="eastAsia"/>
          <w:noProof/>
        </w:rPr>
        <w:t>统计：</w:t>
      </w:r>
      <w:r>
        <w:rPr>
          <w:noProof/>
        </w:rPr>
        <w:t>根据统计，本</w:t>
      </w:r>
      <w:r w:rsidR="00F70A7F">
        <w:rPr>
          <w:rFonts w:hint="eastAsia"/>
          <w:noProof/>
        </w:rPr>
        <w:t>季度</w:t>
      </w:r>
      <w:r>
        <w:rPr>
          <w:noProof/>
        </w:rPr>
        <w:t>网络故障事件0</w:t>
      </w:r>
      <w:r>
        <w:rPr>
          <w:rFonts w:hint="eastAsia"/>
          <w:noProof/>
        </w:rPr>
        <w:t>起</w:t>
      </w:r>
      <w:r>
        <w:rPr>
          <w:noProof/>
        </w:rPr>
        <w:t>。</w:t>
      </w:r>
    </w:p>
    <w:tbl>
      <w:tblPr>
        <w:tblW w:w="4794" w:type="pct"/>
        <w:jc w:val="center"/>
        <w:tblLook w:val="04A0" w:firstRow="1" w:lastRow="0" w:firstColumn="1" w:lastColumn="0" w:noHBand="0" w:noVBand="1"/>
      </w:tblPr>
      <w:tblGrid>
        <w:gridCol w:w="673"/>
        <w:gridCol w:w="7597"/>
      </w:tblGrid>
      <w:tr w:rsidR="00DF4089" w:rsidRPr="00B947FB" w14:paraId="676C1D34" w14:textId="77777777" w:rsidTr="0093180D">
        <w:trPr>
          <w:trHeight w:val="281"/>
          <w:jc w:val="center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AFDD5E9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4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270434D8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故障</w:t>
            </w:r>
            <w:r w:rsidRPr="00392E4A">
              <w:rPr>
                <w:rFonts w:cs="宋体"/>
                <w:color w:val="323232"/>
                <w:kern w:val="0"/>
                <w:sz w:val="21"/>
                <w:szCs w:val="21"/>
              </w:rPr>
              <w:t>事件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(/起)</w:t>
            </w:r>
          </w:p>
        </w:tc>
      </w:tr>
      <w:tr w:rsidR="00DF4089" w:rsidRPr="00B947FB" w14:paraId="02184395" w14:textId="77777777" w:rsidTr="0093180D">
        <w:trPr>
          <w:trHeight w:val="270"/>
          <w:jc w:val="center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39A952D2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4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2FDB1097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0</w:t>
            </w:r>
          </w:p>
        </w:tc>
      </w:tr>
    </w:tbl>
    <w:p w14:paraId="77E54C9E" w14:textId="1C312DA3" w:rsidR="00DF4089" w:rsidRDefault="00DF4089" w:rsidP="00DF4089">
      <w:pPr>
        <w:widowControl/>
        <w:rPr>
          <w:noProof/>
        </w:rPr>
      </w:pPr>
      <w:r>
        <w:rPr>
          <w:rFonts w:hint="eastAsia"/>
          <w:noProof/>
        </w:rPr>
        <w:t xml:space="preserve">     4.配置变动</w:t>
      </w:r>
      <w:r>
        <w:rPr>
          <w:noProof/>
        </w:rPr>
        <w:t>统计：</w:t>
      </w:r>
      <w:r>
        <w:rPr>
          <w:rFonts w:hint="eastAsia"/>
          <w:noProof/>
        </w:rPr>
        <w:t>根据</w:t>
      </w:r>
      <w:r>
        <w:rPr>
          <w:noProof/>
        </w:rPr>
        <w:t>统计，本</w:t>
      </w:r>
      <w:r w:rsidR="00F70A7F">
        <w:rPr>
          <w:rFonts w:hint="eastAsia"/>
          <w:noProof/>
        </w:rPr>
        <w:t>季度</w:t>
      </w:r>
      <w:r>
        <w:rPr>
          <w:noProof/>
        </w:rPr>
        <w:t>网络</w:t>
      </w:r>
      <w:r>
        <w:rPr>
          <w:rFonts w:hint="eastAsia"/>
          <w:noProof/>
        </w:rPr>
        <w:t>配置</w:t>
      </w:r>
      <w:r>
        <w:rPr>
          <w:noProof/>
        </w:rPr>
        <w:t>变更</w:t>
      </w:r>
      <w:r w:rsidR="0084577A">
        <w:rPr>
          <w:rFonts w:hint="eastAsia"/>
          <w:noProof/>
        </w:rPr>
        <w:t>24</w:t>
      </w:r>
      <w:r>
        <w:rPr>
          <w:noProof/>
        </w:rPr>
        <w:t>起</w:t>
      </w:r>
      <w:r>
        <w:rPr>
          <w:rFonts w:hint="eastAsia"/>
          <w:noProof/>
        </w:rPr>
        <w:t>，</w:t>
      </w:r>
      <w:r w:rsidR="00DE4132">
        <w:rPr>
          <w:rFonts w:hint="eastAsia"/>
          <w:noProof/>
        </w:rPr>
        <w:t>其中</w:t>
      </w:r>
      <w:r>
        <w:rPr>
          <w:noProof/>
        </w:rPr>
        <w:t>标准变更</w:t>
      </w:r>
      <w:r w:rsidR="00DE4132">
        <w:rPr>
          <w:rFonts w:hint="eastAsia"/>
          <w:noProof/>
        </w:rPr>
        <w:t>21起，紧急变更3起</w:t>
      </w:r>
      <w:r>
        <w:rPr>
          <w:rFonts w:hint="eastAsia"/>
          <w:noProof/>
        </w:rPr>
        <w:t>。</w:t>
      </w:r>
    </w:p>
    <w:tbl>
      <w:tblPr>
        <w:tblW w:w="4788" w:type="pct"/>
        <w:jc w:val="center"/>
        <w:tblLook w:val="04A0" w:firstRow="1" w:lastRow="0" w:firstColumn="1" w:lastColumn="0" w:noHBand="0" w:noVBand="1"/>
      </w:tblPr>
      <w:tblGrid>
        <w:gridCol w:w="751"/>
        <w:gridCol w:w="1379"/>
        <w:gridCol w:w="1903"/>
        <w:gridCol w:w="2321"/>
        <w:gridCol w:w="1905"/>
      </w:tblGrid>
      <w:tr w:rsidR="00DF4089" w:rsidRPr="00392E4A" w14:paraId="7EAD2DF6" w14:textId="77777777" w:rsidTr="0093180D">
        <w:trPr>
          <w:trHeight w:val="389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32B95106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A6614E5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标准变更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93C5423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一般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>变更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A746601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重大变更</w:t>
            </w:r>
          </w:p>
        </w:tc>
        <w:tc>
          <w:tcPr>
            <w:tcW w:w="1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0E7A2369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紧急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>变更</w:t>
            </w:r>
          </w:p>
        </w:tc>
      </w:tr>
      <w:tr w:rsidR="00DF4089" w:rsidRPr="00392E4A" w14:paraId="1CA98CEA" w14:textId="77777777" w:rsidTr="0093180D">
        <w:trPr>
          <w:trHeight w:val="27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54C926C2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43E0CC00" w14:textId="36044491" w:rsidR="00DF4089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1FEE894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bottom"/>
          </w:tcPr>
          <w:p w14:paraId="4B2D41AB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3D170A" w14:textId="2F030D46" w:rsidR="00DF4089" w:rsidRPr="00392E4A" w:rsidRDefault="00CF67CD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</w:tr>
    </w:tbl>
    <w:p w14:paraId="2F8F9BEA" w14:textId="77777777" w:rsidR="00DF4089" w:rsidRPr="0086734E" w:rsidRDefault="00DF4089" w:rsidP="00DF4089">
      <w:pPr>
        <w:widowControl/>
        <w:rPr>
          <w:noProof/>
        </w:rPr>
      </w:pPr>
    </w:p>
    <w:p w14:paraId="335D2E9C" w14:textId="2E35A5F7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网络</w:t>
      </w:r>
      <w:r>
        <w:rPr>
          <w:noProof/>
        </w:rPr>
        <w:t>安全事件统计：根据统计，本月网络</w:t>
      </w:r>
      <w:r>
        <w:rPr>
          <w:rFonts w:hint="eastAsia"/>
          <w:noProof/>
        </w:rPr>
        <w:t>需关注</w:t>
      </w:r>
      <w:r>
        <w:rPr>
          <w:noProof/>
        </w:rPr>
        <w:t>安全事件</w:t>
      </w:r>
      <w:r>
        <w:rPr>
          <w:rFonts w:hint="eastAsia"/>
          <w:noProof/>
        </w:rPr>
        <w:t>0起。</w:t>
      </w:r>
    </w:p>
    <w:p w14:paraId="18D1DEE8" w14:textId="77777777" w:rsidR="00DF4089" w:rsidRPr="000C42E7" w:rsidRDefault="00DF4089" w:rsidP="00DF4089">
      <w:pPr>
        <w:spacing w:line="360" w:lineRule="auto"/>
        <w:ind w:firstLineChars="250" w:firstLine="600"/>
        <w:jc w:val="left"/>
        <w:rPr>
          <w:noProof/>
        </w:rPr>
      </w:pPr>
    </w:p>
    <w:p w14:paraId="466121A7" w14:textId="77777777" w:rsidR="00DF4089" w:rsidRPr="00CF0069" w:rsidRDefault="00DF4089" w:rsidP="00DF4089">
      <w:pPr>
        <w:pStyle w:val="1"/>
        <w:rPr>
          <w:noProof/>
        </w:rPr>
      </w:pPr>
      <w:r>
        <w:rPr>
          <w:noProof/>
        </w:rPr>
        <w:br w:type="page"/>
      </w:r>
      <w:bookmarkStart w:id="4" w:name="_Toc267922142"/>
      <w:bookmarkStart w:id="5" w:name="_Toc496189434"/>
      <w:r>
        <w:rPr>
          <w:rFonts w:hint="eastAsia"/>
        </w:rPr>
        <w:lastRenderedPageBreak/>
        <w:t>网络</w:t>
      </w:r>
      <w:bookmarkStart w:id="6" w:name="_Toc340070793"/>
      <w:bookmarkStart w:id="7" w:name="_Toc349140258"/>
      <w:bookmarkStart w:id="8" w:name="_Toc349140379"/>
      <w:bookmarkStart w:id="9" w:name="_Toc350427931"/>
      <w:bookmarkStart w:id="10" w:name="_Toc350498361"/>
      <w:bookmarkStart w:id="11" w:name="_Toc350502747"/>
      <w:bookmarkStart w:id="12" w:name="_Toc356293070"/>
      <w:bookmarkStart w:id="13" w:name="_Toc356306841"/>
      <w:bookmarkStart w:id="14" w:name="_Toc358901516"/>
      <w:bookmarkStart w:id="15" w:name="_Toc364256192"/>
      <w:bookmarkStart w:id="16" w:name="_Toc366660133"/>
      <w:bookmarkStart w:id="17" w:name="_Toc366661500"/>
      <w:bookmarkStart w:id="18" w:name="_Toc389034689"/>
      <w:bookmarkEnd w:id="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/>
        </w:rPr>
        <w:t>巡检计划</w:t>
      </w:r>
      <w:bookmarkEnd w:id="5"/>
    </w:p>
    <w:p w14:paraId="1754E66D" w14:textId="3623C71C" w:rsidR="00DF4089" w:rsidRPr="003B6E53" w:rsidRDefault="00DF4089" w:rsidP="00DF4089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2996"/>
        <w:gridCol w:w="2977"/>
        <w:gridCol w:w="833"/>
      </w:tblGrid>
      <w:tr w:rsidR="0036163B" w:rsidRPr="00393711" w14:paraId="5FB8AAEE" w14:textId="35968800" w:rsidTr="005B4574">
        <w:tc>
          <w:tcPr>
            <w:tcW w:w="8625" w:type="dxa"/>
            <w:gridSpan w:val="4"/>
          </w:tcPr>
          <w:p w14:paraId="6AEC3E8A" w14:textId="32029412" w:rsidR="0036163B" w:rsidRPr="00393711" w:rsidRDefault="0036163B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bookmarkStart w:id="19" w:name="OLE_LINK10"/>
            <w:r w:rsidRPr="00393711">
              <w:rPr>
                <w:rFonts w:hint="eastAsia"/>
                <w:sz w:val="21"/>
                <w:szCs w:val="21"/>
              </w:rPr>
              <w:t>日常巡检维护</w:t>
            </w:r>
          </w:p>
        </w:tc>
      </w:tr>
      <w:tr w:rsidR="0096227E" w:rsidRPr="00393711" w14:paraId="4A459C52" w14:textId="04282C79" w:rsidTr="00F04AA2">
        <w:tc>
          <w:tcPr>
            <w:tcW w:w="1819" w:type="dxa"/>
          </w:tcPr>
          <w:p w14:paraId="4A826745" w14:textId="77777777" w:rsidR="0096227E" w:rsidRPr="00393711" w:rsidRDefault="0096227E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2996" w:type="dxa"/>
          </w:tcPr>
          <w:p w14:paraId="07C090BF" w14:textId="62C4EA6F" w:rsidR="0096227E" w:rsidRPr="00393711" w:rsidRDefault="0096227E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巡检任务</w:t>
            </w:r>
          </w:p>
        </w:tc>
        <w:tc>
          <w:tcPr>
            <w:tcW w:w="2977" w:type="dxa"/>
          </w:tcPr>
          <w:p w14:paraId="017D983A" w14:textId="345D81E7" w:rsidR="0096227E" w:rsidRPr="00393711" w:rsidRDefault="0096227E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巡检时间</w:t>
            </w:r>
          </w:p>
        </w:tc>
        <w:tc>
          <w:tcPr>
            <w:tcW w:w="833" w:type="dxa"/>
          </w:tcPr>
          <w:p w14:paraId="143EC6A5" w14:textId="2F546900" w:rsidR="0096227E" w:rsidRPr="00393711" w:rsidRDefault="0096227E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结果</w:t>
            </w:r>
          </w:p>
        </w:tc>
      </w:tr>
      <w:tr w:rsidR="00A160E2" w:rsidRPr="00393711" w14:paraId="4B73B2E4" w14:textId="77777777" w:rsidTr="00F04AA2">
        <w:tc>
          <w:tcPr>
            <w:tcW w:w="1819" w:type="dxa"/>
          </w:tcPr>
          <w:p w14:paraId="0FD1CC8A" w14:textId="79C6E27D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驻云监控</w:t>
            </w:r>
          </w:p>
        </w:tc>
        <w:tc>
          <w:tcPr>
            <w:tcW w:w="2996" w:type="dxa"/>
          </w:tcPr>
          <w:p w14:paraId="7EA09090" w14:textId="0611FF04" w:rsidR="00A160E2" w:rsidRDefault="00A160E2" w:rsidP="00A160E2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监控是否正常</w:t>
            </w:r>
          </w:p>
        </w:tc>
        <w:tc>
          <w:tcPr>
            <w:tcW w:w="2977" w:type="dxa"/>
            <w:vMerge w:val="restart"/>
          </w:tcPr>
          <w:p w14:paraId="49ED0716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2535A2F9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15B9E4FB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17921F58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5BC9223F" w14:textId="77777777" w:rsidR="00A160E2" w:rsidRPr="00F04AA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4E33BC54" w14:textId="77777777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全天24小时无间断监测</w:t>
            </w:r>
          </w:p>
          <w:p w14:paraId="70D6DA9F" w14:textId="77777777" w:rsidR="00A160E2" w:rsidRDefault="00A160E2" w:rsidP="00F04AA2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7D8DFEC4" w14:textId="355E1E65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10DB1408" w14:textId="4757739E" w:rsidTr="00F04AA2">
        <w:tc>
          <w:tcPr>
            <w:tcW w:w="1819" w:type="dxa"/>
            <w:vMerge w:val="restart"/>
          </w:tcPr>
          <w:p w14:paraId="2AB6ED60" w14:textId="37ACA70B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  <w:p w14:paraId="598383E7" w14:textId="77777777" w:rsidR="00A160E2" w:rsidRDefault="00A160E2" w:rsidP="0096227E">
            <w:pPr>
              <w:spacing w:line="360" w:lineRule="auto"/>
              <w:rPr>
                <w:sz w:val="21"/>
                <w:szCs w:val="21"/>
              </w:rPr>
            </w:pPr>
          </w:p>
          <w:p w14:paraId="03857C99" w14:textId="7C938EEC" w:rsidR="00A160E2" w:rsidRPr="00393711" w:rsidRDefault="00A160E2" w:rsidP="0096227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  <w:r>
              <w:rPr>
                <w:rFonts w:hint="eastAsia"/>
                <w:sz w:val="21"/>
                <w:szCs w:val="21"/>
              </w:rPr>
              <w:t>应用防火墙</w:t>
            </w:r>
          </w:p>
          <w:p w14:paraId="6B8AD8EB" w14:textId="4EFC3238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48B0A096" w14:textId="7684F9A1" w:rsidR="00A160E2" w:rsidRPr="00393711" w:rsidRDefault="00A160E2" w:rsidP="0096227E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NS</w:t>
            </w:r>
            <w:r>
              <w:rPr>
                <w:rFonts w:hint="eastAsia"/>
                <w:sz w:val="21"/>
                <w:szCs w:val="21"/>
              </w:rPr>
              <w:t>解析是否正常</w:t>
            </w:r>
          </w:p>
        </w:tc>
        <w:tc>
          <w:tcPr>
            <w:tcW w:w="2977" w:type="dxa"/>
            <w:vMerge/>
          </w:tcPr>
          <w:p w14:paraId="3B0D8604" w14:textId="650AEDD7" w:rsidR="00A160E2" w:rsidRPr="009F4873" w:rsidRDefault="00A160E2" w:rsidP="00F04AA2">
            <w:pPr>
              <w:spacing w:line="36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833" w:type="dxa"/>
          </w:tcPr>
          <w:p w14:paraId="00FB5FC6" w14:textId="53C2F22C" w:rsidR="00A160E2" w:rsidRDefault="00A160E2" w:rsidP="0093180D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01F29901" w14:textId="4695ED92" w:rsidTr="00F04AA2">
        <w:tc>
          <w:tcPr>
            <w:tcW w:w="1819" w:type="dxa"/>
            <w:vMerge/>
            <w:vAlign w:val="center"/>
          </w:tcPr>
          <w:p w14:paraId="3F9C42CF" w14:textId="4809600F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0985062E" w14:textId="37915478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协议状态是否正常</w:t>
            </w:r>
          </w:p>
        </w:tc>
        <w:tc>
          <w:tcPr>
            <w:tcW w:w="2977" w:type="dxa"/>
            <w:vMerge/>
            <w:vAlign w:val="center"/>
          </w:tcPr>
          <w:p w14:paraId="4F4AC19E" w14:textId="11E67B43" w:rsidR="00A160E2" w:rsidRPr="00393711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00C7CE30" w14:textId="3B7D6C6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56B1857A" w14:textId="0C3DC5B5" w:rsidTr="00F04AA2">
        <w:tc>
          <w:tcPr>
            <w:tcW w:w="1819" w:type="dxa"/>
            <w:vMerge/>
            <w:vAlign w:val="center"/>
          </w:tcPr>
          <w:p w14:paraId="4223535E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60420740" w14:textId="026AF945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检查Web应用攻击记录</w:t>
            </w:r>
          </w:p>
        </w:tc>
        <w:tc>
          <w:tcPr>
            <w:tcW w:w="2977" w:type="dxa"/>
            <w:vMerge/>
            <w:vAlign w:val="center"/>
          </w:tcPr>
          <w:p w14:paraId="601D14BD" w14:textId="29A218FC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8D6620F" w14:textId="6E25C0A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198E5645" w14:textId="137CAC5C" w:rsidTr="00F04AA2">
        <w:tc>
          <w:tcPr>
            <w:tcW w:w="1819" w:type="dxa"/>
            <w:vMerge/>
            <w:vAlign w:val="center"/>
          </w:tcPr>
          <w:p w14:paraId="71D1C7B4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17E72FEA" w14:textId="535435D5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检查CC攻击记录</w:t>
            </w:r>
          </w:p>
        </w:tc>
        <w:tc>
          <w:tcPr>
            <w:tcW w:w="2977" w:type="dxa"/>
            <w:vMerge/>
            <w:vAlign w:val="center"/>
          </w:tcPr>
          <w:p w14:paraId="1B25F0A9" w14:textId="522E178D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0ED0B8E" w14:textId="306CB9A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6C18360E" w14:textId="10E12107" w:rsidTr="00F04AA2">
        <w:tc>
          <w:tcPr>
            <w:tcW w:w="1819" w:type="dxa"/>
            <w:vMerge/>
            <w:vAlign w:val="center"/>
          </w:tcPr>
          <w:p w14:paraId="6FEF87C7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5338CD3C" w14:textId="7EC1F666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检查访问控制事件记录</w:t>
            </w:r>
          </w:p>
        </w:tc>
        <w:tc>
          <w:tcPr>
            <w:tcW w:w="2977" w:type="dxa"/>
            <w:vMerge/>
            <w:vAlign w:val="center"/>
          </w:tcPr>
          <w:p w14:paraId="45265F06" w14:textId="713CE290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27BCC63D" w14:textId="6097A428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0C063C10" w14:textId="100DCA96" w:rsidTr="00F04AA2">
        <w:tc>
          <w:tcPr>
            <w:tcW w:w="1819" w:type="dxa"/>
            <w:vAlign w:val="center"/>
          </w:tcPr>
          <w:p w14:paraId="6CF379D3" w14:textId="6CEE938A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SLB负载均衡</w:t>
            </w:r>
          </w:p>
        </w:tc>
        <w:tc>
          <w:tcPr>
            <w:tcW w:w="2996" w:type="dxa"/>
          </w:tcPr>
          <w:p w14:paraId="53958278" w14:textId="2C2BEF2D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Wedotting_PROD实例健康检查是否正常</w:t>
            </w:r>
          </w:p>
        </w:tc>
        <w:tc>
          <w:tcPr>
            <w:tcW w:w="2977" w:type="dxa"/>
            <w:vMerge/>
            <w:vAlign w:val="center"/>
          </w:tcPr>
          <w:p w14:paraId="29BB2850" w14:textId="5BADCE6A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7C218759" w14:textId="67D33FE4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3DE7E45D" w14:textId="2D525DA4" w:rsidTr="00F04AA2">
        <w:tc>
          <w:tcPr>
            <w:tcW w:w="1819" w:type="dxa"/>
            <w:vAlign w:val="center"/>
          </w:tcPr>
          <w:p w14:paraId="419BB6E7" w14:textId="3C1569BB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数据库Polardb</w:t>
            </w:r>
          </w:p>
        </w:tc>
        <w:tc>
          <w:tcPr>
            <w:tcW w:w="2996" w:type="dxa"/>
          </w:tcPr>
          <w:p w14:paraId="0DC48ECB" w14:textId="3527F0DA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Wedotting_PROD实例，上一日的备份是否已完成</w:t>
            </w:r>
          </w:p>
        </w:tc>
        <w:tc>
          <w:tcPr>
            <w:tcW w:w="2977" w:type="dxa"/>
            <w:vMerge/>
            <w:vAlign w:val="center"/>
          </w:tcPr>
          <w:p w14:paraId="48A6B12D" w14:textId="75C33270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4BDF1D3E" w14:textId="762603C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6C6A9749" w14:textId="4971A3FF" w:rsidTr="00F04AA2">
        <w:tc>
          <w:tcPr>
            <w:tcW w:w="1819" w:type="dxa"/>
            <w:vAlign w:val="center"/>
          </w:tcPr>
          <w:p w14:paraId="4869A64E" w14:textId="62A7E840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数据库Redis</w:t>
            </w:r>
          </w:p>
        </w:tc>
        <w:tc>
          <w:tcPr>
            <w:tcW w:w="2996" w:type="dxa"/>
          </w:tcPr>
          <w:p w14:paraId="181DE058" w14:textId="7A8B5FEF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Wedotting_PROD实例，检查内存使用情况</w:t>
            </w:r>
          </w:p>
        </w:tc>
        <w:tc>
          <w:tcPr>
            <w:tcW w:w="2977" w:type="dxa"/>
            <w:vMerge/>
            <w:vAlign w:val="center"/>
          </w:tcPr>
          <w:p w14:paraId="4D3459EC" w14:textId="5DDAB25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27AD4AA0" w14:textId="46F4838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7574CDE3" w14:textId="3E149F90" w:rsidTr="00F04AA2">
        <w:tc>
          <w:tcPr>
            <w:tcW w:w="1819" w:type="dxa"/>
            <w:vAlign w:val="center"/>
          </w:tcPr>
          <w:p w14:paraId="0E237579" w14:textId="25A59F53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NAT网关</w:t>
            </w:r>
          </w:p>
        </w:tc>
        <w:tc>
          <w:tcPr>
            <w:tcW w:w="2996" w:type="dxa"/>
          </w:tcPr>
          <w:p w14:paraId="015E59F5" w14:textId="55F5C418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检查状态是否可用</w:t>
            </w:r>
          </w:p>
        </w:tc>
        <w:tc>
          <w:tcPr>
            <w:tcW w:w="2977" w:type="dxa"/>
            <w:vMerge/>
            <w:vAlign w:val="center"/>
          </w:tcPr>
          <w:p w14:paraId="1BADCBEC" w14:textId="2DC2C107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83A1D12" w14:textId="4C727194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可用</w:t>
            </w:r>
          </w:p>
        </w:tc>
      </w:tr>
      <w:tr w:rsidR="00A160E2" w:rsidRPr="00393711" w14:paraId="56D53672" w14:textId="287A1980" w:rsidTr="00F04AA2">
        <w:tc>
          <w:tcPr>
            <w:tcW w:w="1819" w:type="dxa"/>
            <w:vAlign w:val="center"/>
          </w:tcPr>
          <w:p w14:paraId="52E45D3B" w14:textId="79F708C0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ECS</w:t>
            </w:r>
          </w:p>
        </w:tc>
        <w:tc>
          <w:tcPr>
            <w:tcW w:w="2996" w:type="dxa"/>
          </w:tcPr>
          <w:p w14:paraId="1DD97E2C" w14:textId="56155CD3" w:rsidR="00A160E2" w:rsidRPr="00F04AA2" w:rsidRDefault="00A160E2" w:rsidP="00F04AA2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检查CPU使用率，如果超过70%则报警</w:t>
            </w:r>
          </w:p>
        </w:tc>
        <w:tc>
          <w:tcPr>
            <w:tcW w:w="2977" w:type="dxa"/>
            <w:vMerge/>
            <w:vAlign w:val="center"/>
          </w:tcPr>
          <w:p w14:paraId="3BCA3161" w14:textId="548B1276" w:rsidR="00A160E2" w:rsidRPr="00393711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6F3114CB" w14:textId="3D1217D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96227E" w:rsidRPr="00393711" w14:paraId="6AA01D63" w14:textId="48F7B305" w:rsidTr="00F04AA2">
        <w:tc>
          <w:tcPr>
            <w:tcW w:w="1819" w:type="dxa"/>
          </w:tcPr>
          <w:p w14:paraId="4C9695F2" w14:textId="03B0E15C" w:rsidR="0096227E" w:rsidRPr="00393711" w:rsidRDefault="00F04AA2" w:rsidP="00F04AA2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人工检查</w:t>
            </w:r>
          </w:p>
        </w:tc>
        <w:tc>
          <w:tcPr>
            <w:tcW w:w="2996" w:type="dxa"/>
          </w:tcPr>
          <w:p w14:paraId="48033948" w14:textId="4944D4D6" w:rsidR="0096227E" w:rsidRPr="00393711" w:rsidRDefault="0096227E" w:rsidP="00F04AA2">
            <w:pPr>
              <w:spacing w:line="360" w:lineRule="auto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人工</w:t>
            </w:r>
            <w:r w:rsidR="00F04AA2">
              <w:rPr>
                <w:rFonts w:hint="eastAsia"/>
                <w:sz w:val="21"/>
                <w:szCs w:val="21"/>
              </w:rPr>
              <w:t>巡检</w:t>
            </w:r>
          </w:p>
        </w:tc>
        <w:tc>
          <w:tcPr>
            <w:tcW w:w="2977" w:type="dxa"/>
          </w:tcPr>
          <w:p w14:paraId="3EB96D3A" w14:textId="60B3DC26" w:rsidR="0096227E" w:rsidRPr="00393711" w:rsidRDefault="00F04AA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</w:t>
            </w:r>
            <w:r w:rsidR="00350D53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>9时-18时人工3次巡检</w:t>
            </w:r>
          </w:p>
        </w:tc>
        <w:tc>
          <w:tcPr>
            <w:tcW w:w="833" w:type="dxa"/>
          </w:tcPr>
          <w:p w14:paraId="619BA9A5" w14:textId="490FA205" w:rsidR="0096227E" w:rsidRDefault="0036163B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</w:t>
            </w:r>
          </w:p>
        </w:tc>
      </w:tr>
      <w:bookmarkEnd w:id="19"/>
    </w:tbl>
    <w:p w14:paraId="5A4B7F51" w14:textId="1D6027E9" w:rsidR="00DF4089" w:rsidRDefault="00DF4089" w:rsidP="00DF4089">
      <w:pPr>
        <w:pStyle w:val="1"/>
        <w:numPr>
          <w:ilvl w:val="0"/>
          <w:numId w:val="0"/>
        </w:numPr>
      </w:pPr>
    </w:p>
    <w:p w14:paraId="0CE7D530" w14:textId="34EA471D" w:rsidR="00215CB6" w:rsidRPr="00215CB6" w:rsidRDefault="00215CB6" w:rsidP="00215CB6">
      <w:pPr>
        <w:ind w:firstLineChars="200" w:firstLine="482"/>
        <w:rPr>
          <w:b/>
        </w:rPr>
      </w:pPr>
      <w:r w:rsidRPr="00215CB6">
        <w:rPr>
          <w:rFonts w:hint="eastAsia"/>
          <w:b/>
        </w:rPr>
        <w:t>本季网络日常</w:t>
      </w:r>
      <w:r w:rsidRPr="00215CB6">
        <w:rPr>
          <w:b/>
        </w:rPr>
        <w:t>巡检按计划进行，无异常情况</w:t>
      </w:r>
      <w:r>
        <w:t>。</w:t>
      </w:r>
    </w:p>
    <w:p w14:paraId="1B945E92" w14:textId="159A44BB" w:rsidR="00215CB6" w:rsidRPr="00215CB6" w:rsidRDefault="00215CB6" w:rsidP="00215CB6">
      <w:pPr>
        <w:sectPr w:rsidR="00215CB6" w:rsidRPr="00215CB6" w:rsidSect="0093180D">
          <w:headerReference w:type="default" r:id="rId8"/>
          <w:footerReference w:type="default" r:id="rId9"/>
          <w:headerReference w:type="first" r:id="rId10"/>
          <w:pgSz w:w="11906" w:h="16838" w:code="9"/>
          <w:pgMar w:top="1452" w:right="1474" w:bottom="1452" w:left="1797" w:header="851" w:footer="992" w:gutter="0"/>
          <w:cols w:space="425"/>
          <w:titlePg/>
          <w:docGrid w:type="lines" w:linePitch="326"/>
        </w:sectPr>
      </w:pPr>
    </w:p>
    <w:p w14:paraId="25FCC754" w14:textId="1591622B" w:rsidR="00DF4089" w:rsidRPr="00EA37E2" w:rsidRDefault="00DF4089" w:rsidP="00DF4089">
      <w:pPr>
        <w:pStyle w:val="1"/>
      </w:pPr>
      <w:bookmarkStart w:id="20" w:name="_Toc496189435"/>
      <w:r w:rsidRPr="00EA37E2">
        <w:lastRenderedPageBreak/>
        <w:t>监控管理</w:t>
      </w:r>
      <w:bookmarkStart w:id="21" w:name="_Toc398796020"/>
      <w:bookmarkStart w:id="22" w:name="_Toc398796064"/>
      <w:bookmarkStart w:id="23" w:name="_Toc398796108"/>
      <w:bookmarkStart w:id="24" w:name="_Toc398796411"/>
      <w:bookmarkStart w:id="25" w:name="_Toc398796783"/>
      <w:bookmarkStart w:id="26" w:name="_Toc398796826"/>
      <w:bookmarkStart w:id="27" w:name="_Toc398796977"/>
      <w:bookmarkStart w:id="28" w:name="_Toc398797479"/>
      <w:bookmarkStart w:id="29" w:name="_Toc398797525"/>
      <w:bookmarkStart w:id="30" w:name="_Toc399761671"/>
      <w:bookmarkStart w:id="31" w:name="_Toc399835945"/>
      <w:bookmarkStart w:id="32" w:name="_Toc400526403"/>
      <w:bookmarkStart w:id="33" w:name="_Toc452554330"/>
      <w:bookmarkStart w:id="34" w:name="_Toc452563954"/>
      <w:bookmarkStart w:id="35" w:name="_Toc492643461"/>
      <w:bookmarkStart w:id="36" w:name="_Toc399761672"/>
      <w:bookmarkStart w:id="37" w:name="_Toc399835946"/>
      <w:bookmarkStart w:id="38" w:name="_Toc400526404"/>
      <w:bookmarkStart w:id="39" w:name="_Toc452554331"/>
      <w:bookmarkStart w:id="40" w:name="_Toc452563955"/>
      <w:bookmarkStart w:id="41" w:name="_Toc492643462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D77B582" w14:textId="77777777" w:rsidR="00DF4089" w:rsidRPr="00273602" w:rsidRDefault="00DF4089" w:rsidP="0040140C">
      <w:pPr>
        <w:pStyle w:val="2"/>
      </w:pPr>
      <w:bookmarkStart w:id="42" w:name="_Toc496189436"/>
      <w:r w:rsidRPr="00273602">
        <w:rPr>
          <w:rFonts w:hint="eastAsia"/>
        </w:rPr>
        <w:t>3.</w:t>
      </w:r>
      <w:r w:rsidRPr="00273602">
        <w:t>1</w:t>
      </w:r>
      <w:r w:rsidRPr="00273602">
        <w:rPr>
          <w:rFonts w:hint="eastAsia"/>
        </w:rPr>
        <w:t xml:space="preserve"> 网络</w:t>
      </w:r>
      <w:r w:rsidRPr="00273602">
        <w:t>设备</w:t>
      </w:r>
      <w:r w:rsidRPr="00273602">
        <w:rPr>
          <w:rFonts w:hint="eastAsia"/>
        </w:rPr>
        <w:t>状态</w:t>
      </w:r>
      <w:r w:rsidRPr="00273602">
        <w:t>监控</w:t>
      </w:r>
      <w:bookmarkEnd w:id="42"/>
    </w:p>
    <w:p w14:paraId="249992DA" w14:textId="5CECE69C" w:rsidR="00DF4089" w:rsidRPr="00FA0AAF" w:rsidRDefault="00DF4089" w:rsidP="00967DFC">
      <w:pPr>
        <w:rPr>
          <w:lang w:val="x-none" w:eastAsia="x-none"/>
        </w:rPr>
      </w:pPr>
    </w:p>
    <w:tbl>
      <w:tblPr>
        <w:tblW w:w="13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3711"/>
        <w:gridCol w:w="1559"/>
        <w:gridCol w:w="1559"/>
        <w:gridCol w:w="1418"/>
        <w:gridCol w:w="1270"/>
        <w:gridCol w:w="1701"/>
        <w:gridCol w:w="1843"/>
      </w:tblGrid>
      <w:tr w:rsidR="00967DFC" w:rsidRPr="0039402C" w14:paraId="7856A8C3" w14:textId="77777777" w:rsidTr="00D771D6">
        <w:trPr>
          <w:jc w:val="center"/>
        </w:trPr>
        <w:tc>
          <w:tcPr>
            <w:tcW w:w="684" w:type="dxa"/>
          </w:tcPr>
          <w:p w14:paraId="32A38C90" w14:textId="77777777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47544236" w14:textId="77777777" w:rsidR="00967DFC" w:rsidRPr="0039402C" w:rsidRDefault="00967DFC" w:rsidP="00967DFC">
            <w:pPr>
              <w:jc w:val="center"/>
              <w:rPr>
                <w:sz w:val="21"/>
                <w:szCs w:val="21"/>
                <w:lang w:val="x-none" w:eastAsia="x-none"/>
              </w:rPr>
            </w:pPr>
            <w:r w:rsidRPr="0039402C">
              <w:rPr>
                <w:sz w:val="21"/>
                <w:szCs w:val="21"/>
                <w:lang w:val="x-none" w:eastAsia="x-none"/>
              </w:rPr>
              <w:t>设备</w:t>
            </w:r>
          </w:p>
        </w:tc>
        <w:tc>
          <w:tcPr>
            <w:tcW w:w="1559" w:type="dxa"/>
            <w:vAlign w:val="center"/>
          </w:tcPr>
          <w:p w14:paraId="24C1B073" w14:textId="68F44C7A" w:rsidR="00967DFC" w:rsidRPr="0039402C" w:rsidRDefault="00967DFC" w:rsidP="00967DFC">
            <w:pPr>
              <w:ind w:firstLineChars="200" w:firstLine="420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配置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7CD98D" w14:textId="720AD607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r w:rsidRPr="0039402C">
              <w:rPr>
                <w:rFonts w:hint="eastAsia"/>
                <w:sz w:val="21"/>
                <w:szCs w:val="21"/>
                <w:lang w:val="x-none"/>
              </w:rPr>
              <w:t>CPU</w:t>
            </w:r>
            <w:r>
              <w:rPr>
                <w:rFonts w:hint="eastAsia"/>
                <w:sz w:val="21"/>
                <w:szCs w:val="21"/>
                <w:lang w:val="x-none"/>
              </w:rPr>
              <w:t>利用率</w:t>
            </w:r>
          </w:p>
          <w:p w14:paraId="294CF0DF" w14:textId="428D5411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均值</w:t>
            </w:r>
            <w:r>
              <w:rPr>
                <w:sz w:val="21"/>
                <w:szCs w:val="21"/>
                <w:lang w:val="x-none"/>
              </w:rPr>
              <w:t>/</w:t>
            </w:r>
            <w:r>
              <w:rPr>
                <w:rFonts w:hint="eastAsia"/>
                <w:sz w:val="21"/>
                <w:szCs w:val="21"/>
                <w:lang w:val="x-none"/>
              </w:rPr>
              <w:t>峰值</w:t>
            </w:r>
            <w:r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1418" w:type="dxa"/>
            <w:vAlign w:val="center"/>
          </w:tcPr>
          <w:p w14:paraId="20C43BC9" w14:textId="77777777" w:rsidR="00967DF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内存利用率</w:t>
            </w:r>
          </w:p>
          <w:p w14:paraId="5FF7D71E" w14:textId="730D5ABD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均值</w:t>
            </w:r>
            <w:r>
              <w:rPr>
                <w:sz w:val="21"/>
                <w:szCs w:val="21"/>
                <w:lang w:val="x-none"/>
              </w:rPr>
              <w:t>/</w:t>
            </w:r>
            <w:r>
              <w:rPr>
                <w:rFonts w:hint="eastAsia"/>
                <w:sz w:val="21"/>
                <w:szCs w:val="21"/>
                <w:lang w:val="x-none"/>
              </w:rPr>
              <w:t>峰(</w:t>
            </w:r>
            <w:r>
              <w:rPr>
                <w:sz w:val="21"/>
                <w:szCs w:val="21"/>
                <w:lang w:val="x-none"/>
              </w:rPr>
              <w:t>%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1270" w:type="dxa"/>
            <w:vAlign w:val="center"/>
          </w:tcPr>
          <w:p w14:paraId="7CB8E099" w14:textId="651DCFF9" w:rsidR="00967DFC" w:rsidRDefault="00967DFC" w:rsidP="00D771D6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磁盘</w:t>
            </w:r>
            <w:r w:rsidR="00D771D6">
              <w:rPr>
                <w:rFonts w:hint="eastAsia"/>
                <w:sz w:val="21"/>
                <w:szCs w:val="21"/>
                <w:lang w:val="x-none"/>
              </w:rPr>
              <w:t>（</w:t>
            </w:r>
            <w:r w:rsidR="00390173">
              <w:rPr>
                <w:rFonts w:hint="eastAsia"/>
                <w:sz w:val="21"/>
                <w:szCs w:val="21"/>
                <w:lang w:val="x-none"/>
              </w:rPr>
              <w:t>使用率</w:t>
            </w:r>
            <w:r w:rsidR="00D771D6">
              <w:rPr>
                <w:rFonts w:hint="eastAsia"/>
                <w:sz w:val="21"/>
                <w:szCs w:val="21"/>
                <w:lang w:val="x-none"/>
              </w:rPr>
              <w:t>%）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48D37" w14:textId="5CBA937C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创建</w:t>
            </w:r>
            <w:r>
              <w:rPr>
                <w:sz w:val="21"/>
                <w:szCs w:val="21"/>
                <w:lang w:val="x-none"/>
              </w:rPr>
              <w:t>时间</w:t>
            </w:r>
          </w:p>
          <w:p w14:paraId="43AA3F5C" w14:textId="5F7D6D28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(</w:t>
            </w:r>
            <w:r>
              <w:rPr>
                <w:sz w:val="21"/>
                <w:szCs w:val="21"/>
                <w:lang w:val="x-none"/>
              </w:rPr>
              <w:t>UTC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0C1A37" w14:textId="77777777" w:rsidR="00967DFC" w:rsidRPr="0039402C" w:rsidRDefault="00967DFC" w:rsidP="002B7ACF">
            <w:pPr>
              <w:ind w:firstLineChars="200" w:firstLine="420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备注</w:t>
            </w:r>
          </w:p>
        </w:tc>
      </w:tr>
      <w:tr w:rsidR="00967DFC" w:rsidRPr="0039402C" w14:paraId="5CED7136" w14:textId="77777777" w:rsidTr="00D771D6">
        <w:trPr>
          <w:trHeight w:val="345"/>
          <w:jc w:val="center"/>
        </w:trPr>
        <w:tc>
          <w:tcPr>
            <w:tcW w:w="684" w:type="dxa"/>
          </w:tcPr>
          <w:p w14:paraId="2F95398D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1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0ACDA1AE" w14:textId="3AF1E18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559" w:type="dxa"/>
          </w:tcPr>
          <w:p w14:paraId="11A19038" w14:textId="6726965B" w:rsidR="00967DFC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16GB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C04051" w14:textId="1FE89AEB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</w:t>
            </w:r>
            <w:r w:rsidR="00F761A4">
              <w:rPr>
                <w:rFonts w:hint="eastAsia"/>
                <w:color w:val="000000"/>
                <w:sz w:val="21"/>
                <w:szCs w:val="21"/>
              </w:rPr>
              <w:t>54</w:t>
            </w:r>
            <w:r>
              <w:rPr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00</w:t>
            </w:r>
          </w:p>
        </w:tc>
        <w:tc>
          <w:tcPr>
            <w:tcW w:w="1418" w:type="dxa"/>
          </w:tcPr>
          <w:p w14:paraId="21B204FC" w14:textId="068BB83B" w:rsidR="00967DFC" w:rsidRPr="00F6586B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46.</w:t>
            </w:r>
            <w:r w:rsidR="00F761A4">
              <w:rPr>
                <w:rFonts w:hint="eastAsia"/>
                <w:color w:val="000000"/>
                <w:sz w:val="21"/>
                <w:szCs w:val="21"/>
              </w:rPr>
              <w:t>33</w:t>
            </w:r>
            <w:r>
              <w:rPr>
                <w:color w:val="000000"/>
                <w:sz w:val="21"/>
                <w:szCs w:val="21"/>
              </w:rPr>
              <w:t>/48.66</w:t>
            </w:r>
          </w:p>
        </w:tc>
        <w:tc>
          <w:tcPr>
            <w:tcW w:w="1270" w:type="dxa"/>
          </w:tcPr>
          <w:p w14:paraId="558F398B" w14:textId="4F244EB3" w:rsidR="00967DFC" w:rsidRDefault="00390173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75F4EA" w14:textId="5B8D44A4" w:rsidR="00967DFC" w:rsidRPr="008D12F3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D7A54E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139905F4" w14:textId="77777777" w:rsidTr="00D771D6">
        <w:trPr>
          <w:jc w:val="center"/>
        </w:trPr>
        <w:tc>
          <w:tcPr>
            <w:tcW w:w="684" w:type="dxa"/>
          </w:tcPr>
          <w:p w14:paraId="1C1D073A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2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20AAF10C" w14:textId="09B925E8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559" w:type="dxa"/>
          </w:tcPr>
          <w:p w14:paraId="23F6631E" w14:textId="392E090E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16GB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EE1CF2" w14:textId="2054F0A0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color w:val="000000"/>
                <w:sz w:val="21"/>
                <w:szCs w:val="21"/>
                <w:lang w:val="x-none"/>
              </w:rPr>
              <w:t>.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34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1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00</w:t>
            </w:r>
          </w:p>
        </w:tc>
        <w:tc>
          <w:tcPr>
            <w:tcW w:w="1418" w:type="dxa"/>
          </w:tcPr>
          <w:p w14:paraId="47038D64" w14:textId="3CA4B2FB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5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9.43</w:t>
            </w:r>
            <w:r>
              <w:rPr>
                <w:color w:val="000000"/>
                <w:sz w:val="21"/>
                <w:szCs w:val="21"/>
                <w:lang w:val="x-none"/>
              </w:rPr>
              <w:t>/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69.13</w:t>
            </w:r>
          </w:p>
        </w:tc>
        <w:tc>
          <w:tcPr>
            <w:tcW w:w="1270" w:type="dxa"/>
          </w:tcPr>
          <w:p w14:paraId="6947F9AD" w14:textId="5F3C37D5" w:rsidR="00967DFC" w:rsidRDefault="00390173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54075F" w14:textId="729F6DE6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245336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5631517D" w14:textId="77777777" w:rsidTr="00D771D6">
        <w:trPr>
          <w:jc w:val="center"/>
        </w:trPr>
        <w:tc>
          <w:tcPr>
            <w:tcW w:w="684" w:type="dxa"/>
          </w:tcPr>
          <w:p w14:paraId="7086121E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3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6271F6BE" w14:textId="6029F82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559" w:type="dxa"/>
          </w:tcPr>
          <w:p w14:paraId="7F428EAE" w14:textId="47B621F9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13BBF4" w14:textId="11304CAE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2</w:t>
            </w:r>
          </w:p>
        </w:tc>
        <w:tc>
          <w:tcPr>
            <w:tcW w:w="1418" w:type="dxa"/>
          </w:tcPr>
          <w:p w14:paraId="4675CB36" w14:textId="7DE9B345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2.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74</w:t>
            </w:r>
            <w:r>
              <w:rPr>
                <w:color w:val="000000"/>
                <w:sz w:val="21"/>
                <w:szCs w:val="21"/>
                <w:lang w:val="x-none"/>
              </w:rPr>
              <w:t>/2.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84</w:t>
            </w:r>
          </w:p>
        </w:tc>
        <w:tc>
          <w:tcPr>
            <w:tcW w:w="1270" w:type="dxa"/>
          </w:tcPr>
          <w:p w14:paraId="51D268BD" w14:textId="6727CB98" w:rsidR="00967DFC" w:rsidRDefault="00390173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01B5ED" w14:textId="09425C0F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1DB28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05583080" w14:textId="77777777" w:rsidTr="00D771D6">
        <w:trPr>
          <w:jc w:val="center"/>
        </w:trPr>
        <w:tc>
          <w:tcPr>
            <w:tcW w:w="684" w:type="dxa"/>
          </w:tcPr>
          <w:p w14:paraId="3D101EF2" w14:textId="0E6AB282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4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2E801164" w14:textId="3B0F9E09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559" w:type="dxa"/>
          </w:tcPr>
          <w:p w14:paraId="45045B95" w14:textId="78046D68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27FD40" w14:textId="16D67286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4</w:t>
            </w:r>
          </w:p>
        </w:tc>
        <w:tc>
          <w:tcPr>
            <w:tcW w:w="1418" w:type="dxa"/>
          </w:tcPr>
          <w:p w14:paraId="3DF01B47" w14:textId="68C92A65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2.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71</w:t>
            </w:r>
            <w:r>
              <w:rPr>
                <w:color w:val="000000"/>
                <w:sz w:val="21"/>
                <w:szCs w:val="21"/>
                <w:lang w:val="x-none"/>
              </w:rPr>
              <w:t>/2.</w:t>
            </w:r>
            <w:r w:rsidR="001D6BAE">
              <w:rPr>
                <w:rFonts w:hint="eastAsia"/>
                <w:color w:val="000000"/>
                <w:sz w:val="21"/>
                <w:szCs w:val="21"/>
                <w:lang w:val="x-none"/>
              </w:rPr>
              <w:t>8</w:t>
            </w:r>
          </w:p>
        </w:tc>
        <w:tc>
          <w:tcPr>
            <w:tcW w:w="1270" w:type="dxa"/>
          </w:tcPr>
          <w:p w14:paraId="45F13DA2" w14:textId="19597F34" w:rsidR="00967DFC" w:rsidRDefault="00390173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533A6D" w14:textId="10090AD5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C45E08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5541FED8" w14:textId="77777777" w:rsidTr="00D771D6">
        <w:trPr>
          <w:trHeight w:val="373"/>
          <w:jc w:val="center"/>
        </w:trPr>
        <w:tc>
          <w:tcPr>
            <w:tcW w:w="684" w:type="dxa"/>
          </w:tcPr>
          <w:p w14:paraId="23495EF1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5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0CBFF1E" w14:textId="61399A81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559" w:type="dxa"/>
          </w:tcPr>
          <w:p w14:paraId="7CDA20E8" w14:textId="5CE62697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070B40" w14:textId="686059C2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38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100</w:t>
            </w:r>
          </w:p>
        </w:tc>
        <w:tc>
          <w:tcPr>
            <w:tcW w:w="1418" w:type="dxa"/>
          </w:tcPr>
          <w:p w14:paraId="161D5CA3" w14:textId="4D5D86F5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7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3.96</w:t>
            </w:r>
            <w:r>
              <w:rPr>
                <w:color w:val="000000"/>
                <w:sz w:val="21"/>
                <w:szCs w:val="21"/>
                <w:lang w:val="x-none"/>
              </w:rPr>
              <w:t>/</w:t>
            </w:r>
            <w:r w:rsidR="001D6BAE">
              <w:rPr>
                <w:rFonts w:hint="eastAsia"/>
                <w:color w:val="000000"/>
                <w:sz w:val="21"/>
                <w:szCs w:val="21"/>
                <w:lang w:val="x-none"/>
              </w:rPr>
              <w:t>80.05</w:t>
            </w:r>
          </w:p>
        </w:tc>
        <w:tc>
          <w:tcPr>
            <w:tcW w:w="1270" w:type="dxa"/>
          </w:tcPr>
          <w:p w14:paraId="01B35E87" w14:textId="61078060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77A843" w14:textId="52D648CA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EBCDC6" w14:textId="5BF98CCA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BA104E2" w14:textId="77777777" w:rsidTr="00D771D6">
        <w:trPr>
          <w:jc w:val="center"/>
        </w:trPr>
        <w:tc>
          <w:tcPr>
            <w:tcW w:w="684" w:type="dxa"/>
          </w:tcPr>
          <w:p w14:paraId="31A661D9" w14:textId="6B4558F8" w:rsidR="00967DFC" w:rsidRPr="00E33A4E" w:rsidRDefault="00967DFC" w:rsidP="00967D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704965A" w14:textId="11C01D26" w:rsidR="00967DFC" w:rsidRPr="00E33A4E" w:rsidRDefault="00967DFC" w:rsidP="00967DFC">
            <w:pPr>
              <w:jc w:val="left"/>
              <w:rPr>
                <w:sz w:val="21"/>
                <w:szCs w:val="21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559" w:type="dxa"/>
          </w:tcPr>
          <w:p w14:paraId="0526C758" w14:textId="046359C8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08D056" w14:textId="6672FF14" w:rsidR="00967DFC" w:rsidRPr="00FC0979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8</w:t>
            </w:r>
            <w:r>
              <w:rPr>
                <w:color w:val="000000"/>
                <w:sz w:val="21"/>
                <w:szCs w:val="21"/>
                <w:lang w:val="x-none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100</w:t>
            </w:r>
          </w:p>
        </w:tc>
        <w:tc>
          <w:tcPr>
            <w:tcW w:w="1418" w:type="dxa"/>
          </w:tcPr>
          <w:p w14:paraId="177C6791" w14:textId="3CD8C227" w:rsidR="00967DFC" w:rsidRPr="00FC0979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68.</w:t>
            </w:r>
            <w:r w:rsidR="001D6BAE">
              <w:rPr>
                <w:rFonts w:hint="eastAsia"/>
                <w:color w:val="000000"/>
                <w:sz w:val="21"/>
                <w:szCs w:val="21"/>
                <w:lang w:val="x-none"/>
              </w:rPr>
              <w:t>53</w:t>
            </w:r>
            <w:r>
              <w:rPr>
                <w:color w:val="000000"/>
                <w:sz w:val="21"/>
                <w:szCs w:val="21"/>
                <w:lang w:val="x-none"/>
              </w:rPr>
              <w:t>/7</w:t>
            </w:r>
            <w:r w:rsidR="001D6BAE">
              <w:rPr>
                <w:rFonts w:hint="eastAsia"/>
                <w:color w:val="000000"/>
                <w:sz w:val="21"/>
                <w:szCs w:val="21"/>
                <w:lang w:val="x-none"/>
              </w:rPr>
              <w:t>2.42</w:t>
            </w:r>
          </w:p>
        </w:tc>
        <w:tc>
          <w:tcPr>
            <w:tcW w:w="1270" w:type="dxa"/>
          </w:tcPr>
          <w:p w14:paraId="3F3E31A0" w14:textId="1971B573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9DDF00" w14:textId="593E1F28" w:rsidR="00967DFC" w:rsidRPr="00FC0979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F2E752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901364F" w14:textId="77777777" w:rsidTr="00D771D6">
        <w:trPr>
          <w:jc w:val="center"/>
        </w:trPr>
        <w:tc>
          <w:tcPr>
            <w:tcW w:w="684" w:type="dxa"/>
          </w:tcPr>
          <w:p w14:paraId="5FDA7D1B" w14:textId="3AA9890B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7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BFE7070" w14:textId="57DAF89B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559" w:type="dxa"/>
          </w:tcPr>
          <w:p w14:paraId="7155346B" w14:textId="727808D9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2C6DA6" w14:textId="1FC232CF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64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100</w:t>
            </w:r>
          </w:p>
        </w:tc>
        <w:tc>
          <w:tcPr>
            <w:tcW w:w="1418" w:type="dxa"/>
          </w:tcPr>
          <w:p w14:paraId="39D9C04A" w14:textId="160D6AE3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6</w:t>
            </w:r>
            <w:r w:rsidR="001D6BAE">
              <w:rPr>
                <w:rFonts w:hint="eastAsia"/>
                <w:color w:val="000000"/>
                <w:sz w:val="21"/>
                <w:szCs w:val="21"/>
                <w:lang w:val="x-none"/>
              </w:rPr>
              <w:t>8.19</w:t>
            </w:r>
            <w:r>
              <w:rPr>
                <w:color w:val="000000"/>
                <w:sz w:val="21"/>
                <w:szCs w:val="21"/>
                <w:lang w:val="x-none"/>
              </w:rPr>
              <w:t>/</w:t>
            </w:r>
            <w:r w:rsidR="001D6BAE">
              <w:rPr>
                <w:rFonts w:hint="eastAsia"/>
                <w:color w:val="000000"/>
                <w:sz w:val="21"/>
                <w:szCs w:val="21"/>
                <w:lang w:val="x-none"/>
              </w:rPr>
              <w:t>72.05</w:t>
            </w:r>
          </w:p>
        </w:tc>
        <w:tc>
          <w:tcPr>
            <w:tcW w:w="1270" w:type="dxa"/>
          </w:tcPr>
          <w:p w14:paraId="11D17F4A" w14:textId="3A4AC229" w:rsidR="00967DFC" w:rsidRDefault="00D771D6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B2B9A3" w14:textId="5002ADC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3C2FC4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D7CBDD2" w14:textId="77777777" w:rsidTr="00D771D6">
        <w:trPr>
          <w:trHeight w:val="345"/>
          <w:jc w:val="center"/>
        </w:trPr>
        <w:tc>
          <w:tcPr>
            <w:tcW w:w="684" w:type="dxa"/>
          </w:tcPr>
          <w:p w14:paraId="3E8D792C" w14:textId="02D81919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8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46E6C38" w14:textId="21CEAB8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(xd-proxy)</w:t>
            </w:r>
          </w:p>
        </w:tc>
        <w:tc>
          <w:tcPr>
            <w:tcW w:w="1559" w:type="dxa"/>
          </w:tcPr>
          <w:p w14:paraId="72083169" w14:textId="5AFF115B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8GB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3A7504" w14:textId="7A2C75CC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.002442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3</w:t>
            </w:r>
            <w:r w:rsidR="00F761A4">
              <w:rPr>
                <w:rFonts w:hint="eastAsia"/>
                <w:color w:val="000000"/>
                <w:sz w:val="21"/>
                <w:szCs w:val="21"/>
                <w:lang w:val="x-none"/>
              </w:rPr>
              <w:t>7</w:t>
            </w:r>
          </w:p>
        </w:tc>
        <w:tc>
          <w:tcPr>
            <w:tcW w:w="1418" w:type="dxa"/>
          </w:tcPr>
          <w:p w14:paraId="4E09A452" w14:textId="5DBE64C5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8.</w:t>
            </w:r>
            <w:r w:rsidR="001D6BAE">
              <w:rPr>
                <w:rFonts w:hint="eastAsia"/>
                <w:color w:val="000000"/>
                <w:sz w:val="21"/>
                <w:szCs w:val="21"/>
                <w:lang w:val="x-none"/>
              </w:rPr>
              <w:t>71</w:t>
            </w:r>
            <w:r>
              <w:rPr>
                <w:color w:val="000000"/>
                <w:sz w:val="21"/>
                <w:szCs w:val="21"/>
                <w:lang w:val="x-none"/>
              </w:rPr>
              <w:t>/</w:t>
            </w:r>
            <w:r w:rsidR="001D6BAE">
              <w:rPr>
                <w:rFonts w:hint="eastAsia"/>
                <w:color w:val="000000"/>
                <w:sz w:val="21"/>
                <w:szCs w:val="21"/>
                <w:lang w:val="x-none"/>
              </w:rPr>
              <w:t>9.5</w:t>
            </w:r>
          </w:p>
        </w:tc>
        <w:tc>
          <w:tcPr>
            <w:tcW w:w="1270" w:type="dxa"/>
          </w:tcPr>
          <w:p w14:paraId="6789EB18" w14:textId="35016C08" w:rsidR="00967DFC" w:rsidRDefault="00390173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58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F1B887" w14:textId="2D0D051D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B9F870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</w:tbl>
    <w:p w14:paraId="0C6A34B8" w14:textId="77777777" w:rsidR="009354DB" w:rsidRDefault="009354DB" w:rsidP="009354DB">
      <w:pPr>
        <w:jc w:val="center"/>
        <w:rPr>
          <w:lang w:val="x-none"/>
        </w:rPr>
      </w:pPr>
    </w:p>
    <w:p w14:paraId="1E994EB8" w14:textId="7A6DAF59" w:rsidR="00967DFC" w:rsidRDefault="00967DFC" w:rsidP="00967DFC">
      <w:pPr>
        <w:rPr>
          <w:b/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  </w:t>
      </w:r>
      <w:r w:rsidRPr="00967DFC">
        <w:rPr>
          <w:rFonts w:hint="eastAsia"/>
          <w:b/>
          <w:lang w:val="x-none"/>
        </w:rPr>
        <w:t>根据本季度网络设备状态表，网络设备状态正常、各指数均在合理范围内。</w:t>
      </w:r>
    </w:p>
    <w:p w14:paraId="6A63553D" w14:textId="3D926A7D" w:rsidR="009354DB" w:rsidRPr="00967DFC" w:rsidRDefault="00967DFC" w:rsidP="00967DFC">
      <w:pPr>
        <w:ind w:firstLineChars="300" w:firstLine="723"/>
        <w:rPr>
          <w:b/>
          <w:lang w:val="x-none"/>
        </w:rPr>
      </w:pPr>
      <w:r w:rsidRPr="00967DFC">
        <w:rPr>
          <w:rFonts w:hint="eastAsia"/>
          <w:b/>
          <w:lang w:val="x-none"/>
        </w:rPr>
        <w:t>注：表内各专线的出入向流量是在</w:t>
      </w:r>
      <w:r w:rsidR="00AF095B">
        <w:rPr>
          <w:rFonts w:hint="eastAsia"/>
          <w:b/>
          <w:lang w:val="x-none"/>
        </w:rPr>
        <w:t>驻云</w:t>
      </w:r>
      <w:r w:rsidRPr="00967DFC">
        <w:rPr>
          <w:b/>
          <w:lang w:val="x-none"/>
        </w:rPr>
        <w:t>上采集的接口流量数据所得。</w:t>
      </w:r>
    </w:p>
    <w:p w14:paraId="7FC9F540" w14:textId="77777777" w:rsidR="009354DB" w:rsidRDefault="009354DB" w:rsidP="009354DB">
      <w:pPr>
        <w:jc w:val="center"/>
        <w:rPr>
          <w:lang w:val="x-none"/>
        </w:rPr>
      </w:pPr>
    </w:p>
    <w:p w14:paraId="70BD22E2" w14:textId="77777777" w:rsidR="00DF4089" w:rsidRDefault="00DF4089" w:rsidP="00DB5D4F">
      <w:pPr>
        <w:spacing w:line="360" w:lineRule="auto"/>
        <w:rPr>
          <w:b/>
        </w:rPr>
        <w:sectPr w:rsidR="00DF4089" w:rsidSect="0093180D">
          <w:pgSz w:w="16838" w:h="11906" w:orient="landscape" w:code="9"/>
          <w:pgMar w:top="1797" w:right="1452" w:bottom="1474" w:left="1452" w:header="851" w:footer="992" w:gutter="0"/>
          <w:cols w:space="425"/>
          <w:titlePg/>
          <w:docGrid w:type="lines" w:linePitch="326"/>
        </w:sectPr>
      </w:pPr>
    </w:p>
    <w:p w14:paraId="22F03250" w14:textId="77777777" w:rsidR="00DF4089" w:rsidRDefault="00DF4089" w:rsidP="0040140C">
      <w:pPr>
        <w:pStyle w:val="2"/>
      </w:pPr>
      <w:bookmarkStart w:id="43" w:name="_Toc496189437"/>
      <w:r w:rsidRPr="00273602">
        <w:rPr>
          <w:rFonts w:hint="eastAsia"/>
        </w:rPr>
        <w:lastRenderedPageBreak/>
        <w:t>3.2 网络</w:t>
      </w:r>
      <w:r w:rsidRPr="00273602">
        <w:t>链路流量使用情况</w:t>
      </w:r>
      <w:bookmarkEnd w:id="43"/>
    </w:p>
    <w:p w14:paraId="73C6E46D" w14:textId="78AD0B5A" w:rsidR="00DF4089" w:rsidRDefault="00DF4089" w:rsidP="00340395">
      <w:pPr>
        <w:jc w:val="left"/>
        <w:rPr>
          <w:lang w:val="x-non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106"/>
        <w:gridCol w:w="1204"/>
        <w:gridCol w:w="1204"/>
        <w:gridCol w:w="1204"/>
        <w:gridCol w:w="1204"/>
        <w:gridCol w:w="1204"/>
      </w:tblGrid>
      <w:tr w:rsidR="002B744E" w:rsidRPr="00AB4F0A" w14:paraId="5150F0DC" w14:textId="77777777" w:rsidTr="008B6E82">
        <w:trPr>
          <w:trHeight w:val="320"/>
        </w:trPr>
        <w:tc>
          <w:tcPr>
            <w:tcW w:w="704" w:type="dxa"/>
            <w:vMerge w:val="restart"/>
            <w:noWrap/>
            <w:vAlign w:val="center"/>
            <w:hideMark/>
          </w:tcPr>
          <w:p w14:paraId="29691671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序号</w:t>
            </w:r>
          </w:p>
        </w:tc>
        <w:tc>
          <w:tcPr>
            <w:tcW w:w="3686" w:type="dxa"/>
            <w:vMerge w:val="restart"/>
            <w:noWrap/>
            <w:vAlign w:val="center"/>
            <w:hideMark/>
          </w:tcPr>
          <w:p w14:paraId="3F8EA612" w14:textId="01D4B9B2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106" w:type="dxa"/>
            <w:vMerge w:val="restart"/>
            <w:noWrap/>
            <w:vAlign w:val="center"/>
            <w:hideMark/>
          </w:tcPr>
          <w:p w14:paraId="5E85E325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运营商</w:t>
            </w:r>
          </w:p>
        </w:tc>
        <w:tc>
          <w:tcPr>
            <w:tcW w:w="4816" w:type="dxa"/>
            <w:gridSpan w:val="4"/>
            <w:noWrap/>
            <w:vAlign w:val="center"/>
            <w:hideMark/>
          </w:tcPr>
          <w:p w14:paraId="18B4053F" w14:textId="585016E2" w:rsidR="002B744E" w:rsidRPr="00AB4F0A" w:rsidRDefault="002B744E" w:rsidP="00AB4F0A">
            <w:pPr>
              <w:jc w:val="center"/>
            </w:pPr>
            <w:r>
              <w:t>E</w:t>
            </w:r>
            <w:r>
              <w:rPr>
                <w:rFonts w:hint="eastAsia"/>
              </w:rPr>
              <w:t>th</w:t>
            </w:r>
            <w:r>
              <w:t>0</w:t>
            </w:r>
            <w:r w:rsidRPr="00AB4F0A">
              <w:rPr>
                <w:rFonts w:hint="eastAsia"/>
              </w:rPr>
              <w:t>流量数据</w:t>
            </w:r>
          </w:p>
        </w:tc>
        <w:tc>
          <w:tcPr>
            <w:tcW w:w="1204" w:type="dxa"/>
            <w:vMerge w:val="restart"/>
            <w:noWrap/>
            <w:vAlign w:val="center"/>
            <w:hideMark/>
          </w:tcPr>
          <w:p w14:paraId="429B0D10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备注</w:t>
            </w:r>
          </w:p>
        </w:tc>
      </w:tr>
      <w:tr w:rsidR="002B744E" w:rsidRPr="00AB4F0A" w14:paraId="4705752E" w14:textId="77777777" w:rsidTr="008B6E82">
        <w:trPr>
          <w:trHeight w:val="320"/>
        </w:trPr>
        <w:tc>
          <w:tcPr>
            <w:tcW w:w="704" w:type="dxa"/>
            <w:vMerge/>
            <w:vAlign w:val="center"/>
            <w:hideMark/>
          </w:tcPr>
          <w:p w14:paraId="2934FDCB" w14:textId="77777777" w:rsidR="002B744E" w:rsidRPr="00AB4F0A" w:rsidRDefault="002B744E" w:rsidP="00AB4F0A">
            <w:pPr>
              <w:jc w:val="center"/>
            </w:pPr>
          </w:p>
        </w:tc>
        <w:tc>
          <w:tcPr>
            <w:tcW w:w="3686" w:type="dxa"/>
            <w:vMerge/>
            <w:vAlign w:val="center"/>
            <w:hideMark/>
          </w:tcPr>
          <w:p w14:paraId="70F90E5D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106" w:type="dxa"/>
            <w:vMerge/>
            <w:vAlign w:val="center"/>
            <w:hideMark/>
          </w:tcPr>
          <w:p w14:paraId="1DA8F9C7" w14:textId="77777777" w:rsidR="002B744E" w:rsidRPr="00AB4F0A" w:rsidRDefault="002B744E" w:rsidP="00AB4F0A">
            <w:pPr>
              <w:jc w:val="center"/>
            </w:pPr>
          </w:p>
        </w:tc>
        <w:tc>
          <w:tcPr>
            <w:tcW w:w="2408" w:type="dxa"/>
            <w:gridSpan w:val="2"/>
            <w:noWrap/>
            <w:vAlign w:val="center"/>
            <w:hideMark/>
          </w:tcPr>
          <w:p w14:paraId="1AE39D58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入向</w:t>
            </w:r>
          </w:p>
        </w:tc>
        <w:tc>
          <w:tcPr>
            <w:tcW w:w="2408" w:type="dxa"/>
            <w:gridSpan w:val="2"/>
            <w:noWrap/>
            <w:vAlign w:val="center"/>
            <w:hideMark/>
          </w:tcPr>
          <w:p w14:paraId="2917F0A4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出向</w:t>
            </w:r>
          </w:p>
        </w:tc>
        <w:tc>
          <w:tcPr>
            <w:tcW w:w="1204" w:type="dxa"/>
            <w:vMerge/>
            <w:vAlign w:val="center"/>
            <w:hideMark/>
          </w:tcPr>
          <w:p w14:paraId="05A28643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2A393499" w14:textId="77777777" w:rsidTr="008B6E82">
        <w:trPr>
          <w:trHeight w:val="320"/>
        </w:trPr>
        <w:tc>
          <w:tcPr>
            <w:tcW w:w="704" w:type="dxa"/>
            <w:vMerge/>
            <w:vAlign w:val="center"/>
            <w:hideMark/>
          </w:tcPr>
          <w:p w14:paraId="376D526F" w14:textId="77777777" w:rsidR="002B744E" w:rsidRPr="00AB4F0A" w:rsidRDefault="002B744E" w:rsidP="00AB4F0A">
            <w:pPr>
              <w:jc w:val="center"/>
            </w:pPr>
          </w:p>
        </w:tc>
        <w:tc>
          <w:tcPr>
            <w:tcW w:w="3686" w:type="dxa"/>
            <w:vMerge/>
            <w:vAlign w:val="center"/>
            <w:hideMark/>
          </w:tcPr>
          <w:p w14:paraId="7800354D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106" w:type="dxa"/>
            <w:vMerge/>
            <w:vAlign w:val="center"/>
            <w:hideMark/>
          </w:tcPr>
          <w:p w14:paraId="3B09C807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204" w:type="dxa"/>
            <w:noWrap/>
            <w:vAlign w:val="center"/>
            <w:hideMark/>
          </w:tcPr>
          <w:p w14:paraId="4B8DCCAB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峰值(M)</w:t>
            </w:r>
          </w:p>
        </w:tc>
        <w:tc>
          <w:tcPr>
            <w:tcW w:w="1204" w:type="dxa"/>
            <w:noWrap/>
            <w:vAlign w:val="center"/>
            <w:hideMark/>
          </w:tcPr>
          <w:p w14:paraId="19F19CDB" w14:textId="16857B5D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平均(</w:t>
            </w:r>
            <w:r w:rsidR="004F352E">
              <w:t>K</w:t>
            </w:r>
            <w:r w:rsidRPr="00AB4F0A">
              <w:rPr>
                <w:rFonts w:hint="eastAsia"/>
              </w:rPr>
              <w:t>)</w:t>
            </w:r>
          </w:p>
        </w:tc>
        <w:tc>
          <w:tcPr>
            <w:tcW w:w="1204" w:type="dxa"/>
            <w:noWrap/>
            <w:vAlign w:val="center"/>
            <w:hideMark/>
          </w:tcPr>
          <w:p w14:paraId="651B4F9A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峰值(M)</w:t>
            </w:r>
          </w:p>
        </w:tc>
        <w:tc>
          <w:tcPr>
            <w:tcW w:w="1204" w:type="dxa"/>
            <w:noWrap/>
            <w:vAlign w:val="center"/>
            <w:hideMark/>
          </w:tcPr>
          <w:p w14:paraId="63C9C32D" w14:textId="7DAB1A84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平均(</w:t>
            </w:r>
            <w:r w:rsidR="004F352E">
              <w:rPr>
                <w:rFonts w:hint="eastAsia"/>
              </w:rPr>
              <w:t>K</w:t>
            </w:r>
            <w:r w:rsidRPr="00AB4F0A">
              <w:rPr>
                <w:rFonts w:hint="eastAsia"/>
              </w:rPr>
              <w:t>)</w:t>
            </w:r>
          </w:p>
        </w:tc>
        <w:tc>
          <w:tcPr>
            <w:tcW w:w="1204" w:type="dxa"/>
            <w:vMerge/>
            <w:vAlign w:val="center"/>
            <w:hideMark/>
          </w:tcPr>
          <w:p w14:paraId="260F0B82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077C5648" w14:textId="77777777" w:rsidTr="008B6E82">
        <w:trPr>
          <w:trHeight w:val="355"/>
        </w:trPr>
        <w:tc>
          <w:tcPr>
            <w:tcW w:w="704" w:type="dxa"/>
            <w:noWrap/>
            <w:vAlign w:val="center"/>
            <w:hideMark/>
          </w:tcPr>
          <w:p w14:paraId="6FA39829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1</w:t>
            </w:r>
          </w:p>
        </w:tc>
        <w:tc>
          <w:tcPr>
            <w:tcW w:w="3686" w:type="dxa"/>
            <w:noWrap/>
            <w:vAlign w:val="center"/>
            <w:hideMark/>
          </w:tcPr>
          <w:p w14:paraId="72116124" w14:textId="39794D6A" w:rsidR="002B744E" w:rsidRPr="00AB4F0A" w:rsidRDefault="002B744E" w:rsidP="00600117"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106" w:type="dxa"/>
            <w:noWrap/>
            <w:vAlign w:val="center"/>
            <w:hideMark/>
          </w:tcPr>
          <w:p w14:paraId="1FC892D9" w14:textId="2C15FD7E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293CC9CD" w14:textId="38F06D09" w:rsidR="002B744E" w:rsidRPr="00AB4F0A" w:rsidRDefault="00ED3BFD" w:rsidP="00AB4F0A">
            <w:pPr>
              <w:jc w:val="center"/>
            </w:pPr>
            <w:r>
              <w:rPr>
                <w:rFonts w:hint="eastAsia"/>
              </w:rPr>
              <w:t>122.7</w:t>
            </w:r>
          </w:p>
        </w:tc>
        <w:tc>
          <w:tcPr>
            <w:tcW w:w="1204" w:type="dxa"/>
            <w:noWrap/>
            <w:vAlign w:val="center"/>
            <w:hideMark/>
          </w:tcPr>
          <w:p w14:paraId="1C168721" w14:textId="5268239A" w:rsidR="002B744E" w:rsidRPr="00AB4F0A" w:rsidRDefault="00ED3BFD" w:rsidP="00AB4F0A">
            <w:pPr>
              <w:jc w:val="center"/>
            </w:pPr>
            <w:r>
              <w:t>10.94</w:t>
            </w:r>
          </w:p>
        </w:tc>
        <w:tc>
          <w:tcPr>
            <w:tcW w:w="1204" w:type="dxa"/>
            <w:noWrap/>
            <w:vAlign w:val="center"/>
            <w:hideMark/>
          </w:tcPr>
          <w:p w14:paraId="274AC5AC" w14:textId="137745E3" w:rsidR="002B744E" w:rsidRPr="00AB4F0A" w:rsidRDefault="004F352E" w:rsidP="00AB4F0A">
            <w:pPr>
              <w:jc w:val="center"/>
            </w:pPr>
            <w:r>
              <w:t>220.46</w:t>
            </w:r>
          </w:p>
        </w:tc>
        <w:tc>
          <w:tcPr>
            <w:tcW w:w="1204" w:type="dxa"/>
            <w:noWrap/>
            <w:vAlign w:val="center"/>
            <w:hideMark/>
          </w:tcPr>
          <w:p w14:paraId="7A8E124D" w14:textId="2B89B7B9" w:rsidR="002B744E" w:rsidRPr="00AB4F0A" w:rsidRDefault="004F352E" w:rsidP="00AB4F0A">
            <w:pPr>
              <w:jc w:val="center"/>
            </w:pPr>
            <w:r>
              <w:t>14.37</w:t>
            </w:r>
          </w:p>
        </w:tc>
        <w:tc>
          <w:tcPr>
            <w:tcW w:w="1204" w:type="dxa"/>
            <w:noWrap/>
            <w:vAlign w:val="center"/>
            <w:hideMark/>
          </w:tcPr>
          <w:p w14:paraId="1FF14F4F" w14:textId="215B5AFD" w:rsidR="002B744E" w:rsidRPr="00AB4F0A" w:rsidRDefault="002B744E" w:rsidP="00AB4F0A">
            <w:pPr>
              <w:jc w:val="center"/>
            </w:pPr>
          </w:p>
        </w:tc>
      </w:tr>
      <w:tr w:rsidR="002B744E" w:rsidRPr="00AB4F0A" w14:paraId="06625B25" w14:textId="77777777" w:rsidTr="008B6E82">
        <w:trPr>
          <w:trHeight w:val="320"/>
        </w:trPr>
        <w:tc>
          <w:tcPr>
            <w:tcW w:w="704" w:type="dxa"/>
            <w:noWrap/>
            <w:vAlign w:val="center"/>
            <w:hideMark/>
          </w:tcPr>
          <w:p w14:paraId="4806ADB2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2</w:t>
            </w:r>
          </w:p>
        </w:tc>
        <w:tc>
          <w:tcPr>
            <w:tcW w:w="3686" w:type="dxa"/>
            <w:noWrap/>
            <w:vAlign w:val="center"/>
            <w:hideMark/>
          </w:tcPr>
          <w:p w14:paraId="43425F94" w14:textId="0942F85F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106" w:type="dxa"/>
            <w:noWrap/>
            <w:vAlign w:val="center"/>
            <w:hideMark/>
          </w:tcPr>
          <w:p w14:paraId="64598967" w14:textId="0B03276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47B53153" w14:textId="6DE27F0B" w:rsidR="002B744E" w:rsidRPr="00AB4F0A" w:rsidRDefault="004F352E" w:rsidP="00AB4F0A">
            <w:pPr>
              <w:jc w:val="center"/>
            </w:pPr>
            <w:r>
              <w:t>122.77</w:t>
            </w:r>
          </w:p>
        </w:tc>
        <w:tc>
          <w:tcPr>
            <w:tcW w:w="1204" w:type="dxa"/>
            <w:noWrap/>
            <w:vAlign w:val="center"/>
            <w:hideMark/>
          </w:tcPr>
          <w:p w14:paraId="0D320563" w14:textId="320FDBDB" w:rsidR="002B744E" w:rsidRPr="00AB4F0A" w:rsidRDefault="004F352E" w:rsidP="00AB4F0A">
            <w:pPr>
              <w:jc w:val="center"/>
            </w:pPr>
            <w:r>
              <w:t>173.78</w:t>
            </w:r>
          </w:p>
        </w:tc>
        <w:tc>
          <w:tcPr>
            <w:tcW w:w="1204" w:type="dxa"/>
            <w:noWrap/>
            <w:vAlign w:val="center"/>
            <w:hideMark/>
          </w:tcPr>
          <w:p w14:paraId="53055E56" w14:textId="274DCE76" w:rsidR="002B744E" w:rsidRPr="00AB4F0A" w:rsidRDefault="004F352E" w:rsidP="00AB4F0A">
            <w:pPr>
              <w:jc w:val="center"/>
            </w:pPr>
            <w:r>
              <w:t>666.98</w:t>
            </w:r>
          </w:p>
        </w:tc>
        <w:tc>
          <w:tcPr>
            <w:tcW w:w="1204" w:type="dxa"/>
            <w:noWrap/>
            <w:vAlign w:val="center"/>
            <w:hideMark/>
          </w:tcPr>
          <w:p w14:paraId="1000EC00" w14:textId="18E167F0" w:rsidR="002B744E" w:rsidRPr="00AB4F0A" w:rsidRDefault="004F352E" w:rsidP="00AB4F0A">
            <w:pPr>
              <w:jc w:val="center"/>
            </w:pPr>
            <w:r>
              <w:t>165.88</w:t>
            </w:r>
          </w:p>
        </w:tc>
        <w:tc>
          <w:tcPr>
            <w:tcW w:w="1204" w:type="dxa"/>
            <w:noWrap/>
            <w:vAlign w:val="center"/>
            <w:hideMark/>
          </w:tcPr>
          <w:p w14:paraId="2693925A" w14:textId="48BE4F3D" w:rsidR="002B744E" w:rsidRPr="00AB4F0A" w:rsidRDefault="002B744E" w:rsidP="00AB4F0A">
            <w:pPr>
              <w:jc w:val="center"/>
            </w:pPr>
          </w:p>
        </w:tc>
      </w:tr>
      <w:tr w:rsidR="002B744E" w:rsidRPr="00AB4F0A" w14:paraId="1D6064F4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1F100593" w14:textId="160D956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  <w:noWrap/>
            <w:vAlign w:val="center"/>
          </w:tcPr>
          <w:p w14:paraId="44B28DAD" w14:textId="5E0C5C1A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106" w:type="dxa"/>
            <w:noWrap/>
            <w:vAlign w:val="center"/>
          </w:tcPr>
          <w:p w14:paraId="10F2054F" w14:textId="130C0D43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508C43DC" w14:textId="405384B4" w:rsidR="002B744E" w:rsidRDefault="004F352E" w:rsidP="00AB4F0A">
            <w:pPr>
              <w:jc w:val="center"/>
            </w:pPr>
            <w:r>
              <w:t>2.32</w:t>
            </w:r>
          </w:p>
        </w:tc>
        <w:tc>
          <w:tcPr>
            <w:tcW w:w="1204" w:type="dxa"/>
            <w:noWrap/>
            <w:vAlign w:val="center"/>
          </w:tcPr>
          <w:p w14:paraId="3014393F" w14:textId="38298CAA" w:rsidR="002B744E" w:rsidRDefault="004F352E" w:rsidP="00AB4F0A">
            <w:pPr>
              <w:jc w:val="center"/>
            </w:pPr>
            <w:r>
              <w:t>25.72</w:t>
            </w:r>
          </w:p>
        </w:tc>
        <w:tc>
          <w:tcPr>
            <w:tcW w:w="1204" w:type="dxa"/>
            <w:noWrap/>
            <w:vAlign w:val="center"/>
          </w:tcPr>
          <w:p w14:paraId="12E4F610" w14:textId="23E16B74" w:rsidR="002B744E" w:rsidRDefault="004F352E" w:rsidP="00AB4F0A">
            <w:pPr>
              <w:jc w:val="center"/>
            </w:pPr>
            <w:r>
              <w:t>0.73</w:t>
            </w:r>
          </w:p>
        </w:tc>
        <w:tc>
          <w:tcPr>
            <w:tcW w:w="1204" w:type="dxa"/>
            <w:noWrap/>
            <w:vAlign w:val="center"/>
          </w:tcPr>
          <w:p w14:paraId="74C084EC" w14:textId="0B1489E9" w:rsidR="002B744E" w:rsidRDefault="004F352E" w:rsidP="00AB4F0A">
            <w:pPr>
              <w:jc w:val="center"/>
            </w:pPr>
            <w:r>
              <w:t>42.45</w:t>
            </w:r>
            <w:bookmarkStart w:id="44" w:name="_GoBack"/>
            <w:bookmarkEnd w:id="44"/>
          </w:p>
        </w:tc>
        <w:tc>
          <w:tcPr>
            <w:tcW w:w="1204" w:type="dxa"/>
            <w:noWrap/>
            <w:vAlign w:val="center"/>
          </w:tcPr>
          <w:p w14:paraId="71492013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1BCADE48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230C431F" w14:textId="222A0D3A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  <w:noWrap/>
            <w:vAlign w:val="center"/>
          </w:tcPr>
          <w:p w14:paraId="2877C505" w14:textId="3A8E0483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106" w:type="dxa"/>
            <w:noWrap/>
            <w:vAlign w:val="center"/>
          </w:tcPr>
          <w:p w14:paraId="15CE129B" w14:textId="29F0027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7F3F4BE0" w14:textId="0469ED46" w:rsidR="002B744E" w:rsidRDefault="002B744E" w:rsidP="00AB4F0A">
            <w:pPr>
              <w:jc w:val="center"/>
            </w:pPr>
            <w:r>
              <w:rPr>
                <w:rFonts w:hint="eastAsia"/>
              </w:rPr>
              <w:t>0.35289</w:t>
            </w:r>
          </w:p>
        </w:tc>
        <w:tc>
          <w:tcPr>
            <w:tcW w:w="1204" w:type="dxa"/>
            <w:noWrap/>
            <w:vAlign w:val="center"/>
          </w:tcPr>
          <w:p w14:paraId="3A4EBFCB" w14:textId="0B0953E6" w:rsidR="002B744E" w:rsidRDefault="002B744E" w:rsidP="00AB4F0A">
            <w:pPr>
              <w:jc w:val="center"/>
            </w:pPr>
            <w:r>
              <w:rPr>
                <w:rFonts w:hint="eastAsia"/>
              </w:rPr>
              <w:t>0.0247</w:t>
            </w:r>
          </w:p>
        </w:tc>
        <w:tc>
          <w:tcPr>
            <w:tcW w:w="1204" w:type="dxa"/>
            <w:noWrap/>
            <w:vAlign w:val="center"/>
          </w:tcPr>
          <w:p w14:paraId="7A20AC7A" w14:textId="1751801E" w:rsidR="002B744E" w:rsidRDefault="002B744E" w:rsidP="00AB4F0A">
            <w:pPr>
              <w:jc w:val="center"/>
            </w:pPr>
            <w:r>
              <w:rPr>
                <w:rFonts w:hint="eastAsia"/>
              </w:rPr>
              <w:t>0.49731</w:t>
            </w:r>
          </w:p>
        </w:tc>
        <w:tc>
          <w:tcPr>
            <w:tcW w:w="1204" w:type="dxa"/>
            <w:noWrap/>
            <w:vAlign w:val="center"/>
          </w:tcPr>
          <w:p w14:paraId="5285CD70" w14:textId="583F5D76" w:rsidR="002B744E" w:rsidRDefault="002B744E" w:rsidP="00AB4F0A">
            <w:pPr>
              <w:jc w:val="center"/>
            </w:pPr>
            <w:r>
              <w:rPr>
                <w:rFonts w:hint="eastAsia"/>
              </w:rPr>
              <w:t>0.03543</w:t>
            </w:r>
          </w:p>
        </w:tc>
        <w:tc>
          <w:tcPr>
            <w:tcW w:w="1204" w:type="dxa"/>
            <w:noWrap/>
            <w:vAlign w:val="center"/>
          </w:tcPr>
          <w:p w14:paraId="63ADC0D0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367B2219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5D69BE17" w14:textId="424A3E5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noWrap/>
            <w:vAlign w:val="center"/>
          </w:tcPr>
          <w:p w14:paraId="3CAE4E39" w14:textId="1A7CD653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106" w:type="dxa"/>
            <w:noWrap/>
            <w:vAlign w:val="center"/>
          </w:tcPr>
          <w:p w14:paraId="05FBC0B2" w14:textId="779C24F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1E354BD5" w14:textId="7AB77331" w:rsidR="002B744E" w:rsidRDefault="002B744E" w:rsidP="004C65D7">
            <w:pPr>
              <w:jc w:val="center"/>
            </w:pPr>
            <w:r>
              <w:rPr>
                <w:rFonts w:hint="eastAsia"/>
              </w:rPr>
              <w:t>0.35305</w:t>
            </w:r>
          </w:p>
        </w:tc>
        <w:tc>
          <w:tcPr>
            <w:tcW w:w="1204" w:type="dxa"/>
            <w:noWrap/>
            <w:vAlign w:val="center"/>
          </w:tcPr>
          <w:p w14:paraId="7DAAF0F5" w14:textId="126564E6" w:rsidR="002B744E" w:rsidRDefault="002B744E" w:rsidP="004C65D7">
            <w:pPr>
              <w:jc w:val="center"/>
            </w:pPr>
            <w:r>
              <w:rPr>
                <w:rFonts w:hint="eastAsia"/>
              </w:rPr>
              <w:t>0.00855</w:t>
            </w:r>
          </w:p>
        </w:tc>
        <w:tc>
          <w:tcPr>
            <w:tcW w:w="1204" w:type="dxa"/>
            <w:noWrap/>
            <w:vAlign w:val="center"/>
          </w:tcPr>
          <w:p w14:paraId="21EAEB41" w14:textId="090409AA" w:rsidR="002B744E" w:rsidRDefault="002B744E" w:rsidP="004C65D7">
            <w:pPr>
              <w:jc w:val="center"/>
            </w:pPr>
            <w:r>
              <w:rPr>
                <w:rFonts w:hint="eastAsia"/>
              </w:rPr>
              <w:t>5.65</w:t>
            </w:r>
          </w:p>
        </w:tc>
        <w:tc>
          <w:tcPr>
            <w:tcW w:w="1204" w:type="dxa"/>
            <w:noWrap/>
            <w:vAlign w:val="center"/>
          </w:tcPr>
          <w:p w14:paraId="4C4FE704" w14:textId="10B7FC9B" w:rsidR="002B744E" w:rsidRDefault="002B744E" w:rsidP="004C65D7">
            <w:pPr>
              <w:jc w:val="center"/>
            </w:pPr>
            <w:r>
              <w:rPr>
                <w:rFonts w:hint="eastAsia"/>
              </w:rPr>
              <w:t>0.0075</w:t>
            </w:r>
          </w:p>
        </w:tc>
        <w:tc>
          <w:tcPr>
            <w:tcW w:w="1204" w:type="dxa"/>
            <w:noWrap/>
            <w:vAlign w:val="center"/>
          </w:tcPr>
          <w:p w14:paraId="31737C7A" w14:textId="77777777" w:rsidR="002B744E" w:rsidRPr="00AB4F0A" w:rsidRDefault="002B744E" w:rsidP="004C65D7">
            <w:pPr>
              <w:jc w:val="center"/>
            </w:pPr>
          </w:p>
        </w:tc>
      </w:tr>
      <w:tr w:rsidR="002B744E" w:rsidRPr="00AB4F0A" w14:paraId="289E6918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4B492A89" w14:textId="35475CE3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  <w:noWrap/>
            <w:vAlign w:val="center"/>
          </w:tcPr>
          <w:p w14:paraId="50F199B8" w14:textId="0A635E65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7（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106" w:type="dxa"/>
            <w:noWrap/>
            <w:vAlign w:val="center"/>
          </w:tcPr>
          <w:p w14:paraId="5FA2FA6A" w14:textId="3C43E4D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28F1F2E2" w14:textId="2485DF52" w:rsidR="002B744E" w:rsidRDefault="002B744E" w:rsidP="004C65D7">
            <w:pPr>
              <w:jc w:val="center"/>
            </w:pPr>
            <w:r>
              <w:rPr>
                <w:rFonts w:hint="eastAsia"/>
              </w:rPr>
              <w:t>0.35318</w:t>
            </w:r>
          </w:p>
        </w:tc>
        <w:tc>
          <w:tcPr>
            <w:tcW w:w="1204" w:type="dxa"/>
            <w:noWrap/>
            <w:vAlign w:val="center"/>
          </w:tcPr>
          <w:p w14:paraId="64FF9859" w14:textId="19930FA9" w:rsidR="002B744E" w:rsidRDefault="002B744E" w:rsidP="004C65D7">
            <w:pPr>
              <w:jc w:val="center"/>
            </w:pPr>
            <w:r>
              <w:rPr>
                <w:rFonts w:hint="eastAsia"/>
              </w:rPr>
              <w:t>0.00848</w:t>
            </w:r>
          </w:p>
        </w:tc>
        <w:tc>
          <w:tcPr>
            <w:tcW w:w="1204" w:type="dxa"/>
            <w:noWrap/>
            <w:vAlign w:val="center"/>
          </w:tcPr>
          <w:p w14:paraId="3C847CC7" w14:textId="6FD8C136" w:rsidR="002B744E" w:rsidRDefault="002B744E" w:rsidP="004C65D7">
            <w:pPr>
              <w:jc w:val="center"/>
            </w:pPr>
            <w:r>
              <w:rPr>
                <w:rFonts w:hint="eastAsia"/>
              </w:rPr>
              <w:t>0.0489</w:t>
            </w:r>
          </w:p>
        </w:tc>
        <w:tc>
          <w:tcPr>
            <w:tcW w:w="1204" w:type="dxa"/>
            <w:noWrap/>
            <w:vAlign w:val="center"/>
          </w:tcPr>
          <w:p w14:paraId="41B3AE18" w14:textId="18D95DA1" w:rsidR="002B744E" w:rsidRDefault="002B744E" w:rsidP="004C65D7">
            <w:pPr>
              <w:jc w:val="center"/>
            </w:pPr>
            <w:r>
              <w:rPr>
                <w:rFonts w:hint="eastAsia"/>
              </w:rPr>
              <w:t>0.00818</w:t>
            </w:r>
          </w:p>
        </w:tc>
        <w:tc>
          <w:tcPr>
            <w:tcW w:w="1204" w:type="dxa"/>
            <w:noWrap/>
            <w:vAlign w:val="center"/>
          </w:tcPr>
          <w:p w14:paraId="6D63CC38" w14:textId="77777777" w:rsidR="002B744E" w:rsidRPr="00AB4F0A" w:rsidRDefault="002B744E" w:rsidP="004C65D7">
            <w:pPr>
              <w:jc w:val="center"/>
            </w:pPr>
          </w:p>
        </w:tc>
      </w:tr>
      <w:tr w:rsidR="002B744E" w:rsidRPr="00AB4F0A" w14:paraId="29C5834F" w14:textId="77777777" w:rsidTr="008B6E82">
        <w:trPr>
          <w:trHeight w:val="320"/>
        </w:trPr>
        <w:tc>
          <w:tcPr>
            <w:tcW w:w="704" w:type="dxa"/>
            <w:noWrap/>
            <w:vAlign w:val="center"/>
            <w:hideMark/>
          </w:tcPr>
          <w:p w14:paraId="064F42C2" w14:textId="17AA6826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  <w:noWrap/>
            <w:vAlign w:val="center"/>
            <w:hideMark/>
          </w:tcPr>
          <w:p w14:paraId="29C0B550" w14:textId="5DFB2779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106" w:type="dxa"/>
            <w:noWrap/>
            <w:vAlign w:val="center"/>
            <w:hideMark/>
          </w:tcPr>
          <w:p w14:paraId="60F897AD" w14:textId="57C9D53B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0EAF1E94" w14:textId="4BFFD472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0.34634</w:t>
            </w:r>
          </w:p>
        </w:tc>
        <w:tc>
          <w:tcPr>
            <w:tcW w:w="1204" w:type="dxa"/>
            <w:noWrap/>
            <w:vAlign w:val="center"/>
            <w:hideMark/>
          </w:tcPr>
          <w:p w14:paraId="6F34BA80" w14:textId="02968629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0.00825</w:t>
            </w:r>
          </w:p>
        </w:tc>
        <w:tc>
          <w:tcPr>
            <w:tcW w:w="1204" w:type="dxa"/>
            <w:noWrap/>
            <w:vAlign w:val="center"/>
            <w:hideMark/>
          </w:tcPr>
          <w:p w14:paraId="54E3BD2E" w14:textId="714C7C67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0.31525</w:t>
            </w:r>
          </w:p>
        </w:tc>
        <w:tc>
          <w:tcPr>
            <w:tcW w:w="1204" w:type="dxa"/>
            <w:noWrap/>
            <w:vAlign w:val="center"/>
            <w:hideMark/>
          </w:tcPr>
          <w:p w14:paraId="3FDD7124" w14:textId="00416C2C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0.0066</w:t>
            </w:r>
          </w:p>
        </w:tc>
        <w:tc>
          <w:tcPr>
            <w:tcW w:w="1204" w:type="dxa"/>
            <w:noWrap/>
            <w:vAlign w:val="center"/>
            <w:hideMark/>
          </w:tcPr>
          <w:p w14:paraId="1685E597" w14:textId="47F2B1E6" w:rsidR="002B744E" w:rsidRPr="00AB4F0A" w:rsidRDefault="002B744E" w:rsidP="004C65D7">
            <w:pPr>
              <w:jc w:val="center"/>
            </w:pPr>
          </w:p>
        </w:tc>
      </w:tr>
      <w:tr w:rsidR="002B744E" w:rsidRPr="00AB4F0A" w14:paraId="6435FDF3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3510002F" w14:textId="29CA98A3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  <w:noWrap/>
            <w:vAlign w:val="center"/>
          </w:tcPr>
          <w:p w14:paraId="41E3E7E9" w14:textId="55D6C0EF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(xd-proxy)</w:t>
            </w:r>
          </w:p>
        </w:tc>
        <w:tc>
          <w:tcPr>
            <w:tcW w:w="1106" w:type="dxa"/>
            <w:noWrap/>
            <w:vAlign w:val="center"/>
          </w:tcPr>
          <w:p w14:paraId="5F44B181" w14:textId="06118C6E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53420C48" w14:textId="501C9145" w:rsidR="002B744E" w:rsidRDefault="002B744E" w:rsidP="004C65D7">
            <w:pPr>
              <w:jc w:val="center"/>
            </w:pPr>
            <w:r>
              <w:rPr>
                <w:rFonts w:hint="eastAsia"/>
              </w:rPr>
              <w:t>0.37225</w:t>
            </w:r>
          </w:p>
        </w:tc>
        <w:tc>
          <w:tcPr>
            <w:tcW w:w="1204" w:type="dxa"/>
            <w:noWrap/>
            <w:vAlign w:val="center"/>
          </w:tcPr>
          <w:p w14:paraId="27DDFE80" w14:textId="78331BE0" w:rsidR="002B744E" w:rsidRDefault="002B744E" w:rsidP="004C65D7">
            <w:pPr>
              <w:jc w:val="center"/>
            </w:pPr>
            <w:r>
              <w:rPr>
                <w:rFonts w:hint="eastAsia"/>
              </w:rPr>
              <w:t>0.02048</w:t>
            </w:r>
          </w:p>
        </w:tc>
        <w:tc>
          <w:tcPr>
            <w:tcW w:w="1204" w:type="dxa"/>
            <w:noWrap/>
            <w:vAlign w:val="center"/>
          </w:tcPr>
          <w:p w14:paraId="0A792DE6" w14:textId="7665DDE0" w:rsidR="002B744E" w:rsidRDefault="002B744E" w:rsidP="004C65D7">
            <w:pPr>
              <w:jc w:val="center"/>
            </w:pPr>
            <w:r>
              <w:rPr>
                <w:rFonts w:hint="eastAsia"/>
              </w:rPr>
              <w:t>0.04631</w:t>
            </w:r>
          </w:p>
        </w:tc>
        <w:tc>
          <w:tcPr>
            <w:tcW w:w="1204" w:type="dxa"/>
            <w:noWrap/>
            <w:vAlign w:val="center"/>
          </w:tcPr>
          <w:p w14:paraId="65E28946" w14:textId="261C6EB5" w:rsidR="002B744E" w:rsidRDefault="002B744E" w:rsidP="004C65D7">
            <w:pPr>
              <w:jc w:val="center"/>
            </w:pPr>
            <w:r>
              <w:rPr>
                <w:rFonts w:hint="eastAsia"/>
              </w:rPr>
              <w:t>0.02758</w:t>
            </w:r>
          </w:p>
        </w:tc>
        <w:tc>
          <w:tcPr>
            <w:tcW w:w="1204" w:type="dxa"/>
            <w:noWrap/>
            <w:vAlign w:val="center"/>
          </w:tcPr>
          <w:p w14:paraId="61611380" w14:textId="77777777" w:rsidR="002B744E" w:rsidRPr="00AB4F0A" w:rsidRDefault="002B744E" w:rsidP="004C65D7">
            <w:pPr>
              <w:jc w:val="center"/>
            </w:pPr>
          </w:p>
        </w:tc>
      </w:tr>
    </w:tbl>
    <w:p w14:paraId="3CB35A49" w14:textId="28D242D3" w:rsidR="009027B1" w:rsidRDefault="009027B1">
      <w:pPr>
        <w:widowControl/>
        <w:jc w:val="left"/>
        <w:rPr>
          <w:b/>
        </w:rPr>
      </w:pPr>
    </w:p>
    <w:p w14:paraId="255A727E" w14:textId="38BF00F5" w:rsidR="00A91F85" w:rsidRDefault="00967DFC">
      <w:pPr>
        <w:widowControl/>
        <w:jc w:val="left"/>
        <w:rPr>
          <w:b/>
        </w:rPr>
      </w:pPr>
      <w:r w:rsidRPr="00967DFC">
        <w:rPr>
          <w:rFonts w:hint="eastAsia"/>
          <w:b/>
        </w:rPr>
        <w:t>注：表内各专线的出入向流量是在</w:t>
      </w:r>
      <w:r w:rsidR="00AF095B">
        <w:rPr>
          <w:rFonts w:hint="eastAsia"/>
          <w:b/>
        </w:rPr>
        <w:t>驻云</w:t>
      </w:r>
      <w:r w:rsidRPr="00967DFC">
        <w:rPr>
          <w:b/>
        </w:rPr>
        <w:t>上采集的接口流量数据所得。</w:t>
      </w:r>
    </w:p>
    <w:p w14:paraId="526177CD" w14:textId="003DE811" w:rsidR="00A91F85" w:rsidRDefault="00A91F85">
      <w:pPr>
        <w:widowControl/>
        <w:jc w:val="left"/>
        <w:rPr>
          <w:b/>
        </w:rPr>
      </w:pPr>
    </w:p>
    <w:p w14:paraId="61FC7990" w14:textId="2DD07BA8" w:rsidR="00A91F85" w:rsidRDefault="00A91F85">
      <w:pPr>
        <w:widowControl/>
        <w:jc w:val="left"/>
        <w:rPr>
          <w:b/>
        </w:rPr>
      </w:pPr>
    </w:p>
    <w:p w14:paraId="3224A4F0" w14:textId="42D85AE9" w:rsidR="00A91F85" w:rsidRDefault="00A91F85">
      <w:pPr>
        <w:widowControl/>
        <w:jc w:val="left"/>
        <w:rPr>
          <w:b/>
        </w:rPr>
      </w:pPr>
    </w:p>
    <w:p w14:paraId="012480AE" w14:textId="70693321" w:rsidR="00A91F85" w:rsidRDefault="00A91F85">
      <w:pPr>
        <w:widowControl/>
        <w:jc w:val="left"/>
        <w:rPr>
          <w:b/>
        </w:rPr>
      </w:pPr>
    </w:p>
    <w:p w14:paraId="0EDB615E" w14:textId="11331337" w:rsidR="00A91F85" w:rsidRDefault="00A91F85">
      <w:pPr>
        <w:widowControl/>
        <w:jc w:val="left"/>
        <w:rPr>
          <w:b/>
        </w:rPr>
      </w:pPr>
    </w:p>
    <w:p w14:paraId="6F74E411" w14:textId="725E5E21" w:rsidR="00A91F85" w:rsidRDefault="00A91F85">
      <w:pPr>
        <w:widowControl/>
        <w:jc w:val="left"/>
        <w:rPr>
          <w:b/>
        </w:rPr>
      </w:pPr>
    </w:p>
    <w:p w14:paraId="294DFEDE" w14:textId="77777777" w:rsidR="00A91F85" w:rsidRDefault="00A91F85">
      <w:pPr>
        <w:widowControl/>
        <w:jc w:val="left"/>
        <w:rPr>
          <w:b/>
        </w:rPr>
      </w:pPr>
    </w:p>
    <w:p w14:paraId="1A992856" w14:textId="77777777" w:rsidR="00A91F85" w:rsidRPr="00273602" w:rsidRDefault="00A91F85" w:rsidP="00A91F85">
      <w:pPr>
        <w:pStyle w:val="2"/>
        <w:ind w:left="0" w:firstLine="0"/>
      </w:pPr>
      <w:r w:rsidRPr="00273602">
        <w:rPr>
          <w:rFonts w:hint="eastAsia"/>
        </w:rPr>
        <w:lastRenderedPageBreak/>
        <w:t>3.3 防火墙业务</w:t>
      </w:r>
      <w:r w:rsidRPr="00273602">
        <w:t>端口使用情况</w:t>
      </w:r>
    </w:p>
    <w:tbl>
      <w:tblPr>
        <w:tblW w:w="13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685"/>
        <w:gridCol w:w="1843"/>
        <w:gridCol w:w="1843"/>
        <w:gridCol w:w="2410"/>
        <w:gridCol w:w="2409"/>
      </w:tblGrid>
      <w:tr w:rsidR="009168E0" w:rsidRPr="0039402C" w14:paraId="2819BD03" w14:textId="0A01F55B" w:rsidTr="009168E0">
        <w:trPr>
          <w:jc w:val="center"/>
        </w:trPr>
        <w:tc>
          <w:tcPr>
            <w:tcW w:w="988" w:type="dxa"/>
          </w:tcPr>
          <w:p w14:paraId="06681E3B" w14:textId="77777777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5C636C" w14:textId="77777777" w:rsidR="009168E0" w:rsidRPr="0039402C" w:rsidRDefault="009168E0" w:rsidP="00D315A3">
            <w:pPr>
              <w:jc w:val="center"/>
              <w:rPr>
                <w:sz w:val="21"/>
                <w:szCs w:val="21"/>
                <w:lang w:val="x-none" w:eastAsia="x-none"/>
              </w:rPr>
            </w:pPr>
            <w:r w:rsidRPr="0039402C">
              <w:rPr>
                <w:sz w:val="21"/>
                <w:szCs w:val="21"/>
                <w:lang w:val="x-none" w:eastAsia="x-none"/>
              </w:rPr>
              <w:t>设备</w:t>
            </w:r>
          </w:p>
        </w:tc>
        <w:tc>
          <w:tcPr>
            <w:tcW w:w="1843" w:type="dxa"/>
          </w:tcPr>
          <w:p w14:paraId="28A42785" w14:textId="3A2AD0BC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私有地址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0D4332" w14:textId="0F28BB3F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公网地址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21CB5A" w14:textId="2806FC74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已使用端口</w:t>
            </w:r>
          </w:p>
        </w:tc>
        <w:tc>
          <w:tcPr>
            <w:tcW w:w="2409" w:type="dxa"/>
            <w:vAlign w:val="center"/>
          </w:tcPr>
          <w:p w14:paraId="082E5AC3" w14:textId="515A80DD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备注</w:t>
            </w:r>
          </w:p>
        </w:tc>
      </w:tr>
      <w:tr w:rsidR="009168E0" w:rsidRPr="0039402C" w14:paraId="6B61ABD2" w14:textId="755C8EE1" w:rsidTr="009168E0">
        <w:trPr>
          <w:trHeight w:val="345"/>
          <w:jc w:val="center"/>
        </w:trPr>
        <w:tc>
          <w:tcPr>
            <w:tcW w:w="988" w:type="dxa"/>
          </w:tcPr>
          <w:p w14:paraId="7E74D542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263584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843" w:type="dxa"/>
          </w:tcPr>
          <w:p w14:paraId="0453AE7C" w14:textId="73408CF4" w:rsidR="009168E0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21DEE8" w14:textId="3C8CE5AB" w:rsidR="009168E0" w:rsidRPr="008D12F3" w:rsidRDefault="009168E0" w:rsidP="00D315A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2271179D" w14:textId="3843A693" w:rsidR="009168E0" w:rsidRPr="00DE3C15" w:rsidRDefault="009168E0" w:rsidP="00D315A3">
            <w:pPr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2181,</w:t>
            </w:r>
            <w:r>
              <w:rPr>
                <w:color w:val="000000"/>
                <w:sz w:val="21"/>
                <w:szCs w:val="21"/>
                <w:lang w:val="x-none"/>
              </w:rPr>
              <w:t>9091-9097,9098</w:t>
            </w:r>
          </w:p>
        </w:tc>
        <w:tc>
          <w:tcPr>
            <w:tcW w:w="2409" w:type="dxa"/>
          </w:tcPr>
          <w:p w14:paraId="7AE235BC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6A2936E3" w14:textId="533471FE" w:rsidTr="009168E0">
        <w:trPr>
          <w:jc w:val="center"/>
        </w:trPr>
        <w:tc>
          <w:tcPr>
            <w:tcW w:w="988" w:type="dxa"/>
          </w:tcPr>
          <w:p w14:paraId="1D098B5B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233E379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843" w:type="dxa"/>
          </w:tcPr>
          <w:p w14:paraId="1B34D6E3" w14:textId="4810930D" w:rsidR="009168E0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60B512" w14:textId="19598AF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60F1D0C" w14:textId="7BAD4CF0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1E06117D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352EBEF2" w14:textId="69D9B7AF" w:rsidTr="009168E0">
        <w:trPr>
          <w:jc w:val="center"/>
        </w:trPr>
        <w:tc>
          <w:tcPr>
            <w:tcW w:w="988" w:type="dxa"/>
          </w:tcPr>
          <w:p w14:paraId="4A2B8C1D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3AB12B9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843" w:type="dxa"/>
          </w:tcPr>
          <w:p w14:paraId="73B365E0" w14:textId="5DDEBFE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29AF3D" w14:textId="55247BEF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347679" w14:textId="1D7CC791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60689528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15C72D08" w14:textId="272EFE8B" w:rsidTr="009168E0">
        <w:trPr>
          <w:jc w:val="center"/>
        </w:trPr>
        <w:tc>
          <w:tcPr>
            <w:tcW w:w="988" w:type="dxa"/>
          </w:tcPr>
          <w:p w14:paraId="5D601704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4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A5FE1C6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843" w:type="dxa"/>
          </w:tcPr>
          <w:p w14:paraId="0583E19B" w14:textId="2DAE850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894FCA" w14:textId="44582B59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6C6A2DF" w14:textId="558913C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50E7DA42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650D4827" w14:textId="69AD05EB" w:rsidTr="009168E0">
        <w:trPr>
          <w:trHeight w:val="373"/>
          <w:jc w:val="center"/>
        </w:trPr>
        <w:tc>
          <w:tcPr>
            <w:tcW w:w="988" w:type="dxa"/>
          </w:tcPr>
          <w:p w14:paraId="151742E8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5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86E7E32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843" w:type="dxa"/>
          </w:tcPr>
          <w:p w14:paraId="5FC37386" w14:textId="66FB0A12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97060D" w14:textId="2F72BCD8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37CFFA56" w14:textId="4FBB2653" w:rsidR="008218DB" w:rsidRPr="00670587" w:rsidRDefault="008218DB" w:rsidP="00D315A3">
            <w:pPr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2181,</w:t>
            </w:r>
            <w:r>
              <w:rPr>
                <w:color w:val="000000"/>
                <w:sz w:val="21"/>
                <w:szCs w:val="21"/>
                <w:lang w:val="x-none"/>
              </w:rPr>
              <w:t>9091-9097,9098</w:t>
            </w:r>
          </w:p>
        </w:tc>
        <w:tc>
          <w:tcPr>
            <w:tcW w:w="2409" w:type="dxa"/>
          </w:tcPr>
          <w:p w14:paraId="2DC8F073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437DB579" w14:textId="10BD2AB8" w:rsidTr="009168E0">
        <w:trPr>
          <w:jc w:val="center"/>
        </w:trPr>
        <w:tc>
          <w:tcPr>
            <w:tcW w:w="988" w:type="dxa"/>
          </w:tcPr>
          <w:p w14:paraId="4995E399" w14:textId="77777777" w:rsidR="008218DB" w:rsidRPr="00E33A4E" w:rsidRDefault="008218DB" w:rsidP="00D315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6493FD9" w14:textId="77777777" w:rsidR="008218DB" w:rsidRPr="00E33A4E" w:rsidRDefault="008218DB" w:rsidP="00D315A3">
            <w:pPr>
              <w:jc w:val="left"/>
              <w:rPr>
                <w:sz w:val="21"/>
                <w:szCs w:val="21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843" w:type="dxa"/>
          </w:tcPr>
          <w:p w14:paraId="235A1A65" w14:textId="671CE45D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0DC790" w14:textId="6833B957" w:rsidR="008218DB" w:rsidRPr="00FC0979" w:rsidRDefault="008218DB" w:rsidP="00D315A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BADB4E1" w14:textId="4ED1AB11" w:rsidR="008218DB" w:rsidRPr="00FC0979" w:rsidRDefault="008218DB" w:rsidP="00D315A3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409" w:type="dxa"/>
          </w:tcPr>
          <w:p w14:paraId="441C9E80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5EC11B27" w14:textId="18F95D2F" w:rsidTr="009168E0">
        <w:trPr>
          <w:jc w:val="center"/>
        </w:trPr>
        <w:tc>
          <w:tcPr>
            <w:tcW w:w="988" w:type="dxa"/>
          </w:tcPr>
          <w:p w14:paraId="48A7C4D0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7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73641F1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843" w:type="dxa"/>
          </w:tcPr>
          <w:p w14:paraId="45D2A98A" w14:textId="56FD4F29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F589BA" w14:textId="52B35BB9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0B184DB" w14:textId="0C1E79C1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31788EE5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1D6A67F5" w14:textId="790EB138" w:rsidTr="009168E0">
        <w:trPr>
          <w:trHeight w:val="345"/>
          <w:jc w:val="center"/>
        </w:trPr>
        <w:tc>
          <w:tcPr>
            <w:tcW w:w="988" w:type="dxa"/>
          </w:tcPr>
          <w:p w14:paraId="313B922B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8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5633DC8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(xd-proxy)</w:t>
            </w:r>
          </w:p>
        </w:tc>
        <w:tc>
          <w:tcPr>
            <w:tcW w:w="1843" w:type="dxa"/>
          </w:tcPr>
          <w:p w14:paraId="604E015C" w14:textId="08297ABC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F116D6" w14:textId="3DBEEB19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05B56F" w14:textId="1617DEB6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43B19CDE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</w:tbl>
    <w:p w14:paraId="21D69EC9" w14:textId="77777777" w:rsidR="009027B1" w:rsidRDefault="009027B1" w:rsidP="00537F2C">
      <w:pPr>
        <w:spacing w:line="360" w:lineRule="auto"/>
        <w:rPr>
          <w:b/>
        </w:rPr>
      </w:pPr>
    </w:p>
    <w:p w14:paraId="3E693620" w14:textId="4991B545" w:rsidR="00967DFC" w:rsidRDefault="00967DFC" w:rsidP="00967DFC">
      <w:pPr>
        <w:tabs>
          <w:tab w:val="left" w:pos="1248"/>
        </w:tabs>
        <w:rPr>
          <w:b/>
        </w:rPr>
      </w:pPr>
      <w:r>
        <w:rPr>
          <w:b/>
        </w:rPr>
        <w:tab/>
      </w:r>
    </w:p>
    <w:p w14:paraId="6AB45F7A" w14:textId="77777777" w:rsidR="00967DFC" w:rsidRDefault="00967DFC" w:rsidP="00967DFC">
      <w:pPr>
        <w:tabs>
          <w:tab w:val="left" w:pos="1248"/>
        </w:tabs>
      </w:pPr>
    </w:p>
    <w:p w14:paraId="69213131" w14:textId="77777777" w:rsidR="00A160E2" w:rsidRDefault="00A160E2" w:rsidP="00967DFC">
      <w:pPr>
        <w:tabs>
          <w:tab w:val="left" w:pos="1248"/>
        </w:tabs>
      </w:pPr>
    </w:p>
    <w:p w14:paraId="0E50B07C" w14:textId="77777777" w:rsidR="00A160E2" w:rsidRDefault="00A160E2" w:rsidP="00967DFC">
      <w:pPr>
        <w:tabs>
          <w:tab w:val="left" w:pos="1248"/>
        </w:tabs>
      </w:pPr>
    </w:p>
    <w:p w14:paraId="380B2EC7" w14:textId="77777777" w:rsidR="00A160E2" w:rsidRDefault="00A160E2" w:rsidP="00967DFC">
      <w:pPr>
        <w:tabs>
          <w:tab w:val="left" w:pos="1248"/>
        </w:tabs>
      </w:pPr>
    </w:p>
    <w:p w14:paraId="60B83C77" w14:textId="77777777" w:rsidR="00A160E2" w:rsidRDefault="00A160E2" w:rsidP="00967DFC">
      <w:pPr>
        <w:tabs>
          <w:tab w:val="left" w:pos="1248"/>
        </w:tabs>
      </w:pPr>
    </w:p>
    <w:p w14:paraId="3DCE7FF1" w14:textId="77777777" w:rsidR="00A160E2" w:rsidRDefault="00A160E2" w:rsidP="00967DFC">
      <w:pPr>
        <w:tabs>
          <w:tab w:val="left" w:pos="1248"/>
        </w:tabs>
      </w:pPr>
    </w:p>
    <w:p w14:paraId="7C5A6129" w14:textId="77777777" w:rsidR="00A160E2" w:rsidRDefault="00A160E2" w:rsidP="00967DFC">
      <w:pPr>
        <w:tabs>
          <w:tab w:val="left" w:pos="1248"/>
        </w:tabs>
      </w:pPr>
    </w:p>
    <w:p w14:paraId="03D40DBB" w14:textId="77777777" w:rsidR="00A160E2" w:rsidRDefault="00A160E2" w:rsidP="00967DFC">
      <w:pPr>
        <w:tabs>
          <w:tab w:val="left" w:pos="1248"/>
        </w:tabs>
      </w:pPr>
    </w:p>
    <w:p w14:paraId="4918796D" w14:textId="77777777" w:rsidR="00A160E2" w:rsidRDefault="00A160E2" w:rsidP="00967DFC">
      <w:pPr>
        <w:tabs>
          <w:tab w:val="left" w:pos="1248"/>
        </w:tabs>
      </w:pPr>
    </w:p>
    <w:p w14:paraId="04C7FF2D" w14:textId="77777777" w:rsidR="00A160E2" w:rsidRDefault="00A160E2" w:rsidP="00967DFC">
      <w:pPr>
        <w:tabs>
          <w:tab w:val="left" w:pos="1248"/>
        </w:tabs>
      </w:pPr>
    </w:p>
    <w:p w14:paraId="7D07B76D" w14:textId="77777777" w:rsidR="00A160E2" w:rsidRDefault="00A160E2" w:rsidP="00967DFC">
      <w:pPr>
        <w:tabs>
          <w:tab w:val="left" w:pos="1248"/>
        </w:tabs>
      </w:pPr>
    </w:p>
    <w:p w14:paraId="29E2E738" w14:textId="77777777" w:rsidR="009C150A" w:rsidRPr="005D1610" w:rsidRDefault="009C150A" w:rsidP="005D1610">
      <w:pPr>
        <w:rPr>
          <w:lang w:val="x-none" w:eastAsia="x-none"/>
        </w:rPr>
        <w:sectPr w:rsidR="009C150A" w:rsidRPr="005D1610" w:rsidSect="005D1610">
          <w:pgSz w:w="16838" w:h="11906" w:orient="landscape" w:code="9"/>
          <w:pgMar w:top="1797" w:right="1452" w:bottom="1474" w:left="1452" w:header="851" w:footer="992" w:gutter="0"/>
          <w:cols w:space="425"/>
          <w:titlePg/>
          <w:docGrid w:type="lines" w:linePitch="326"/>
        </w:sectPr>
      </w:pPr>
    </w:p>
    <w:p w14:paraId="2AF6AECE" w14:textId="549CE29C" w:rsidR="005D1610" w:rsidRDefault="005D1610">
      <w:pPr>
        <w:widowControl/>
        <w:jc w:val="left"/>
        <w:rPr>
          <w:color w:val="000000"/>
          <w:kern w:val="44"/>
          <w:sz w:val="36"/>
          <w:szCs w:val="36"/>
        </w:rPr>
      </w:pPr>
    </w:p>
    <w:p w14:paraId="680A9A91" w14:textId="50DA17F9" w:rsidR="00DF4089" w:rsidRPr="009F4873" w:rsidRDefault="00DF4089" w:rsidP="00DF4089">
      <w:pPr>
        <w:pStyle w:val="1"/>
      </w:pPr>
      <w:bookmarkStart w:id="45" w:name="_Toc496189442"/>
      <w:r w:rsidRPr="00C205F5">
        <w:rPr>
          <w:rFonts w:hint="eastAsia"/>
        </w:rPr>
        <w:t>网络故障</w:t>
      </w:r>
      <w:r w:rsidRPr="00C205F5">
        <w:t>事件</w:t>
      </w:r>
      <w:r w:rsidRPr="00C205F5">
        <w:rPr>
          <w:rFonts w:hint="eastAsia"/>
        </w:rPr>
        <w:t>统计</w:t>
      </w:r>
      <w:bookmarkEnd w:id="45"/>
    </w:p>
    <w:p w14:paraId="79D8AE26" w14:textId="7A1747B5" w:rsidR="00DF4089" w:rsidRPr="00A26E5E" w:rsidRDefault="00DF4089" w:rsidP="00DF4089">
      <w:pPr>
        <w:spacing w:line="360" w:lineRule="auto"/>
        <w:ind w:firstLineChars="200" w:firstLine="482"/>
        <w:rPr>
          <w:b/>
          <w:noProof/>
        </w:rPr>
      </w:pPr>
      <w:bookmarkStart w:id="46" w:name="_Hlk6922959"/>
      <w:r>
        <w:rPr>
          <w:b/>
          <w:noProof/>
        </w:rPr>
        <w:t>本</w:t>
      </w:r>
      <w:r w:rsidR="00FD603D">
        <w:rPr>
          <w:rFonts w:hint="eastAsia"/>
          <w:b/>
          <w:noProof/>
        </w:rPr>
        <w:t>季度</w:t>
      </w:r>
      <w:r>
        <w:rPr>
          <w:rFonts w:hint="eastAsia"/>
          <w:b/>
          <w:noProof/>
        </w:rPr>
        <w:t>网络运行</w:t>
      </w:r>
      <w:r>
        <w:rPr>
          <w:b/>
          <w:noProof/>
        </w:rPr>
        <w:t>正常，网络故障事件发生</w:t>
      </w:r>
      <w:r w:rsidR="00083B82">
        <w:rPr>
          <w:rFonts w:hint="eastAsia"/>
          <w:b/>
          <w:noProof/>
        </w:rPr>
        <w:t>0</w:t>
      </w:r>
      <w:r>
        <w:rPr>
          <w:rFonts w:hint="eastAsia"/>
          <w:b/>
          <w:noProof/>
        </w:rPr>
        <w:t>起</w:t>
      </w:r>
      <w:r>
        <w:rPr>
          <w:b/>
          <w:noProof/>
        </w:rPr>
        <w:t>。</w:t>
      </w:r>
    </w:p>
    <w:bookmarkEnd w:id="46"/>
    <w:p w14:paraId="089DE337" w14:textId="77777777" w:rsidR="00DF4089" w:rsidRPr="00EA37E2" w:rsidRDefault="00DF4089" w:rsidP="00DF4089">
      <w:pPr>
        <w:pStyle w:val="1"/>
        <w:rPr>
          <w:noProof/>
        </w:rPr>
      </w:pPr>
      <w:r>
        <w:rPr>
          <w:noProof/>
        </w:rPr>
        <w:br w:type="page"/>
      </w:r>
      <w:bookmarkStart w:id="47" w:name="_Toc496189443"/>
      <w:r>
        <w:rPr>
          <w:rFonts w:hint="eastAsia"/>
        </w:rPr>
        <w:lastRenderedPageBreak/>
        <w:t>网络</w:t>
      </w:r>
      <w:r w:rsidRPr="00EA37E2">
        <w:rPr>
          <w:rFonts w:hint="eastAsia"/>
        </w:rPr>
        <w:t>变动</w:t>
      </w:r>
      <w:r w:rsidRPr="00EA37E2">
        <w:t>统计</w:t>
      </w:r>
      <w:bookmarkEnd w:id="47"/>
    </w:p>
    <w:p w14:paraId="52EE580E" w14:textId="006BFEBF" w:rsidR="00A160E2" w:rsidRDefault="00A160E2" w:rsidP="002B7ACF">
      <w:pPr>
        <w:spacing w:line="360" w:lineRule="auto"/>
        <w:ind w:firstLineChars="200" w:firstLine="482"/>
        <w:sectPr w:rsidR="00A160E2" w:rsidSect="005D1610">
          <w:pgSz w:w="11906" w:h="16838" w:code="9"/>
          <w:pgMar w:top="1452" w:right="1474" w:bottom="1452" w:left="1797" w:header="851" w:footer="992" w:gutter="0"/>
          <w:cols w:space="425"/>
          <w:titlePg/>
          <w:docGrid w:type="lines" w:linePitch="326"/>
        </w:sectPr>
      </w:pPr>
      <w:r w:rsidRPr="00A160E2">
        <w:rPr>
          <w:rFonts w:hint="eastAsia"/>
          <w:b/>
        </w:rPr>
        <w:t>本季度网络运行正常，网络</w:t>
      </w:r>
      <w:r>
        <w:rPr>
          <w:rFonts w:hint="eastAsia"/>
          <w:b/>
        </w:rPr>
        <w:t>变动</w:t>
      </w:r>
      <w:r w:rsidR="002B7ACF">
        <w:rPr>
          <w:rFonts w:hint="eastAsia"/>
          <w:b/>
        </w:rPr>
        <w:t>发生</w:t>
      </w:r>
      <w:r w:rsidRPr="00A160E2">
        <w:rPr>
          <w:b/>
        </w:rPr>
        <w:t>0起</w:t>
      </w:r>
      <w:r w:rsidRPr="00A160E2">
        <w:t>。</w:t>
      </w:r>
    </w:p>
    <w:p w14:paraId="1CB4E323" w14:textId="77777777" w:rsidR="00DF4089" w:rsidRDefault="00DF4089" w:rsidP="00DF4089">
      <w:pPr>
        <w:pStyle w:val="1"/>
      </w:pPr>
      <w:bookmarkStart w:id="48" w:name="_Toc496189444"/>
      <w:r>
        <w:rPr>
          <w:rFonts w:hint="eastAsia"/>
        </w:rPr>
        <w:lastRenderedPageBreak/>
        <w:t>网络</w:t>
      </w:r>
      <w:r>
        <w:t>安全</w:t>
      </w:r>
      <w:r>
        <w:rPr>
          <w:rFonts w:hint="eastAsia"/>
        </w:rPr>
        <w:t>事件</w:t>
      </w:r>
      <w:r>
        <w:t>统计</w:t>
      </w:r>
      <w:bookmarkEnd w:id="48"/>
    </w:p>
    <w:p w14:paraId="435FD166" w14:textId="1F1F4574" w:rsidR="00A160E2" w:rsidRPr="00A26E5E" w:rsidRDefault="00A160E2" w:rsidP="00A160E2">
      <w:pPr>
        <w:spacing w:line="360" w:lineRule="auto"/>
        <w:ind w:firstLineChars="200" w:firstLine="482"/>
        <w:rPr>
          <w:b/>
          <w:noProof/>
        </w:rPr>
      </w:pPr>
      <w:r>
        <w:rPr>
          <w:b/>
          <w:noProof/>
        </w:rPr>
        <w:t>本</w:t>
      </w:r>
      <w:r>
        <w:rPr>
          <w:rFonts w:hint="eastAsia"/>
          <w:b/>
          <w:noProof/>
        </w:rPr>
        <w:t>季度网络运行</w:t>
      </w:r>
      <w:r>
        <w:rPr>
          <w:b/>
          <w:noProof/>
        </w:rPr>
        <w:t>正常，网络</w:t>
      </w:r>
      <w:r w:rsidR="002B7ACF">
        <w:rPr>
          <w:rFonts w:hint="eastAsia"/>
          <w:b/>
          <w:noProof/>
        </w:rPr>
        <w:t>安全</w:t>
      </w:r>
      <w:r>
        <w:rPr>
          <w:b/>
          <w:noProof/>
        </w:rPr>
        <w:t>事件发生</w:t>
      </w:r>
      <w:r>
        <w:rPr>
          <w:rFonts w:hint="eastAsia"/>
          <w:b/>
          <w:noProof/>
        </w:rPr>
        <w:t>0起</w:t>
      </w:r>
      <w:r>
        <w:rPr>
          <w:b/>
          <w:noProof/>
        </w:rPr>
        <w:t>。</w:t>
      </w:r>
    </w:p>
    <w:p w14:paraId="7726DCBE" w14:textId="77777777" w:rsidR="00DF4089" w:rsidRPr="00A160E2" w:rsidRDefault="00DF4089" w:rsidP="00DF4089"/>
    <w:p w14:paraId="28EF690D" w14:textId="77777777" w:rsidR="0093180D" w:rsidRDefault="0093180D"/>
    <w:sectPr w:rsidR="0093180D" w:rsidSect="0093180D">
      <w:pgSz w:w="11906" w:h="16838" w:code="9"/>
      <w:pgMar w:top="1452" w:right="1474" w:bottom="1452" w:left="1797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CCE9F" w14:textId="77777777" w:rsidR="001819A5" w:rsidRDefault="001819A5">
      <w:r>
        <w:separator/>
      </w:r>
    </w:p>
  </w:endnote>
  <w:endnote w:type="continuationSeparator" w:id="0">
    <w:p w14:paraId="3BD913F4" w14:textId="77777777" w:rsidR="001819A5" w:rsidRDefault="0018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50528" w14:textId="5A45C2C0" w:rsidR="00F70A7F" w:rsidRPr="000E4EA1" w:rsidRDefault="00F70A7F" w:rsidP="0093180D">
    <w:pPr>
      <w:framePr w:wrap="around" w:vAnchor="text" w:hAnchor="margin" w:xAlign="right" w:y="1"/>
      <w:tabs>
        <w:tab w:val="center" w:pos="4153"/>
        <w:tab w:val="right" w:pos="8306"/>
      </w:tabs>
      <w:snapToGrid w:val="0"/>
      <w:jc w:val="left"/>
      <w:rPr>
        <w:sz w:val="18"/>
        <w:szCs w:val="18"/>
      </w:rPr>
    </w:pPr>
    <w:r w:rsidRPr="000E4EA1">
      <w:rPr>
        <w:sz w:val="18"/>
        <w:szCs w:val="18"/>
      </w:rPr>
      <w:fldChar w:fldCharType="begin"/>
    </w:r>
    <w:r w:rsidRPr="000E4EA1">
      <w:rPr>
        <w:sz w:val="18"/>
        <w:szCs w:val="18"/>
      </w:rPr>
      <w:instrText xml:space="preserve">PAGE  </w:instrText>
    </w:r>
    <w:r w:rsidRPr="000E4EA1">
      <w:rPr>
        <w:sz w:val="18"/>
        <w:szCs w:val="18"/>
      </w:rPr>
      <w:fldChar w:fldCharType="separate"/>
    </w:r>
    <w:r>
      <w:rPr>
        <w:noProof/>
        <w:sz w:val="18"/>
        <w:szCs w:val="18"/>
      </w:rPr>
      <w:t>17</w:t>
    </w:r>
    <w:r w:rsidRPr="000E4EA1">
      <w:rPr>
        <w:sz w:val="18"/>
        <w:szCs w:val="18"/>
      </w:rPr>
      <w:fldChar w:fldCharType="end"/>
    </w:r>
  </w:p>
  <w:p w14:paraId="2E63C7CB" w14:textId="77777777" w:rsidR="00F70A7F" w:rsidRPr="008017BE" w:rsidRDefault="00F70A7F" w:rsidP="0093180D">
    <w:pPr>
      <w:tabs>
        <w:tab w:val="center" w:pos="4153"/>
        <w:tab w:val="right" w:pos="8306"/>
      </w:tabs>
      <w:snapToGrid w:val="0"/>
      <w:ind w:right="360"/>
      <w:jc w:val="left"/>
      <w:rPr>
        <w:rFonts w:eastAsia="仿宋_GB2312"/>
        <w:sz w:val="18"/>
        <w:szCs w:val="18"/>
      </w:rPr>
    </w:pPr>
    <w:r>
      <w:rPr>
        <w:rFonts w:eastAsia="仿宋_GB2312"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C435AD" wp14:editId="6F4C1505">
              <wp:simplePos x="0" y="0"/>
              <wp:positionH relativeFrom="column">
                <wp:posOffset>-2540</wp:posOffset>
              </wp:positionH>
              <wp:positionV relativeFrom="paragraph">
                <wp:posOffset>161290</wp:posOffset>
              </wp:positionV>
              <wp:extent cx="5519420" cy="0"/>
              <wp:effectExtent l="10160" t="8890" r="20320" b="29210"/>
              <wp:wrapNone/>
              <wp:docPr id="1" name="直线箭头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94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0C3496" id="_x0000_t32" coordsize="21600,21600" o:spt="32" o:oned="t" path="m0,0l21600,21600e" filled="f">
              <v:path arrowok="t" fillok="f" o:connecttype="none"/>
              <o:lock v:ext="edit" shapetype="t"/>
            </v:shapetype>
            <v:shape id="直线箭头连接符 1" o:spid="_x0000_s1026" type="#_x0000_t32" style="position:absolute;left:0;text-align:left;margin-left:-.2pt;margin-top:12.7pt;width:434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" strokecolor="#c00000"/>
          </w:pict>
        </mc:Fallback>
      </mc:AlternateContent>
    </w:r>
  </w:p>
  <w:p w14:paraId="44F47EC1" w14:textId="77777777" w:rsidR="00F70A7F" w:rsidRDefault="00F70A7F" w:rsidP="0093180D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DCA23" w14:textId="77777777" w:rsidR="001819A5" w:rsidRDefault="001819A5">
      <w:r>
        <w:separator/>
      </w:r>
    </w:p>
  </w:footnote>
  <w:footnote w:type="continuationSeparator" w:id="0">
    <w:p w14:paraId="66BDD3CF" w14:textId="77777777" w:rsidR="001819A5" w:rsidRDefault="00181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43A23" w14:textId="77777777" w:rsidR="00F70A7F" w:rsidRPr="008017BE" w:rsidRDefault="00F70A7F" w:rsidP="0093180D">
    <w:pPr>
      <w:pStyle w:val="a5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C5EAB" w14:textId="77777777" w:rsidR="00F70A7F" w:rsidRDefault="00F70A7F" w:rsidP="0093180D">
    <w:pPr>
      <w:pStyle w:val="a5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682B"/>
    <w:multiLevelType w:val="hybridMultilevel"/>
    <w:tmpl w:val="97AE8604"/>
    <w:lvl w:ilvl="0" w:tplc="2D3E13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516557"/>
    <w:multiLevelType w:val="multilevel"/>
    <w:tmpl w:val="9A24E9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78A1431"/>
    <w:multiLevelType w:val="hybridMultilevel"/>
    <w:tmpl w:val="A1E08F92"/>
    <w:lvl w:ilvl="0" w:tplc="5860E44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DEEC05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122AA9"/>
    <w:multiLevelType w:val="hybridMultilevel"/>
    <w:tmpl w:val="A91C3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89"/>
    <w:rsid w:val="00005D9F"/>
    <w:rsid w:val="00016A0F"/>
    <w:rsid w:val="00025AD5"/>
    <w:rsid w:val="00030598"/>
    <w:rsid w:val="00031D43"/>
    <w:rsid w:val="00043A1F"/>
    <w:rsid w:val="00044C5F"/>
    <w:rsid w:val="00060994"/>
    <w:rsid w:val="00083B82"/>
    <w:rsid w:val="000B024C"/>
    <w:rsid w:val="000B0BA5"/>
    <w:rsid w:val="000B39B8"/>
    <w:rsid w:val="000C3ED4"/>
    <w:rsid w:val="000C6255"/>
    <w:rsid w:val="000C6E8B"/>
    <w:rsid w:val="000D4487"/>
    <w:rsid w:val="000E214F"/>
    <w:rsid w:val="000F12F1"/>
    <w:rsid w:val="000F2281"/>
    <w:rsid w:val="001030C2"/>
    <w:rsid w:val="001060B9"/>
    <w:rsid w:val="00114FA9"/>
    <w:rsid w:val="0012764A"/>
    <w:rsid w:val="00136D7B"/>
    <w:rsid w:val="001434DE"/>
    <w:rsid w:val="00145B09"/>
    <w:rsid w:val="0015396A"/>
    <w:rsid w:val="0016125B"/>
    <w:rsid w:val="001657DD"/>
    <w:rsid w:val="0017643B"/>
    <w:rsid w:val="0017741E"/>
    <w:rsid w:val="00177D07"/>
    <w:rsid w:val="0018179F"/>
    <w:rsid w:val="001819A5"/>
    <w:rsid w:val="0018722C"/>
    <w:rsid w:val="00197D72"/>
    <w:rsid w:val="001A270E"/>
    <w:rsid w:val="001A5878"/>
    <w:rsid w:val="001D235C"/>
    <w:rsid w:val="001D6BAE"/>
    <w:rsid w:val="001D78C8"/>
    <w:rsid w:val="001E1F09"/>
    <w:rsid w:val="001F43AA"/>
    <w:rsid w:val="00200028"/>
    <w:rsid w:val="002069C0"/>
    <w:rsid w:val="00215CB6"/>
    <w:rsid w:val="00215E5D"/>
    <w:rsid w:val="00220F0D"/>
    <w:rsid w:val="00225E15"/>
    <w:rsid w:val="002636C5"/>
    <w:rsid w:val="00266442"/>
    <w:rsid w:val="002672E3"/>
    <w:rsid w:val="00294F9B"/>
    <w:rsid w:val="002A5987"/>
    <w:rsid w:val="002A5D57"/>
    <w:rsid w:val="002B744E"/>
    <w:rsid w:val="002B7552"/>
    <w:rsid w:val="002B7ACF"/>
    <w:rsid w:val="002D47B2"/>
    <w:rsid w:val="002D6619"/>
    <w:rsid w:val="002E1098"/>
    <w:rsid w:val="002E3015"/>
    <w:rsid w:val="002F770A"/>
    <w:rsid w:val="00304495"/>
    <w:rsid w:val="00304FD0"/>
    <w:rsid w:val="00311582"/>
    <w:rsid w:val="00340395"/>
    <w:rsid w:val="00350D53"/>
    <w:rsid w:val="003557A5"/>
    <w:rsid w:val="0036163B"/>
    <w:rsid w:val="00377BA3"/>
    <w:rsid w:val="00381AF0"/>
    <w:rsid w:val="003862D3"/>
    <w:rsid w:val="00387ACA"/>
    <w:rsid w:val="00390173"/>
    <w:rsid w:val="003968F8"/>
    <w:rsid w:val="003A7EEC"/>
    <w:rsid w:val="003B36CB"/>
    <w:rsid w:val="003C08D0"/>
    <w:rsid w:val="003D3E5F"/>
    <w:rsid w:val="003E2528"/>
    <w:rsid w:val="003F2314"/>
    <w:rsid w:val="003F414B"/>
    <w:rsid w:val="0040140C"/>
    <w:rsid w:val="00412512"/>
    <w:rsid w:val="00413859"/>
    <w:rsid w:val="00426B7C"/>
    <w:rsid w:val="00443ADF"/>
    <w:rsid w:val="00456B1C"/>
    <w:rsid w:val="00481791"/>
    <w:rsid w:val="0048442F"/>
    <w:rsid w:val="004850E5"/>
    <w:rsid w:val="004A4B54"/>
    <w:rsid w:val="004A6BBA"/>
    <w:rsid w:val="004B1341"/>
    <w:rsid w:val="004B207D"/>
    <w:rsid w:val="004B466A"/>
    <w:rsid w:val="004B7651"/>
    <w:rsid w:val="004C0968"/>
    <w:rsid w:val="004C1FB3"/>
    <w:rsid w:val="004C65D7"/>
    <w:rsid w:val="004D2947"/>
    <w:rsid w:val="004D4D5F"/>
    <w:rsid w:val="004D562B"/>
    <w:rsid w:val="004D5CBA"/>
    <w:rsid w:val="004F352E"/>
    <w:rsid w:val="00501C53"/>
    <w:rsid w:val="00515CC6"/>
    <w:rsid w:val="005251BE"/>
    <w:rsid w:val="00533BDF"/>
    <w:rsid w:val="00536006"/>
    <w:rsid w:val="00537F2C"/>
    <w:rsid w:val="00541FC5"/>
    <w:rsid w:val="00550AFF"/>
    <w:rsid w:val="005547B2"/>
    <w:rsid w:val="00554C41"/>
    <w:rsid w:val="00557AFE"/>
    <w:rsid w:val="005612BE"/>
    <w:rsid w:val="005671A9"/>
    <w:rsid w:val="005702DC"/>
    <w:rsid w:val="005914F8"/>
    <w:rsid w:val="005A6FA1"/>
    <w:rsid w:val="005C46D7"/>
    <w:rsid w:val="005C5E03"/>
    <w:rsid w:val="005D102A"/>
    <w:rsid w:val="005D1610"/>
    <w:rsid w:val="005E3549"/>
    <w:rsid w:val="005E5969"/>
    <w:rsid w:val="005F237D"/>
    <w:rsid w:val="00600117"/>
    <w:rsid w:val="00614E36"/>
    <w:rsid w:val="00616F7C"/>
    <w:rsid w:val="00622E6B"/>
    <w:rsid w:val="00640CB1"/>
    <w:rsid w:val="00641A80"/>
    <w:rsid w:val="00650C7D"/>
    <w:rsid w:val="00663E85"/>
    <w:rsid w:val="00667A85"/>
    <w:rsid w:val="00670587"/>
    <w:rsid w:val="006725AF"/>
    <w:rsid w:val="00676F48"/>
    <w:rsid w:val="00680AE2"/>
    <w:rsid w:val="0069073C"/>
    <w:rsid w:val="00692DCE"/>
    <w:rsid w:val="006A11EF"/>
    <w:rsid w:val="006A27E2"/>
    <w:rsid w:val="006B2766"/>
    <w:rsid w:val="006D1440"/>
    <w:rsid w:val="006F1253"/>
    <w:rsid w:val="00703300"/>
    <w:rsid w:val="00705901"/>
    <w:rsid w:val="007059BF"/>
    <w:rsid w:val="007178FA"/>
    <w:rsid w:val="00723F08"/>
    <w:rsid w:val="00724FE7"/>
    <w:rsid w:val="00737E02"/>
    <w:rsid w:val="00745C6E"/>
    <w:rsid w:val="00763451"/>
    <w:rsid w:val="00783603"/>
    <w:rsid w:val="0079616D"/>
    <w:rsid w:val="007A209B"/>
    <w:rsid w:val="007B54B0"/>
    <w:rsid w:val="007C05DA"/>
    <w:rsid w:val="007C2C39"/>
    <w:rsid w:val="007C5B10"/>
    <w:rsid w:val="007D6094"/>
    <w:rsid w:val="007E4E3B"/>
    <w:rsid w:val="007E7D1B"/>
    <w:rsid w:val="007F5926"/>
    <w:rsid w:val="00817BB6"/>
    <w:rsid w:val="008218DB"/>
    <w:rsid w:val="00822619"/>
    <w:rsid w:val="0083610D"/>
    <w:rsid w:val="00836262"/>
    <w:rsid w:val="008402A4"/>
    <w:rsid w:val="008451E9"/>
    <w:rsid w:val="0084577A"/>
    <w:rsid w:val="008528AA"/>
    <w:rsid w:val="008537BE"/>
    <w:rsid w:val="0086659C"/>
    <w:rsid w:val="008A28B7"/>
    <w:rsid w:val="008B077B"/>
    <w:rsid w:val="008B6E82"/>
    <w:rsid w:val="008C0B25"/>
    <w:rsid w:val="008C137E"/>
    <w:rsid w:val="008C6F76"/>
    <w:rsid w:val="008D12F3"/>
    <w:rsid w:val="008D4FB3"/>
    <w:rsid w:val="008D6F45"/>
    <w:rsid w:val="008E0984"/>
    <w:rsid w:val="008E28DD"/>
    <w:rsid w:val="008F53F9"/>
    <w:rsid w:val="009027B1"/>
    <w:rsid w:val="009079F4"/>
    <w:rsid w:val="00911056"/>
    <w:rsid w:val="009168E0"/>
    <w:rsid w:val="0093180D"/>
    <w:rsid w:val="009319A4"/>
    <w:rsid w:val="00934A39"/>
    <w:rsid w:val="00934E6B"/>
    <w:rsid w:val="009354DB"/>
    <w:rsid w:val="00946CEF"/>
    <w:rsid w:val="00952140"/>
    <w:rsid w:val="0095575C"/>
    <w:rsid w:val="00956934"/>
    <w:rsid w:val="00957439"/>
    <w:rsid w:val="0096227E"/>
    <w:rsid w:val="0096300E"/>
    <w:rsid w:val="00967DFC"/>
    <w:rsid w:val="00991BB2"/>
    <w:rsid w:val="009A0485"/>
    <w:rsid w:val="009B2691"/>
    <w:rsid w:val="009C150A"/>
    <w:rsid w:val="009C74FD"/>
    <w:rsid w:val="009D4A29"/>
    <w:rsid w:val="009D584B"/>
    <w:rsid w:val="009F4F1C"/>
    <w:rsid w:val="00A01CA2"/>
    <w:rsid w:val="00A06242"/>
    <w:rsid w:val="00A12DA2"/>
    <w:rsid w:val="00A1446D"/>
    <w:rsid w:val="00A160E2"/>
    <w:rsid w:val="00A21CF4"/>
    <w:rsid w:val="00A265CC"/>
    <w:rsid w:val="00A378EF"/>
    <w:rsid w:val="00A412BC"/>
    <w:rsid w:val="00A549CE"/>
    <w:rsid w:val="00A63A30"/>
    <w:rsid w:val="00A847F7"/>
    <w:rsid w:val="00A859CD"/>
    <w:rsid w:val="00A877ED"/>
    <w:rsid w:val="00A91F85"/>
    <w:rsid w:val="00A960DC"/>
    <w:rsid w:val="00AB4F0A"/>
    <w:rsid w:val="00AD31F8"/>
    <w:rsid w:val="00AD4027"/>
    <w:rsid w:val="00AD43C7"/>
    <w:rsid w:val="00AD4C45"/>
    <w:rsid w:val="00AE7783"/>
    <w:rsid w:val="00AF095B"/>
    <w:rsid w:val="00B10452"/>
    <w:rsid w:val="00B10B5A"/>
    <w:rsid w:val="00B165A6"/>
    <w:rsid w:val="00B244B5"/>
    <w:rsid w:val="00B27B3A"/>
    <w:rsid w:val="00B313A9"/>
    <w:rsid w:val="00B3373F"/>
    <w:rsid w:val="00B402D1"/>
    <w:rsid w:val="00B44A98"/>
    <w:rsid w:val="00B54731"/>
    <w:rsid w:val="00B54DBD"/>
    <w:rsid w:val="00B5765D"/>
    <w:rsid w:val="00B60903"/>
    <w:rsid w:val="00B6371F"/>
    <w:rsid w:val="00B76889"/>
    <w:rsid w:val="00B76FA0"/>
    <w:rsid w:val="00B808DE"/>
    <w:rsid w:val="00B80EF4"/>
    <w:rsid w:val="00B94FA5"/>
    <w:rsid w:val="00BA3FF4"/>
    <w:rsid w:val="00BB415A"/>
    <w:rsid w:val="00BC0AEB"/>
    <w:rsid w:val="00BF3F3C"/>
    <w:rsid w:val="00C07B88"/>
    <w:rsid w:val="00C13B91"/>
    <w:rsid w:val="00C1716A"/>
    <w:rsid w:val="00C33906"/>
    <w:rsid w:val="00C5190D"/>
    <w:rsid w:val="00C550C0"/>
    <w:rsid w:val="00C63057"/>
    <w:rsid w:val="00C65EF9"/>
    <w:rsid w:val="00C84037"/>
    <w:rsid w:val="00C84C68"/>
    <w:rsid w:val="00C90066"/>
    <w:rsid w:val="00C91BDF"/>
    <w:rsid w:val="00C95952"/>
    <w:rsid w:val="00CA343F"/>
    <w:rsid w:val="00CA7A65"/>
    <w:rsid w:val="00CB4566"/>
    <w:rsid w:val="00CC0240"/>
    <w:rsid w:val="00CD01EE"/>
    <w:rsid w:val="00CD3896"/>
    <w:rsid w:val="00CD506E"/>
    <w:rsid w:val="00CD62F5"/>
    <w:rsid w:val="00CD71F8"/>
    <w:rsid w:val="00CE4D8F"/>
    <w:rsid w:val="00CE5884"/>
    <w:rsid w:val="00CF1673"/>
    <w:rsid w:val="00CF67CD"/>
    <w:rsid w:val="00D020CE"/>
    <w:rsid w:val="00D1461D"/>
    <w:rsid w:val="00D151F8"/>
    <w:rsid w:val="00D162AD"/>
    <w:rsid w:val="00D25CFC"/>
    <w:rsid w:val="00D315A3"/>
    <w:rsid w:val="00D47670"/>
    <w:rsid w:val="00D56ACB"/>
    <w:rsid w:val="00D771D6"/>
    <w:rsid w:val="00D81FF5"/>
    <w:rsid w:val="00D843F1"/>
    <w:rsid w:val="00D85B01"/>
    <w:rsid w:val="00D92743"/>
    <w:rsid w:val="00D96B75"/>
    <w:rsid w:val="00DA0DCD"/>
    <w:rsid w:val="00DA22BD"/>
    <w:rsid w:val="00DA509E"/>
    <w:rsid w:val="00DB3543"/>
    <w:rsid w:val="00DB5D4F"/>
    <w:rsid w:val="00DC3160"/>
    <w:rsid w:val="00DC3EAB"/>
    <w:rsid w:val="00DE1B6A"/>
    <w:rsid w:val="00DE37E4"/>
    <w:rsid w:val="00DE4132"/>
    <w:rsid w:val="00DF4089"/>
    <w:rsid w:val="00DF5C8C"/>
    <w:rsid w:val="00E14A37"/>
    <w:rsid w:val="00E33A4E"/>
    <w:rsid w:val="00E36F8F"/>
    <w:rsid w:val="00E42D65"/>
    <w:rsid w:val="00E52F4E"/>
    <w:rsid w:val="00E713BB"/>
    <w:rsid w:val="00E7286F"/>
    <w:rsid w:val="00E82A32"/>
    <w:rsid w:val="00E917E7"/>
    <w:rsid w:val="00E93260"/>
    <w:rsid w:val="00EA1118"/>
    <w:rsid w:val="00EA12E5"/>
    <w:rsid w:val="00EB2AD2"/>
    <w:rsid w:val="00ED3BFD"/>
    <w:rsid w:val="00ED4447"/>
    <w:rsid w:val="00EE1955"/>
    <w:rsid w:val="00EE1D14"/>
    <w:rsid w:val="00EE2055"/>
    <w:rsid w:val="00EE5774"/>
    <w:rsid w:val="00EF4974"/>
    <w:rsid w:val="00EF544E"/>
    <w:rsid w:val="00EF6930"/>
    <w:rsid w:val="00F000F2"/>
    <w:rsid w:val="00F04AA2"/>
    <w:rsid w:val="00F16539"/>
    <w:rsid w:val="00F20FD3"/>
    <w:rsid w:val="00F22BD0"/>
    <w:rsid w:val="00F3006E"/>
    <w:rsid w:val="00F34AAC"/>
    <w:rsid w:val="00F40346"/>
    <w:rsid w:val="00F6586B"/>
    <w:rsid w:val="00F676F5"/>
    <w:rsid w:val="00F70A7F"/>
    <w:rsid w:val="00F74255"/>
    <w:rsid w:val="00F761A4"/>
    <w:rsid w:val="00F80170"/>
    <w:rsid w:val="00F9008B"/>
    <w:rsid w:val="00F92B9D"/>
    <w:rsid w:val="00FA3387"/>
    <w:rsid w:val="00FA45EA"/>
    <w:rsid w:val="00FC0979"/>
    <w:rsid w:val="00FD603D"/>
    <w:rsid w:val="00FE0780"/>
    <w:rsid w:val="00FE3367"/>
    <w:rsid w:val="00FE6E69"/>
    <w:rsid w:val="00FF4CB6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F65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7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7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7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7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48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731"/>
    <w:pPr>
      <w:widowControl w:val="0"/>
      <w:jc w:val="both"/>
    </w:pPr>
    <w:rPr>
      <w:rFonts w:ascii="仿宋" w:eastAsia="仿宋" w:hAnsi="仿宋" w:cs="Times New Roman"/>
    </w:rPr>
  </w:style>
  <w:style w:type="paragraph" w:styleId="1">
    <w:name w:val="heading 1"/>
    <w:aliases w:val="H1,PIM 1,Heading 0,Fab-1,h1,1.,Normal + Font: Helvetica,Bold,Space Before 12 pt,Not Bold,H11,H12,H13,H14,H15,H16,H17,H111,H121,H131,H141,H151,H161,H18,H112,H122,H132,H142,H152,H162,H19,H113,H123,H133,H143,H153,H163,H110,H114,H124,H134,H144,l1"/>
    <w:basedOn w:val="a"/>
    <w:next w:val="a"/>
    <w:link w:val="10"/>
    <w:autoRedefine/>
    <w:qFormat/>
    <w:rsid w:val="00DF4089"/>
    <w:pPr>
      <w:numPr>
        <w:numId w:val="2"/>
      </w:numPr>
      <w:spacing w:line="360" w:lineRule="auto"/>
      <w:outlineLvl w:val="0"/>
    </w:pPr>
    <w:rPr>
      <w:color w:val="000000"/>
      <w:kern w:val="44"/>
      <w:sz w:val="36"/>
      <w:szCs w:val="36"/>
    </w:rPr>
  </w:style>
  <w:style w:type="paragraph" w:styleId="2">
    <w:name w:val="heading 2"/>
    <w:aliases w:val="Heading 2 Hidden,Heading 2 CCBS,heading 2,H2,sect 1.2,Underrubrik1,prop2,UNDERRUBRIK 1-2,2nd level,h2,2,Header 2,l2,Titre2,Head 2,Fab-2,PIM2,Titre3,HD2,sect 3.1,PA Major Section,H21,sect 1.21,H22,sect 1.22,H211,sect 1.211,H23,sect 1.23,DO"/>
    <w:basedOn w:val="a"/>
    <w:next w:val="a"/>
    <w:link w:val="20"/>
    <w:qFormat/>
    <w:rsid w:val="0040140C"/>
    <w:pPr>
      <w:spacing w:before="260" w:after="260" w:line="415" w:lineRule="auto"/>
      <w:ind w:left="576" w:hanging="576"/>
      <w:outlineLvl w:val="1"/>
    </w:pPr>
    <w:rPr>
      <w:b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DF4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PIM 4,h4,Table and Figures,(Alt+4),Level 2 - a,Heading 4 (Numbered),bullet,bl,bb,付标题,第三层条,L4,4th level,4,First Subheading,Sub3Para,dash,d,h41,dash1,d1,31,h42,dash2,d2,32,Entrust Heading 4,rh11,rh12"/>
    <w:basedOn w:val="a"/>
    <w:next w:val="a"/>
    <w:link w:val="40"/>
    <w:qFormat/>
    <w:rsid w:val="00DF40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H5,PIM 5,Block Label,h5,5,l4,ds,dd,l5,hm,module heading,口,口1,口2,Roman list,heading 5,l5+toc5,Numbered Sub-list,一,正文五级标题,Appendix A  Heading 5,第四层条,Roman list1,Roman list2,Roman list11,Roman list3,Roman list12,Roman list21,Roman list111,L5"/>
    <w:basedOn w:val="a"/>
    <w:next w:val="a"/>
    <w:link w:val="50"/>
    <w:qFormat/>
    <w:rsid w:val="00DF40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BOD 4,PIM 6,Legal Level 1.,Bullet list,第五层条,L6,h6,Third Subheading,6"/>
    <w:basedOn w:val="a"/>
    <w:next w:val="a"/>
    <w:link w:val="60"/>
    <w:qFormat/>
    <w:rsid w:val="00DF40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,不用,letter list,（1）"/>
    <w:basedOn w:val="a"/>
    <w:next w:val="a"/>
    <w:link w:val="70"/>
    <w:qFormat/>
    <w:rsid w:val="00DF40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不用8,附录,注意框体"/>
    <w:basedOn w:val="a"/>
    <w:next w:val="a"/>
    <w:link w:val="80"/>
    <w:qFormat/>
    <w:rsid w:val="00DF40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PIM 9,不用9,Appendix,三级标题"/>
    <w:basedOn w:val="a"/>
    <w:next w:val="a"/>
    <w:link w:val="90"/>
    <w:qFormat/>
    <w:rsid w:val="00DF40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eading 0 字符,Fab-1 字符,h1 字符,1. 字符,Normal + Font: Helvetica 字符,Bold 字符,Space Before 12 pt 字符,Not Bold 字符,H11 字符,H12 字符,H13 字符,H14 字符,H15 字符,H16 字符,H17 字符,H111 字符,H121 字符,H131 字符,H141 字符,H151 字符,H161 字符,H18 字符,H112 字符,H122 字符,H19 字符"/>
    <w:basedOn w:val="a0"/>
    <w:link w:val="1"/>
    <w:rsid w:val="00DF4089"/>
    <w:rPr>
      <w:rFonts w:ascii="仿宋" w:eastAsia="仿宋" w:hAnsi="仿宋" w:cs="Times New Roman"/>
      <w:color w:val="000000"/>
      <w:kern w:val="44"/>
      <w:sz w:val="36"/>
      <w:szCs w:val="36"/>
    </w:rPr>
  </w:style>
  <w:style w:type="character" w:customStyle="1" w:styleId="20">
    <w:name w:val="标题 2 字符"/>
    <w:aliases w:val="Heading 2 Hidden 字符,Heading 2 CCBS 字符,heading 2 字符,H2 字符,sect 1.2 字符,Underrubrik1 字符,prop2 字符,UNDERRUBRIK 1-2 字符,2nd level 字符,h2 字符,2 字符,Header 2 字符,l2 字符,Titre2 字符,Head 2 字符,Fab-2 字符,PIM2 字符,Titre3 字符,HD2 字符,sect 3.1 字符,PA Major Section 字符"/>
    <w:basedOn w:val="a0"/>
    <w:link w:val="2"/>
    <w:rsid w:val="0040140C"/>
    <w:rPr>
      <w:rFonts w:ascii="仿宋" w:eastAsia="仿宋" w:hAnsi="仿宋" w:cs="Times New Roman"/>
      <w:bCs/>
      <w:sz w:val="28"/>
      <w:szCs w:val="28"/>
      <w:lang w:val="x-none" w:eastAsia="x-none"/>
    </w:rPr>
  </w:style>
  <w:style w:type="character" w:customStyle="1" w:styleId="30">
    <w:name w:val="标题 3 字符"/>
    <w:basedOn w:val="a0"/>
    <w:link w:val="3"/>
    <w:rsid w:val="00DF4089"/>
    <w:rPr>
      <w:rFonts w:ascii="仿宋" w:eastAsia="仿宋" w:hAnsi="仿宋" w:cs="Times New Roman"/>
      <w:b/>
      <w:bCs/>
      <w:sz w:val="32"/>
      <w:szCs w:val="32"/>
    </w:rPr>
  </w:style>
  <w:style w:type="character" w:customStyle="1" w:styleId="40">
    <w:name w:val="标题 4 字符"/>
    <w:aliases w:val="H4 字符,Ref Heading 1 字符,rh1 字符,Heading sql 字符,sect 1.2.3.4 字符,PIM 4 字符,h4 字符,Table and Figures 字符,(Alt+4) 字符,Level 2 - a 字符,Heading 4 (Numbered) 字符,bullet 字符,bl 字符,bb 字符,付标题 字符,第三层条 字符,L4 字符,4th level 字符,4 字符,First Subheading 字符,Sub3Para 字符,d 字符"/>
    <w:basedOn w:val="a0"/>
    <w:link w:val="4"/>
    <w:rsid w:val="00DF4089"/>
    <w:rPr>
      <w:rFonts w:ascii="Arial" w:eastAsia="黑体" w:hAnsi="Arial" w:cs="Times New Roman"/>
      <w:b/>
      <w:bCs/>
      <w:szCs w:val="28"/>
    </w:rPr>
  </w:style>
  <w:style w:type="character" w:customStyle="1" w:styleId="50">
    <w:name w:val="标题 5 字符"/>
    <w:aliases w:val="H5 字符,PIM 5 字符,Block Label 字符,h5 字符,5 字符,l4 字符,ds 字符,dd 字符,l5 字符,hm 字符,module heading 字符,口 字符,口1 字符,口2 字符,Roman list 字符,heading 5 字符,l5+toc5 字符,Numbered Sub-list 字符,一 字符,正文五级标题 字符,Appendix A  Heading 5 字符,第四层条 字符,Roman list1 字符,Roman list2 字符"/>
    <w:basedOn w:val="a0"/>
    <w:link w:val="5"/>
    <w:rsid w:val="00DF4089"/>
    <w:rPr>
      <w:rFonts w:ascii="仿宋" w:eastAsia="仿宋" w:hAnsi="仿宋" w:cs="Times New Roman"/>
      <w:b/>
      <w:bCs/>
      <w:sz w:val="28"/>
      <w:szCs w:val="28"/>
    </w:rPr>
  </w:style>
  <w:style w:type="character" w:customStyle="1" w:styleId="60">
    <w:name w:val="标题 6 字符"/>
    <w:aliases w:val="H6 字符,BOD 4 字符,PIM 6 字符,Legal Level 1. 字符,Bullet list 字符,第五层条 字符,L6 字符,h6 字符,Third Subheading 字符,6 字符"/>
    <w:basedOn w:val="a0"/>
    <w:link w:val="6"/>
    <w:rsid w:val="00DF4089"/>
    <w:rPr>
      <w:rFonts w:ascii="Arial" w:eastAsia="黑体" w:hAnsi="Arial" w:cs="Times New Roman"/>
      <w:b/>
      <w:bCs/>
    </w:rPr>
  </w:style>
  <w:style w:type="character" w:customStyle="1" w:styleId="70">
    <w:name w:val="标题 7 字符"/>
    <w:aliases w:val="PIM 7 字符,不用 字符,letter list 字符,（1） 字符"/>
    <w:basedOn w:val="a0"/>
    <w:link w:val="7"/>
    <w:rsid w:val="00DF4089"/>
    <w:rPr>
      <w:rFonts w:ascii="仿宋" w:eastAsia="仿宋" w:hAnsi="仿宋" w:cs="Times New Roman"/>
      <w:b/>
      <w:bCs/>
    </w:rPr>
  </w:style>
  <w:style w:type="character" w:customStyle="1" w:styleId="80">
    <w:name w:val="标题 8 字符"/>
    <w:aliases w:val="不用8 字符,附录 字符,注意框体 字符"/>
    <w:basedOn w:val="a0"/>
    <w:link w:val="8"/>
    <w:rsid w:val="00DF4089"/>
    <w:rPr>
      <w:rFonts w:ascii="Arial" w:eastAsia="黑体" w:hAnsi="Arial" w:cs="Times New Roman"/>
    </w:rPr>
  </w:style>
  <w:style w:type="character" w:customStyle="1" w:styleId="90">
    <w:name w:val="标题 9 字符"/>
    <w:aliases w:val="PIM 9 字符,不用9 字符,Appendix 字符,三级标题 字符"/>
    <w:basedOn w:val="a0"/>
    <w:link w:val="9"/>
    <w:rsid w:val="00DF4089"/>
    <w:rPr>
      <w:rFonts w:ascii="Arial" w:eastAsia="黑体" w:hAnsi="Arial" w:cs="Times New Roman"/>
      <w:sz w:val="21"/>
      <w:szCs w:val="21"/>
    </w:rPr>
  </w:style>
  <w:style w:type="paragraph" w:styleId="a3">
    <w:name w:val="Date"/>
    <w:basedOn w:val="a"/>
    <w:next w:val="a"/>
    <w:link w:val="a4"/>
    <w:rsid w:val="00DF4089"/>
    <w:pPr>
      <w:ind w:leftChars="2500" w:left="100"/>
    </w:pPr>
  </w:style>
  <w:style w:type="character" w:customStyle="1" w:styleId="a4">
    <w:name w:val="日期 字符"/>
    <w:basedOn w:val="a0"/>
    <w:link w:val="a3"/>
    <w:rsid w:val="00DF4089"/>
    <w:rPr>
      <w:rFonts w:ascii="仿宋" w:eastAsia="仿宋" w:hAnsi="仿宋" w:cs="Times New Roman"/>
    </w:rPr>
  </w:style>
  <w:style w:type="paragraph" w:styleId="a5">
    <w:name w:val="header"/>
    <w:basedOn w:val="a"/>
    <w:link w:val="a6"/>
    <w:rsid w:val="00DF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F4089"/>
    <w:rPr>
      <w:rFonts w:ascii="仿宋" w:eastAsia="仿宋" w:hAnsi="仿宋" w:cs="Times New Roman"/>
      <w:sz w:val="18"/>
      <w:szCs w:val="18"/>
    </w:rPr>
  </w:style>
  <w:style w:type="paragraph" w:styleId="a7">
    <w:name w:val="footer"/>
    <w:basedOn w:val="a"/>
    <w:link w:val="a8"/>
    <w:rsid w:val="00DF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F4089"/>
    <w:rPr>
      <w:rFonts w:ascii="仿宋" w:eastAsia="仿宋" w:hAnsi="仿宋" w:cs="Times New Roman"/>
      <w:sz w:val="18"/>
      <w:szCs w:val="18"/>
    </w:rPr>
  </w:style>
  <w:style w:type="character" w:styleId="a9">
    <w:name w:val="page number"/>
    <w:basedOn w:val="a0"/>
    <w:rsid w:val="00DF4089"/>
  </w:style>
  <w:style w:type="paragraph" w:customStyle="1" w:styleId="1H1PIM1Heading0Fab-1h11NormalFontHelvetica">
    <w:name w:val="样式 标题 1H1PIM 1Heading 0Fab-1h11.Normal + Font: Helvetica..."/>
    <w:basedOn w:val="1"/>
    <w:rsid w:val="00DF4089"/>
    <w:rPr>
      <w:rFonts w:ascii="Arial" w:hAnsi="Arial" w:cs="宋体"/>
      <w:b/>
      <w:bCs/>
      <w:szCs w:val="20"/>
    </w:rPr>
  </w:style>
  <w:style w:type="paragraph" w:customStyle="1" w:styleId="xl24">
    <w:name w:val="xl24"/>
    <w:basedOn w:val="a"/>
    <w:rsid w:val="00DF408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Chars="200" w:left="200"/>
      <w:jc w:val="center"/>
    </w:pPr>
    <w:rPr>
      <w:kern w:val="0"/>
      <w:szCs w:val="21"/>
    </w:rPr>
  </w:style>
  <w:style w:type="paragraph" w:styleId="TOC1">
    <w:name w:val="toc 1"/>
    <w:basedOn w:val="a"/>
    <w:next w:val="a"/>
    <w:autoRedefine/>
    <w:uiPriority w:val="39"/>
    <w:rsid w:val="00DF4089"/>
  </w:style>
  <w:style w:type="paragraph" w:styleId="TOC2">
    <w:name w:val="toc 2"/>
    <w:basedOn w:val="a"/>
    <w:next w:val="a"/>
    <w:autoRedefine/>
    <w:uiPriority w:val="39"/>
    <w:rsid w:val="00DF408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F4089"/>
    <w:pPr>
      <w:ind w:leftChars="400" w:left="840"/>
    </w:pPr>
  </w:style>
  <w:style w:type="character" w:styleId="aa">
    <w:name w:val="Hyperlink"/>
    <w:uiPriority w:val="99"/>
    <w:rsid w:val="00DF4089"/>
    <w:rPr>
      <w:color w:val="0000FF"/>
      <w:u w:val="single"/>
    </w:rPr>
  </w:style>
  <w:style w:type="table" w:styleId="ab">
    <w:name w:val="Table Grid"/>
    <w:basedOn w:val="a1"/>
    <w:rsid w:val="00DF4089"/>
    <w:rPr>
      <w:rFonts w:ascii="仿宋" w:eastAsia="仿宋" w:hAnsi="仿宋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封面文档状态样式"/>
    <w:basedOn w:val="a"/>
    <w:rsid w:val="00DF4089"/>
    <w:pPr>
      <w:widowControl/>
      <w:spacing w:line="360" w:lineRule="auto"/>
      <w:ind w:leftChars="125" w:left="3060" w:firstLine="58"/>
    </w:pPr>
    <w:rPr>
      <w:rFonts w:ascii="宋体" w:hAnsi="宋体" w:cs="宋体"/>
      <w:kern w:val="0"/>
      <w:sz w:val="20"/>
      <w:szCs w:val="48"/>
      <w:lang w:bidi="he-IL"/>
    </w:rPr>
  </w:style>
  <w:style w:type="paragraph" w:styleId="ad">
    <w:name w:val="Body Text"/>
    <w:basedOn w:val="a"/>
    <w:link w:val="ae"/>
    <w:rsid w:val="00DF4089"/>
    <w:pPr>
      <w:widowControl/>
    </w:pPr>
    <w:rPr>
      <w:rFonts w:ascii="Times New Roman" w:eastAsia="宋体" w:hAnsi="Times New Roman"/>
      <w:kern w:val="0"/>
      <w:szCs w:val="20"/>
      <w:lang w:val="x-none" w:eastAsia="en-US"/>
    </w:rPr>
  </w:style>
  <w:style w:type="character" w:customStyle="1" w:styleId="ae">
    <w:name w:val="正文文本 字符"/>
    <w:basedOn w:val="a0"/>
    <w:link w:val="ad"/>
    <w:rsid w:val="00DF4089"/>
    <w:rPr>
      <w:rFonts w:ascii="Times New Roman" w:eastAsia="宋体" w:hAnsi="Times New Roman" w:cs="Times New Roman"/>
      <w:kern w:val="0"/>
      <w:szCs w:val="20"/>
      <w:lang w:val="x-none" w:eastAsia="en-US"/>
    </w:rPr>
  </w:style>
  <w:style w:type="paragraph" w:customStyle="1" w:styleId="CharChar1">
    <w:name w:val="Char Char1"/>
    <w:basedOn w:val="a"/>
    <w:autoRedefine/>
    <w:rsid w:val="00DF4089"/>
    <w:pPr>
      <w:widowControl/>
      <w:snapToGrid w:val="0"/>
      <w:spacing w:before="120" w:after="160" w:line="360" w:lineRule="auto"/>
      <w:ind w:right="-360"/>
      <w:jc w:val="left"/>
    </w:pPr>
    <w:rPr>
      <w:rFonts w:ascii="Arial" w:eastAsia="宋体" w:hAnsi="Arial"/>
      <w:kern w:val="0"/>
      <w:lang w:eastAsia="en-US"/>
    </w:rPr>
  </w:style>
  <w:style w:type="paragraph" w:customStyle="1" w:styleId="-">
    <w:name w:val="中海油-正文"/>
    <w:basedOn w:val="a"/>
    <w:rsid w:val="00DF4089"/>
    <w:pPr>
      <w:spacing w:beforeLines="50" w:before="50" w:afterLines="50" w:after="50" w:line="360" w:lineRule="exact"/>
      <w:ind w:firstLineChars="200" w:firstLine="200"/>
    </w:pPr>
    <w:rPr>
      <w:rFonts w:ascii="Times New Roman" w:eastAsia="宋体" w:hAnsi="Times New Roman" w:cs="宋体"/>
      <w:sz w:val="21"/>
      <w:szCs w:val="20"/>
    </w:rPr>
  </w:style>
  <w:style w:type="paragraph" w:customStyle="1" w:styleId="Normal-Table">
    <w:name w:val="Normal-Table"/>
    <w:basedOn w:val="a"/>
    <w:rsid w:val="00DF4089"/>
    <w:pPr>
      <w:widowControl/>
      <w:spacing w:after="60"/>
      <w:jc w:val="left"/>
    </w:pPr>
    <w:rPr>
      <w:rFonts w:ascii="Times New Roman" w:eastAsia="Times New Roman" w:hAnsi="Times New Roman"/>
      <w:kern w:val="0"/>
      <w:sz w:val="18"/>
      <w:szCs w:val="20"/>
      <w:lang w:val="en-GB" w:eastAsia="en-US"/>
    </w:rPr>
  </w:style>
  <w:style w:type="paragraph" w:customStyle="1" w:styleId="CharChar1CharCharCharCharCharChar">
    <w:name w:val="Char Char1 Char Char Char Char Char Char"/>
    <w:basedOn w:val="a"/>
    <w:rsid w:val="00DF4089"/>
    <w:pPr>
      <w:widowControl/>
      <w:spacing w:after="160" w:line="240" w:lineRule="exact"/>
      <w:jc w:val="left"/>
    </w:pPr>
    <w:rPr>
      <w:rFonts w:ascii="Arial" w:eastAsia="宋体" w:hAnsi="Arial"/>
      <w:kern w:val="0"/>
      <w:sz w:val="20"/>
      <w:szCs w:val="20"/>
      <w:lang w:eastAsia="en-US"/>
    </w:rPr>
  </w:style>
  <w:style w:type="paragraph" w:styleId="af">
    <w:name w:val="Balloon Text"/>
    <w:basedOn w:val="a"/>
    <w:link w:val="af0"/>
    <w:rsid w:val="00DF4089"/>
    <w:rPr>
      <w:sz w:val="18"/>
      <w:szCs w:val="18"/>
      <w:lang w:val="x-none" w:eastAsia="x-none"/>
    </w:rPr>
  </w:style>
  <w:style w:type="character" w:customStyle="1" w:styleId="af0">
    <w:name w:val="批注框文本 字符"/>
    <w:basedOn w:val="a0"/>
    <w:link w:val="af"/>
    <w:rsid w:val="00DF4089"/>
    <w:rPr>
      <w:rFonts w:ascii="仿宋" w:eastAsia="仿宋" w:hAnsi="仿宋" w:cs="Times New Roman"/>
      <w:sz w:val="18"/>
      <w:szCs w:val="18"/>
      <w:lang w:val="x-none" w:eastAsia="x-none"/>
    </w:rPr>
  </w:style>
  <w:style w:type="paragraph" w:customStyle="1" w:styleId="-11">
    <w:name w:val="彩色列表 - 着色 11"/>
    <w:basedOn w:val="a"/>
    <w:uiPriority w:val="34"/>
    <w:qFormat/>
    <w:rsid w:val="00DF4089"/>
    <w:pPr>
      <w:ind w:firstLineChars="200" w:firstLine="420"/>
    </w:pPr>
  </w:style>
  <w:style w:type="character" w:styleId="af1">
    <w:name w:val="FollowedHyperlink"/>
    <w:uiPriority w:val="99"/>
    <w:unhideWhenUsed/>
    <w:rsid w:val="00DF4089"/>
    <w:rPr>
      <w:color w:val="800080"/>
      <w:u w:val="single"/>
    </w:rPr>
  </w:style>
  <w:style w:type="paragraph" w:customStyle="1" w:styleId="font5">
    <w:name w:val="font5"/>
    <w:basedOn w:val="a"/>
    <w:rsid w:val="00DF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66">
    <w:name w:val="xl66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67">
    <w:name w:val="xl67"/>
    <w:basedOn w:val="a"/>
    <w:rsid w:val="00DF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</w:rPr>
  </w:style>
  <w:style w:type="paragraph" w:customStyle="1" w:styleId="xl68">
    <w:name w:val="xl68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69">
    <w:name w:val="xl69"/>
    <w:basedOn w:val="a"/>
    <w:rsid w:val="00DF4089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0">
    <w:name w:val="xl70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A9A9"/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71">
    <w:name w:val="xl71"/>
    <w:basedOn w:val="a"/>
    <w:rsid w:val="00DF4089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</w:rPr>
  </w:style>
  <w:style w:type="paragraph" w:customStyle="1" w:styleId="xl72">
    <w:name w:val="xl72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73">
    <w:name w:val="xl73"/>
    <w:basedOn w:val="a"/>
    <w:rsid w:val="00DF4089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4">
    <w:name w:val="xl74"/>
    <w:basedOn w:val="a"/>
    <w:rsid w:val="00DF408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5">
    <w:name w:val="xl75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xl76">
    <w:name w:val="xl76"/>
    <w:basedOn w:val="a"/>
    <w:rsid w:val="00DF408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xl77">
    <w:name w:val="xl77"/>
    <w:basedOn w:val="a"/>
    <w:rsid w:val="00DF408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21">
    <w:name w:val="中等深浅网格 21"/>
    <w:link w:val="22"/>
    <w:uiPriority w:val="1"/>
    <w:qFormat/>
    <w:rsid w:val="00DF4089"/>
    <w:rPr>
      <w:rFonts w:ascii="Calibri" w:eastAsia="宋体" w:hAnsi="Calibri" w:cs="Times New Roman"/>
      <w:sz w:val="22"/>
      <w:szCs w:val="22"/>
      <w:lang w:eastAsia="en-US" w:bidi="en-US"/>
    </w:rPr>
  </w:style>
  <w:style w:type="character" w:customStyle="1" w:styleId="22">
    <w:name w:val="中等深浅网格 2 字符"/>
    <w:link w:val="21"/>
    <w:uiPriority w:val="1"/>
    <w:rsid w:val="00DF4089"/>
    <w:rPr>
      <w:rFonts w:ascii="Calibri" w:eastAsia="宋体" w:hAnsi="Calibri" w:cs="Times New Roman"/>
      <w:sz w:val="22"/>
      <w:szCs w:val="22"/>
      <w:lang w:eastAsia="en-US" w:bidi="en-US"/>
    </w:rPr>
  </w:style>
  <w:style w:type="table" w:styleId="23">
    <w:name w:val="Table Classic 2"/>
    <w:basedOn w:val="a1"/>
    <w:rsid w:val="00DF4089"/>
    <w:pPr>
      <w:widowControl w:val="0"/>
      <w:jc w:val="both"/>
    </w:pPr>
    <w:rPr>
      <w:rFonts w:ascii="仿宋" w:eastAsia="仿宋" w:hAnsi="仿宋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-1">
    <w:name w:val="Grid Table 4 Accent 1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4-4">
    <w:name w:val="Grid Table 4 Accent 4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4-3">
    <w:name w:val="Grid Table 4 Accent 3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4-5">
    <w:name w:val="Grid Table 4 Accent 5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5-6">
    <w:name w:val="Grid Table 5 Dark Accent 6"/>
    <w:basedOn w:val="a1"/>
    <w:uiPriority w:val="48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paragraph" w:styleId="af2">
    <w:name w:val="List Paragraph"/>
    <w:basedOn w:val="a"/>
    <w:uiPriority w:val="34"/>
    <w:qFormat/>
    <w:rsid w:val="00DF4089"/>
    <w:pPr>
      <w:widowControl/>
      <w:ind w:firstLine="420"/>
    </w:pPr>
    <w:rPr>
      <w:rFonts w:ascii="等线" w:eastAsia="等线" w:hAnsi="等线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D700FF-17C4-42FF-B880-DE95021B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10</Pages>
  <Words>556</Words>
  <Characters>3171</Characters>
  <Application>Microsoft Office Word</Application>
  <DocSecurity>0</DocSecurity>
  <Lines>26</Lines>
  <Paragraphs>7</Paragraphs>
  <ScaleCrop>false</ScaleCrop>
  <Company>Microsoft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侯嘉琪</dc:creator>
  <cp:keywords/>
  <dc:description/>
  <cp:lastModifiedBy>亨贵 潘</cp:lastModifiedBy>
  <cp:revision>138</cp:revision>
  <cp:lastPrinted>2017-10-19T07:13:00Z</cp:lastPrinted>
  <dcterms:created xsi:type="dcterms:W3CDTF">2017-10-12T05:21:00Z</dcterms:created>
  <dcterms:modified xsi:type="dcterms:W3CDTF">2019-06-27T02:09:00Z</dcterms:modified>
</cp:coreProperties>
</file>