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6C6" w:rsidRDefault="007D142A">
      <w:pPr>
        <w:rPr>
          <w:b/>
        </w:rPr>
      </w:pPr>
      <w:r>
        <w:rPr>
          <w:b/>
        </w:rPr>
        <w:t xml:space="preserve">Package </w:t>
      </w:r>
      <w:r w:rsidR="00457EFD">
        <w:rPr>
          <w:b/>
        </w:rPr>
        <w:t>dienstleistungenverwaltung</w:t>
      </w:r>
    </w:p>
    <w:p w:rsidR="003D26C6" w:rsidRDefault="003D26C6">
      <w:pPr>
        <w:rPr>
          <w:b/>
        </w:rPr>
      </w:pPr>
    </w:p>
    <w:p w:rsidR="003D26C6" w:rsidRDefault="007D142A">
      <w:pPr>
        <w:rPr>
          <w:b/>
        </w:rPr>
      </w:pPr>
      <w:r>
        <w:rPr>
          <w:b/>
        </w:rPr>
        <w:t>Beschreibung des Packages</w:t>
      </w:r>
    </w:p>
    <w:p w:rsidR="003D26C6" w:rsidRDefault="003D26C6">
      <w:pPr>
        <w:rPr>
          <w:b/>
        </w:rPr>
      </w:pPr>
    </w:p>
    <w:p w:rsidR="003D26C6" w:rsidRDefault="007D142A">
      <w:r>
        <w:t xml:space="preserve">Das Package </w:t>
      </w:r>
      <w:r w:rsidR="00457EFD">
        <w:rPr>
          <w:i/>
        </w:rPr>
        <w:t>dienstleistungenverwaltung</w:t>
      </w:r>
      <w:r>
        <w:t xml:space="preserve"> umfasst</w:t>
      </w:r>
      <w:r w:rsidR="00457EFD">
        <w:t xml:space="preserve"> </w:t>
      </w:r>
      <w:r>
        <w:t>alle Aspekte</w:t>
      </w:r>
      <w:r w:rsidR="00457EFD">
        <w:t xml:space="preserve"> zur Erstellung und Bearbeitung, sowie zum Löschen von einzelnen Dienstleistungen</w:t>
      </w:r>
      <w:r>
        <w:t>. Es enthält sowohl Klassen zur Präsentation</w:t>
      </w:r>
      <w:r w:rsidR="00457EFD">
        <w:t xml:space="preserve"> aller angelegten Dienstleistungen, sowie Frames zum Hinzufügen bzw. Bearbeiten von Dienstleistungen. Des Weiteren sind Klassen</w:t>
      </w:r>
      <w:r w:rsidR="00855722">
        <w:t xml:space="preserve"> der internen Logik vorhanden.</w:t>
      </w:r>
      <w:r>
        <w:t xml:space="preserve"> </w:t>
      </w:r>
    </w:p>
    <w:p w:rsidR="00855722" w:rsidRDefault="00855722"/>
    <w:p w:rsidR="003D26C6" w:rsidRDefault="00855722">
      <w:r>
        <w:t>Da die Daten der Dienstleistungen zum Zeitpunkt der Erstellung dieses Dokuments noch nicht in einer Datenbank gespeichert wurden, existiert noch keine Klasse, welche diese Verknüpfung regelt. Die Klassen zur Verbindung und somit zur Speicherung der Daten in der Datenbank werden im weiteren Entwicklungsverlauf in naher Zukunft  hinzugefügt.</w:t>
      </w:r>
    </w:p>
    <w:p w:rsidR="00855722" w:rsidRDefault="00855722"/>
    <w:p w:rsidR="003D26C6" w:rsidRDefault="007D142A">
      <w:pPr>
        <w:rPr>
          <w:b/>
        </w:rPr>
      </w:pPr>
      <w:r>
        <w:rPr>
          <w:b/>
        </w:rPr>
        <w:t>Diagramme</w:t>
      </w:r>
    </w:p>
    <w:p w:rsidR="003D26C6" w:rsidRDefault="007D142A">
      <w:pPr>
        <w:rPr>
          <w:b/>
          <w:color w:val="FF0000"/>
        </w:rPr>
      </w:pPr>
      <w:r>
        <w:rPr>
          <w:b/>
          <w:color w:val="FF0000"/>
        </w:rPr>
        <w:t>TO DO</w:t>
      </w:r>
    </w:p>
    <w:p w:rsidR="003D26C6" w:rsidRDefault="003D26C6">
      <w:pPr>
        <w:rPr>
          <w:b/>
          <w:color w:val="000000"/>
        </w:rPr>
      </w:pPr>
    </w:p>
    <w:p w:rsidR="003D26C6" w:rsidRDefault="007D142A">
      <w:pPr>
        <w:rPr>
          <w:b/>
          <w:color w:val="000000"/>
        </w:rPr>
      </w:pPr>
      <w:r>
        <w:rPr>
          <w:b/>
          <w:color w:val="000000"/>
        </w:rPr>
        <w:t>Schnittstellen</w:t>
      </w:r>
    </w:p>
    <w:p w:rsidR="003D26C6" w:rsidRDefault="007D142A">
      <w:r>
        <w:rPr>
          <w:color w:val="000000"/>
        </w:rPr>
        <w:t xml:space="preserve">Das Package </w:t>
      </w:r>
      <w:r w:rsidR="00270BBF">
        <w:rPr>
          <w:i/>
          <w:color w:val="000000"/>
        </w:rPr>
        <w:t>dienstleistungenverwaltung</w:t>
      </w:r>
      <w:r>
        <w:rPr>
          <w:i/>
          <w:color w:val="000000"/>
        </w:rPr>
        <w:t xml:space="preserve"> </w:t>
      </w:r>
      <w:r>
        <w:rPr>
          <w:color w:val="000000"/>
        </w:rPr>
        <w:t xml:space="preserve">besitzt Schnittstellen zum Package </w:t>
      </w:r>
      <w:proofErr w:type="spellStart"/>
      <w:r>
        <w:rPr>
          <w:i/>
          <w:color w:val="000000"/>
        </w:rPr>
        <w:t>kassenfunktio</w:t>
      </w:r>
      <w:r>
        <w:rPr>
          <w:i/>
          <w:color w:val="000000"/>
        </w:rPr>
        <w:t>n</w:t>
      </w:r>
      <w:proofErr w:type="spellEnd"/>
      <w:r>
        <w:rPr>
          <w:color w:val="000000"/>
        </w:rPr>
        <w:t xml:space="preserve">, </w:t>
      </w:r>
      <w:r w:rsidR="00270BBF">
        <w:rPr>
          <w:color w:val="000000"/>
        </w:rPr>
        <w:t>in</w:t>
      </w:r>
      <w:r>
        <w:rPr>
          <w:color w:val="000000"/>
        </w:rPr>
        <w:t xml:space="preserve"> welcher</w:t>
      </w:r>
      <w:r w:rsidR="00270BBF">
        <w:rPr>
          <w:color w:val="000000"/>
        </w:rPr>
        <w:t xml:space="preserve"> die vorhandenen Dienstleistungen zum Verkauf präsentiert werden</w:t>
      </w:r>
      <w:r>
        <w:rPr>
          <w:color w:val="000000"/>
        </w:rPr>
        <w:t xml:space="preserve">. Eine weitere Schnittstelle existiert zum Package </w:t>
      </w:r>
      <w:proofErr w:type="spellStart"/>
      <w:r>
        <w:rPr>
          <w:i/>
          <w:color w:val="000000"/>
        </w:rPr>
        <w:t>account</w:t>
      </w:r>
      <w:proofErr w:type="spellEnd"/>
      <w:r>
        <w:rPr>
          <w:color w:val="000000"/>
        </w:rPr>
        <w:t>, welche</w:t>
      </w:r>
      <w:r>
        <w:rPr>
          <w:color w:val="000000"/>
        </w:rPr>
        <w:t>s die Startseite der Software be</w:t>
      </w:r>
      <w:r>
        <w:rPr>
          <w:color w:val="000000"/>
        </w:rPr>
        <w:t>inhaltet</w:t>
      </w:r>
      <w:r w:rsidR="00270BBF">
        <w:rPr>
          <w:color w:val="000000"/>
        </w:rPr>
        <w:t>. Auf der Startseite kann der Benutzer dann die Verwaltung der Dienstleistung</w:t>
      </w:r>
      <w:r w:rsidR="00772EE4">
        <w:rPr>
          <w:color w:val="000000"/>
        </w:rPr>
        <w:t>en</w:t>
      </w:r>
      <w:r w:rsidR="00270BBF">
        <w:rPr>
          <w:color w:val="000000"/>
        </w:rPr>
        <w:t xml:space="preserve"> aufrufen.</w:t>
      </w:r>
    </w:p>
    <w:p w:rsidR="003D26C6" w:rsidRDefault="003D26C6">
      <w:pPr>
        <w:rPr>
          <w:color w:val="000000"/>
        </w:rPr>
      </w:pPr>
    </w:p>
    <w:p w:rsidR="003D26C6" w:rsidRDefault="007D142A">
      <w:pPr>
        <w:rPr>
          <w:b/>
          <w:color w:val="000000"/>
        </w:rPr>
      </w:pPr>
      <w:r>
        <w:rPr>
          <w:b/>
          <w:color w:val="000000"/>
        </w:rPr>
        <w:t>Aufteilung der Klassen in das Drei-Schichten-Modell:</w:t>
      </w:r>
    </w:p>
    <w:p w:rsidR="003D26C6" w:rsidRDefault="003D26C6">
      <w:pPr>
        <w:rPr>
          <w:color w:val="000000"/>
        </w:rPr>
      </w:pPr>
    </w:p>
    <w:p w:rsidR="00270BBF" w:rsidRDefault="007D142A">
      <w:pPr>
        <w:rPr>
          <w:color w:val="000000"/>
        </w:rPr>
      </w:pPr>
      <w:r>
        <w:rPr>
          <w:color w:val="000000"/>
          <w:u w:val="single"/>
        </w:rPr>
        <w:t>GUI-Schicht:</w:t>
      </w:r>
      <w:r>
        <w:rPr>
          <w:color w:val="000000"/>
        </w:rPr>
        <w:t xml:space="preserve"> </w:t>
      </w:r>
      <w:proofErr w:type="spellStart"/>
      <w:r w:rsidR="00270BBF">
        <w:rPr>
          <w:color w:val="000000"/>
        </w:rPr>
        <w:t>DLVerwaltungFrame</w:t>
      </w:r>
      <w:proofErr w:type="spellEnd"/>
      <w:r>
        <w:rPr>
          <w:color w:val="000000"/>
        </w:rPr>
        <w:t xml:space="preserve">, </w:t>
      </w:r>
      <w:proofErr w:type="spellStart"/>
      <w:r w:rsidR="00270BBF">
        <w:rPr>
          <w:color w:val="000000"/>
        </w:rPr>
        <w:t>DLHinzufügenFrame</w:t>
      </w:r>
      <w:proofErr w:type="spellEnd"/>
      <w:r>
        <w:rPr>
          <w:color w:val="000000"/>
        </w:rPr>
        <w:t xml:space="preserve">, </w:t>
      </w:r>
      <w:proofErr w:type="spellStart"/>
      <w:r w:rsidR="00270BBF">
        <w:rPr>
          <w:color w:val="000000"/>
        </w:rPr>
        <w:t>DLBearbeitenFrame</w:t>
      </w:r>
      <w:proofErr w:type="spellEnd"/>
    </w:p>
    <w:p w:rsidR="003D26C6" w:rsidRDefault="007D142A">
      <w:r>
        <w:rPr>
          <w:color w:val="000000"/>
          <w:u w:val="single"/>
        </w:rPr>
        <w:t xml:space="preserve">Logik-Schicht: </w:t>
      </w:r>
      <w:r w:rsidR="00007188">
        <w:rPr>
          <w:color w:val="000000"/>
        </w:rPr>
        <w:t xml:space="preserve">Dienstleistung, </w:t>
      </w:r>
      <w:proofErr w:type="spellStart"/>
      <w:r w:rsidR="00007188">
        <w:rPr>
          <w:color w:val="000000"/>
        </w:rPr>
        <w:t>DLTableModel</w:t>
      </w:r>
      <w:proofErr w:type="spellEnd"/>
    </w:p>
    <w:p w:rsidR="003D26C6" w:rsidRPr="00772EE4" w:rsidRDefault="00772EE4">
      <w:proofErr w:type="spellStart"/>
      <w:r>
        <w:rPr>
          <w:color w:val="000000"/>
          <w:u w:val="single"/>
        </w:rPr>
        <w:t>Persisitenz</w:t>
      </w:r>
      <w:proofErr w:type="spellEnd"/>
      <w:r>
        <w:rPr>
          <w:color w:val="000000"/>
          <w:u w:val="single"/>
        </w:rPr>
        <w:t>-Schicht:</w:t>
      </w:r>
      <w:r>
        <w:rPr>
          <w:color w:val="000000"/>
        </w:rPr>
        <w:t xml:space="preserve"> (noch keine Klasse in dieser Schicht)</w:t>
      </w:r>
    </w:p>
    <w:p w:rsidR="003D26C6" w:rsidRDefault="003D26C6">
      <w:pPr>
        <w:rPr>
          <w:color w:val="000000"/>
        </w:rPr>
      </w:pPr>
    </w:p>
    <w:p w:rsidR="003D26C6" w:rsidRDefault="007D142A">
      <w:pPr>
        <w:rPr>
          <w:b/>
          <w:color w:val="000000"/>
        </w:rPr>
      </w:pPr>
      <w:r>
        <w:rPr>
          <w:b/>
          <w:color w:val="000000"/>
        </w:rPr>
        <w:t>Operationen</w:t>
      </w:r>
    </w:p>
    <w:p w:rsidR="003D26C6" w:rsidRDefault="003D26C6">
      <w:pPr>
        <w:rPr>
          <w:b/>
          <w:color w:val="000000"/>
        </w:rPr>
      </w:pPr>
    </w:p>
    <w:p w:rsidR="003D26C6" w:rsidRDefault="00772EE4">
      <w:pPr>
        <w:rPr>
          <w:color w:val="000000"/>
        </w:rPr>
      </w:pPr>
      <w:r>
        <w:rPr>
          <w:color w:val="000000"/>
        </w:rPr>
        <w:t>Dienstleistung</w:t>
      </w:r>
      <w:r w:rsidR="007D142A">
        <w:rPr>
          <w:color w:val="000000"/>
        </w:rPr>
        <w:t>:</w:t>
      </w:r>
    </w:p>
    <w:p w:rsidR="003D26C6" w:rsidRDefault="007D142A">
      <w:pPr>
        <w:pStyle w:val="Listenabsatz"/>
        <w:numPr>
          <w:ilvl w:val="0"/>
          <w:numId w:val="1"/>
        </w:numPr>
        <w:rPr>
          <w:color w:val="000000"/>
        </w:rPr>
      </w:pPr>
      <w:r>
        <w:rPr>
          <w:color w:val="000000"/>
        </w:rPr>
        <w:t xml:space="preserve">Konstruktor: </w:t>
      </w:r>
      <w:proofErr w:type="spellStart"/>
      <w:r>
        <w:rPr>
          <w:color w:val="000000"/>
        </w:rPr>
        <w:t>public</w:t>
      </w:r>
      <w:proofErr w:type="spellEnd"/>
      <w:r w:rsidR="00772EE4">
        <w:rPr>
          <w:color w:val="000000"/>
        </w:rPr>
        <w:t xml:space="preserve"> Dienstleistung</w:t>
      </w:r>
      <w:r>
        <w:rPr>
          <w:color w:val="000000"/>
        </w:rPr>
        <w:t>(</w:t>
      </w:r>
      <w:r w:rsidR="00772EE4">
        <w:rPr>
          <w:color w:val="000000"/>
        </w:rPr>
        <w:t xml:space="preserve">String, double, </w:t>
      </w:r>
      <w:proofErr w:type="spellStart"/>
      <w:r w:rsidR="00772EE4">
        <w:rPr>
          <w:color w:val="000000"/>
        </w:rPr>
        <w:t>int</w:t>
      </w:r>
      <w:proofErr w:type="spellEnd"/>
      <w:r w:rsidR="00772EE4">
        <w:rPr>
          <w:color w:val="000000"/>
        </w:rPr>
        <w:t>)</w:t>
      </w:r>
    </w:p>
    <w:p w:rsidR="003D26C6" w:rsidRDefault="003D26C6">
      <w:pPr>
        <w:rPr>
          <w:color w:val="000000"/>
        </w:rPr>
      </w:pPr>
    </w:p>
    <w:p w:rsidR="003D26C6" w:rsidRDefault="00772EE4">
      <w:pPr>
        <w:rPr>
          <w:color w:val="000000"/>
        </w:rPr>
      </w:pPr>
      <w:proofErr w:type="spellStart"/>
      <w:r>
        <w:rPr>
          <w:color w:val="000000"/>
        </w:rPr>
        <w:t>DLVerwaltungFrame</w:t>
      </w:r>
      <w:proofErr w:type="spellEnd"/>
      <w:r w:rsidR="007D142A">
        <w:rPr>
          <w:color w:val="000000"/>
        </w:rPr>
        <w:t>:</w:t>
      </w:r>
    </w:p>
    <w:p w:rsidR="003D26C6" w:rsidRDefault="007D142A">
      <w:pPr>
        <w:pStyle w:val="Listenabsatz"/>
        <w:numPr>
          <w:ilvl w:val="0"/>
          <w:numId w:val="3"/>
        </w:numPr>
        <w:rPr>
          <w:color w:val="000000"/>
        </w:rPr>
      </w:pPr>
      <w:r>
        <w:rPr>
          <w:color w:val="000000"/>
        </w:rPr>
        <w:t xml:space="preserve">Konstruktor: </w:t>
      </w:r>
      <w:proofErr w:type="spellStart"/>
      <w:r>
        <w:rPr>
          <w:color w:val="000000"/>
        </w:rPr>
        <w:t>public</w:t>
      </w:r>
      <w:proofErr w:type="spellEnd"/>
      <w:r>
        <w:rPr>
          <w:color w:val="000000"/>
        </w:rPr>
        <w:t xml:space="preserve"> </w:t>
      </w:r>
      <w:proofErr w:type="spellStart"/>
      <w:r w:rsidR="00E613A3">
        <w:rPr>
          <w:color w:val="000000"/>
        </w:rPr>
        <w:t>DLVerwaltungFrame</w:t>
      </w:r>
      <w:proofErr w:type="spellEnd"/>
      <w:r w:rsidR="00E613A3">
        <w:rPr>
          <w:color w:val="000000"/>
        </w:rPr>
        <w:t>(List&lt;Dienstleistung&gt;=</w:t>
      </w:r>
    </w:p>
    <w:p w:rsidR="003D26C6" w:rsidRDefault="00E613A3">
      <w:pPr>
        <w:pStyle w:val="Listenabsatz"/>
        <w:numPr>
          <w:ilvl w:val="0"/>
          <w:numId w:val="3"/>
        </w:numPr>
        <w:rPr>
          <w:color w:val="000000"/>
        </w:rPr>
      </w:pPr>
      <w:r>
        <w:rPr>
          <w:color w:val="000000"/>
        </w:rPr>
        <w:t>private</w:t>
      </w:r>
      <w:r w:rsidR="007D142A">
        <w:rPr>
          <w:color w:val="000000"/>
        </w:rPr>
        <w:t xml:space="preserve"> </w:t>
      </w:r>
      <w:proofErr w:type="spellStart"/>
      <w:r w:rsidR="007D142A">
        <w:rPr>
          <w:color w:val="000000"/>
        </w:rPr>
        <w:t>void</w:t>
      </w:r>
      <w:proofErr w:type="spellEnd"/>
      <w:r w:rsidR="007D142A">
        <w:rPr>
          <w:color w:val="000000"/>
        </w:rPr>
        <w:t xml:space="preserve"> </w:t>
      </w:r>
      <w:proofErr w:type="spellStart"/>
      <w:r>
        <w:rPr>
          <w:color w:val="000000"/>
        </w:rPr>
        <w:t>addDL</w:t>
      </w:r>
      <w:proofErr w:type="spellEnd"/>
      <w:r>
        <w:rPr>
          <w:color w:val="000000"/>
        </w:rPr>
        <w:t>()</w:t>
      </w:r>
    </w:p>
    <w:p w:rsidR="00E613A3" w:rsidRPr="00E613A3" w:rsidRDefault="00E613A3" w:rsidP="00E613A3">
      <w:pPr>
        <w:pStyle w:val="Listenabsatz"/>
        <w:numPr>
          <w:ilvl w:val="0"/>
          <w:numId w:val="3"/>
        </w:numPr>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bearbeiteDL</w:t>
      </w:r>
      <w:proofErr w:type="spellEnd"/>
      <w:r>
        <w:rPr>
          <w:color w:val="000000"/>
        </w:rPr>
        <w:t>()</w:t>
      </w:r>
    </w:p>
    <w:p w:rsidR="003D26C6" w:rsidRDefault="00E613A3">
      <w:pPr>
        <w:pStyle w:val="Listenabsatz"/>
        <w:numPr>
          <w:ilvl w:val="0"/>
          <w:numId w:val="3"/>
        </w:numPr>
        <w:rPr>
          <w:color w:val="000000"/>
        </w:rPr>
      </w:pPr>
      <w:r>
        <w:rPr>
          <w:color w:val="000000"/>
        </w:rPr>
        <w:t xml:space="preserve">private </w:t>
      </w:r>
      <w:proofErr w:type="spellStart"/>
      <w:r>
        <w:rPr>
          <w:color w:val="000000"/>
        </w:rPr>
        <w:t>void</w:t>
      </w:r>
      <w:proofErr w:type="spellEnd"/>
      <w:r>
        <w:rPr>
          <w:color w:val="000000"/>
        </w:rPr>
        <w:t xml:space="preserve"> </w:t>
      </w:r>
      <w:proofErr w:type="spellStart"/>
      <w:r>
        <w:rPr>
          <w:color w:val="000000"/>
        </w:rPr>
        <w:t>deleteDL</w:t>
      </w:r>
      <w:proofErr w:type="spellEnd"/>
      <w:r>
        <w:rPr>
          <w:color w:val="000000"/>
        </w:rPr>
        <w:t>()</w:t>
      </w:r>
    </w:p>
    <w:p w:rsidR="00E613A3" w:rsidRDefault="00E613A3" w:rsidP="00E613A3">
      <w:pPr>
        <w:rPr>
          <w:color w:val="000000"/>
        </w:rPr>
      </w:pPr>
    </w:p>
    <w:p w:rsidR="00E613A3" w:rsidRDefault="00E613A3" w:rsidP="00E613A3">
      <w:pPr>
        <w:rPr>
          <w:color w:val="000000"/>
        </w:rPr>
      </w:pPr>
      <w:proofErr w:type="spellStart"/>
      <w:r>
        <w:rPr>
          <w:color w:val="000000"/>
        </w:rPr>
        <w:t>DL</w:t>
      </w:r>
      <w:r>
        <w:rPr>
          <w:color w:val="000000"/>
        </w:rPr>
        <w:t>TableModel</w:t>
      </w:r>
      <w:proofErr w:type="spellEnd"/>
      <w:r>
        <w:rPr>
          <w:color w:val="000000"/>
        </w:rPr>
        <w:t>:</w:t>
      </w:r>
    </w:p>
    <w:p w:rsidR="00E613A3" w:rsidRDefault="00E613A3" w:rsidP="00E613A3">
      <w:pPr>
        <w:pStyle w:val="Listenabsatz"/>
        <w:numPr>
          <w:ilvl w:val="0"/>
          <w:numId w:val="13"/>
        </w:numPr>
        <w:rPr>
          <w:color w:val="000000"/>
        </w:rPr>
      </w:pPr>
      <w:r>
        <w:rPr>
          <w:color w:val="000000"/>
        </w:rPr>
        <w:t xml:space="preserve">Konstruktor: </w:t>
      </w:r>
      <w:proofErr w:type="spellStart"/>
      <w:r>
        <w:rPr>
          <w:color w:val="000000"/>
        </w:rPr>
        <w:t>package</w:t>
      </w:r>
      <w:proofErr w:type="spellEnd"/>
      <w:r>
        <w:rPr>
          <w:color w:val="000000"/>
        </w:rPr>
        <w:t xml:space="preserve"> </w:t>
      </w:r>
      <w:proofErr w:type="spellStart"/>
      <w:r>
        <w:rPr>
          <w:color w:val="000000"/>
        </w:rPr>
        <w:t>DL</w:t>
      </w:r>
      <w:r>
        <w:rPr>
          <w:color w:val="000000"/>
        </w:rPr>
        <w:t>TableModel</w:t>
      </w:r>
      <w:proofErr w:type="spellEnd"/>
      <w:r>
        <w:rPr>
          <w:color w:val="000000"/>
        </w:rPr>
        <w:t>(</w:t>
      </w:r>
      <w:r>
        <w:rPr>
          <w:color w:val="000000"/>
        </w:rPr>
        <w:t>List</w:t>
      </w:r>
      <w:r>
        <w:rPr>
          <w:color w:val="000000"/>
        </w:rPr>
        <w:t>&lt;</w:t>
      </w:r>
      <w:r>
        <w:rPr>
          <w:color w:val="000000"/>
        </w:rPr>
        <w:t>Dienstleistung</w:t>
      </w:r>
      <w:r>
        <w:rPr>
          <w:color w:val="000000"/>
        </w:rPr>
        <w:t>&gt;)</w:t>
      </w:r>
    </w:p>
    <w:p w:rsidR="00E613A3" w:rsidRDefault="00E613A3" w:rsidP="00E613A3">
      <w:pPr>
        <w:pStyle w:val="Listenabsatz"/>
        <w:numPr>
          <w:ilvl w:val="0"/>
          <w:numId w:val="13"/>
        </w:numPr>
        <w:rPr>
          <w:color w:val="000000"/>
        </w:rPr>
      </w:pPr>
      <w:proofErr w:type="spellStart"/>
      <w:r>
        <w:rPr>
          <w:color w:val="000000"/>
        </w:rPr>
        <w:t>public</w:t>
      </w:r>
      <w:proofErr w:type="spellEnd"/>
      <w:r>
        <w:rPr>
          <w:color w:val="000000"/>
        </w:rPr>
        <w:t xml:space="preserve"> String </w:t>
      </w:r>
      <w:proofErr w:type="spellStart"/>
      <w:r>
        <w:rPr>
          <w:color w:val="000000"/>
        </w:rPr>
        <w:t>getColumnName</w:t>
      </w:r>
      <w:proofErr w:type="spellEnd"/>
      <w:r>
        <w:rPr>
          <w:color w:val="000000"/>
        </w:rPr>
        <w:t>(</w:t>
      </w:r>
      <w:proofErr w:type="spellStart"/>
      <w:r>
        <w:rPr>
          <w:color w:val="000000"/>
        </w:rPr>
        <w:t>int</w:t>
      </w:r>
      <w:proofErr w:type="spellEnd"/>
      <w:r>
        <w:rPr>
          <w:color w:val="000000"/>
        </w:rPr>
        <w:t>)</w:t>
      </w:r>
    </w:p>
    <w:p w:rsidR="00E613A3" w:rsidRDefault="00E613A3" w:rsidP="00E613A3">
      <w:pPr>
        <w:pStyle w:val="Listenabsatz"/>
        <w:numPr>
          <w:ilvl w:val="0"/>
          <w:numId w:val="1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getColumnCount</w:t>
      </w:r>
      <w:proofErr w:type="spellEnd"/>
      <w:r>
        <w:rPr>
          <w:color w:val="000000"/>
        </w:rPr>
        <w:t>()</w:t>
      </w:r>
    </w:p>
    <w:p w:rsidR="00E613A3" w:rsidRDefault="00E613A3" w:rsidP="00E613A3">
      <w:pPr>
        <w:pStyle w:val="Listenabsatz"/>
        <w:numPr>
          <w:ilvl w:val="0"/>
          <w:numId w:val="13"/>
        </w:numPr>
        <w:rPr>
          <w:color w:val="000000"/>
        </w:rPr>
      </w:pPr>
      <w:proofErr w:type="spellStart"/>
      <w:r>
        <w:rPr>
          <w:color w:val="000000"/>
        </w:rPr>
        <w:t>public</w:t>
      </w:r>
      <w:proofErr w:type="spellEnd"/>
      <w:r>
        <w:rPr>
          <w:color w:val="000000"/>
        </w:rPr>
        <w:t xml:space="preserve"> </w:t>
      </w:r>
      <w:proofErr w:type="spellStart"/>
      <w:r>
        <w:rPr>
          <w:color w:val="000000"/>
        </w:rPr>
        <w:t>int</w:t>
      </w:r>
      <w:proofErr w:type="spellEnd"/>
      <w:r>
        <w:rPr>
          <w:color w:val="000000"/>
        </w:rPr>
        <w:t xml:space="preserve"> </w:t>
      </w:r>
      <w:proofErr w:type="spellStart"/>
      <w:r>
        <w:rPr>
          <w:color w:val="000000"/>
        </w:rPr>
        <w:t>getRowCount</w:t>
      </w:r>
      <w:proofErr w:type="spellEnd"/>
      <w:r>
        <w:rPr>
          <w:color w:val="000000"/>
        </w:rPr>
        <w:t>()</w:t>
      </w:r>
    </w:p>
    <w:p w:rsidR="00E613A3" w:rsidRDefault="00E613A3" w:rsidP="00E613A3">
      <w:pPr>
        <w:pStyle w:val="Listenabsatz"/>
        <w:numPr>
          <w:ilvl w:val="0"/>
          <w:numId w:val="13"/>
        </w:numPr>
        <w:rPr>
          <w:color w:val="000000"/>
          <w:lang w:val="en-US"/>
        </w:rPr>
      </w:pPr>
      <w:r w:rsidRPr="00686A88">
        <w:rPr>
          <w:color w:val="000000"/>
          <w:lang w:val="en-US"/>
        </w:rPr>
        <w:t xml:space="preserve">public Object </w:t>
      </w:r>
      <w:proofErr w:type="spellStart"/>
      <w:r w:rsidRPr="00686A88">
        <w:rPr>
          <w:color w:val="000000"/>
          <w:lang w:val="en-US"/>
        </w:rPr>
        <w:t>getValueAt</w:t>
      </w:r>
      <w:proofErr w:type="spellEnd"/>
      <w:r w:rsidRPr="00686A88">
        <w:rPr>
          <w:color w:val="000000"/>
          <w:lang w:val="en-US"/>
        </w:rPr>
        <w:t>(</w:t>
      </w:r>
      <w:proofErr w:type="spellStart"/>
      <w:r w:rsidRPr="00686A88">
        <w:rPr>
          <w:color w:val="000000"/>
          <w:lang w:val="en-US"/>
        </w:rPr>
        <w:t>int,int</w:t>
      </w:r>
      <w:proofErr w:type="spellEnd"/>
      <w:r w:rsidRPr="00686A88">
        <w:rPr>
          <w:color w:val="000000"/>
          <w:lang w:val="en-US"/>
        </w:rPr>
        <w:t>)</w:t>
      </w:r>
    </w:p>
    <w:p w:rsidR="00E613A3" w:rsidRPr="00686A88" w:rsidRDefault="00E613A3" w:rsidP="00E613A3">
      <w:pPr>
        <w:pStyle w:val="Listenabsatz"/>
        <w:numPr>
          <w:ilvl w:val="0"/>
          <w:numId w:val="13"/>
        </w:numPr>
        <w:rPr>
          <w:color w:val="000000"/>
          <w:lang w:val="en-US"/>
        </w:rPr>
      </w:pPr>
      <w:r>
        <w:rPr>
          <w:color w:val="000000"/>
          <w:lang w:val="en-US"/>
        </w:rPr>
        <w:t xml:space="preserve">public Class&lt;?&gt; </w:t>
      </w:r>
      <w:proofErr w:type="spellStart"/>
      <w:r>
        <w:rPr>
          <w:color w:val="000000"/>
          <w:lang w:val="en-US"/>
        </w:rPr>
        <w:t>getColumnClass</w:t>
      </w:r>
      <w:proofErr w:type="spellEnd"/>
      <w:r>
        <w:rPr>
          <w:color w:val="000000"/>
          <w:lang w:val="en-US"/>
        </w:rPr>
        <w:t>(</w:t>
      </w:r>
      <w:proofErr w:type="spellStart"/>
      <w:r>
        <w:rPr>
          <w:color w:val="000000"/>
          <w:lang w:val="en-US"/>
        </w:rPr>
        <w:t>int</w:t>
      </w:r>
      <w:proofErr w:type="spellEnd"/>
      <w:r>
        <w:rPr>
          <w:color w:val="000000"/>
          <w:lang w:val="en-US"/>
        </w:rPr>
        <w:t>)</w:t>
      </w:r>
    </w:p>
    <w:p w:rsidR="00E613A3" w:rsidRDefault="00E613A3" w:rsidP="00E613A3">
      <w:pPr>
        <w:pStyle w:val="Listenabsatz"/>
        <w:numPr>
          <w:ilvl w:val="0"/>
          <w:numId w:val="13"/>
        </w:numPr>
        <w:rPr>
          <w:color w:val="000000"/>
        </w:rPr>
      </w:pPr>
      <w:proofErr w:type="spellStart"/>
      <w:r>
        <w:rPr>
          <w:color w:val="000000"/>
        </w:rPr>
        <w:t>package</w:t>
      </w:r>
      <w:proofErr w:type="spellEnd"/>
      <w:r>
        <w:rPr>
          <w:color w:val="000000"/>
        </w:rPr>
        <w:t xml:space="preserve"> </w:t>
      </w:r>
      <w:r>
        <w:rPr>
          <w:color w:val="000000"/>
        </w:rPr>
        <w:t>Dienstleistung</w:t>
      </w:r>
      <w:r>
        <w:rPr>
          <w:color w:val="000000"/>
        </w:rPr>
        <w:t xml:space="preserve"> </w:t>
      </w:r>
      <w:proofErr w:type="spellStart"/>
      <w:r>
        <w:rPr>
          <w:color w:val="000000"/>
        </w:rPr>
        <w:t>getDienstleistung</w:t>
      </w:r>
      <w:proofErr w:type="spellEnd"/>
      <w:r>
        <w:rPr>
          <w:color w:val="000000"/>
        </w:rPr>
        <w:t>(</w:t>
      </w:r>
      <w:proofErr w:type="spellStart"/>
      <w:r>
        <w:rPr>
          <w:color w:val="000000"/>
        </w:rPr>
        <w:t>int</w:t>
      </w:r>
      <w:proofErr w:type="spellEnd"/>
      <w:r>
        <w:rPr>
          <w:color w:val="000000"/>
        </w:rPr>
        <w:t>)</w:t>
      </w:r>
    </w:p>
    <w:p w:rsidR="00E613A3" w:rsidRDefault="00E613A3" w:rsidP="00E613A3">
      <w:pPr>
        <w:pStyle w:val="Listenabsatz"/>
        <w:numPr>
          <w:ilvl w:val="0"/>
          <w:numId w:val="13"/>
        </w:numPr>
        <w:rPr>
          <w:color w:val="000000"/>
        </w:rPr>
      </w:pPr>
      <w:proofErr w:type="spellStart"/>
      <w:r>
        <w:rPr>
          <w:color w:val="000000"/>
        </w:rPr>
        <w:t>package</w:t>
      </w:r>
      <w:proofErr w:type="spellEnd"/>
      <w:r>
        <w:rPr>
          <w:color w:val="000000"/>
        </w:rPr>
        <w:t xml:space="preserve"> List&lt;</w:t>
      </w:r>
      <w:r>
        <w:rPr>
          <w:color w:val="000000"/>
        </w:rPr>
        <w:t>Dienstleistung</w:t>
      </w:r>
      <w:r>
        <w:rPr>
          <w:color w:val="000000"/>
        </w:rPr>
        <w:t xml:space="preserve">&gt; </w:t>
      </w:r>
      <w:proofErr w:type="spellStart"/>
      <w:r>
        <w:rPr>
          <w:color w:val="000000"/>
        </w:rPr>
        <w:t>getDienstleistungen</w:t>
      </w:r>
      <w:proofErr w:type="spellEnd"/>
      <w:r>
        <w:rPr>
          <w:color w:val="000000"/>
        </w:rPr>
        <w:t>()</w:t>
      </w:r>
    </w:p>
    <w:p w:rsidR="00E613A3" w:rsidRPr="00E613A3" w:rsidRDefault="00E613A3" w:rsidP="00E613A3">
      <w:pPr>
        <w:rPr>
          <w:color w:val="000000"/>
        </w:rPr>
      </w:pPr>
    </w:p>
    <w:p w:rsidR="003D26C6" w:rsidRPr="00686A88" w:rsidRDefault="003D26C6">
      <w:pPr>
        <w:pStyle w:val="Listenabsatz"/>
        <w:rPr>
          <w:color w:val="000000"/>
          <w:lang w:val="en-US"/>
        </w:rPr>
      </w:pPr>
    </w:p>
    <w:p w:rsidR="003D26C6" w:rsidRDefault="003D26C6">
      <w:pPr>
        <w:rPr>
          <w:color w:val="000000"/>
        </w:rPr>
      </w:pPr>
    </w:p>
    <w:p w:rsidR="003D26C6" w:rsidRDefault="00E03830">
      <w:pPr>
        <w:rPr>
          <w:color w:val="000000"/>
        </w:rPr>
      </w:pPr>
      <w:proofErr w:type="spellStart"/>
      <w:r>
        <w:rPr>
          <w:color w:val="000000"/>
        </w:rPr>
        <w:lastRenderedPageBreak/>
        <w:t>DLHinzufuegenFrame</w:t>
      </w:r>
      <w:proofErr w:type="spellEnd"/>
      <w:r w:rsidR="007D142A">
        <w:rPr>
          <w:color w:val="000000"/>
        </w:rPr>
        <w:t>:</w:t>
      </w:r>
    </w:p>
    <w:p w:rsidR="003D26C6" w:rsidRDefault="007D142A">
      <w:pPr>
        <w:pStyle w:val="Listenabsatz"/>
        <w:numPr>
          <w:ilvl w:val="0"/>
          <w:numId w:val="10"/>
        </w:numPr>
        <w:rPr>
          <w:color w:val="000000"/>
        </w:rPr>
      </w:pPr>
      <w:r>
        <w:rPr>
          <w:color w:val="000000"/>
        </w:rPr>
        <w:t xml:space="preserve">Konstruktor: </w:t>
      </w:r>
      <w:proofErr w:type="spellStart"/>
      <w:r w:rsidR="00E03830">
        <w:rPr>
          <w:color w:val="000000"/>
        </w:rPr>
        <w:t>DLHinzufuegenFrame</w:t>
      </w:r>
      <w:proofErr w:type="spellEnd"/>
      <w:r>
        <w:rPr>
          <w:color w:val="000000"/>
        </w:rPr>
        <w:t>(</w:t>
      </w:r>
      <w:proofErr w:type="spellStart"/>
      <w:r w:rsidR="00E03830">
        <w:rPr>
          <w:color w:val="000000"/>
        </w:rPr>
        <w:t>JFrame</w:t>
      </w:r>
      <w:proofErr w:type="spellEnd"/>
      <w:r w:rsidR="00E03830">
        <w:rPr>
          <w:color w:val="000000"/>
        </w:rPr>
        <w:t>, List&lt;Dienstleistung</w:t>
      </w:r>
      <w:r>
        <w:rPr>
          <w:color w:val="000000"/>
        </w:rPr>
        <w:t>)</w:t>
      </w:r>
    </w:p>
    <w:p w:rsidR="003D26C6" w:rsidRDefault="007D142A">
      <w:pPr>
        <w:pStyle w:val="Listenabsatz"/>
        <w:numPr>
          <w:ilvl w:val="0"/>
          <w:numId w:val="10"/>
        </w:numPr>
        <w:rPr>
          <w:color w:val="000000"/>
        </w:rPr>
      </w:pPr>
      <w:r>
        <w:rPr>
          <w:color w:val="000000"/>
        </w:rPr>
        <w:t xml:space="preserve">innere Klasse: </w:t>
      </w:r>
      <w:proofErr w:type="spellStart"/>
      <w:r w:rsidR="00E03830">
        <w:rPr>
          <w:color w:val="000000"/>
        </w:rPr>
        <w:t>MyOkHandler</w:t>
      </w:r>
      <w:proofErr w:type="spellEnd"/>
    </w:p>
    <w:p w:rsidR="003D26C6" w:rsidRDefault="007D142A">
      <w:pPr>
        <w:pStyle w:val="Listenabsatz"/>
        <w:numPr>
          <w:ilvl w:val="0"/>
          <w:numId w:val="7"/>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3D26C6" w:rsidRDefault="007D142A">
      <w:pPr>
        <w:pStyle w:val="Listenabsatz"/>
        <w:numPr>
          <w:ilvl w:val="0"/>
          <w:numId w:val="11"/>
        </w:numPr>
        <w:rPr>
          <w:color w:val="000000"/>
        </w:rPr>
      </w:pPr>
      <w:r>
        <w:rPr>
          <w:color w:val="000000"/>
        </w:rPr>
        <w:t xml:space="preserve">innere Klasse: </w:t>
      </w:r>
      <w:proofErr w:type="spellStart"/>
      <w:r w:rsidR="00E03830">
        <w:rPr>
          <w:color w:val="000000"/>
        </w:rPr>
        <w:t>MyAbbHandler</w:t>
      </w:r>
      <w:proofErr w:type="spellEnd"/>
    </w:p>
    <w:p w:rsidR="003D26C6" w:rsidRDefault="007D142A">
      <w:pPr>
        <w:pStyle w:val="Listenabsatz"/>
        <w:numPr>
          <w:ilvl w:val="0"/>
          <w:numId w:val="12"/>
        </w:numPr>
        <w:rPr>
          <w:color w:val="000000"/>
        </w:rPr>
      </w:pPr>
      <w:proofErr w:type="spellStart"/>
      <w:r>
        <w:rPr>
          <w:color w:val="000000"/>
        </w:rPr>
        <w:t>pub</w:t>
      </w:r>
      <w:r>
        <w:rPr>
          <w:color w:val="000000"/>
        </w:rPr>
        <w:t>lic</w:t>
      </w:r>
      <w:proofErr w:type="spellEnd"/>
      <w:r>
        <w:rPr>
          <w:color w:val="000000"/>
        </w:rPr>
        <w:t xml:space="preserve"> </w:t>
      </w:r>
      <w:proofErr w:type="spellStart"/>
      <w:r>
        <w:rPr>
          <w:color w:val="000000"/>
        </w:rPr>
        <w:t>void</w:t>
      </w:r>
      <w:proofErr w:type="spellEnd"/>
      <w:r>
        <w:rPr>
          <w:color w:val="000000"/>
        </w:rPr>
        <w:t xml:space="preserve"> </w:t>
      </w:r>
      <w:proofErr w:type="spellStart"/>
      <w:r w:rsidR="00E03830">
        <w:rPr>
          <w:color w:val="000000"/>
        </w:rPr>
        <w:t>actionPerformed</w:t>
      </w:r>
      <w:proofErr w:type="spellEnd"/>
      <w:r w:rsidR="00E03830">
        <w:rPr>
          <w:color w:val="000000"/>
        </w:rPr>
        <w:t>(</w:t>
      </w:r>
      <w:proofErr w:type="spellStart"/>
      <w:r w:rsidR="00E03830">
        <w:rPr>
          <w:color w:val="000000"/>
        </w:rPr>
        <w:t>Action</w:t>
      </w:r>
      <w:r>
        <w:rPr>
          <w:color w:val="000000"/>
        </w:rPr>
        <w:t>Event</w:t>
      </w:r>
      <w:proofErr w:type="spellEnd"/>
      <w:r>
        <w:rPr>
          <w:color w:val="000000"/>
        </w:rPr>
        <w:t>)</w:t>
      </w:r>
    </w:p>
    <w:p w:rsidR="003D26C6" w:rsidRDefault="003D26C6">
      <w:pPr>
        <w:rPr>
          <w:color w:val="000000"/>
        </w:rPr>
      </w:pPr>
    </w:p>
    <w:p w:rsidR="00E03830" w:rsidRDefault="00E03830" w:rsidP="00E03830">
      <w:pPr>
        <w:rPr>
          <w:color w:val="000000"/>
        </w:rPr>
      </w:pPr>
      <w:proofErr w:type="spellStart"/>
      <w:r>
        <w:rPr>
          <w:color w:val="000000"/>
        </w:rPr>
        <w:t>DL</w:t>
      </w:r>
      <w:r>
        <w:rPr>
          <w:color w:val="000000"/>
        </w:rPr>
        <w:t>Bearbeiten</w:t>
      </w:r>
      <w:r>
        <w:rPr>
          <w:color w:val="000000"/>
        </w:rPr>
        <w:t>Frame</w:t>
      </w:r>
      <w:proofErr w:type="spellEnd"/>
      <w:r>
        <w:rPr>
          <w:color w:val="000000"/>
        </w:rPr>
        <w:t>:</w:t>
      </w:r>
    </w:p>
    <w:p w:rsidR="00E03830" w:rsidRDefault="00E03830" w:rsidP="00E03830">
      <w:pPr>
        <w:pStyle w:val="Listenabsatz"/>
        <w:numPr>
          <w:ilvl w:val="0"/>
          <w:numId w:val="10"/>
        </w:numPr>
        <w:rPr>
          <w:color w:val="000000"/>
        </w:rPr>
      </w:pPr>
      <w:r>
        <w:rPr>
          <w:color w:val="000000"/>
        </w:rPr>
        <w:t xml:space="preserve">Konstruktor: </w:t>
      </w:r>
      <w:proofErr w:type="spellStart"/>
      <w:r>
        <w:rPr>
          <w:color w:val="000000"/>
        </w:rPr>
        <w:t>D</w:t>
      </w:r>
      <w:r>
        <w:rPr>
          <w:color w:val="000000"/>
        </w:rPr>
        <w:t>LBearbeiten</w:t>
      </w:r>
      <w:r>
        <w:rPr>
          <w:color w:val="000000"/>
        </w:rPr>
        <w:t>Frame</w:t>
      </w:r>
      <w:proofErr w:type="spellEnd"/>
      <w:r>
        <w:rPr>
          <w:color w:val="000000"/>
        </w:rPr>
        <w:t>(</w:t>
      </w:r>
      <w:proofErr w:type="spellStart"/>
      <w:r>
        <w:rPr>
          <w:color w:val="000000"/>
        </w:rPr>
        <w:t>JFrame</w:t>
      </w:r>
      <w:proofErr w:type="spellEnd"/>
      <w:r>
        <w:rPr>
          <w:color w:val="000000"/>
        </w:rPr>
        <w:t xml:space="preserve">, </w:t>
      </w:r>
      <w:r>
        <w:rPr>
          <w:color w:val="000000"/>
        </w:rPr>
        <w:t>Dienstleistung)</w:t>
      </w:r>
    </w:p>
    <w:p w:rsidR="00E03830" w:rsidRDefault="00E03830" w:rsidP="00E03830">
      <w:pPr>
        <w:pStyle w:val="Listenabsatz"/>
        <w:numPr>
          <w:ilvl w:val="0"/>
          <w:numId w:val="10"/>
        </w:numPr>
        <w:rPr>
          <w:color w:val="000000"/>
        </w:rPr>
      </w:pPr>
      <w:r>
        <w:rPr>
          <w:color w:val="000000"/>
        </w:rPr>
        <w:t xml:space="preserve">innere Klasse: </w:t>
      </w:r>
      <w:proofErr w:type="spellStart"/>
      <w:r>
        <w:rPr>
          <w:color w:val="000000"/>
        </w:rPr>
        <w:t>MyOkHandler</w:t>
      </w:r>
      <w:proofErr w:type="spellEnd"/>
    </w:p>
    <w:p w:rsidR="00E03830" w:rsidRDefault="00E03830" w:rsidP="00E03830">
      <w:pPr>
        <w:pStyle w:val="Listenabsatz"/>
        <w:numPr>
          <w:ilvl w:val="0"/>
          <w:numId w:val="7"/>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E03830" w:rsidRDefault="00E03830" w:rsidP="00E03830">
      <w:pPr>
        <w:pStyle w:val="Listenabsatz"/>
        <w:numPr>
          <w:ilvl w:val="0"/>
          <w:numId w:val="11"/>
        </w:numPr>
        <w:rPr>
          <w:color w:val="000000"/>
        </w:rPr>
      </w:pPr>
      <w:r>
        <w:rPr>
          <w:color w:val="000000"/>
        </w:rPr>
        <w:t xml:space="preserve">innere Klasse: </w:t>
      </w:r>
      <w:proofErr w:type="spellStart"/>
      <w:r>
        <w:rPr>
          <w:color w:val="000000"/>
        </w:rPr>
        <w:t>MyAbbHandler</w:t>
      </w:r>
      <w:proofErr w:type="spellEnd"/>
    </w:p>
    <w:p w:rsidR="00E03830" w:rsidRDefault="00E03830" w:rsidP="00E03830">
      <w:pPr>
        <w:pStyle w:val="Listenabsatz"/>
        <w:numPr>
          <w:ilvl w:val="0"/>
          <w:numId w:val="12"/>
        </w:numPr>
        <w:rPr>
          <w:color w:val="000000"/>
        </w:rPr>
      </w:pPr>
      <w:proofErr w:type="spellStart"/>
      <w:r>
        <w:rPr>
          <w:color w:val="000000"/>
        </w:rPr>
        <w:t>public</w:t>
      </w:r>
      <w:proofErr w:type="spellEnd"/>
      <w:r>
        <w:rPr>
          <w:color w:val="000000"/>
        </w:rPr>
        <w:t xml:space="preserve"> </w:t>
      </w:r>
      <w:proofErr w:type="spellStart"/>
      <w:r>
        <w:rPr>
          <w:color w:val="000000"/>
        </w:rPr>
        <w:t>void</w:t>
      </w:r>
      <w:proofErr w:type="spellEnd"/>
      <w:r>
        <w:rPr>
          <w:color w:val="000000"/>
        </w:rPr>
        <w:t xml:space="preserve"> </w:t>
      </w:r>
      <w:proofErr w:type="spellStart"/>
      <w:r>
        <w:rPr>
          <w:color w:val="000000"/>
        </w:rPr>
        <w:t>actionPerformed</w:t>
      </w:r>
      <w:proofErr w:type="spellEnd"/>
      <w:r>
        <w:rPr>
          <w:color w:val="000000"/>
        </w:rPr>
        <w:t>(</w:t>
      </w:r>
      <w:proofErr w:type="spellStart"/>
      <w:r>
        <w:rPr>
          <w:color w:val="000000"/>
        </w:rPr>
        <w:t>ActionEvent</w:t>
      </w:r>
      <w:proofErr w:type="spellEnd"/>
      <w:r>
        <w:rPr>
          <w:color w:val="000000"/>
        </w:rPr>
        <w:t>)</w:t>
      </w:r>
    </w:p>
    <w:p w:rsidR="003D26C6" w:rsidRDefault="003D26C6" w:rsidP="00E03830">
      <w:bookmarkStart w:id="0" w:name="_GoBack"/>
      <w:bookmarkEnd w:id="0"/>
    </w:p>
    <w:sectPr w:rsidR="003D26C6">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42A" w:rsidRDefault="007D142A">
      <w:r>
        <w:separator/>
      </w:r>
    </w:p>
  </w:endnote>
  <w:endnote w:type="continuationSeparator" w:id="0">
    <w:p w:rsidR="007D142A" w:rsidRDefault="007D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42A" w:rsidRDefault="007D142A">
      <w:r>
        <w:rPr>
          <w:color w:val="000000"/>
        </w:rPr>
        <w:separator/>
      </w:r>
    </w:p>
  </w:footnote>
  <w:footnote w:type="continuationSeparator" w:id="0">
    <w:p w:rsidR="007D142A" w:rsidRDefault="007D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11AE"/>
    <w:multiLevelType w:val="multilevel"/>
    <w:tmpl w:val="FC8C3F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6BF1082"/>
    <w:multiLevelType w:val="multilevel"/>
    <w:tmpl w:val="F6C0A8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8FD6005"/>
    <w:multiLevelType w:val="multilevel"/>
    <w:tmpl w:val="BF3842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54A4602"/>
    <w:multiLevelType w:val="multilevel"/>
    <w:tmpl w:val="F9D401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7312E48"/>
    <w:multiLevelType w:val="multilevel"/>
    <w:tmpl w:val="643CBB5A"/>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5">
    <w:nsid w:val="36186971"/>
    <w:multiLevelType w:val="multilevel"/>
    <w:tmpl w:val="A4061A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8265AC2"/>
    <w:multiLevelType w:val="multilevel"/>
    <w:tmpl w:val="04E8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A7A172B"/>
    <w:multiLevelType w:val="multilevel"/>
    <w:tmpl w:val="1F3491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EEF21D2"/>
    <w:multiLevelType w:val="multilevel"/>
    <w:tmpl w:val="3CF29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470428A"/>
    <w:multiLevelType w:val="multilevel"/>
    <w:tmpl w:val="D61ED0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D0E52A1"/>
    <w:multiLevelType w:val="multilevel"/>
    <w:tmpl w:val="80E436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52C04E51"/>
    <w:multiLevelType w:val="multilevel"/>
    <w:tmpl w:val="68BC4B48"/>
    <w:lvl w:ilvl="0">
      <w:numFmt w:val="bullet"/>
      <w:lvlText w:val=""/>
      <w:lvlJc w:val="left"/>
      <w:pPr>
        <w:ind w:left="1210" w:hanging="360"/>
      </w:pPr>
      <w:rPr>
        <w:rFonts w:ascii="Wingdings" w:hAnsi="Wingdings"/>
      </w:rPr>
    </w:lvl>
    <w:lvl w:ilvl="1">
      <w:numFmt w:val="bullet"/>
      <w:lvlText w:val="o"/>
      <w:lvlJc w:val="left"/>
      <w:pPr>
        <w:ind w:left="1930" w:hanging="360"/>
      </w:pPr>
      <w:rPr>
        <w:rFonts w:ascii="Courier New" w:hAnsi="Courier New" w:cs="Courier New"/>
      </w:rPr>
    </w:lvl>
    <w:lvl w:ilvl="2">
      <w:numFmt w:val="bullet"/>
      <w:lvlText w:val=""/>
      <w:lvlJc w:val="left"/>
      <w:pPr>
        <w:ind w:left="2650" w:hanging="360"/>
      </w:pPr>
      <w:rPr>
        <w:rFonts w:ascii="Wingdings" w:hAnsi="Wingdings"/>
      </w:rPr>
    </w:lvl>
    <w:lvl w:ilvl="3">
      <w:numFmt w:val="bullet"/>
      <w:lvlText w:val=""/>
      <w:lvlJc w:val="left"/>
      <w:pPr>
        <w:ind w:left="3370" w:hanging="360"/>
      </w:pPr>
      <w:rPr>
        <w:rFonts w:ascii="Symbol" w:hAnsi="Symbol"/>
      </w:rPr>
    </w:lvl>
    <w:lvl w:ilvl="4">
      <w:numFmt w:val="bullet"/>
      <w:lvlText w:val="o"/>
      <w:lvlJc w:val="left"/>
      <w:pPr>
        <w:ind w:left="4090" w:hanging="360"/>
      </w:pPr>
      <w:rPr>
        <w:rFonts w:ascii="Courier New" w:hAnsi="Courier New" w:cs="Courier New"/>
      </w:rPr>
    </w:lvl>
    <w:lvl w:ilvl="5">
      <w:numFmt w:val="bullet"/>
      <w:lvlText w:val=""/>
      <w:lvlJc w:val="left"/>
      <w:pPr>
        <w:ind w:left="4810" w:hanging="360"/>
      </w:pPr>
      <w:rPr>
        <w:rFonts w:ascii="Wingdings" w:hAnsi="Wingdings"/>
      </w:rPr>
    </w:lvl>
    <w:lvl w:ilvl="6">
      <w:numFmt w:val="bullet"/>
      <w:lvlText w:val=""/>
      <w:lvlJc w:val="left"/>
      <w:pPr>
        <w:ind w:left="5530" w:hanging="360"/>
      </w:pPr>
      <w:rPr>
        <w:rFonts w:ascii="Symbol" w:hAnsi="Symbol"/>
      </w:rPr>
    </w:lvl>
    <w:lvl w:ilvl="7">
      <w:numFmt w:val="bullet"/>
      <w:lvlText w:val="o"/>
      <w:lvlJc w:val="left"/>
      <w:pPr>
        <w:ind w:left="6250" w:hanging="360"/>
      </w:pPr>
      <w:rPr>
        <w:rFonts w:ascii="Courier New" w:hAnsi="Courier New" w:cs="Courier New"/>
      </w:rPr>
    </w:lvl>
    <w:lvl w:ilvl="8">
      <w:numFmt w:val="bullet"/>
      <w:lvlText w:val=""/>
      <w:lvlJc w:val="left"/>
      <w:pPr>
        <w:ind w:left="6970" w:hanging="360"/>
      </w:pPr>
      <w:rPr>
        <w:rFonts w:ascii="Wingdings" w:hAnsi="Wingdings"/>
      </w:rPr>
    </w:lvl>
  </w:abstractNum>
  <w:abstractNum w:abstractNumId="12">
    <w:nsid w:val="5DD57840"/>
    <w:multiLevelType w:val="multilevel"/>
    <w:tmpl w:val="EF6238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65B94890"/>
    <w:multiLevelType w:val="multilevel"/>
    <w:tmpl w:val="E8386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F322C9F"/>
    <w:multiLevelType w:val="multilevel"/>
    <w:tmpl w:val="06A66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82F6661"/>
    <w:multiLevelType w:val="multilevel"/>
    <w:tmpl w:val="E648F306"/>
    <w:lvl w:ilvl="0">
      <w:numFmt w:val="bullet"/>
      <w:lvlText w:val=""/>
      <w:lvlJc w:val="left"/>
      <w:pPr>
        <w:ind w:left="1211" w:hanging="360"/>
      </w:pPr>
      <w:rPr>
        <w:rFonts w:ascii="Wingdings" w:hAnsi="Wingdings"/>
      </w:rPr>
    </w:lvl>
    <w:lvl w:ilvl="1">
      <w:numFmt w:val="bullet"/>
      <w:lvlText w:val="o"/>
      <w:lvlJc w:val="left"/>
      <w:pPr>
        <w:ind w:left="1931" w:hanging="360"/>
      </w:pPr>
      <w:rPr>
        <w:rFonts w:ascii="Courier New" w:hAnsi="Courier New" w:cs="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cs="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cs="Courier New"/>
      </w:rPr>
    </w:lvl>
    <w:lvl w:ilvl="8">
      <w:numFmt w:val="bullet"/>
      <w:lvlText w:val=""/>
      <w:lvlJc w:val="left"/>
      <w:pPr>
        <w:ind w:left="6971" w:hanging="360"/>
      </w:pPr>
      <w:rPr>
        <w:rFonts w:ascii="Wingdings" w:hAnsi="Wingdings"/>
      </w:rPr>
    </w:lvl>
  </w:abstractNum>
  <w:num w:numId="1">
    <w:abstractNumId w:val="6"/>
  </w:num>
  <w:num w:numId="2">
    <w:abstractNumId w:val="9"/>
  </w:num>
  <w:num w:numId="3">
    <w:abstractNumId w:val="8"/>
  </w:num>
  <w:num w:numId="4">
    <w:abstractNumId w:val="12"/>
  </w:num>
  <w:num w:numId="5">
    <w:abstractNumId w:val="5"/>
  </w:num>
  <w:num w:numId="6">
    <w:abstractNumId w:val="7"/>
  </w:num>
  <w:num w:numId="7">
    <w:abstractNumId w:val="4"/>
  </w:num>
  <w:num w:numId="8">
    <w:abstractNumId w:val="1"/>
  </w:num>
  <w:num w:numId="9">
    <w:abstractNumId w:val="0"/>
  </w:num>
  <w:num w:numId="10">
    <w:abstractNumId w:val="3"/>
  </w:num>
  <w:num w:numId="11">
    <w:abstractNumId w:val="13"/>
  </w:num>
  <w:num w:numId="12">
    <w:abstractNumId w:val="15"/>
  </w:num>
  <w:num w:numId="13">
    <w:abstractNumId w:val="14"/>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26C6"/>
    <w:rsid w:val="00007188"/>
    <w:rsid w:val="00270BBF"/>
    <w:rsid w:val="003D26C6"/>
    <w:rsid w:val="00457EFD"/>
    <w:rsid w:val="00686A88"/>
    <w:rsid w:val="00772EE4"/>
    <w:rsid w:val="007D142A"/>
    <w:rsid w:val="00855722"/>
    <w:rsid w:val="00E03830"/>
    <w:rsid w:val="00E613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en-U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pPr>
      <w:ind w:left="720"/>
    </w:pPr>
  </w:style>
  <w:style w:type="paragraph" w:styleId="Kopfzeile">
    <w:name w:val="header"/>
    <w:basedOn w:val="Standard"/>
    <w:link w:val="KopfzeileZchn"/>
    <w:uiPriority w:val="99"/>
    <w:unhideWhenUsed/>
    <w:rsid w:val="00457EFD"/>
    <w:pPr>
      <w:tabs>
        <w:tab w:val="center" w:pos="4536"/>
        <w:tab w:val="right" w:pos="9072"/>
      </w:tabs>
    </w:pPr>
  </w:style>
  <w:style w:type="character" w:customStyle="1" w:styleId="KopfzeileZchn">
    <w:name w:val="Kopfzeile Zchn"/>
    <w:basedOn w:val="Absatz-Standardschriftart"/>
    <w:link w:val="Kopfzeile"/>
    <w:uiPriority w:val="99"/>
    <w:rsid w:val="00457EFD"/>
  </w:style>
  <w:style w:type="paragraph" w:styleId="Fuzeile">
    <w:name w:val="footer"/>
    <w:basedOn w:val="Standard"/>
    <w:link w:val="FuzeileZchn"/>
    <w:uiPriority w:val="99"/>
    <w:unhideWhenUsed/>
    <w:rsid w:val="00457EFD"/>
    <w:pPr>
      <w:tabs>
        <w:tab w:val="center" w:pos="4536"/>
        <w:tab w:val="right" w:pos="9072"/>
      </w:tabs>
    </w:pPr>
  </w:style>
  <w:style w:type="character" w:customStyle="1" w:styleId="FuzeileZchn">
    <w:name w:val="Fußzeile Zchn"/>
    <w:basedOn w:val="Absatz-Standardschriftart"/>
    <w:link w:val="Fuzeile"/>
    <w:uiPriority w:val="99"/>
    <w:rsid w:val="00457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2042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Irmi</dc:creator>
  <cp:lastModifiedBy>Viola</cp:lastModifiedBy>
  <cp:revision>4</cp:revision>
  <dcterms:created xsi:type="dcterms:W3CDTF">2016-05-08T12:20:00Z</dcterms:created>
  <dcterms:modified xsi:type="dcterms:W3CDTF">2016-05-08T14:13:00Z</dcterms:modified>
</cp:coreProperties>
</file>