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62" w:rsidRDefault="00770762" w:rsidP="00770762">
      <w:pPr>
        <w:pStyle w:val="berschrift2"/>
        <w:widowControl/>
        <w:tabs>
          <w:tab w:val="clear" w:pos="1584"/>
          <w:tab w:val="left" w:pos="567"/>
          <w:tab w:val="left" w:pos="792"/>
        </w:tabs>
        <w:suppressAutoHyphens w:val="0"/>
        <w:textAlignment w:val="auto"/>
      </w:pPr>
      <w:r>
        <w:rPr>
          <w:rFonts w:ascii="Calibri" w:eastAsia="Calibri,Arial" w:hAnsi="Calibri" w:cs="Calibri,Arial"/>
          <w:szCs w:val="22"/>
          <w:lang w:val="de-DE"/>
        </w:rPr>
        <w:t xml:space="preserve">5.7. </w:t>
      </w:r>
      <w:proofErr w:type="spellStart"/>
      <w:r>
        <w:rPr>
          <w:rFonts w:ascii="Calibri" w:eastAsia="Calibri,Arial" w:hAnsi="Calibri" w:cs="Calibri,Arial"/>
          <w:szCs w:val="22"/>
          <w:lang w:val="de-DE"/>
        </w:rPr>
        <w:t>Use</w:t>
      </w:r>
      <w:proofErr w:type="spellEnd"/>
      <w:r>
        <w:rPr>
          <w:rFonts w:ascii="Calibri" w:eastAsia="Calibri,Arial" w:hAnsi="Calibri" w:cs="Calibri,Arial"/>
          <w:szCs w:val="22"/>
          <w:lang w:val="de-DE"/>
        </w:rPr>
        <w:t xml:space="preserve"> Case UC5: </w:t>
      </w:r>
      <w:r>
        <w:rPr>
          <w:rFonts w:ascii="Calibri" w:eastAsia="Calibri,Arial" w:hAnsi="Calibri" w:cs="Calibri,Arial"/>
          <w:szCs w:val="22"/>
          <w:lang w:val="de-DE"/>
        </w:rPr>
        <w:t>Dienstleistung bearbeiten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Primary Actor:</w:t>
      </w:r>
      <w:r>
        <w:rPr>
          <w:rFonts w:ascii="Calibri" w:eastAsia="Calibri,Arial" w:hAnsi="Calibri" w:cs="Calibri,Arial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eastAsia="Calibri,Arial" w:hAnsi="Calibri" w:cs="Calibri,Arial"/>
          <w:sz w:val="22"/>
          <w:szCs w:val="22"/>
          <w:lang w:val="en-US"/>
        </w:rPr>
        <w:t>Mosterei-Inhaber</w:t>
      </w:r>
      <w:proofErr w:type="spellEnd"/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eop"/>
          <w:rFonts w:ascii="Calibri" w:eastAsia="Calibri,Arial" w:hAnsi="Calibri" w:cs="Calibri,Arial"/>
          <w:sz w:val="22"/>
          <w:szCs w:val="22"/>
          <w:lang w:val="en-US"/>
        </w:rPr>
        <w:t> </w:t>
      </w:r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>Stakeholder and Interests:  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Mosterei-Inhaber: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Will, dass maschineller Aufwand sowie unterschiedlich aufwändige Abfüllwe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i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 xml:space="preserve">sen berücksichtigt und ebenso berechnet werden können.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Will die aktuellen Preise schnell und einfach bearbeiten können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Mitarbeiter: Will mit den richtigen/aktuellen Preisen abrechnen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Kunde: Will, dass sein Einkauf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nach den korrekten/aktuellen Preisen abgerechnet wird</w:t>
      </w:r>
      <w:r>
        <w:rPr>
          <w:rStyle w:val="eop"/>
          <w:rFonts w:ascii="Calibri" w:eastAsia="Calibri,Arial" w:hAnsi="Calibri" w:cs="Calibri,Arial"/>
          <w:sz w:val="22"/>
          <w:szCs w:val="22"/>
        </w:rPr>
        <w:t>.</w:t>
      </w: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Preconditions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  <w:r>
        <w:rPr>
          <w:rStyle w:val="normaltextrun"/>
          <w:rFonts w:eastAsia="Arial" w:cs="Arial"/>
        </w:rPr>
        <w:t>Der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Mosterei-Inhaber</w:t>
      </w:r>
      <w:r>
        <w:rPr>
          <w:rStyle w:val="apple-converted-space"/>
          <w:rFonts w:eastAsia="Arial" w:cs="Arial"/>
        </w:rPr>
        <w:t> </w:t>
      </w:r>
      <w:r>
        <w:rPr>
          <w:rStyle w:val="normaltextrun"/>
          <w:rFonts w:eastAsia="Arial" w:cs="Arial"/>
        </w:rPr>
        <w:t>ist im System eingeloggt/authentifiziert.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Postconditions: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Eine neue Dienstleistung wurde hinzugefügt. </w:t>
      </w: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paragraph"/>
        <w:spacing w:before="0" w:after="0"/>
        <w:textAlignment w:val="baseline"/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</w:pP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Main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Success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Scenario: </w:t>
      </w:r>
    </w:p>
    <w:p w:rsidR="00770762" w:rsidRDefault="00770762" w:rsidP="00770762">
      <w:pPr>
        <w:pStyle w:val="KeinLeerraum"/>
        <w:numPr>
          <w:ilvl w:val="0"/>
          <w:numId w:val="6"/>
        </w:numPr>
        <w:rPr>
          <w:rFonts w:eastAsia="Arial" w:cs="Arial"/>
          <w:bCs/>
        </w:rPr>
      </w:pPr>
      <w:r>
        <w:rPr>
          <w:rFonts w:eastAsia="Arial" w:cs="Arial"/>
          <w:bCs/>
        </w:rPr>
        <w:t xml:space="preserve">Mosterei-Inhaber fordert Erstellen </w:t>
      </w:r>
      <w:r>
        <w:rPr>
          <w:rFonts w:eastAsia="Arial" w:cs="Arial"/>
          <w:bCs/>
        </w:rPr>
        <w:t>einer neuen Dienstleistung</w:t>
      </w:r>
      <w:r>
        <w:rPr>
          <w:rFonts w:eastAsia="Arial" w:cs="Arial"/>
          <w:bCs/>
        </w:rPr>
        <w:t>.</w:t>
      </w:r>
    </w:p>
    <w:p w:rsidR="00770762" w:rsidRDefault="00770762" w:rsidP="00770762">
      <w:pPr>
        <w:pStyle w:val="KeinLeerraum"/>
        <w:numPr>
          <w:ilvl w:val="0"/>
          <w:numId w:val="6"/>
        </w:numPr>
      </w:pPr>
      <w:r>
        <w:rPr>
          <w:rStyle w:val="normaltextrun"/>
          <w:rFonts w:eastAsia="Calibri,Arial" w:cs="Calibri,Arial"/>
        </w:rPr>
        <w:t xml:space="preserve">System fordert </w:t>
      </w:r>
      <w:r>
        <w:rPr>
          <w:rStyle w:val="normaltextrun"/>
          <w:rFonts w:eastAsia="Calibri,Arial" w:cs="Calibri,Arial"/>
        </w:rPr>
        <w:t>Name der Dienstleistung und den Preis pro Liter für diese Dienstleistung an.</w:t>
      </w:r>
    </w:p>
    <w:p w:rsidR="00770762" w:rsidRDefault="00770762" w:rsidP="00770762">
      <w:pPr>
        <w:pStyle w:val="KeinLeerraum"/>
        <w:numPr>
          <w:ilvl w:val="0"/>
          <w:numId w:val="6"/>
        </w:numPr>
      </w:pPr>
      <w:r>
        <w:rPr>
          <w:rStyle w:val="normaltextrun"/>
          <w:rFonts w:eastAsia="Calibri,Arial" w:cs="Calibri,Arial"/>
        </w:rPr>
        <w:t>Mosterei-Inhaber gibt geforderte Daten ein.</w:t>
      </w:r>
    </w:p>
    <w:p w:rsidR="00770762" w:rsidRDefault="00770762" w:rsidP="00770762">
      <w:pPr>
        <w:pStyle w:val="paragraph"/>
        <w:numPr>
          <w:ilvl w:val="0"/>
          <w:numId w:val="6"/>
        </w:numPr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System legt neue Dienstleistung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an und speichert die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Dienstleistungsdaten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.</w:t>
      </w:r>
    </w:p>
    <w:p w:rsidR="00770762" w:rsidRPr="00770762" w:rsidRDefault="00770762" w:rsidP="00770762">
      <w:pPr>
        <w:pStyle w:val="paragraph"/>
        <w:numPr>
          <w:ilvl w:val="0"/>
          <w:numId w:val="6"/>
        </w:numPr>
        <w:spacing w:before="0" w:after="0"/>
        <w:textAlignment w:val="baseline"/>
        <w:rPr>
          <w:rStyle w:val="normaltextrun"/>
        </w:rPr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System präsentiert eine Übersicht über die ersten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zehn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, alphabetisch sortierten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Dienstleistungen.</w:t>
      </w:r>
    </w:p>
    <w:p w:rsidR="00770762" w:rsidRPr="006E4541" w:rsidRDefault="00770762" w:rsidP="006E4541">
      <w:pPr>
        <w:pStyle w:val="KeinLeerraum"/>
        <w:rPr>
          <w:i/>
        </w:rPr>
      </w:pPr>
      <w:r>
        <w:rPr>
          <w:i/>
        </w:rPr>
        <w:t xml:space="preserve">Diese Ansicht präsentiert das System jeweils beim Eintritt in die </w:t>
      </w:r>
      <w:r w:rsidR="001E47F2">
        <w:rPr>
          <w:i/>
        </w:rPr>
        <w:t>Dienstleistungsverwaltung</w:t>
      </w:r>
      <w:r>
        <w:rPr>
          <w:i/>
        </w:rPr>
        <w:t>.</w:t>
      </w:r>
    </w:p>
    <w:p w:rsidR="00770762" w:rsidRDefault="00770762" w:rsidP="006E4541">
      <w:pPr>
        <w:pStyle w:val="paragraph"/>
        <w:spacing w:before="0" w:after="0"/>
        <w:textAlignment w:val="baseline"/>
        <w:rPr>
          <w:rFonts w:ascii="Calibri" w:hAnsi="Calibri" w:cs="Segoe UI"/>
          <w:sz w:val="22"/>
          <w:szCs w:val="22"/>
        </w:rPr>
      </w:pPr>
    </w:p>
    <w:p w:rsidR="00770762" w:rsidRDefault="00770762" w:rsidP="00770762">
      <w:pPr>
        <w:pStyle w:val="KeinLeerraum"/>
      </w:pPr>
      <w:proofErr w:type="spellStart"/>
      <w:r>
        <w:rPr>
          <w:rStyle w:val="normaltextrun"/>
          <w:rFonts w:eastAsia="Arial" w:cs="Arial"/>
          <w:b/>
          <w:bCs/>
        </w:rPr>
        <w:t>Extensions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770762" w:rsidRDefault="00770762" w:rsidP="00770762">
      <w:pPr>
        <w:pStyle w:val="KeinLeerraum"/>
      </w:pPr>
      <w:r>
        <w:rPr>
          <w:rFonts w:eastAsia="Arial" w:cs="Arial"/>
        </w:rPr>
        <w:t>*a. Jederzeit, wenn das System ausfällt:</w:t>
      </w:r>
    </w:p>
    <w:p w:rsidR="00770762" w:rsidRDefault="00770762" w:rsidP="00770762">
      <w:pPr>
        <w:pStyle w:val="KeinLeerraum"/>
        <w:numPr>
          <w:ilvl w:val="0"/>
          <w:numId w:val="3"/>
        </w:numPr>
      </w:pPr>
      <w:r>
        <w:rPr>
          <w:rFonts w:eastAsia="Arial" w:cs="Arial"/>
        </w:rPr>
        <w:t>Mosterei-Inhaber startet das System neu, meldet sich an und fordert Wiederherstellung des zuletzt gespeicherten Zustandes an.</w:t>
      </w:r>
    </w:p>
    <w:p w:rsidR="00770762" w:rsidRPr="006E4541" w:rsidRDefault="00770762" w:rsidP="00770762">
      <w:pPr>
        <w:pStyle w:val="KeinLeerraum"/>
        <w:numPr>
          <w:ilvl w:val="0"/>
          <w:numId w:val="3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770762" w:rsidRDefault="00770762" w:rsidP="00770762">
      <w:pPr>
        <w:pStyle w:val="KeinLeerraum"/>
        <w:rPr>
          <w:rFonts w:eastAsia="Arial" w:cs="Arial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1a. Mosterei-Inhaber ändert 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 xml:space="preserve">Name der Dienstleistung und/oder den Preis pro Liter für </w:t>
      </w:r>
      <w:r w:rsidR="001E47F2">
        <w:rPr>
          <w:rStyle w:val="normaltextrun"/>
          <w:rFonts w:ascii="Calibri" w:eastAsia="Calibri,Arial" w:hAnsi="Calibri" w:cs="Calibri,Arial"/>
          <w:sz w:val="22"/>
          <w:szCs w:val="22"/>
        </w:rPr>
        <w:t>eine Dienstleistung und bestätigt Änderung.</w:t>
      </w:r>
    </w:p>
    <w:p w:rsidR="00770762" w:rsidRDefault="00770762" w:rsidP="00770762">
      <w:pPr>
        <w:pStyle w:val="paragraph"/>
        <w:numPr>
          <w:ilvl w:val="0"/>
          <w:numId w:val="7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speichert die neuen Änderungen.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1b. Mosterei-Inhaber löscht eine Dienstleistung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: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erfragt Bestätigung des Löschvorgangs.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Mosterei-Inhaber bestätigt Löschvorgang.</w:t>
      </w:r>
    </w:p>
    <w:p w:rsidR="00770762" w:rsidRDefault="00770762" w:rsidP="00770762">
      <w:pPr>
        <w:pStyle w:val="paragraph"/>
        <w:numPr>
          <w:ilvl w:val="0"/>
          <w:numId w:val="8"/>
        </w:numPr>
        <w:spacing w:before="0" w:after="0"/>
        <w:ind w:left="567" w:hanging="283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System löscht Produkt und speichert neue Änderungen.</w:t>
      </w:r>
    </w:p>
    <w:p w:rsidR="00770762" w:rsidRDefault="00770762" w:rsidP="00770762">
      <w:pPr>
        <w:pStyle w:val="KeinLeerraum"/>
      </w:pPr>
    </w:p>
    <w:p w:rsidR="00770762" w:rsidRDefault="00770762" w:rsidP="00770762">
      <w:pPr>
        <w:pStyle w:val="KeinLeerraum"/>
      </w:pPr>
      <w:r>
        <w:rPr>
          <w:rStyle w:val="normaltextrun"/>
          <w:rFonts w:eastAsia="Arial" w:cs="Arial"/>
          <w:b/>
          <w:bCs/>
        </w:rPr>
        <w:t>Special </w:t>
      </w:r>
      <w:proofErr w:type="spellStart"/>
      <w:r>
        <w:rPr>
          <w:rStyle w:val="normaltextrun"/>
          <w:rFonts w:eastAsia="Arial" w:cs="Arial"/>
          <w:b/>
          <w:bCs/>
        </w:rPr>
        <w:t>Requirements</w:t>
      </w:r>
      <w:proofErr w:type="spellEnd"/>
      <w:r>
        <w:rPr>
          <w:rStyle w:val="normaltextrun"/>
          <w:rFonts w:eastAsia="Arial" w:cs="Arial"/>
          <w:b/>
          <w:bCs/>
        </w:rPr>
        <w:t>: </w:t>
      </w:r>
    </w:p>
    <w:p w:rsidR="00770762" w:rsidRDefault="00770762" w:rsidP="00770762">
      <w:pPr>
        <w:pStyle w:val="KeinLeerraum"/>
        <w:numPr>
          <w:ilvl w:val="0"/>
          <w:numId w:val="1"/>
        </w:numPr>
      </w:pPr>
      <w:r>
        <w:rPr>
          <w:rStyle w:val="eop"/>
          <w:rFonts w:eastAsia="Arial" w:cs="Arial"/>
        </w:rPr>
        <w:t>Schriftgröße mindestens 12.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Sprache: deutsch.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Lesen von ca. 1 Meter Entfernung soll möglich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</w:rPr>
        <w:t>In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90% der Fälle soll die Übersicht</w:t>
      </w:r>
      <w:r>
        <w:rPr>
          <w:rStyle w:val="apple-converted-space"/>
          <w:rFonts w:ascii="Calibri" w:eastAsia="Calibri,Arial" w:hAnsi="Calibri" w:cs="Calibri,Arial"/>
          <w:sz w:val="22"/>
          <w:szCs w:val="22"/>
        </w:rPr>
        <w:t> </w:t>
      </w:r>
      <w:r>
        <w:rPr>
          <w:rStyle w:val="normaltextrun"/>
          <w:rFonts w:ascii="Calibri" w:eastAsia="Calibri,Arial" w:hAnsi="Calibri" w:cs="Calibri,Arial"/>
          <w:sz w:val="22"/>
          <w:szCs w:val="22"/>
        </w:rPr>
        <w:t>in weniger als 10s geladen sein.</w:t>
      </w:r>
      <w:r>
        <w:rPr>
          <w:rStyle w:val="eop"/>
          <w:rFonts w:ascii="Calibri" w:eastAsia="Calibri,Arial" w:hAnsi="Calibri" w:cs="Calibri,Arial"/>
          <w:sz w:val="22"/>
          <w:szCs w:val="22"/>
        </w:rPr>
        <w:t> </w:t>
      </w:r>
    </w:p>
    <w:p w:rsidR="00770762" w:rsidRDefault="00770762" w:rsidP="00770762">
      <w:pPr>
        <w:pStyle w:val="KeinLeerraum"/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Technology/Data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Variations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 List: </w:t>
      </w:r>
    </w:p>
    <w:p w:rsidR="00770762" w:rsidRDefault="001E47F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Speicherung der Dienstleistungen in einer Datenbank.</w:t>
      </w:r>
    </w:p>
    <w:p w:rsidR="00770762" w:rsidRDefault="00770762" w:rsidP="00770762">
      <w:pPr>
        <w:pStyle w:val="paragraph"/>
        <w:numPr>
          <w:ilvl w:val="0"/>
          <w:numId w:val="1"/>
        </w:numPr>
        <w:shd w:val="clear" w:color="auto" w:fill="FFFFFF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sz w:val="22"/>
          <w:szCs w:val="22"/>
          <w:shd w:val="clear" w:color="auto" w:fill="FFFFFF"/>
        </w:rPr>
        <w:t>Verbindung bzw. Zugriff auf Datenbank.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</w:rPr>
      </w:pPr>
    </w:p>
    <w:p w:rsidR="00770762" w:rsidRPr="00786816" w:rsidRDefault="00770762" w:rsidP="00770762">
      <w:pPr>
        <w:pStyle w:val="paragraph"/>
        <w:spacing w:before="0" w:after="0"/>
        <w:textAlignment w:val="baseline"/>
        <w:rPr>
          <w:lang w:val="en-US"/>
        </w:rPr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  <w:lang w:val="en-US"/>
        </w:rPr>
        <w:t xml:space="preserve">Frequency of Occurrence: </w:t>
      </w:r>
      <w:proofErr w:type="spellStart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Einmal</w:t>
      </w:r>
      <w:proofErr w:type="spellEnd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jährlich</w:t>
      </w:r>
      <w:proofErr w:type="spellEnd"/>
      <w:r>
        <w:rPr>
          <w:rStyle w:val="spellingerror"/>
          <w:rFonts w:ascii="Calibri" w:eastAsia="Calibri,Arial" w:hAnsi="Calibri" w:cs="Calibri,Arial"/>
          <w:sz w:val="22"/>
          <w:szCs w:val="22"/>
          <w:shd w:val="clear" w:color="auto" w:fill="FFFFFF"/>
          <w:lang w:val="en-US"/>
        </w:rPr>
        <w:t>.</w:t>
      </w:r>
    </w:p>
    <w:p w:rsidR="00770762" w:rsidRDefault="00770762" w:rsidP="00770762">
      <w:pPr>
        <w:pStyle w:val="paragraph"/>
        <w:spacing w:before="0" w:after="0"/>
        <w:textAlignment w:val="baseline"/>
        <w:rPr>
          <w:rFonts w:ascii="Calibri" w:hAnsi="Calibri"/>
          <w:sz w:val="22"/>
          <w:szCs w:val="22"/>
          <w:lang w:val="en-US"/>
        </w:rPr>
      </w:pPr>
    </w:p>
    <w:p w:rsidR="00770762" w:rsidRDefault="00770762" w:rsidP="00770762">
      <w:pPr>
        <w:pStyle w:val="paragraph"/>
        <w:spacing w:before="0" w:after="0"/>
        <w:textAlignment w:val="baseline"/>
      </w:pPr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 xml:space="preserve">Open </w:t>
      </w:r>
      <w:proofErr w:type="spellStart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Issues</w:t>
      </w:r>
      <w:proofErr w:type="spellEnd"/>
      <w:r>
        <w:rPr>
          <w:rStyle w:val="normaltextrun"/>
          <w:rFonts w:ascii="Calibri" w:eastAsia="Calibri,Arial" w:hAnsi="Calibri" w:cs="Calibri,Arial"/>
          <w:b/>
          <w:bCs/>
          <w:sz w:val="22"/>
          <w:szCs w:val="22"/>
        </w:rPr>
        <w:t>:</w:t>
      </w:r>
    </w:p>
    <w:p w:rsidR="00213E18" w:rsidRDefault="006E4541" w:rsidP="006E4541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Aktualisierung in Zusammenhang mit Kassenfunktion</w:t>
      </w:r>
      <w:bookmarkStart w:id="0" w:name="_GoBack"/>
      <w:bookmarkEnd w:id="0"/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Arial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73D"/>
    <w:multiLevelType w:val="multilevel"/>
    <w:tmpl w:val="A7107FB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211C"/>
    <w:multiLevelType w:val="multilevel"/>
    <w:tmpl w:val="C2BE68B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F9866FE"/>
    <w:multiLevelType w:val="multilevel"/>
    <w:tmpl w:val="EB4C5914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7A83831"/>
    <w:multiLevelType w:val="multilevel"/>
    <w:tmpl w:val="F3D2452E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C3016E6"/>
    <w:multiLevelType w:val="multilevel"/>
    <w:tmpl w:val="69382486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">
    <w:nsid w:val="4F9E1C75"/>
    <w:multiLevelType w:val="multilevel"/>
    <w:tmpl w:val="BF0CE0E2"/>
    <w:lvl w:ilvl="0"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6773071D"/>
    <w:multiLevelType w:val="multilevel"/>
    <w:tmpl w:val="2CA06144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7442E0E"/>
    <w:multiLevelType w:val="multilevel"/>
    <w:tmpl w:val="09EE625C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62"/>
    <w:rsid w:val="001E47F2"/>
    <w:rsid w:val="00213E18"/>
    <w:rsid w:val="003D2F14"/>
    <w:rsid w:val="006E4541"/>
    <w:rsid w:val="0077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770762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70762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770762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770762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770762"/>
  </w:style>
  <w:style w:type="character" w:customStyle="1" w:styleId="normaltextrun">
    <w:name w:val="normaltextrun"/>
    <w:rsid w:val="00770762"/>
  </w:style>
  <w:style w:type="character" w:customStyle="1" w:styleId="apple-converted-space">
    <w:name w:val="apple-converted-space"/>
    <w:rsid w:val="00770762"/>
  </w:style>
  <w:style w:type="character" w:customStyle="1" w:styleId="eop">
    <w:name w:val="eop"/>
    <w:rsid w:val="00770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rsid w:val="00770762"/>
    <w:pPr>
      <w:keepNext/>
      <w:widowControl w:val="0"/>
      <w:tabs>
        <w:tab w:val="left" w:pos="1584"/>
      </w:tabs>
      <w:suppressAutoHyphens/>
      <w:autoSpaceDN w:val="0"/>
      <w:spacing w:before="160"/>
      <w:ind w:left="792" w:hanging="792"/>
      <w:textAlignment w:val="baseline"/>
      <w:outlineLvl w:val="1"/>
    </w:pPr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70762"/>
    <w:rPr>
      <w:rFonts w:ascii="Arial" w:eastAsia="Times New Roman" w:hAnsi="Arial" w:cs="Times New Roman"/>
      <w:b/>
      <w:kern w:val="3"/>
      <w:szCs w:val="20"/>
      <w:lang w:val="de-CH" w:eastAsia="zh-CN" w:bidi="hi-IN"/>
    </w:rPr>
  </w:style>
  <w:style w:type="paragraph" w:styleId="KeinLeerraum">
    <w:name w:val="No Spacing"/>
    <w:rsid w:val="00770762"/>
    <w:pPr>
      <w:autoSpaceDN w:val="0"/>
    </w:pPr>
    <w:rPr>
      <w:rFonts w:ascii="Calibri" w:eastAsia="Times New Roman" w:hAnsi="Calibri" w:cs="Times New Roman"/>
    </w:rPr>
  </w:style>
  <w:style w:type="paragraph" w:customStyle="1" w:styleId="paragraph">
    <w:name w:val="paragraph"/>
    <w:basedOn w:val="Standard"/>
    <w:rsid w:val="00770762"/>
    <w:pPr>
      <w:autoSpaceDN w:val="0"/>
      <w:spacing w:before="100" w:after="100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rsid w:val="00770762"/>
  </w:style>
  <w:style w:type="character" w:customStyle="1" w:styleId="normaltextrun">
    <w:name w:val="normaltextrun"/>
    <w:rsid w:val="00770762"/>
  </w:style>
  <w:style w:type="character" w:customStyle="1" w:styleId="apple-converted-space">
    <w:name w:val="apple-converted-space"/>
    <w:rsid w:val="00770762"/>
  </w:style>
  <w:style w:type="character" w:customStyle="1" w:styleId="eop">
    <w:name w:val="eop"/>
    <w:rsid w:val="00770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3</cp:revision>
  <dcterms:created xsi:type="dcterms:W3CDTF">2016-04-26T20:47:00Z</dcterms:created>
  <dcterms:modified xsi:type="dcterms:W3CDTF">2016-04-26T21:02:00Z</dcterms:modified>
</cp:coreProperties>
</file>