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929D9" w14:textId="1DDDEAB6" w:rsidR="00ED2D4A" w:rsidRPr="00ED2D4A" w:rsidRDefault="00ED2D4A" w:rsidP="00867B38">
      <w:pPr>
        <w:rPr>
          <w:rStyle w:val="Strong"/>
          <w:rFonts w:cstheme="minorHAnsi"/>
          <w:color w:val="333333"/>
          <w:sz w:val="36"/>
          <w:szCs w:val="36"/>
          <w:bdr w:val="none" w:sz="0" w:space="0" w:color="auto" w:frame="1"/>
          <w:shd w:val="clear" w:color="auto" w:fill="FFFFFF"/>
        </w:rPr>
      </w:pPr>
      <w:r>
        <w:rPr>
          <w:rStyle w:val="Strong"/>
          <w:rFonts w:ascii="Helvetica" w:hAnsi="Helvetica" w:cs="Helvetica"/>
          <w:color w:val="333333"/>
          <w:sz w:val="21"/>
          <w:szCs w:val="21"/>
          <w:bdr w:val="none" w:sz="0" w:space="0" w:color="auto" w:frame="1"/>
          <w:shd w:val="clear" w:color="auto" w:fill="FFFFFF"/>
        </w:rPr>
        <w:t xml:space="preserve">                              </w:t>
      </w:r>
      <w:r w:rsidRPr="00ED2D4A">
        <w:rPr>
          <w:rStyle w:val="Strong"/>
          <w:rFonts w:cstheme="minorHAnsi"/>
          <w:color w:val="333333"/>
          <w:sz w:val="36"/>
          <w:szCs w:val="36"/>
          <w:bdr w:val="none" w:sz="0" w:space="0" w:color="auto" w:frame="1"/>
          <w:shd w:val="clear" w:color="auto" w:fill="FFFFFF"/>
        </w:rPr>
        <w:t>ASSIGNMENT-4</w:t>
      </w:r>
    </w:p>
    <w:p w14:paraId="54879942" w14:textId="0F003970" w:rsidR="00ED2D4A" w:rsidRPr="00ED2D4A" w:rsidRDefault="00ED2D4A" w:rsidP="00867B38">
      <w:pPr>
        <w:rPr>
          <w:rStyle w:val="Strong"/>
          <w:rFonts w:cstheme="minorHAnsi"/>
          <w:color w:val="333333"/>
          <w:sz w:val="36"/>
          <w:szCs w:val="36"/>
          <w:bdr w:val="none" w:sz="0" w:space="0" w:color="auto" w:frame="1"/>
          <w:shd w:val="clear" w:color="auto" w:fill="FFFFFF"/>
        </w:rPr>
      </w:pPr>
      <w:r w:rsidRPr="00ED2D4A">
        <w:rPr>
          <w:rStyle w:val="Strong"/>
          <w:rFonts w:cstheme="minorHAnsi"/>
          <w:color w:val="333333"/>
          <w:sz w:val="36"/>
          <w:szCs w:val="36"/>
          <w:bdr w:val="none" w:sz="0" w:space="0" w:color="auto" w:frame="1"/>
          <w:shd w:val="clear" w:color="auto" w:fill="FFFFFF"/>
        </w:rPr>
        <w:t>CIS-580 INTRO TO COMPUTER ARCHEITECTURE SECTION 50</w:t>
      </w:r>
    </w:p>
    <w:p w14:paraId="16A82BC5" w14:textId="7FD127A8" w:rsidR="00ED2D4A" w:rsidRPr="00ED2D4A" w:rsidRDefault="00ED2D4A" w:rsidP="00867B38">
      <w:pPr>
        <w:rPr>
          <w:rStyle w:val="Strong"/>
          <w:rFonts w:cstheme="minorHAnsi"/>
          <w:color w:val="333333"/>
          <w:sz w:val="36"/>
          <w:szCs w:val="36"/>
          <w:bdr w:val="none" w:sz="0" w:space="0" w:color="auto" w:frame="1"/>
          <w:shd w:val="clear" w:color="auto" w:fill="FFFFFF"/>
        </w:rPr>
      </w:pPr>
      <w:r w:rsidRPr="00ED2D4A">
        <w:rPr>
          <w:rStyle w:val="Strong"/>
          <w:rFonts w:cstheme="minorHAnsi"/>
          <w:color w:val="333333"/>
          <w:sz w:val="36"/>
          <w:szCs w:val="36"/>
          <w:bdr w:val="none" w:sz="0" w:space="0" w:color="auto" w:frame="1"/>
          <w:shd w:val="clear" w:color="auto" w:fill="FFFFFF"/>
        </w:rPr>
        <w:t>ANIL PAVULURU</w:t>
      </w:r>
    </w:p>
    <w:p w14:paraId="1407DC5E" w14:textId="77777777" w:rsidR="00ED2D4A" w:rsidRDefault="00ED2D4A" w:rsidP="00867B38">
      <w:pPr>
        <w:rPr>
          <w:rStyle w:val="Strong"/>
          <w:rFonts w:ascii="Helvetica" w:hAnsi="Helvetica" w:cs="Helvetica"/>
          <w:color w:val="333333"/>
          <w:sz w:val="21"/>
          <w:szCs w:val="21"/>
          <w:bdr w:val="none" w:sz="0" w:space="0" w:color="auto" w:frame="1"/>
          <w:shd w:val="clear" w:color="auto" w:fill="FFFFFF"/>
        </w:rPr>
      </w:pPr>
    </w:p>
    <w:p w14:paraId="19FFC4C8" w14:textId="77777777" w:rsidR="00ED2D4A" w:rsidRDefault="00ED2D4A" w:rsidP="00867B38">
      <w:pPr>
        <w:rPr>
          <w:rStyle w:val="Strong"/>
          <w:rFonts w:ascii="Helvetica" w:hAnsi="Helvetica" w:cs="Helvetica"/>
          <w:color w:val="333333"/>
          <w:sz w:val="21"/>
          <w:szCs w:val="21"/>
          <w:bdr w:val="none" w:sz="0" w:space="0" w:color="auto" w:frame="1"/>
          <w:shd w:val="clear" w:color="auto" w:fill="FFFFFF"/>
        </w:rPr>
      </w:pPr>
    </w:p>
    <w:p w14:paraId="4A82344C" w14:textId="77777777" w:rsidR="00ED2D4A" w:rsidRDefault="00ED2D4A" w:rsidP="00867B38">
      <w:pPr>
        <w:rPr>
          <w:rStyle w:val="Strong"/>
          <w:rFonts w:ascii="Helvetica" w:hAnsi="Helvetica" w:cs="Helvetica"/>
          <w:color w:val="333333"/>
          <w:sz w:val="21"/>
          <w:szCs w:val="21"/>
          <w:bdr w:val="none" w:sz="0" w:space="0" w:color="auto" w:frame="1"/>
          <w:shd w:val="clear" w:color="auto" w:fill="FFFFFF"/>
        </w:rPr>
      </w:pPr>
    </w:p>
    <w:p w14:paraId="7842CE53" w14:textId="77777777" w:rsidR="00ED2D4A" w:rsidRDefault="00ED2D4A" w:rsidP="00867B38">
      <w:pPr>
        <w:rPr>
          <w:rStyle w:val="Strong"/>
          <w:rFonts w:ascii="Helvetica" w:hAnsi="Helvetica" w:cs="Helvetica"/>
          <w:color w:val="333333"/>
          <w:sz w:val="21"/>
          <w:szCs w:val="21"/>
          <w:bdr w:val="none" w:sz="0" w:space="0" w:color="auto" w:frame="1"/>
          <w:shd w:val="clear" w:color="auto" w:fill="FFFFFF"/>
        </w:rPr>
      </w:pPr>
    </w:p>
    <w:p w14:paraId="3476757A" w14:textId="001D1F34" w:rsidR="00867B38" w:rsidRPr="00ED2D4A" w:rsidRDefault="00867B38" w:rsidP="00867B38">
      <w:pPr>
        <w:rPr>
          <w:rStyle w:val="Strong"/>
          <w:rFonts w:cstheme="minorHAnsi"/>
          <w:color w:val="333333"/>
          <w:sz w:val="24"/>
          <w:szCs w:val="24"/>
          <w:bdr w:val="none" w:sz="0" w:space="0" w:color="auto" w:frame="1"/>
          <w:shd w:val="clear" w:color="auto" w:fill="FFFFFF"/>
        </w:rPr>
      </w:pPr>
      <w:r w:rsidRPr="00ED2D4A">
        <w:rPr>
          <w:rStyle w:val="Strong"/>
          <w:rFonts w:cstheme="minorHAnsi"/>
          <w:color w:val="333333"/>
          <w:sz w:val="24"/>
          <w:szCs w:val="24"/>
          <w:bdr w:val="none" w:sz="0" w:space="0" w:color="auto" w:frame="1"/>
          <w:shd w:val="clear" w:color="auto" w:fill="FFFFFF"/>
        </w:rPr>
        <w:t>1.</w:t>
      </w:r>
    </w:p>
    <w:p w14:paraId="36A10FED" w14:textId="77777777" w:rsidR="00284EC6" w:rsidRPr="00ED2D4A" w:rsidRDefault="00284EC6" w:rsidP="00284EC6">
      <w:pPr>
        <w:rPr>
          <w:rFonts w:cstheme="minorHAnsi"/>
          <w:b/>
          <w:color w:val="333333"/>
          <w:sz w:val="24"/>
          <w:szCs w:val="24"/>
          <w:shd w:val="clear" w:color="auto" w:fill="FFFFFF"/>
        </w:rPr>
      </w:pPr>
      <w:r w:rsidRPr="00ED2D4A">
        <w:rPr>
          <w:rFonts w:cstheme="minorHAnsi"/>
          <w:b/>
          <w:color w:val="333333"/>
          <w:sz w:val="24"/>
          <w:szCs w:val="24"/>
          <w:shd w:val="clear" w:color="auto" w:fill="FFFFFF"/>
        </w:rPr>
        <w:t>A)</w:t>
      </w:r>
    </w:p>
    <w:p w14:paraId="5BECBE94" w14:textId="77777777" w:rsidR="00284EC6" w:rsidRPr="00ED2D4A" w:rsidRDefault="00284EC6" w:rsidP="00284EC6">
      <w:pPr>
        <w:rPr>
          <w:rFonts w:cstheme="minorHAnsi"/>
          <w:b/>
          <w:sz w:val="24"/>
          <w:szCs w:val="24"/>
        </w:rPr>
      </w:pPr>
      <w:r w:rsidRPr="00ED2D4A">
        <w:rPr>
          <w:rFonts w:cstheme="minorHAnsi"/>
          <w:b/>
          <w:sz w:val="24"/>
          <w:szCs w:val="24"/>
        </w:rPr>
        <w:t>Direct Mapped Cache</w:t>
      </w:r>
    </w:p>
    <w:p w14:paraId="2458188C" w14:textId="77777777" w:rsidR="00284EC6" w:rsidRPr="00ED2D4A" w:rsidRDefault="00284EC6" w:rsidP="00284EC6">
      <w:pPr>
        <w:rPr>
          <w:rFonts w:cstheme="minorHAnsi"/>
          <w:color w:val="333333"/>
          <w:sz w:val="24"/>
          <w:szCs w:val="24"/>
          <w:shd w:val="clear" w:color="auto" w:fill="FFFFFF"/>
        </w:rPr>
      </w:pPr>
      <w:r w:rsidRPr="00ED2D4A">
        <w:rPr>
          <w:rFonts w:cstheme="minorHAnsi"/>
          <w:color w:val="333333"/>
          <w:sz w:val="24"/>
          <w:szCs w:val="24"/>
          <w:shd w:val="clear" w:color="auto" w:fill="FFFFFF"/>
        </w:rPr>
        <w:t>A direct mapped cache has one block in each set, so it is organized into S = B sets. To understand the mapping of memory addresses onto cache blocks, imagine main memory as being mapped into b-word blocks, just as the cache is. An address in block 0 of main memory maps to set 0 of the cache. An address in block 1 of main memory maps to set 1 of the cache, and so forth until an address in block B − 1 of main memory maps to block B − 1 of the cache. There are no more blocks of the cache, so the mapping wraps around, such that block B of main memory maps to block 0 of the cache.</w:t>
      </w:r>
    </w:p>
    <w:p w14:paraId="62B27219" w14:textId="77777777" w:rsidR="00284EC6" w:rsidRPr="00ED2D4A" w:rsidRDefault="00284EC6" w:rsidP="00284EC6">
      <w:pPr>
        <w:rPr>
          <w:rFonts w:cstheme="minorHAnsi"/>
          <w:color w:val="333333"/>
          <w:sz w:val="24"/>
          <w:szCs w:val="24"/>
          <w:shd w:val="clear" w:color="auto" w:fill="FFFFFF"/>
        </w:rPr>
      </w:pPr>
      <w:r w:rsidRPr="00ED2D4A">
        <w:rPr>
          <w:rFonts w:cstheme="minorHAnsi"/>
          <w:color w:val="333333"/>
          <w:sz w:val="24"/>
          <w:szCs w:val="24"/>
          <w:shd w:val="clear" w:color="auto" w:fill="FFFFFF"/>
        </w:rPr>
        <w:t>In this memory block “i  “  is mapped to I modulo 12 of cache. Blocks 0,128,256… are mapped to block 0</w:t>
      </w:r>
    </w:p>
    <w:p w14:paraId="72D00E9B" w14:textId="77777777" w:rsidR="00284EC6" w:rsidRPr="00ED2D4A" w:rsidRDefault="00284EC6" w:rsidP="00284EC6">
      <w:pPr>
        <w:rPr>
          <w:rFonts w:cstheme="minorHAnsi"/>
          <w:color w:val="333333"/>
          <w:sz w:val="24"/>
          <w:szCs w:val="24"/>
          <w:shd w:val="clear" w:color="auto" w:fill="FFFFFF"/>
        </w:rPr>
      </w:pPr>
      <w:r w:rsidRPr="00ED2D4A">
        <w:rPr>
          <w:rFonts w:cstheme="minorHAnsi"/>
          <w:color w:val="333333"/>
          <w:sz w:val="24"/>
          <w:szCs w:val="24"/>
          <w:shd w:val="clear" w:color="auto" w:fill="FFFFFF"/>
        </w:rPr>
        <w:t xml:space="preserve">Direct Mapping technique is very simple and easy to implement </w:t>
      </w:r>
    </w:p>
    <w:p w14:paraId="32CD553C" w14:textId="77777777" w:rsidR="00284EC6" w:rsidRPr="00ED2D4A" w:rsidRDefault="00284EC6" w:rsidP="00284EC6">
      <w:pPr>
        <w:rPr>
          <w:rFonts w:cstheme="minorHAnsi"/>
          <w:color w:val="333333"/>
          <w:sz w:val="24"/>
          <w:szCs w:val="24"/>
          <w:shd w:val="clear" w:color="auto" w:fill="FFFFFF"/>
        </w:rPr>
      </w:pPr>
      <w:r w:rsidRPr="00ED2D4A">
        <w:rPr>
          <w:rFonts w:cstheme="minorHAnsi"/>
          <w:color w:val="333333"/>
          <w:sz w:val="24"/>
          <w:szCs w:val="24"/>
          <w:shd w:val="clear" w:color="auto" w:fill="FFFFFF"/>
        </w:rPr>
        <w:t>Search speed is high because there is only one place a block can present</w:t>
      </w:r>
    </w:p>
    <w:p w14:paraId="0A4B9B45" w14:textId="77777777" w:rsidR="00284EC6" w:rsidRPr="00ED2D4A" w:rsidRDefault="00284EC6" w:rsidP="00284EC6">
      <w:pPr>
        <w:rPr>
          <w:rFonts w:cstheme="minorHAnsi"/>
          <w:color w:val="333333"/>
          <w:sz w:val="24"/>
          <w:szCs w:val="24"/>
          <w:shd w:val="clear" w:color="auto" w:fill="FFFFFF"/>
        </w:rPr>
      </w:pPr>
      <w:r w:rsidRPr="00ED2D4A">
        <w:rPr>
          <w:rFonts w:cstheme="minorHAnsi"/>
          <w:color w:val="333333"/>
          <w:sz w:val="24"/>
          <w:szCs w:val="24"/>
          <w:shd w:val="clear" w:color="auto" w:fill="FFFFFF"/>
        </w:rPr>
        <w:t>Hit ratio always will not have good results performance is slower with this mapping</w:t>
      </w:r>
    </w:p>
    <w:p w14:paraId="11904996" w14:textId="77777777" w:rsidR="00284EC6" w:rsidRPr="00ED2D4A" w:rsidRDefault="00284EC6" w:rsidP="00284EC6">
      <w:pPr>
        <w:rPr>
          <w:rFonts w:cstheme="minorHAnsi"/>
          <w:color w:val="333333"/>
          <w:sz w:val="24"/>
          <w:szCs w:val="24"/>
          <w:shd w:val="clear" w:color="auto" w:fill="FFFFFF"/>
        </w:rPr>
      </w:pPr>
    </w:p>
    <w:p w14:paraId="6763B6B6" w14:textId="77777777" w:rsidR="00284EC6" w:rsidRPr="00ED2D4A" w:rsidRDefault="00284EC6" w:rsidP="00284EC6">
      <w:pPr>
        <w:rPr>
          <w:rFonts w:cstheme="minorHAnsi"/>
          <w:color w:val="333333"/>
          <w:sz w:val="24"/>
          <w:szCs w:val="24"/>
          <w:shd w:val="clear" w:color="auto" w:fill="FFFFFF"/>
        </w:rPr>
      </w:pPr>
      <w:r w:rsidRPr="00ED2D4A">
        <w:rPr>
          <w:rFonts w:cstheme="minorHAnsi"/>
          <w:color w:val="333333"/>
          <w:sz w:val="24"/>
          <w:szCs w:val="24"/>
          <w:shd w:val="clear" w:color="auto" w:fill="FFFFFF"/>
        </w:rPr>
        <w:t xml:space="preserve"> OR ELSE SIMPLY</w:t>
      </w:r>
      <w:r w:rsidRPr="00ED2D4A">
        <w:rPr>
          <w:rFonts w:cstheme="minorHAnsi"/>
          <w:color w:val="333333"/>
          <w:sz w:val="24"/>
          <w:szCs w:val="24"/>
          <w:shd w:val="clear" w:color="auto" w:fill="FFFFFF"/>
        </w:rPr>
        <w:tab/>
      </w:r>
    </w:p>
    <w:p w14:paraId="77655F4C" w14:textId="18CAA48F" w:rsidR="00284EC6" w:rsidRPr="00ED2D4A" w:rsidRDefault="00284EC6" w:rsidP="00284EC6">
      <w:pPr>
        <w:rPr>
          <w:rFonts w:cstheme="minorHAnsi"/>
          <w:color w:val="333333"/>
          <w:sz w:val="24"/>
          <w:szCs w:val="24"/>
          <w:shd w:val="clear" w:color="auto" w:fill="FFFFFF"/>
        </w:rPr>
      </w:pPr>
      <w:r w:rsidRPr="00ED2D4A">
        <w:rPr>
          <w:rFonts w:cstheme="minorHAnsi"/>
          <w:color w:val="333333"/>
          <w:sz w:val="24"/>
          <w:szCs w:val="24"/>
          <w:shd w:val="clear" w:color="auto" w:fill="FFFFFF"/>
        </w:rPr>
        <w:t xml:space="preserve">This is the simplest approach of associating main memory blocks with cache memory blocks with a cache block is called direct mapping cache.in this technique, one specific block of main </w:t>
      </w:r>
      <w:r w:rsidRPr="00ED2D4A">
        <w:rPr>
          <w:rFonts w:cstheme="minorHAnsi"/>
          <w:color w:val="333333"/>
          <w:sz w:val="24"/>
          <w:szCs w:val="24"/>
          <w:shd w:val="clear" w:color="auto" w:fill="FFFFFF"/>
        </w:rPr>
        <w:lastRenderedPageBreak/>
        <w:t>memory can be transferred to a Particular block of a cache which is done by the modulo function.</w:t>
      </w:r>
    </w:p>
    <w:p w14:paraId="75A367C0" w14:textId="77777777" w:rsidR="00ED2D4A" w:rsidRPr="00ED2D4A" w:rsidRDefault="00ED2D4A" w:rsidP="00ED2D4A">
      <w:pPr>
        <w:rPr>
          <w:rStyle w:val="Strong"/>
          <w:rFonts w:cstheme="minorHAnsi"/>
          <w:sz w:val="24"/>
          <w:szCs w:val="24"/>
          <w:bdr w:val="none" w:sz="0" w:space="0" w:color="auto" w:frame="1"/>
        </w:rPr>
      </w:pPr>
      <w:r w:rsidRPr="00ED2D4A">
        <w:rPr>
          <w:rStyle w:val="Strong"/>
          <w:rFonts w:cstheme="minorHAnsi"/>
          <w:sz w:val="24"/>
          <w:szCs w:val="24"/>
          <w:bdr w:val="none" w:sz="0" w:space="0" w:color="auto" w:frame="1"/>
        </w:rPr>
        <w:t>B)</w:t>
      </w:r>
    </w:p>
    <w:p w14:paraId="18D02005" w14:textId="77777777" w:rsidR="00ED2D4A" w:rsidRPr="00ED2D4A" w:rsidRDefault="00ED2D4A" w:rsidP="00ED2D4A">
      <w:pPr>
        <w:rPr>
          <w:rFonts w:cstheme="minorHAnsi"/>
          <w:color w:val="333333"/>
          <w:sz w:val="24"/>
          <w:szCs w:val="24"/>
          <w:shd w:val="clear" w:color="auto" w:fill="FFFFFF"/>
        </w:rPr>
      </w:pPr>
      <w:r w:rsidRPr="00ED2D4A">
        <w:rPr>
          <w:rFonts w:cstheme="minorHAnsi"/>
          <w:b/>
          <w:bCs/>
          <w:color w:val="222222"/>
          <w:sz w:val="24"/>
          <w:szCs w:val="24"/>
          <w:shd w:val="clear" w:color="auto" w:fill="FFFFFF"/>
        </w:rPr>
        <w:t>Set</w:t>
      </w:r>
      <w:r w:rsidRPr="00ED2D4A">
        <w:rPr>
          <w:rFonts w:cstheme="minorHAnsi"/>
          <w:color w:val="222222"/>
          <w:sz w:val="24"/>
          <w:szCs w:val="24"/>
          <w:shd w:val="clear" w:color="auto" w:fill="FFFFFF"/>
        </w:rPr>
        <w:t>-</w:t>
      </w:r>
      <w:r w:rsidRPr="00ED2D4A">
        <w:rPr>
          <w:rFonts w:cstheme="minorHAnsi"/>
          <w:b/>
          <w:bCs/>
          <w:color w:val="222222"/>
          <w:sz w:val="24"/>
          <w:szCs w:val="24"/>
          <w:shd w:val="clear" w:color="auto" w:fill="FFFFFF"/>
        </w:rPr>
        <w:t>associative cache</w:t>
      </w:r>
      <w:r w:rsidRPr="00ED2D4A">
        <w:rPr>
          <w:rFonts w:cstheme="minorHAnsi"/>
          <w:color w:val="222222"/>
          <w:sz w:val="24"/>
          <w:szCs w:val="24"/>
          <w:shd w:val="clear" w:color="auto" w:fill="FFFFFF"/>
        </w:rPr>
        <w:t> </w:t>
      </w:r>
    </w:p>
    <w:p w14:paraId="03692F9E" w14:textId="77777777" w:rsidR="00ED2D4A" w:rsidRPr="00ED2D4A" w:rsidRDefault="00ED2D4A" w:rsidP="00ED2D4A">
      <w:pPr>
        <w:rPr>
          <w:rFonts w:cstheme="minorHAnsi"/>
          <w:color w:val="333333"/>
          <w:sz w:val="24"/>
          <w:szCs w:val="24"/>
          <w:shd w:val="clear" w:color="auto" w:fill="FFFFFF"/>
        </w:rPr>
      </w:pPr>
      <w:r w:rsidRPr="00ED2D4A">
        <w:rPr>
          <w:rFonts w:cstheme="minorHAnsi"/>
          <w:color w:val="333333"/>
          <w:sz w:val="24"/>
          <w:szCs w:val="24"/>
          <w:shd w:val="clear" w:color="auto" w:fill="FFFFFF"/>
        </w:rPr>
        <w:t>Set-associative cache is a trade-off between direct-mapped cache and fully associative cache. A set-associative cache can be imagined as a (n*m) matrix. The cache is divided into 'n' sets and each set contains 'm' cache lines. A memory block is first mapped onto a set and then placed into any cache line of the set.</w:t>
      </w:r>
    </w:p>
    <w:p w14:paraId="75548508" w14:textId="77777777" w:rsidR="00ED2D4A" w:rsidRPr="00ED2D4A" w:rsidRDefault="00ED2D4A" w:rsidP="00ED2D4A">
      <w:pPr>
        <w:rPr>
          <w:rFonts w:cstheme="minorHAnsi"/>
          <w:color w:val="333333"/>
          <w:sz w:val="24"/>
          <w:szCs w:val="24"/>
          <w:shd w:val="clear" w:color="auto" w:fill="FFFFFF"/>
        </w:rPr>
      </w:pPr>
      <w:r w:rsidRPr="00ED2D4A">
        <w:rPr>
          <w:rFonts w:cstheme="minorHAnsi"/>
          <w:color w:val="333333"/>
          <w:sz w:val="24"/>
          <w:szCs w:val="24"/>
          <w:shd w:val="clear" w:color="auto" w:fill="FFFFFF"/>
        </w:rPr>
        <w:t>Set </w:t>
      </w:r>
      <w:hyperlink r:id="rId5" w:tooltip="Learn more about Associative Cache from ScienceDirect's AI-generated Topic Pages" w:history="1">
        <w:r w:rsidRPr="00ED2D4A">
          <w:rPr>
            <w:rFonts w:cstheme="minorHAnsi"/>
            <w:color w:val="333333"/>
            <w:sz w:val="24"/>
            <w:szCs w:val="24"/>
            <w:shd w:val="clear" w:color="auto" w:fill="FFFFFF"/>
          </w:rPr>
          <w:t>associative caches</w:t>
        </w:r>
      </w:hyperlink>
      <w:r w:rsidRPr="00ED2D4A">
        <w:rPr>
          <w:rFonts w:cstheme="minorHAnsi"/>
          <w:color w:val="333333"/>
          <w:sz w:val="24"/>
          <w:szCs w:val="24"/>
          <w:shd w:val="clear" w:color="auto" w:fill="FFFFFF"/>
        </w:rPr>
        <w:t> generally have lower miss rates than direct mapped caches of the same capacity, because they have fewer conflicts. However, set associative caches are usually slower and somewhat more expensive to build because of the output multiplexer and additional </w:t>
      </w:r>
      <w:hyperlink r:id="rId6" w:tooltip="Learn more about Comparators from ScienceDirect's AI-generated Topic Pages" w:history="1">
        <w:r w:rsidRPr="00ED2D4A">
          <w:rPr>
            <w:rFonts w:cstheme="minorHAnsi"/>
            <w:color w:val="333333"/>
            <w:sz w:val="24"/>
            <w:szCs w:val="24"/>
            <w:shd w:val="clear" w:color="auto" w:fill="FFFFFF"/>
          </w:rPr>
          <w:t>comparators</w:t>
        </w:r>
      </w:hyperlink>
      <w:r w:rsidRPr="00ED2D4A">
        <w:rPr>
          <w:rFonts w:cstheme="minorHAnsi"/>
          <w:color w:val="333333"/>
          <w:sz w:val="24"/>
          <w:szCs w:val="24"/>
          <w:shd w:val="clear" w:color="auto" w:fill="FFFFFF"/>
        </w:rPr>
        <w:t>.</w:t>
      </w:r>
    </w:p>
    <w:p w14:paraId="46806C6E" w14:textId="77777777" w:rsidR="00ED2D4A" w:rsidRPr="00ED2D4A" w:rsidRDefault="00ED2D4A" w:rsidP="00ED2D4A">
      <w:pPr>
        <w:rPr>
          <w:rFonts w:cstheme="minorHAnsi"/>
          <w:color w:val="333333"/>
          <w:sz w:val="24"/>
          <w:szCs w:val="24"/>
          <w:shd w:val="clear" w:color="auto" w:fill="FFFFFF"/>
        </w:rPr>
      </w:pPr>
      <w:r w:rsidRPr="00ED2D4A">
        <w:rPr>
          <w:rFonts w:cstheme="minorHAnsi"/>
          <w:color w:val="333333"/>
          <w:sz w:val="24"/>
          <w:szCs w:val="24"/>
          <w:shd w:val="clear" w:color="auto" w:fill="FFFFFF"/>
        </w:rPr>
        <w:t>OR ELSE SIMPLY</w:t>
      </w:r>
    </w:p>
    <w:p w14:paraId="47CCA0C9" w14:textId="3C8FF5EB" w:rsidR="00ED2D4A" w:rsidRPr="00ED2D4A" w:rsidRDefault="00ED2D4A" w:rsidP="00ED2D4A">
      <w:pPr>
        <w:rPr>
          <w:rFonts w:cstheme="minorHAnsi"/>
          <w:color w:val="333333"/>
          <w:sz w:val="24"/>
          <w:szCs w:val="24"/>
          <w:shd w:val="clear" w:color="auto" w:fill="FFFFFF"/>
        </w:rPr>
      </w:pPr>
      <w:r w:rsidRPr="00ED2D4A">
        <w:rPr>
          <w:rFonts w:cstheme="minorHAnsi"/>
          <w:color w:val="333333"/>
          <w:sz w:val="24"/>
          <w:szCs w:val="24"/>
          <w:shd w:val="clear" w:color="auto" w:fill="FFFFFF"/>
        </w:rPr>
        <w:t>When a memory block is first mapped onto a Particular set and then placed into any cache line of the set. The range of caches from direct mapped to fully associative is a continuum of levels of set associativity. Direct mapped in one way set associative and fully associative cache with n blocks is n-wat set associative.</w:t>
      </w:r>
    </w:p>
    <w:p w14:paraId="3AC63826" w14:textId="77777777" w:rsidR="00ED2D4A" w:rsidRPr="00ED2D4A" w:rsidRDefault="00ED2D4A" w:rsidP="00ED2D4A">
      <w:pPr>
        <w:rPr>
          <w:rFonts w:cstheme="minorHAnsi"/>
          <w:b/>
          <w:color w:val="333333"/>
          <w:sz w:val="24"/>
          <w:szCs w:val="24"/>
          <w:shd w:val="clear" w:color="auto" w:fill="FFFFFF"/>
        </w:rPr>
      </w:pPr>
      <w:r w:rsidRPr="00ED2D4A">
        <w:rPr>
          <w:rFonts w:cstheme="minorHAnsi"/>
          <w:b/>
          <w:color w:val="333333"/>
          <w:sz w:val="24"/>
          <w:szCs w:val="24"/>
          <w:shd w:val="clear" w:color="auto" w:fill="FFFFFF"/>
        </w:rPr>
        <w:t>C)</w:t>
      </w:r>
    </w:p>
    <w:p w14:paraId="6164D482" w14:textId="77777777" w:rsidR="00ED2D4A" w:rsidRPr="00ED2D4A" w:rsidRDefault="00ED2D4A" w:rsidP="00ED2D4A">
      <w:pPr>
        <w:rPr>
          <w:rStyle w:val="Strong"/>
          <w:rFonts w:cstheme="minorHAnsi"/>
          <w:color w:val="333333"/>
          <w:sz w:val="24"/>
          <w:szCs w:val="24"/>
          <w:bdr w:val="none" w:sz="0" w:space="0" w:color="auto" w:frame="1"/>
          <w:shd w:val="clear" w:color="auto" w:fill="FFFFFF"/>
        </w:rPr>
      </w:pPr>
      <w:r w:rsidRPr="00ED2D4A">
        <w:rPr>
          <w:rStyle w:val="Strong"/>
          <w:rFonts w:cstheme="minorHAnsi"/>
          <w:color w:val="333333"/>
          <w:sz w:val="24"/>
          <w:szCs w:val="24"/>
          <w:bdr w:val="none" w:sz="0" w:space="0" w:color="auto" w:frame="1"/>
          <w:shd w:val="clear" w:color="auto" w:fill="FFFFFF"/>
        </w:rPr>
        <w:t>Dynamic branch predictions</w:t>
      </w:r>
    </w:p>
    <w:p w14:paraId="74395CBC" w14:textId="77777777" w:rsidR="00ED2D4A" w:rsidRPr="00ED2D4A" w:rsidRDefault="00ED2D4A" w:rsidP="00ED2D4A">
      <w:pPr>
        <w:rPr>
          <w:rStyle w:val="Strong"/>
          <w:rFonts w:cstheme="minorHAnsi"/>
          <w:color w:val="333333"/>
          <w:sz w:val="24"/>
          <w:szCs w:val="24"/>
          <w:bdr w:val="none" w:sz="0" w:space="0" w:color="auto" w:frame="1"/>
          <w:shd w:val="clear" w:color="auto" w:fill="FFFFFF"/>
        </w:rPr>
      </w:pPr>
      <w:r w:rsidRPr="00ED2D4A">
        <w:rPr>
          <w:rFonts w:cstheme="minorHAnsi"/>
          <w:color w:val="222222"/>
          <w:sz w:val="24"/>
          <w:szCs w:val="24"/>
          <w:shd w:val="clear" w:color="auto" w:fill="FFFFFF"/>
        </w:rPr>
        <w:t>Dynamic branch prediction</w:t>
      </w:r>
      <w:r w:rsidRPr="00ED2D4A">
        <w:rPr>
          <w:rFonts w:cstheme="minorHAnsi"/>
          <w:color w:val="222222"/>
          <w:sz w:val="24"/>
          <w:szCs w:val="24"/>
          <w:shd w:val="clear" w:color="auto" w:fill="FFFFFF"/>
          <w:vertAlign w:val="superscript"/>
        </w:rPr>
        <w:t xml:space="preserve"> </w:t>
      </w:r>
      <w:r w:rsidRPr="00ED2D4A">
        <w:rPr>
          <w:rFonts w:cstheme="minorHAnsi"/>
          <w:color w:val="222222"/>
          <w:sz w:val="24"/>
          <w:szCs w:val="24"/>
          <w:shd w:val="clear" w:color="auto" w:fill="FFFFFF"/>
        </w:rPr>
        <w:t>uses information about taken or not taken branches gathered at run-time to predict the outcome of a branch.</w:t>
      </w:r>
    </w:p>
    <w:p w14:paraId="57A78C82" w14:textId="77777777" w:rsidR="00ED2D4A" w:rsidRPr="00ED2D4A" w:rsidRDefault="00ED2D4A" w:rsidP="00ED2D4A">
      <w:pPr>
        <w:rPr>
          <w:rFonts w:cstheme="minorHAnsi"/>
          <w:color w:val="333333"/>
          <w:sz w:val="24"/>
          <w:szCs w:val="24"/>
          <w:shd w:val="clear" w:color="auto" w:fill="FFFFFF"/>
        </w:rPr>
      </w:pPr>
      <w:r w:rsidRPr="00ED2D4A">
        <w:rPr>
          <w:rFonts w:cstheme="minorHAnsi"/>
          <w:color w:val="333333"/>
          <w:sz w:val="24"/>
          <w:szCs w:val="24"/>
          <w:shd w:val="clear" w:color="auto" w:fill="FFFFFF"/>
        </w:rPr>
        <w:t>The prediction technique that makes prediction based on previous history situation, by looking at history table is known as Dynamic branch prediction.</w:t>
      </w:r>
    </w:p>
    <w:p w14:paraId="51C64CF0" w14:textId="77777777" w:rsidR="00ED2D4A" w:rsidRPr="00ED2D4A" w:rsidRDefault="00ED2D4A" w:rsidP="00ED2D4A">
      <w:pPr>
        <w:rPr>
          <w:rFonts w:cstheme="minorHAnsi"/>
          <w:color w:val="333333"/>
          <w:sz w:val="24"/>
          <w:szCs w:val="24"/>
          <w:shd w:val="clear" w:color="auto" w:fill="FFFFFF"/>
        </w:rPr>
      </w:pPr>
      <w:r w:rsidRPr="00ED2D4A">
        <w:rPr>
          <w:rFonts w:cstheme="minorHAnsi"/>
          <w:color w:val="333333"/>
          <w:sz w:val="24"/>
          <w:szCs w:val="24"/>
          <w:shd w:val="clear" w:color="auto" w:fill="FFFFFF"/>
        </w:rPr>
        <w:t>The actions during the execution is may change in dynamic branch prediction.</w:t>
      </w:r>
    </w:p>
    <w:p w14:paraId="3F827ABD" w14:textId="77777777" w:rsidR="00ED2D4A" w:rsidRPr="00ED2D4A" w:rsidRDefault="00ED2D4A" w:rsidP="00ED2D4A">
      <w:pPr>
        <w:rPr>
          <w:rFonts w:cstheme="minorHAnsi"/>
          <w:color w:val="333333"/>
          <w:sz w:val="24"/>
          <w:szCs w:val="24"/>
          <w:shd w:val="clear" w:color="auto" w:fill="FFFFFF"/>
        </w:rPr>
      </w:pPr>
      <w:r w:rsidRPr="00ED2D4A">
        <w:rPr>
          <w:rFonts w:cstheme="minorHAnsi"/>
          <w:color w:val="333333"/>
          <w:sz w:val="24"/>
          <w:szCs w:val="24"/>
          <w:shd w:val="clear" w:color="auto" w:fill="FFFFFF"/>
        </w:rPr>
        <w:t>OR ELSE SIMPLY</w:t>
      </w:r>
    </w:p>
    <w:p w14:paraId="0BAB7F8D" w14:textId="77777777" w:rsidR="00ED2D4A" w:rsidRPr="00ED2D4A" w:rsidRDefault="00ED2D4A" w:rsidP="00ED2D4A">
      <w:pPr>
        <w:rPr>
          <w:rFonts w:cstheme="minorHAnsi"/>
          <w:color w:val="333333"/>
          <w:sz w:val="24"/>
          <w:szCs w:val="24"/>
          <w:shd w:val="clear" w:color="auto" w:fill="FFFFFF"/>
        </w:rPr>
      </w:pPr>
      <w:r w:rsidRPr="00ED2D4A">
        <w:rPr>
          <w:rFonts w:cstheme="minorHAnsi"/>
          <w:color w:val="333333"/>
          <w:sz w:val="24"/>
          <w:szCs w:val="24"/>
          <w:shd w:val="clear" w:color="auto" w:fill="FFFFFF"/>
        </w:rPr>
        <w:t>It uses the information about taken or not taken branches collected at run time to predict outcome of a branch. In this identify individual branches for their pc or dynamic branch history. There are number of dynamic branch predictors in use or being researched nowadays. These include one-level branch predictors, two level branch predictors and a number of components branch predictors.</w:t>
      </w:r>
    </w:p>
    <w:p w14:paraId="3F858D21" w14:textId="77777777" w:rsidR="00867B38" w:rsidRPr="00ED2D4A" w:rsidRDefault="00867B38" w:rsidP="00867B38">
      <w:pPr>
        <w:rPr>
          <w:rStyle w:val="Strong"/>
          <w:rFonts w:cstheme="minorHAnsi"/>
          <w:color w:val="333333"/>
          <w:sz w:val="24"/>
          <w:szCs w:val="24"/>
          <w:bdr w:val="none" w:sz="0" w:space="0" w:color="auto" w:frame="1"/>
          <w:shd w:val="clear" w:color="auto" w:fill="FFFFFF"/>
        </w:rPr>
      </w:pPr>
      <w:r w:rsidRPr="00ED2D4A">
        <w:rPr>
          <w:rStyle w:val="Strong"/>
          <w:rFonts w:cstheme="minorHAnsi"/>
          <w:color w:val="333333"/>
          <w:sz w:val="24"/>
          <w:szCs w:val="24"/>
          <w:bdr w:val="none" w:sz="0" w:space="0" w:color="auto" w:frame="1"/>
          <w:shd w:val="clear" w:color="auto" w:fill="FFFFFF"/>
        </w:rPr>
        <w:lastRenderedPageBreak/>
        <w:t>D)</w:t>
      </w:r>
    </w:p>
    <w:p w14:paraId="01841398" w14:textId="77777777" w:rsidR="003A2D55" w:rsidRPr="00ED2D4A" w:rsidRDefault="008707EE" w:rsidP="00867B38">
      <w:pPr>
        <w:rPr>
          <w:rStyle w:val="Strong"/>
          <w:rFonts w:cstheme="minorHAnsi"/>
          <w:color w:val="333333"/>
          <w:sz w:val="24"/>
          <w:szCs w:val="24"/>
          <w:bdr w:val="none" w:sz="0" w:space="0" w:color="auto" w:frame="1"/>
          <w:shd w:val="clear" w:color="auto" w:fill="FFFFFF"/>
        </w:rPr>
      </w:pPr>
      <w:r w:rsidRPr="00ED2D4A">
        <w:rPr>
          <w:rStyle w:val="Strong"/>
          <w:rFonts w:cstheme="minorHAnsi"/>
          <w:color w:val="333333"/>
          <w:sz w:val="24"/>
          <w:szCs w:val="24"/>
          <w:bdr w:val="none" w:sz="0" w:space="0" w:color="auto" w:frame="1"/>
          <w:shd w:val="clear" w:color="auto" w:fill="FFFFFF"/>
        </w:rPr>
        <w:t>Static branch prediction</w:t>
      </w:r>
    </w:p>
    <w:p w14:paraId="42F05136" w14:textId="77777777" w:rsidR="008707EE" w:rsidRPr="00ED2D4A" w:rsidRDefault="008707EE" w:rsidP="008707EE">
      <w:pPr>
        <w:rPr>
          <w:rFonts w:cstheme="minorHAnsi"/>
          <w:color w:val="333333"/>
          <w:sz w:val="24"/>
          <w:szCs w:val="24"/>
          <w:shd w:val="clear" w:color="auto" w:fill="FFFFFF"/>
        </w:rPr>
      </w:pPr>
      <w:r w:rsidRPr="00ED2D4A">
        <w:rPr>
          <w:rFonts w:cstheme="minorHAnsi"/>
          <w:color w:val="333333"/>
          <w:sz w:val="24"/>
          <w:szCs w:val="24"/>
          <w:shd w:val="clear" w:color="auto" w:fill="FFFFFF"/>
        </w:rPr>
        <w:t>Static prediction is the simplest branch prediction technique because it does not rely on information about the dynamic history of code executing. Instead, it predicts the outcome of a branch based solely on the branch instruction.</w:t>
      </w:r>
    </w:p>
    <w:p w14:paraId="186857CB" w14:textId="77777777" w:rsidR="00867B38" w:rsidRPr="00ED2D4A" w:rsidRDefault="00867B38" w:rsidP="00867B38">
      <w:pPr>
        <w:rPr>
          <w:rFonts w:cstheme="minorHAnsi"/>
          <w:color w:val="333333"/>
          <w:sz w:val="24"/>
          <w:szCs w:val="24"/>
          <w:shd w:val="clear" w:color="auto" w:fill="FFFFFF"/>
        </w:rPr>
      </w:pPr>
      <w:r w:rsidRPr="00ED2D4A">
        <w:rPr>
          <w:rFonts w:cstheme="minorHAnsi"/>
          <w:color w:val="333333"/>
          <w:sz w:val="24"/>
          <w:szCs w:val="24"/>
          <w:shd w:val="clear" w:color="auto" w:fill="FFFFFF"/>
        </w:rPr>
        <w:t>The prediction technique that makes fixed prediction of a branch to either taken or not taken is known as static branch prediction.</w:t>
      </w:r>
    </w:p>
    <w:p w14:paraId="75FCB726" w14:textId="50FC6D42" w:rsidR="00867B38" w:rsidRPr="00ED2D4A" w:rsidRDefault="00867B38" w:rsidP="00867B38">
      <w:pPr>
        <w:rPr>
          <w:rFonts w:cstheme="minorHAnsi"/>
          <w:color w:val="333333"/>
          <w:sz w:val="24"/>
          <w:szCs w:val="24"/>
          <w:shd w:val="clear" w:color="auto" w:fill="FFFFFF"/>
        </w:rPr>
      </w:pPr>
      <w:r w:rsidRPr="00ED2D4A">
        <w:rPr>
          <w:rFonts w:cstheme="minorHAnsi"/>
          <w:color w:val="333333"/>
          <w:sz w:val="24"/>
          <w:szCs w:val="24"/>
          <w:shd w:val="clear" w:color="auto" w:fill="FFFFFF"/>
        </w:rPr>
        <w:t xml:space="preserve">The action during the execution is fix in static branch </w:t>
      </w:r>
      <w:r w:rsidR="008707EE" w:rsidRPr="00ED2D4A">
        <w:rPr>
          <w:rFonts w:cstheme="minorHAnsi"/>
          <w:color w:val="333333"/>
          <w:sz w:val="24"/>
          <w:szCs w:val="24"/>
          <w:shd w:val="clear" w:color="auto" w:fill="FFFFFF"/>
        </w:rPr>
        <w:t>prediction</w:t>
      </w:r>
      <w:r w:rsidRPr="00ED2D4A">
        <w:rPr>
          <w:rFonts w:cstheme="minorHAnsi"/>
          <w:color w:val="333333"/>
          <w:sz w:val="24"/>
          <w:szCs w:val="24"/>
          <w:shd w:val="clear" w:color="auto" w:fill="FFFFFF"/>
        </w:rPr>
        <w:t>.</w:t>
      </w:r>
    </w:p>
    <w:p w14:paraId="7EF86A25" w14:textId="1255EF8F" w:rsidR="00255AED" w:rsidRPr="00ED2D4A" w:rsidRDefault="00255AED" w:rsidP="00867B38">
      <w:pPr>
        <w:rPr>
          <w:rFonts w:cstheme="minorHAnsi"/>
          <w:color w:val="333333"/>
          <w:sz w:val="24"/>
          <w:szCs w:val="24"/>
          <w:shd w:val="clear" w:color="auto" w:fill="FFFFFF"/>
        </w:rPr>
      </w:pPr>
      <w:r w:rsidRPr="00ED2D4A">
        <w:rPr>
          <w:rFonts w:cstheme="minorHAnsi"/>
          <w:color w:val="333333"/>
          <w:sz w:val="24"/>
          <w:szCs w:val="24"/>
          <w:shd w:val="clear" w:color="auto" w:fill="FFFFFF"/>
        </w:rPr>
        <w:t>OR ELSE SIMPLY</w:t>
      </w:r>
    </w:p>
    <w:p w14:paraId="05D40344" w14:textId="027FF6A0" w:rsidR="00255AED" w:rsidRPr="00ED2D4A" w:rsidRDefault="00255AED" w:rsidP="00867B38">
      <w:pPr>
        <w:rPr>
          <w:rFonts w:cstheme="minorHAnsi"/>
          <w:color w:val="333333"/>
          <w:sz w:val="24"/>
          <w:szCs w:val="24"/>
          <w:shd w:val="clear" w:color="auto" w:fill="FFFFFF"/>
        </w:rPr>
      </w:pPr>
      <w:r w:rsidRPr="00ED2D4A">
        <w:rPr>
          <w:rFonts w:cstheme="minorHAnsi"/>
          <w:color w:val="333333"/>
          <w:sz w:val="24"/>
          <w:szCs w:val="24"/>
          <w:shd w:val="clear" w:color="auto" w:fill="FFFFFF"/>
        </w:rPr>
        <w:t>Static branch prediction is a prediction that use information that was gathered before the execution of the program. In this prediction, the compiler determines whether a branch is likely to be taken or likely to be not taken. It does not depend on history. This technique takes decision based on analysis or profile information.</w:t>
      </w:r>
    </w:p>
    <w:p w14:paraId="7BF9462A" w14:textId="29381EC1" w:rsidR="00DE0B55" w:rsidRPr="00ED2D4A" w:rsidRDefault="00F44836" w:rsidP="00867B38">
      <w:pPr>
        <w:rPr>
          <w:rFonts w:cstheme="minorHAnsi"/>
          <w:b/>
          <w:bCs/>
          <w:color w:val="333333"/>
          <w:sz w:val="24"/>
          <w:szCs w:val="24"/>
          <w:shd w:val="clear" w:color="auto" w:fill="FFFFFF"/>
        </w:rPr>
      </w:pPr>
      <w:r w:rsidRPr="00ED2D4A">
        <w:rPr>
          <w:rFonts w:cstheme="minorHAnsi"/>
          <w:b/>
          <w:bCs/>
          <w:color w:val="333333"/>
          <w:sz w:val="24"/>
          <w:szCs w:val="24"/>
          <w:shd w:val="clear" w:color="auto" w:fill="FFFFFF"/>
        </w:rPr>
        <w:t xml:space="preserve">E) </w:t>
      </w:r>
    </w:p>
    <w:p w14:paraId="6900A282" w14:textId="3D10EC10" w:rsidR="00F44836" w:rsidRPr="00ED2D4A" w:rsidRDefault="00F44836" w:rsidP="00867B38">
      <w:pPr>
        <w:rPr>
          <w:rFonts w:cstheme="minorHAnsi"/>
          <w:b/>
          <w:bCs/>
          <w:color w:val="333333"/>
          <w:sz w:val="24"/>
          <w:szCs w:val="24"/>
          <w:shd w:val="clear" w:color="auto" w:fill="FFFFFF"/>
        </w:rPr>
      </w:pPr>
      <w:r w:rsidRPr="00ED2D4A">
        <w:rPr>
          <w:rFonts w:cstheme="minorHAnsi"/>
          <w:b/>
          <w:bCs/>
          <w:color w:val="333333"/>
          <w:sz w:val="24"/>
          <w:szCs w:val="24"/>
          <w:shd w:val="clear" w:color="auto" w:fill="FFFFFF"/>
        </w:rPr>
        <w:t>Register Renaming</w:t>
      </w:r>
    </w:p>
    <w:p w14:paraId="4D3CF74E" w14:textId="124BE4D9" w:rsidR="00F44836" w:rsidRPr="00ED2D4A" w:rsidRDefault="00F44836" w:rsidP="00867B38">
      <w:pPr>
        <w:rPr>
          <w:rFonts w:cstheme="minorHAnsi"/>
          <w:color w:val="333333"/>
          <w:sz w:val="24"/>
          <w:szCs w:val="24"/>
          <w:shd w:val="clear" w:color="auto" w:fill="FFFFFF"/>
        </w:rPr>
      </w:pPr>
      <w:r w:rsidRPr="00ED2D4A">
        <w:rPr>
          <w:rFonts w:cstheme="minorHAnsi"/>
          <w:color w:val="333333"/>
          <w:sz w:val="24"/>
          <w:szCs w:val="24"/>
          <w:shd w:val="clear" w:color="auto" w:fill="FFFFFF"/>
        </w:rPr>
        <w:t>It deals with data dependencies between instructions by renaming their register operand. An assembly language programmer or a compiler particularize these operands using architectural registers. Renaming replaced architectural registers names by, in effect, name of value, with a name of a value for each instruction destination operand. This eliminates the name dependencies between instructions. The recognition of true data dependencies between instructions permits a more flexible life cycle for instructions.</w:t>
      </w:r>
    </w:p>
    <w:p w14:paraId="1DDD4016" w14:textId="6E869686" w:rsidR="00F44836" w:rsidRPr="00ED2D4A" w:rsidRDefault="00F44836" w:rsidP="00867B38">
      <w:pPr>
        <w:rPr>
          <w:rFonts w:cstheme="minorHAnsi"/>
          <w:b/>
          <w:bCs/>
          <w:color w:val="333333"/>
          <w:sz w:val="24"/>
          <w:szCs w:val="24"/>
          <w:shd w:val="clear" w:color="auto" w:fill="FFFFFF"/>
        </w:rPr>
      </w:pPr>
      <w:r w:rsidRPr="00ED2D4A">
        <w:rPr>
          <w:rFonts w:cstheme="minorHAnsi"/>
          <w:b/>
          <w:bCs/>
          <w:color w:val="333333"/>
          <w:sz w:val="24"/>
          <w:szCs w:val="24"/>
          <w:shd w:val="clear" w:color="auto" w:fill="FFFFFF"/>
        </w:rPr>
        <w:t>F)</w:t>
      </w:r>
    </w:p>
    <w:p w14:paraId="04970365" w14:textId="3C49920F" w:rsidR="00F44836" w:rsidRPr="00ED2D4A" w:rsidRDefault="00F44836" w:rsidP="00867B38">
      <w:pPr>
        <w:rPr>
          <w:rFonts w:cstheme="minorHAnsi"/>
          <w:b/>
          <w:bCs/>
          <w:color w:val="333333"/>
          <w:sz w:val="24"/>
          <w:szCs w:val="24"/>
          <w:shd w:val="clear" w:color="auto" w:fill="FFFFFF"/>
        </w:rPr>
      </w:pPr>
      <w:r w:rsidRPr="00ED2D4A">
        <w:rPr>
          <w:rFonts w:cstheme="minorHAnsi"/>
          <w:b/>
          <w:bCs/>
          <w:color w:val="333333"/>
          <w:sz w:val="24"/>
          <w:szCs w:val="24"/>
          <w:shd w:val="clear" w:color="auto" w:fill="FFFFFF"/>
        </w:rPr>
        <w:t>Speculative Execution</w:t>
      </w:r>
    </w:p>
    <w:p w14:paraId="6D751B32" w14:textId="4BBBE3B5" w:rsidR="00F44836" w:rsidRPr="00ED2D4A" w:rsidRDefault="00F44836" w:rsidP="00867B38">
      <w:pPr>
        <w:rPr>
          <w:rFonts w:cstheme="minorHAnsi"/>
          <w:color w:val="333333"/>
          <w:sz w:val="24"/>
          <w:szCs w:val="24"/>
          <w:shd w:val="clear" w:color="auto" w:fill="FFFFFF"/>
        </w:rPr>
      </w:pPr>
      <w:r w:rsidRPr="00ED2D4A">
        <w:rPr>
          <w:rFonts w:cstheme="minorHAnsi"/>
          <w:color w:val="333333"/>
          <w:sz w:val="24"/>
          <w:szCs w:val="24"/>
          <w:shd w:val="clear" w:color="auto" w:fill="FFFFFF"/>
        </w:rPr>
        <w:t>It is technique used by modern CPUS to increase speed performance. The CPU may execute some tasks ahead of time, speculating that they will be needed. If the tasks are required, a speed-up is achieved, because the work is already done. In the other words</w:t>
      </w:r>
      <w:r w:rsidR="00284EC6" w:rsidRPr="00ED2D4A">
        <w:rPr>
          <w:rFonts w:cstheme="minorHAnsi"/>
          <w:color w:val="333333"/>
          <w:sz w:val="24"/>
          <w:szCs w:val="24"/>
          <w:shd w:val="clear" w:color="auto" w:fill="FFFFFF"/>
        </w:rPr>
        <w:t>, it is a technique where a computer completes certain tasks before those are known whether these are actually needed, so as to prevent delay that happens due to work after it is known that is needed.</w:t>
      </w:r>
    </w:p>
    <w:p w14:paraId="5E09EA5F" w14:textId="60DEF1F4" w:rsidR="00F44836" w:rsidRPr="00ED2D4A" w:rsidRDefault="00F44836" w:rsidP="00867B38">
      <w:pPr>
        <w:rPr>
          <w:rFonts w:cstheme="minorHAnsi"/>
          <w:color w:val="333333"/>
          <w:sz w:val="24"/>
          <w:szCs w:val="24"/>
          <w:shd w:val="clear" w:color="auto" w:fill="FFFFFF"/>
        </w:rPr>
      </w:pPr>
    </w:p>
    <w:sectPr w:rsidR="00F44836" w:rsidRPr="00ED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66DF0"/>
    <w:multiLevelType w:val="hybridMultilevel"/>
    <w:tmpl w:val="D62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55"/>
    <w:rsid w:val="0004456D"/>
    <w:rsid w:val="00077C47"/>
    <w:rsid w:val="000E148A"/>
    <w:rsid w:val="0013089D"/>
    <w:rsid w:val="00196446"/>
    <w:rsid w:val="00255AED"/>
    <w:rsid w:val="00284EC6"/>
    <w:rsid w:val="003A2D55"/>
    <w:rsid w:val="003D0C83"/>
    <w:rsid w:val="0043336C"/>
    <w:rsid w:val="00537D97"/>
    <w:rsid w:val="00867B38"/>
    <w:rsid w:val="008707EE"/>
    <w:rsid w:val="008742E2"/>
    <w:rsid w:val="00985011"/>
    <w:rsid w:val="00AD4830"/>
    <w:rsid w:val="00C41B92"/>
    <w:rsid w:val="00D638B7"/>
    <w:rsid w:val="00DE0B55"/>
    <w:rsid w:val="00ED2D4A"/>
    <w:rsid w:val="00ED5509"/>
    <w:rsid w:val="00ED775E"/>
    <w:rsid w:val="00F257DA"/>
    <w:rsid w:val="00F44836"/>
    <w:rsid w:val="00FD6DDB"/>
    <w:rsid w:val="00FE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004B"/>
  <w15:docId w15:val="{772106A9-FA49-4208-850E-32A5E487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0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2D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2D55"/>
    <w:pPr>
      <w:ind w:left="720"/>
      <w:contextualSpacing/>
    </w:pPr>
  </w:style>
  <w:style w:type="character" w:styleId="PlaceholderText">
    <w:name w:val="Placeholder Text"/>
    <w:basedOn w:val="DefaultParagraphFont"/>
    <w:uiPriority w:val="99"/>
    <w:semiHidden/>
    <w:rsid w:val="003A2D55"/>
    <w:rPr>
      <w:color w:val="808080"/>
    </w:rPr>
  </w:style>
  <w:style w:type="paragraph" w:styleId="BalloonText">
    <w:name w:val="Balloon Text"/>
    <w:basedOn w:val="Normal"/>
    <w:link w:val="BalloonTextChar"/>
    <w:uiPriority w:val="99"/>
    <w:semiHidden/>
    <w:unhideWhenUsed/>
    <w:rsid w:val="003A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D55"/>
    <w:rPr>
      <w:rFonts w:ascii="Tahoma" w:hAnsi="Tahoma" w:cs="Tahoma"/>
      <w:sz w:val="16"/>
      <w:szCs w:val="16"/>
    </w:rPr>
  </w:style>
  <w:style w:type="table" w:styleId="TableGrid">
    <w:name w:val="Table Grid"/>
    <w:basedOn w:val="TableNormal"/>
    <w:uiPriority w:val="59"/>
    <w:rsid w:val="003A2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7B38"/>
    <w:rPr>
      <w:b/>
      <w:bCs/>
    </w:rPr>
  </w:style>
  <w:style w:type="character" w:customStyle="1" w:styleId="Heading3Char">
    <w:name w:val="Heading 3 Char"/>
    <w:basedOn w:val="DefaultParagraphFont"/>
    <w:link w:val="Heading3"/>
    <w:uiPriority w:val="9"/>
    <w:rsid w:val="008707E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707EE"/>
    <w:rPr>
      <w:i/>
      <w:iCs/>
    </w:rPr>
  </w:style>
  <w:style w:type="character" w:styleId="Hyperlink">
    <w:name w:val="Hyperlink"/>
    <w:basedOn w:val="DefaultParagraphFont"/>
    <w:uiPriority w:val="99"/>
    <w:semiHidden/>
    <w:unhideWhenUsed/>
    <w:rsid w:val="008707EE"/>
    <w:rPr>
      <w:color w:val="0000FF"/>
      <w:u w:val="single"/>
    </w:rPr>
  </w:style>
  <w:style w:type="character" w:customStyle="1" w:styleId="e24kjd">
    <w:name w:val="e24kjd"/>
    <w:basedOn w:val="DefaultParagraphFont"/>
    <w:rsid w:val="0087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95744">
      <w:bodyDiv w:val="1"/>
      <w:marLeft w:val="0"/>
      <w:marRight w:val="0"/>
      <w:marTop w:val="0"/>
      <w:marBottom w:val="0"/>
      <w:divBdr>
        <w:top w:val="none" w:sz="0" w:space="0" w:color="auto"/>
        <w:left w:val="none" w:sz="0" w:space="0" w:color="auto"/>
        <w:bottom w:val="none" w:sz="0" w:space="0" w:color="auto"/>
        <w:right w:val="none" w:sz="0" w:space="0" w:color="auto"/>
      </w:divBdr>
      <w:divsChild>
        <w:div w:id="659389512">
          <w:marLeft w:val="0"/>
          <w:marRight w:val="0"/>
          <w:marTop w:val="0"/>
          <w:marBottom w:val="450"/>
          <w:divBdr>
            <w:top w:val="none" w:sz="0" w:space="0" w:color="auto"/>
            <w:left w:val="none" w:sz="0" w:space="0" w:color="auto"/>
            <w:bottom w:val="none" w:sz="0" w:space="0" w:color="auto"/>
            <w:right w:val="none" w:sz="0" w:space="0" w:color="auto"/>
          </w:divBdr>
          <w:divsChild>
            <w:div w:id="680081353">
              <w:marLeft w:val="0"/>
              <w:marRight w:val="0"/>
              <w:marTop w:val="0"/>
              <w:marBottom w:val="0"/>
              <w:divBdr>
                <w:top w:val="none" w:sz="0" w:space="0" w:color="auto"/>
                <w:left w:val="none" w:sz="0" w:space="0" w:color="auto"/>
                <w:bottom w:val="none" w:sz="0" w:space="0" w:color="auto"/>
                <w:right w:val="none" w:sz="0" w:space="0" w:color="auto"/>
              </w:divBdr>
              <w:divsChild>
                <w:div w:id="649604420">
                  <w:marLeft w:val="0"/>
                  <w:marRight w:val="0"/>
                  <w:marTop w:val="0"/>
                  <w:marBottom w:val="0"/>
                  <w:divBdr>
                    <w:top w:val="none" w:sz="0" w:space="0" w:color="auto"/>
                    <w:left w:val="none" w:sz="0" w:space="0" w:color="auto"/>
                    <w:bottom w:val="none" w:sz="0" w:space="0" w:color="auto"/>
                    <w:right w:val="none" w:sz="0" w:space="0" w:color="auto"/>
                  </w:divBdr>
                  <w:divsChild>
                    <w:div w:id="12643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19795">
      <w:bodyDiv w:val="1"/>
      <w:marLeft w:val="0"/>
      <w:marRight w:val="0"/>
      <w:marTop w:val="0"/>
      <w:marBottom w:val="0"/>
      <w:divBdr>
        <w:top w:val="none" w:sz="0" w:space="0" w:color="auto"/>
        <w:left w:val="none" w:sz="0" w:space="0" w:color="auto"/>
        <w:bottom w:val="none" w:sz="0" w:space="0" w:color="auto"/>
        <w:right w:val="none" w:sz="0" w:space="0" w:color="auto"/>
      </w:divBdr>
    </w:div>
    <w:div w:id="549614727">
      <w:bodyDiv w:val="1"/>
      <w:marLeft w:val="0"/>
      <w:marRight w:val="0"/>
      <w:marTop w:val="0"/>
      <w:marBottom w:val="0"/>
      <w:divBdr>
        <w:top w:val="none" w:sz="0" w:space="0" w:color="auto"/>
        <w:left w:val="none" w:sz="0" w:space="0" w:color="auto"/>
        <w:bottom w:val="none" w:sz="0" w:space="0" w:color="auto"/>
        <w:right w:val="none" w:sz="0" w:space="0" w:color="auto"/>
      </w:divBdr>
      <w:divsChild>
        <w:div w:id="845363401">
          <w:marLeft w:val="0"/>
          <w:marRight w:val="0"/>
          <w:marTop w:val="0"/>
          <w:marBottom w:val="450"/>
          <w:divBdr>
            <w:top w:val="none" w:sz="0" w:space="0" w:color="auto"/>
            <w:left w:val="none" w:sz="0" w:space="0" w:color="auto"/>
            <w:bottom w:val="none" w:sz="0" w:space="0" w:color="auto"/>
            <w:right w:val="none" w:sz="0" w:space="0" w:color="auto"/>
          </w:divBdr>
          <w:divsChild>
            <w:div w:id="841310690">
              <w:marLeft w:val="0"/>
              <w:marRight w:val="0"/>
              <w:marTop w:val="0"/>
              <w:marBottom w:val="0"/>
              <w:divBdr>
                <w:top w:val="none" w:sz="0" w:space="0" w:color="auto"/>
                <w:left w:val="none" w:sz="0" w:space="0" w:color="auto"/>
                <w:bottom w:val="none" w:sz="0" w:space="0" w:color="auto"/>
                <w:right w:val="none" w:sz="0" w:space="0" w:color="auto"/>
              </w:divBdr>
              <w:divsChild>
                <w:div w:id="654844892">
                  <w:marLeft w:val="0"/>
                  <w:marRight w:val="0"/>
                  <w:marTop w:val="0"/>
                  <w:marBottom w:val="0"/>
                  <w:divBdr>
                    <w:top w:val="none" w:sz="0" w:space="0" w:color="auto"/>
                    <w:left w:val="none" w:sz="0" w:space="0" w:color="auto"/>
                    <w:bottom w:val="none" w:sz="0" w:space="0" w:color="auto"/>
                    <w:right w:val="none" w:sz="0" w:space="0" w:color="auto"/>
                  </w:divBdr>
                  <w:divsChild>
                    <w:div w:id="4699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comparators" TargetMode="External"/><Relationship Id="rId5" Type="http://schemas.openxmlformats.org/officeDocument/2006/relationships/hyperlink" Target="https://www.sciencedirect.com/topics/computer-science/associative-cac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ahmed</dc:creator>
  <cp:lastModifiedBy>Anil Pavuluru</cp:lastModifiedBy>
  <cp:revision>11</cp:revision>
  <dcterms:created xsi:type="dcterms:W3CDTF">2020-04-19T23:18:00Z</dcterms:created>
  <dcterms:modified xsi:type="dcterms:W3CDTF">2021-02-19T05:55:00Z</dcterms:modified>
</cp:coreProperties>
</file>