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0D2B" w:rsidRDefault="00E80D2B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A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E80D2B" w:rsidRDefault="00E80D2B">
      <w:pPr>
        <w:jc w:val="center"/>
        <w:divId w:val="125666557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教师版：答案、评分细则、学习点</w:t>
      </w:r>
    </w:p>
    <w:p w:rsidR="00E80D2B" w:rsidRDefault="00E80D2B">
      <w:pPr>
        <w:divId w:val="213555836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定位：人教版教材基础与课内引申。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总分：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分。选择题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分，填空题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分，解答题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70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一、选择题答案</w:t>
      </w:r>
    </w:p>
    <w:p w:rsidR="00E80D2B" w:rsidRDefault="00E80D2B">
      <w:pPr>
        <w:divId w:val="191392532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1.C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7.D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10.C</w:t>
      </w:r>
    </w:p>
    <w:p w:rsidR="00E80D2B" w:rsidRDefault="00E80D2B">
      <w:pPr>
        <w:divId w:val="187332624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学习点：平方根、分式有意义条件、因式分解、一元二次方程、一次函数、平面直角坐标系、勾股定理、平行四边形、扇形面积、简单概率。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二、填空题答案</w:t>
      </w:r>
    </w:p>
    <w:p w:rsidR="00E80D2B" w:rsidRDefault="00E80D2B">
      <w:pPr>
        <w:divId w:val="96477733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7</w:t>
      </w:r>
    </w:p>
    <w:p w:rsidR="00E80D2B" w:rsidRDefault="00E80D2B">
      <w:pPr>
        <w:divId w:val="185395254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(a+b)(a-b)</w:t>
      </w:r>
    </w:p>
    <w:p w:rsidR="00E80D2B" w:rsidRDefault="00E80D2B">
      <w:pPr>
        <w:divId w:val="17079948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5</w:t>
      </w:r>
    </w:p>
    <w:p w:rsidR="00E80D2B" w:rsidRDefault="00E80D2B">
      <w:pPr>
        <w:divId w:val="3735841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3</w:t>
      </w:r>
    </w:p>
    <w:p w:rsidR="00E80D2B" w:rsidRDefault="00E80D2B">
      <w:pPr>
        <w:divId w:val="134409438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3</w:t>
      </w:r>
    </w:p>
    <w:p w:rsidR="00E80D2B" w:rsidRDefault="00E80D2B">
      <w:pPr>
        <w:divId w:val="81068111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y</w:t>
      </w:r>
    </w:p>
    <w:p w:rsidR="00E80D2B" w:rsidRDefault="00E80D2B">
      <w:pPr>
        <w:divId w:val="73027475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48</w:t>
      </w:r>
    </w:p>
    <w:p w:rsidR="00E80D2B" w:rsidRDefault="00E80D2B">
      <w:pPr>
        <w:divId w:val="177315903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4</w:t>
      </w:r>
    </w:p>
    <w:p w:rsidR="00E80D2B" w:rsidRDefault="00E80D2B">
      <w:pPr>
        <w:divId w:val="1163468729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学习点：绝对值与算术平方根、平方差公式、一元一次方程、不等式、正比例函数、坐标系、面积、平均数。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三、解答题答案与评分要点</w:t>
      </w:r>
    </w:p>
    <w:p w:rsidR="00E80D2B" w:rsidRDefault="00E80D2B">
      <w:pPr>
        <w:divId w:val="27984645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-11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评分建议：步骤正确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分，结果正确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学习点：负指数幂、乘方和算术平方根分步计算。</w:t>
      </w:r>
    </w:p>
    <w:p w:rsidR="00E80D2B" w:rsidRDefault="00E80D2B">
      <w:pPr>
        <w:divId w:val="89747587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x=3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y=1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评分建议：消元思路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y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分，写出完整解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1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学习点：优先观察是否适合加减消元。</w:t>
      </w:r>
    </w:p>
    <w:p w:rsidR="00E80D2B" w:rsidRDefault="00E80D2B">
      <w:pPr>
        <w:divId w:val="91266321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原方程有无数个解，且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x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≠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评分建议：通分化简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分，判断恒等式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分，写出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≠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1 3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学习点：分式方程要先关注定义域，再判断是否有增根或限制值。</w:t>
      </w:r>
    </w:p>
    <w:p w:rsidR="00E80D2B" w:rsidRDefault="00E80D2B">
      <w:pPr>
        <w:divId w:val="155570299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22.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笔记本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4.8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元，中性笔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2.8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元；共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29.6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评分建议：设元列式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分，求单价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分，求总价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学习点：实际问题建模时，始终抓住“单价×数量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=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总价”。</w:t>
      </w:r>
    </w:p>
    <w:p w:rsidR="00E80D2B" w:rsidRDefault="00E80D2B">
      <w:pPr>
        <w:divId w:val="84162708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对称轴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x=2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；顶点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(2,-1)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y&lt;0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时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1&lt;x&lt;3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评分建议：每小问各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学习点：二次函数基础三件套：对称轴、顶点、与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 xml:space="preserve"> x 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轴交点。</w:t>
      </w:r>
    </w:p>
    <w:p w:rsidR="00E80D2B" w:rsidRDefault="00E80D2B">
      <w:pPr>
        <w:divId w:val="46852016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周长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28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AC=10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AE=4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评分建议：周长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分，对角线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分，中点长度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学习点：矩形综合常把周长、勾股定理和中点放在一起。</w:t>
      </w:r>
    </w:p>
    <w:p w:rsidR="00E80D2B" w:rsidRDefault="00E80D2B">
      <w:pPr>
        <w:divId w:val="4921102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平均数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84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；中位数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85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；概率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分，中位数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学习点：统计题先排序，概率题看符合条件数占总数的几分之几。</w:t>
      </w:r>
    </w:p>
    <w:p w:rsidR="00E80D2B" w:rsidRDefault="00E80D2B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B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E80D2B" w:rsidRDefault="00E80D2B">
      <w:pPr>
        <w:jc w:val="center"/>
        <w:divId w:val="61016231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教师版：答案、评分细则、学习点</w:t>
      </w:r>
    </w:p>
    <w:p w:rsidR="00E80D2B" w:rsidRDefault="00E80D2B">
      <w:pPr>
        <w:divId w:val="114570201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定位：人教版主线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南通本地拔尖班公开题风格改编。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说明：题型综合方式更强，但知识落点仍控制在人教版教材范围内。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一、选择题答案</w:t>
      </w:r>
    </w:p>
    <w:p w:rsidR="00E80D2B" w:rsidRDefault="00E80D2B">
      <w:pPr>
        <w:divId w:val="122895936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1.C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8.A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9.D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10.A</w:t>
      </w:r>
    </w:p>
    <w:p w:rsidR="00E80D2B" w:rsidRDefault="00E80D2B">
      <w:pPr>
        <w:divId w:val="1830247443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学习点：整体比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卷更强调“代数式变形、函数图象、参数范围、综合计算”。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二、填空题答案</w:t>
      </w:r>
    </w:p>
    <w:p w:rsidR="00E80D2B" w:rsidRDefault="00E80D2B">
      <w:pPr>
        <w:divId w:val="196060596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5</w:t>
      </w:r>
    </w:p>
    <w:p w:rsidR="00E80D2B" w:rsidRDefault="00E80D2B">
      <w:pPr>
        <w:divId w:val="140629285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2(x-2)(x+2)</w:t>
      </w:r>
    </w:p>
    <w:p w:rsidR="00E80D2B" w:rsidRDefault="00E80D2B">
      <w:pPr>
        <w:divId w:val="19419938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≤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x&lt;4</w:t>
      </w:r>
    </w:p>
    <w:p w:rsidR="00E80D2B" w:rsidRDefault="00E80D2B">
      <w:pPr>
        <w:divId w:val="52987587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6</w:t>
      </w:r>
    </w:p>
    <w:p w:rsidR="00E80D2B" w:rsidRDefault="00E80D2B">
      <w:pPr>
        <w:divId w:val="153113903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x&lt;2</w:t>
      </w:r>
    </w:p>
    <w:p w:rsidR="00E80D2B" w:rsidRDefault="00E80D2B">
      <w:pPr>
        <w:divId w:val="20318262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10</w:t>
      </w:r>
    </w:p>
    <w:p w:rsidR="00E80D2B" w:rsidRDefault="00E80D2B">
      <w:pPr>
        <w:divId w:val="186944285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5</w:t>
      </w:r>
    </w:p>
    <w:p w:rsidR="00E80D2B" w:rsidRDefault="00E80D2B">
      <w:pPr>
        <w:divId w:val="170212565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(1,-4)</w:t>
      </w:r>
    </w:p>
    <w:p w:rsidR="00E80D2B" w:rsidRDefault="00E80D2B">
      <w:pPr>
        <w:divId w:val="1131628988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学习点：根式化简、因式分解、不等式组、反比例函数、中位数、顶点式。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lastRenderedPageBreak/>
        <w:t>三、解答题答案与评分要点</w:t>
      </w:r>
    </w:p>
    <w:p w:rsidR="00E80D2B" w:rsidRDefault="00E80D2B">
      <w:pPr>
        <w:divId w:val="140098151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8-3+1-1/2=11/2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。评分建议：步骤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分，结果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学习点：根式、绝对值、零指数幂、负指数幂放在同一题中时要控制运算顺序。</w:t>
      </w:r>
    </w:p>
    <w:p w:rsidR="00E80D2B" w:rsidRDefault="00E80D2B">
      <w:pPr>
        <w:divId w:val="101668927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x=1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±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x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-2x-7=0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，套公式或配方法求根。评分建议：化为标准式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分，检验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学习点：遇到乘积型方程先展开整理成标准二次方程。</w:t>
      </w:r>
    </w:p>
    <w:p w:rsidR="00E80D2B" w:rsidRDefault="00E80D2B">
      <w:pPr>
        <w:divId w:val="15060214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交点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(2,2)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；三角形面积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过程：两线交点由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-x+4=2x-2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x=2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y=2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轴交点分别为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(4,0)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(1,0)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，底长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，高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2=3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。评分建议：交点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学习点：函数综合题先求关键点坐标，再转化为几何量。</w:t>
      </w:r>
    </w:p>
    <w:p w:rsidR="00E80D2B" w:rsidRDefault="00E80D2B">
      <w:pPr>
        <w:divId w:val="4738339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甲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7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元，乙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元；共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44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元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评分建议：设元列式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分，求出单价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分，求总价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学习点：二元一次方程组仍是应用题的主模型。</w:t>
      </w:r>
    </w:p>
    <w:p w:rsidR="00E80D2B" w:rsidRDefault="00E80D2B">
      <w:pPr>
        <w:divId w:val="1435427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与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x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轴交点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(-1,0)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(3,0)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；顶点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(1,-4)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；最小值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-4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评分建议：交点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分，顶点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分，区间最值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学习点：顶点式和区间最值是中考与拔尖训练的共同重点。</w:t>
      </w:r>
    </w:p>
    <w:p w:rsidR="00E80D2B" w:rsidRDefault="00E80D2B">
      <w:pPr>
        <w:divId w:val="118976002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DE=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109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；△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ADE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面积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过程：设坐标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A(0,0)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B(10,0)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C(10,8)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D(0,8)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，则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E(10,5)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DE=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[(10-0)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+(5-8)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]=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109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；△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ADE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AD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E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AD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的距离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10 = 40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。评分建议：长度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学习点：矩形边上定点问题适合用坐标法和底乘高除以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 xml:space="preserve"> 2 </w:t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处理。</w:t>
      </w:r>
    </w:p>
    <w:p w:rsidR="00E80D2B" w:rsidRDefault="00E80D2B">
      <w:pPr>
        <w:divId w:val="10481436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平均数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244/3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；中位数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82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；概率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过程：总和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488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488/6=244/3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；有序后中间两数为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，中位数为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；不低于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分的有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84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84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92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个，概率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3/6=1/2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分，中位数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学习点：平均数出现分数时要保留准确值，中位数在偶数个数据时取中间两数的平均数。</w:t>
      </w:r>
    </w:p>
    <w:p w:rsidR="00E80D2B" w:rsidRDefault="00E80D2B">
      <w:pPr>
        <w:pStyle w:val="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C </w:t>
      </w:r>
      <w:r>
        <w:rPr>
          <w:rFonts w:ascii="微软雅黑" w:eastAsia="微软雅黑" w:hAnsi="微软雅黑" w:hint="eastAsia"/>
          <w:color w:val="111111"/>
        </w:rPr>
        <w:t>卷</w:t>
      </w:r>
    </w:p>
    <w:p w:rsidR="00E80D2B" w:rsidRDefault="00E80D2B">
      <w:pPr>
        <w:jc w:val="center"/>
        <w:divId w:val="138228589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教师版：答案、评分细则、学习点</w:t>
      </w:r>
    </w:p>
    <w:p w:rsidR="00E80D2B" w:rsidRDefault="00E80D2B">
      <w:pPr>
        <w:divId w:val="50305906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定位：人教版强化引申。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说明：强化参数、最值、分类和综合运用，仍不越出人教版知识边界。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lastRenderedPageBreak/>
        <w:t>一、选择题答案</w:t>
      </w:r>
    </w:p>
    <w:p w:rsidR="00E80D2B" w:rsidRDefault="00E80D2B">
      <w:pPr>
        <w:divId w:val="143119906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1.B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5.C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9.B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10.A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二、填空题答案</w:t>
      </w:r>
    </w:p>
    <w:p w:rsidR="00E80D2B" w:rsidRDefault="00E80D2B">
      <w:pPr>
        <w:divId w:val="94072540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14</w:t>
      </w:r>
    </w:p>
    <w:p w:rsidR="00E80D2B" w:rsidRDefault="00E80D2B">
      <w:pPr>
        <w:divId w:val="184563068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x(x-3)(x+3)</w:t>
      </w:r>
    </w:p>
    <w:p w:rsidR="00E80D2B" w:rsidRDefault="00E80D2B">
      <w:pPr>
        <w:divId w:val="18517500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x&gt;1</w:t>
      </w:r>
    </w:p>
    <w:p w:rsidR="00E80D2B" w:rsidRDefault="00E80D2B">
      <w:pPr>
        <w:divId w:val="58892615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-4</w:t>
      </w:r>
    </w:p>
    <w:p w:rsidR="00E80D2B" w:rsidRDefault="00E80D2B">
      <w:pPr>
        <w:divId w:val="200200054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24</w:t>
      </w:r>
    </w:p>
    <w:p w:rsidR="00E80D2B" w:rsidRDefault="00E80D2B">
      <w:pPr>
        <w:divId w:val="105738976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4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</w:p>
    <w:p w:rsidR="00E80D2B" w:rsidRDefault="00E80D2B">
      <w:pPr>
        <w:divId w:val="87970253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</w:p>
    <w:p w:rsidR="00E80D2B" w:rsidRDefault="00E80D2B">
      <w:pPr>
        <w:divId w:val="39362425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2</w:t>
      </w:r>
    </w:p>
    <w:p w:rsidR="00E80D2B" w:rsidRDefault="00E80D2B">
      <w:pPr>
        <w:divId w:val="1560748216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学习点：平方关系、立方差式、参数不等式、二次函数最值、菱形面积、圆与正方形、方差。</w:t>
      </w:r>
    </w:p>
    <w:p w:rsidR="00E80D2B" w:rsidRDefault="00E80D2B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三、解答题答案与评分要点</w:t>
      </w:r>
    </w:p>
    <w:p w:rsidR="00E80D2B" w:rsidRDefault="00E80D2B">
      <w:pPr>
        <w:divId w:val="13200401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-2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12-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3)/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 = (2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3-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3)/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3 = 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(2-1)</w:t>
      </w:r>
      <w:r>
        <w:rPr>
          <w:rStyle w:val="rubric1"/>
          <w:rFonts w:ascii="Cambria Math" w:eastAsia="微软雅黑" w:hAnsi="Cambria Math" w:cs="Cambria Math"/>
          <w:sz w:val="21"/>
          <w:szCs w:val="21"/>
        </w:rPr>
        <w:t>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=1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1+1-4=-2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。评分建议：化简根式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分，指数幂与绝对值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分，结果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学习点：强化卷中要注意多种基本运算混合时的顺序与准确率。</w:t>
      </w:r>
    </w:p>
    <w:p w:rsidR="00E80D2B" w:rsidRDefault="00E80D2B">
      <w:pPr>
        <w:divId w:val="1376809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m=1/2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x+y=5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x-y=3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x=4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y=1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，代入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mx-y=1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4m-1=1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，故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m=1/2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。评分建议：联立求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x,y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m 6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学习点：参数题先把“已满足的额外条件”转成新的方程。</w:t>
      </w:r>
    </w:p>
    <w:p w:rsidR="00E80D2B" w:rsidRDefault="00E80D2B">
      <w:pPr>
        <w:divId w:val="185048532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A(6,0)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B(0,6)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P(3,3)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，△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AOP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面积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A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B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坐标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P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坐标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分，面积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学习点：点到两轴距离相等可转化为横纵坐标相等。</w:t>
      </w:r>
    </w:p>
    <w:p w:rsidR="00E80D2B" w:rsidRDefault="00E80D2B">
      <w:pPr>
        <w:divId w:val="97151909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a=3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；另一交点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(3,0)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；区间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[0,4]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上最大值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3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，最小值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评分建议：求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分，求另一交点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分，求区间最值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学习点：二次函数强化题要同时掌握“代点求参、对称轴、区间最值”。</w:t>
      </w:r>
    </w:p>
    <w:p w:rsidR="00E80D2B" w:rsidRDefault="00E80D2B">
      <w:pPr>
        <w:divId w:val="98023102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AB=10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CD=5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；点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A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不在圆上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过程：由勾股定理得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AB=10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；直角三角形斜边中点到三顶点距离相等，所以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CD=AB/2=5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AC=6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≠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5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，所以点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A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不在该圆上。评分建议：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AB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CD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分，判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lastRenderedPageBreak/>
        <w:t>断与说明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学习点：利用“直角三角形斜边中点性质”能快速得到线段相等关系。</w:t>
      </w:r>
    </w:p>
    <w:p w:rsidR="00E80D2B" w:rsidRDefault="00E80D2B">
      <w:pPr>
        <w:divId w:val="50398266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两组平均数都为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5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；甲组方差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2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，乙组方差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4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>，乙组更大；概率</w:t>
      </w:r>
      <w:r>
        <w:rPr>
          <w:rStyle w:val="ans1"/>
          <w:rFonts w:ascii="微软雅黑" w:eastAsia="微软雅黑" w:hAnsi="微软雅黑" w:hint="eastAsia"/>
          <w:sz w:val="21"/>
          <w:szCs w:val="21"/>
        </w:rPr>
        <w:t xml:space="preserve"> 1/3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过程：甲组方差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[(3-5)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+(4-5)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+(5-5)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+(6-5)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+(7-5)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]/5 = 2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；乙组方差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= [(2-5)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+(4-5)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+(5-5)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+(6-5)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+(8-5)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²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]/5 = 4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；和为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的有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(1,3)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(2,2)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(3,1)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，共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种，概率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3/9=1/3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。评分建议：平均数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分，方差比较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5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分，概率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 xml:space="preserve"> 4 </w:t>
      </w:r>
      <w:r>
        <w:rPr>
          <w:rStyle w:val="rubric1"/>
          <w:rFonts w:ascii="微软雅黑" w:eastAsia="微软雅黑" w:hAnsi="微软雅黑" w:hint="eastAsia"/>
          <w:sz w:val="21"/>
          <w:szCs w:val="21"/>
        </w:rPr>
        <w:t>分。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Style w:val="learn1"/>
          <w:rFonts w:ascii="微软雅黑" w:eastAsia="微软雅黑" w:hAnsi="微软雅黑" w:hint="eastAsia"/>
          <w:sz w:val="21"/>
          <w:szCs w:val="21"/>
        </w:rPr>
        <w:t>学习点：统计综合题既要比较平均水平，也要比较离散程度。</w:t>
      </w:r>
    </w:p>
    <w:sectPr w:rsidR="00E80D2B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0D2B" w:rsidRDefault="00E80D2B" w:rsidP="002E3842">
      <w:pPr>
        <w:rPr>
          <w:rFonts w:hint="eastAsia"/>
        </w:rPr>
      </w:pPr>
      <w:r>
        <w:separator/>
      </w:r>
    </w:p>
  </w:endnote>
  <w:endnote w:type="continuationSeparator" w:id="0">
    <w:p w:rsidR="00E80D2B" w:rsidRDefault="00E80D2B" w:rsidP="002E38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0D2B" w:rsidRDefault="00E80D2B" w:rsidP="002E3842">
      <w:pPr>
        <w:rPr>
          <w:rFonts w:hint="eastAsia"/>
        </w:rPr>
      </w:pPr>
      <w:r>
        <w:separator/>
      </w:r>
    </w:p>
  </w:footnote>
  <w:footnote w:type="continuationSeparator" w:id="0">
    <w:p w:rsidR="00E80D2B" w:rsidRDefault="00E80D2B" w:rsidP="002E384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42"/>
    <w:rsid w:val="002E3842"/>
    <w:rsid w:val="009366C4"/>
    <w:rsid w:val="00E8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8C4153-1E54-45D6-834B-81A23F92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</w:style>
  <w:style w:type="paragraph" w:customStyle="1" w:styleId="meta">
    <w:name w:val="meta"/>
    <w:basedOn w:val="a"/>
    <w:pPr>
      <w:spacing w:before="100" w:beforeAutospacing="1" w:after="180"/>
    </w:pPr>
  </w:style>
  <w:style w:type="paragraph" w:customStyle="1" w:styleId="box">
    <w:name w:val="box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8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ans">
    <w:name w:val="ans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learn">
    <w:name w:val="learn"/>
    <w:basedOn w:val="a"/>
    <w:pPr>
      <w:spacing w:before="100" w:beforeAutospacing="1" w:after="100" w:afterAutospacing="1"/>
    </w:pPr>
    <w:rPr>
      <w:color w:val="333333"/>
    </w:rPr>
  </w:style>
  <w:style w:type="paragraph" w:customStyle="1" w:styleId="rubric">
    <w:name w:val="rubric"/>
    <w:basedOn w:val="a"/>
    <w:pPr>
      <w:spacing w:before="100" w:beforeAutospacing="1" w:after="100" w:afterAutospacing="1"/>
    </w:pPr>
    <w:rPr>
      <w:color w:val="444444"/>
    </w:rPr>
  </w:style>
  <w:style w:type="character" w:customStyle="1" w:styleId="ans1">
    <w:name w:val="ans1"/>
    <w:basedOn w:val="a0"/>
    <w:rPr>
      <w:b/>
      <w:bCs/>
      <w:color w:val="000000"/>
    </w:rPr>
  </w:style>
  <w:style w:type="character" w:customStyle="1" w:styleId="rubric1">
    <w:name w:val="rubric1"/>
    <w:basedOn w:val="a0"/>
    <w:rPr>
      <w:color w:val="444444"/>
    </w:rPr>
  </w:style>
  <w:style w:type="character" w:customStyle="1" w:styleId="learn1">
    <w:name w:val="learn1"/>
    <w:basedOn w:val="a0"/>
    <w:rPr>
      <w:color w:val="333333"/>
    </w:rPr>
  </w:style>
  <w:style w:type="paragraph" w:styleId="a3">
    <w:name w:val="header"/>
    <w:basedOn w:val="a"/>
    <w:link w:val="a4"/>
    <w:uiPriority w:val="99"/>
    <w:unhideWhenUsed/>
    <w:rsid w:val="002E3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384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384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384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809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1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48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38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62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45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425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16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391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022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069">
      <w:marLeft w:val="0"/>
      <w:marRight w:val="0"/>
      <w:marTop w:val="0"/>
      <w:marBottom w:val="18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50398266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87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15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312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475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11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08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253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87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321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0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33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09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02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27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61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976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019">
      <w:marLeft w:val="0"/>
      <w:marRight w:val="0"/>
      <w:marTop w:val="0"/>
      <w:marBottom w:val="18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163468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02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6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5572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11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38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893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51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285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06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141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03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299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65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5903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68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2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09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54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85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32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96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54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8364">
      <w:marLeft w:val="0"/>
      <w:marRight w:val="0"/>
      <w:marTop w:val="0"/>
      <w:marBottom w:val="18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2115</Words>
  <Characters>2694</Characters>
  <Application>Microsoft Office Word</Application>
  <DocSecurity>0</DocSecurity>
  <Lines>128</Lines>
  <Paragraphs>70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初一到初三数学选拔卷教师版</dc:title>
  <dc:subject/>
  <dc:creator>liang xia</dc:creator>
  <cp:keywords/>
  <dc:description/>
  <cp:lastModifiedBy>liang xia</cp:lastModifiedBy>
  <cp:revision>2</cp:revision>
  <dcterms:created xsi:type="dcterms:W3CDTF">2026-04-22T09:42:00Z</dcterms:created>
  <dcterms:modified xsi:type="dcterms:W3CDTF">2026-04-22T09:42:00Z</dcterms:modified>
</cp:coreProperties>
</file>