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8A4B7" w14:textId="77777777" w:rsidR="00912BD1" w:rsidRDefault="00912BD1"/>
    <w:p w14:paraId="1853F286" w14:textId="77777777" w:rsidR="00912BD1" w:rsidRDefault="00912BD1"/>
    <w:p w14:paraId="018F666E" w14:textId="77777777" w:rsidR="00785CFC" w:rsidRDefault="00785CFC"/>
    <w:p w14:paraId="678BC3D6" w14:textId="77777777" w:rsidR="00912BD1" w:rsidRDefault="000B6DAF">
      <w:pPr>
        <w:spacing w:after="120"/>
        <w:jc w:val="center"/>
      </w:pPr>
      <w:r>
        <w:rPr>
          <w:sz w:val="24"/>
          <w:szCs w:val="24"/>
        </w:rPr>
        <w:t>A Mini Project Report on</w:t>
      </w:r>
    </w:p>
    <w:p w14:paraId="0B054EBC" w14:textId="77777777" w:rsidR="00785CFC" w:rsidRDefault="00785CFC">
      <w:pPr>
        <w:spacing w:after="120"/>
        <w:jc w:val="center"/>
        <w:rPr>
          <w:b/>
          <w:bCs/>
          <w:sz w:val="40"/>
          <w:szCs w:val="40"/>
        </w:rPr>
      </w:pPr>
    </w:p>
    <w:p w14:paraId="507000FC" w14:textId="77777777" w:rsidR="00785CFC" w:rsidRDefault="00785CFC">
      <w:pPr>
        <w:spacing w:after="120"/>
        <w:jc w:val="center"/>
        <w:rPr>
          <w:b/>
          <w:bCs/>
          <w:sz w:val="40"/>
          <w:szCs w:val="40"/>
        </w:rPr>
      </w:pPr>
    </w:p>
    <w:p w14:paraId="59F8B6E6" w14:textId="77777777" w:rsidR="00785CFC" w:rsidRDefault="00785CFC">
      <w:pPr>
        <w:spacing w:after="120"/>
        <w:jc w:val="center"/>
        <w:rPr>
          <w:b/>
          <w:bCs/>
          <w:sz w:val="40"/>
          <w:szCs w:val="40"/>
        </w:rPr>
      </w:pPr>
    </w:p>
    <w:p w14:paraId="117DDEC2" w14:textId="77777777" w:rsidR="00785CFC" w:rsidRDefault="00785CFC">
      <w:pPr>
        <w:spacing w:after="120"/>
        <w:jc w:val="center"/>
        <w:rPr>
          <w:b/>
          <w:bCs/>
          <w:sz w:val="40"/>
          <w:szCs w:val="40"/>
        </w:rPr>
      </w:pPr>
    </w:p>
    <w:p w14:paraId="77E4DBAE" w14:textId="358D86EC" w:rsidR="00912BD1" w:rsidRDefault="000B6DAF">
      <w:pPr>
        <w:spacing w:after="120"/>
        <w:jc w:val="center"/>
      </w:pPr>
      <w:r>
        <w:rPr>
          <w:b/>
          <w:bCs/>
          <w:sz w:val="40"/>
          <w:szCs w:val="40"/>
        </w:rPr>
        <w:t>THE ENGAGEMENT TRAP</w:t>
      </w:r>
    </w:p>
    <w:p w14:paraId="21CC947B" w14:textId="77777777" w:rsidR="00912BD1" w:rsidRDefault="000B6DAF">
      <w:pPr>
        <w:spacing w:after="480"/>
        <w:jc w:val="center"/>
      </w:pPr>
      <w:r>
        <w:rPr>
          <w:i/>
          <w:iCs/>
          <w:sz w:val="26"/>
          <w:szCs w:val="26"/>
        </w:rPr>
        <w:t>Accuracy, Diversity and Feedback Loops in Movie Recommendation</w:t>
      </w:r>
    </w:p>
    <w:p w14:paraId="6FB4881F" w14:textId="77777777" w:rsidR="00785CFC" w:rsidRDefault="00785CFC">
      <w:pPr>
        <w:spacing w:after="60"/>
        <w:jc w:val="center"/>
        <w:rPr>
          <w:b/>
          <w:bCs/>
          <w:sz w:val="22"/>
          <w:szCs w:val="22"/>
        </w:rPr>
      </w:pPr>
    </w:p>
    <w:p w14:paraId="04715CE1" w14:textId="77777777" w:rsidR="00785CFC" w:rsidRDefault="00785CFC">
      <w:pPr>
        <w:spacing w:after="60"/>
        <w:jc w:val="center"/>
        <w:rPr>
          <w:b/>
          <w:bCs/>
          <w:sz w:val="22"/>
          <w:szCs w:val="22"/>
        </w:rPr>
      </w:pPr>
    </w:p>
    <w:p w14:paraId="2E6B458E" w14:textId="77777777" w:rsidR="00785CFC" w:rsidRDefault="00785CFC">
      <w:pPr>
        <w:spacing w:after="60"/>
        <w:jc w:val="center"/>
        <w:rPr>
          <w:b/>
          <w:bCs/>
          <w:sz w:val="22"/>
          <w:szCs w:val="22"/>
        </w:rPr>
      </w:pPr>
    </w:p>
    <w:p w14:paraId="22BC3D80" w14:textId="77777777" w:rsidR="00785CFC" w:rsidRDefault="00785CFC">
      <w:pPr>
        <w:spacing w:after="60"/>
        <w:jc w:val="center"/>
        <w:rPr>
          <w:b/>
          <w:bCs/>
          <w:sz w:val="22"/>
          <w:szCs w:val="22"/>
        </w:rPr>
      </w:pPr>
    </w:p>
    <w:p w14:paraId="772F3A61" w14:textId="77777777" w:rsidR="00785CFC" w:rsidRDefault="00785CFC">
      <w:pPr>
        <w:spacing w:after="60"/>
        <w:jc w:val="center"/>
        <w:rPr>
          <w:b/>
          <w:bCs/>
          <w:sz w:val="22"/>
          <w:szCs w:val="22"/>
        </w:rPr>
      </w:pPr>
    </w:p>
    <w:p w14:paraId="326D62CF" w14:textId="2A9026DA" w:rsidR="00912BD1" w:rsidRDefault="000B6DAF">
      <w:pPr>
        <w:spacing w:after="60"/>
        <w:jc w:val="center"/>
        <w:rPr>
          <w:b/>
          <w:bCs/>
          <w:sz w:val="22"/>
          <w:szCs w:val="22"/>
        </w:rPr>
      </w:pPr>
      <w:r>
        <w:rPr>
          <w:b/>
          <w:bCs/>
          <w:sz w:val="22"/>
          <w:szCs w:val="22"/>
        </w:rPr>
        <w:t>Submitted by</w:t>
      </w:r>
    </w:p>
    <w:p w14:paraId="3F7EB413" w14:textId="31CE4069" w:rsidR="00785CFC" w:rsidRPr="00785CFC" w:rsidRDefault="00785CFC">
      <w:pPr>
        <w:spacing w:after="60"/>
        <w:jc w:val="center"/>
        <w:rPr>
          <w:sz w:val="22"/>
          <w:szCs w:val="22"/>
        </w:rPr>
      </w:pPr>
      <w:r w:rsidRPr="00785CFC">
        <w:rPr>
          <w:sz w:val="22"/>
          <w:szCs w:val="22"/>
        </w:rPr>
        <w:t>Panini Shah</w:t>
      </w:r>
      <w:r w:rsidRPr="00785CFC">
        <w:rPr>
          <w:sz w:val="22"/>
          <w:szCs w:val="22"/>
        </w:rPr>
        <w:tab/>
        <w:t>C169</w:t>
      </w:r>
      <w:r w:rsidRPr="00785CFC">
        <w:rPr>
          <w:sz w:val="22"/>
          <w:szCs w:val="22"/>
        </w:rPr>
        <w:tab/>
        <w:t>60004240248</w:t>
      </w:r>
    </w:p>
    <w:p w14:paraId="50D7CDC1" w14:textId="51C75581" w:rsidR="00785CFC" w:rsidRPr="00785CFC" w:rsidRDefault="00785CFC">
      <w:pPr>
        <w:spacing w:after="60"/>
        <w:jc w:val="center"/>
      </w:pPr>
      <w:r w:rsidRPr="00785CFC">
        <w:rPr>
          <w:sz w:val="22"/>
          <w:szCs w:val="22"/>
        </w:rPr>
        <w:t>Raj Panchali</w:t>
      </w:r>
      <w:r w:rsidRPr="00785CFC">
        <w:rPr>
          <w:sz w:val="22"/>
          <w:szCs w:val="22"/>
        </w:rPr>
        <w:tab/>
        <w:t>C149</w:t>
      </w:r>
      <w:r w:rsidRPr="00785CFC">
        <w:rPr>
          <w:sz w:val="22"/>
          <w:szCs w:val="22"/>
        </w:rPr>
        <w:tab/>
        <w:t>60004240012</w:t>
      </w:r>
    </w:p>
    <w:p w14:paraId="7129AAC6" w14:textId="77777777" w:rsidR="00912BD1" w:rsidRDefault="00912BD1"/>
    <w:p w14:paraId="0898AAED" w14:textId="77777777" w:rsidR="00785CFC" w:rsidRDefault="00785CFC">
      <w:pPr>
        <w:spacing w:after="60"/>
        <w:jc w:val="center"/>
        <w:rPr>
          <w:b/>
          <w:bCs/>
          <w:sz w:val="22"/>
          <w:szCs w:val="22"/>
        </w:rPr>
      </w:pPr>
    </w:p>
    <w:p w14:paraId="42834DFD" w14:textId="77777777" w:rsidR="00785CFC" w:rsidRDefault="00785CFC">
      <w:pPr>
        <w:spacing w:after="60"/>
        <w:jc w:val="center"/>
        <w:rPr>
          <w:b/>
          <w:bCs/>
          <w:sz w:val="22"/>
          <w:szCs w:val="22"/>
        </w:rPr>
      </w:pPr>
    </w:p>
    <w:p w14:paraId="1F91598A" w14:textId="77777777" w:rsidR="00785CFC" w:rsidRDefault="00785CFC">
      <w:pPr>
        <w:spacing w:after="60"/>
        <w:jc w:val="center"/>
        <w:rPr>
          <w:b/>
          <w:bCs/>
          <w:sz w:val="22"/>
          <w:szCs w:val="22"/>
        </w:rPr>
      </w:pPr>
    </w:p>
    <w:p w14:paraId="6689528E" w14:textId="4253AFF0" w:rsidR="00912BD1" w:rsidRDefault="000B6DAF">
      <w:pPr>
        <w:spacing w:after="60"/>
        <w:jc w:val="center"/>
        <w:rPr>
          <w:b/>
          <w:bCs/>
          <w:sz w:val="22"/>
          <w:szCs w:val="22"/>
        </w:rPr>
      </w:pPr>
      <w:r>
        <w:rPr>
          <w:b/>
          <w:bCs/>
          <w:sz w:val="22"/>
          <w:szCs w:val="22"/>
        </w:rPr>
        <w:t>Under the guidance of</w:t>
      </w:r>
    </w:p>
    <w:p w14:paraId="5D2A6D8C" w14:textId="23934287" w:rsidR="00785CFC" w:rsidRPr="00785CFC" w:rsidRDefault="00785CFC">
      <w:pPr>
        <w:spacing w:after="60"/>
        <w:jc w:val="center"/>
      </w:pPr>
      <w:r w:rsidRPr="00785CFC">
        <w:rPr>
          <w:sz w:val="22"/>
          <w:szCs w:val="22"/>
        </w:rPr>
        <w:t>Prof. Ruhina Karani</w:t>
      </w:r>
    </w:p>
    <w:p w14:paraId="1E33C7AE" w14:textId="77777777" w:rsidR="00912BD1" w:rsidRDefault="000B6DAF">
      <w:pPr>
        <w:pageBreakBefore/>
        <w:spacing w:after="240"/>
        <w:jc w:val="center"/>
      </w:pPr>
      <w:r>
        <w:rPr>
          <w:b/>
          <w:bCs/>
          <w:sz w:val="32"/>
          <w:szCs w:val="32"/>
        </w:rPr>
        <w:lastRenderedPageBreak/>
        <w:t>TABLE OF CONTENTS</w:t>
      </w:r>
    </w:p>
    <w:sdt>
      <w:sdtPr>
        <w:alias w:val="Table of Contents"/>
        <w:id w:val="-1774082810"/>
      </w:sdtPr>
      <w:sdtEndPr/>
      <w:sdtContent>
        <w:p w14:paraId="6EE77AC7" w14:textId="3909D680" w:rsidR="0075076E" w:rsidRDefault="000B6DA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958355" w:history="1">
            <w:r w:rsidR="0075076E" w:rsidRPr="00E04110">
              <w:rPr>
                <w:rStyle w:val="Hyperlink"/>
                <w:noProof/>
              </w:rPr>
              <w:t>Abstract</w:t>
            </w:r>
            <w:r w:rsidR="0075076E">
              <w:rPr>
                <w:noProof/>
              </w:rPr>
              <w:tab/>
            </w:r>
            <w:r w:rsidR="0075076E">
              <w:rPr>
                <w:noProof/>
              </w:rPr>
              <w:fldChar w:fldCharType="begin"/>
            </w:r>
            <w:r w:rsidR="0075076E">
              <w:rPr>
                <w:noProof/>
              </w:rPr>
              <w:instrText xml:space="preserve"> PAGEREF _Toc243958355 \h </w:instrText>
            </w:r>
            <w:r w:rsidR="0075076E">
              <w:rPr>
                <w:noProof/>
              </w:rPr>
            </w:r>
            <w:r w:rsidR="0075076E">
              <w:rPr>
                <w:noProof/>
              </w:rPr>
              <w:fldChar w:fldCharType="separate"/>
            </w:r>
            <w:r w:rsidR="0075076E">
              <w:rPr>
                <w:noProof/>
              </w:rPr>
              <w:t>5</w:t>
            </w:r>
            <w:r w:rsidR="0075076E">
              <w:rPr>
                <w:noProof/>
              </w:rPr>
              <w:fldChar w:fldCharType="end"/>
            </w:r>
          </w:hyperlink>
        </w:p>
        <w:p w14:paraId="415E2326" w14:textId="6911B267"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56" w:history="1">
            <w:r w:rsidRPr="00E04110">
              <w:rPr>
                <w:rStyle w:val="Hyperlink"/>
                <w:noProof/>
              </w:rPr>
              <w:t>1. Introduction</w:t>
            </w:r>
            <w:r>
              <w:rPr>
                <w:noProof/>
              </w:rPr>
              <w:tab/>
            </w:r>
            <w:r>
              <w:rPr>
                <w:noProof/>
              </w:rPr>
              <w:fldChar w:fldCharType="begin"/>
            </w:r>
            <w:r>
              <w:rPr>
                <w:noProof/>
              </w:rPr>
              <w:instrText xml:space="preserve"> PAGEREF _Toc243958356 \h </w:instrText>
            </w:r>
            <w:r>
              <w:rPr>
                <w:noProof/>
              </w:rPr>
            </w:r>
            <w:r>
              <w:rPr>
                <w:noProof/>
              </w:rPr>
              <w:fldChar w:fldCharType="separate"/>
            </w:r>
            <w:r>
              <w:rPr>
                <w:noProof/>
              </w:rPr>
              <w:t>6</w:t>
            </w:r>
            <w:r>
              <w:rPr>
                <w:noProof/>
              </w:rPr>
              <w:fldChar w:fldCharType="end"/>
            </w:r>
          </w:hyperlink>
        </w:p>
        <w:p w14:paraId="53773036" w14:textId="055C72D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57" w:history="1">
            <w:r w:rsidRPr="00E04110">
              <w:rPr>
                <w:rStyle w:val="Hyperlink"/>
                <w:noProof/>
              </w:rPr>
              <w:t>1.1 Background</w:t>
            </w:r>
            <w:r>
              <w:rPr>
                <w:noProof/>
              </w:rPr>
              <w:tab/>
            </w:r>
            <w:r>
              <w:rPr>
                <w:noProof/>
              </w:rPr>
              <w:fldChar w:fldCharType="begin"/>
            </w:r>
            <w:r>
              <w:rPr>
                <w:noProof/>
              </w:rPr>
              <w:instrText xml:space="preserve"> PAGEREF _Toc243958357 \h </w:instrText>
            </w:r>
            <w:r>
              <w:rPr>
                <w:noProof/>
              </w:rPr>
            </w:r>
            <w:r>
              <w:rPr>
                <w:noProof/>
              </w:rPr>
              <w:fldChar w:fldCharType="separate"/>
            </w:r>
            <w:r>
              <w:rPr>
                <w:noProof/>
              </w:rPr>
              <w:t>6</w:t>
            </w:r>
            <w:r>
              <w:rPr>
                <w:noProof/>
              </w:rPr>
              <w:fldChar w:fldCharType="end"/>
            </w:r>
          </w:hyperlink>
        </w:p>
        <w:p w14:paraId="1E81656E" w14:textId="11145B4D"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58" w:history="1">
            <w:r w:rsidRPr="00E04110">
              <w:rPr>
                <w:rStyle w:val="Hyperlink"/>
                <w:noProof/>
              </w:rPr>
              <w:t>1.2 Problem Statement</w:t>
            </w:r>
            <w:r>
              <w:rPr>
                <w:noProof/>
              </w:rPr>
              <w:tab/>
            </w:r>
            <w:r>
              <w:rPr>
                <w:noProof/>
              </w:rPr>
              <w:fldChar w:fldCharType="begin"/>
            </w:r>
            <w:r>
              <w:rPr>
                <w:noProof/>
              </w:rPr>
              <w:instrText xml:space="preserve"> PAGEREF _Toc243958358 \h </w:instrText>
            </w:r>
            <w:r>
              <w:rPr>
                <w:noProof/>
              </w:rPr>
            </w:r>
            <w:r>
              <w:rPr>
                <w:noProof/>
              </w:rPr>
              <w:fldChar w:fldCharType="separate"/>
            </w:r>
            <w:r>
              <w:rPr>
                <w:noProof/>
              </w:rPr>
              <w:t>6</w:t>
            </w:r>
            <w:r>
              <w:rPr>
                <w:noProof/>
              </w:rPr>
              <w:fldChar w:fldCharType="end"/>
            </w:r>
          </w:hyperlink>
        </w:p>
        <w:p w14:paraId="651CF052" w14:textId="64EA7DFE"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59" w:history="1">
            <w:r w:rsidRPr="00E04110">
              <w:rPr>
                <w:rStyle w:val="Hyperlink"/>
                <w:noProof/>
              </w:rPr>
              <w:t>1.3 Objectives</w:t>
            </w:r>
            <w:r>
              <w:rPr>
                <w:noProof/>
              </w:rPr>
              <w:tab/>
            </w:r>
            <w:r>
              <w:rPr>
                <w:noProof/>
              </w:rPr>
              <w:fldChar w:fldCharType="begin"/>
            </w:r>
            <w:r>
              <w:rPr>
                <w:noProof/>
              </w:rPr>
              <w:instrText xml:space="preserve"> PAGEREF _Toc243958359 \h </w:instrText>
            </w:r>
            <w:r>
              <w:rPr>
                <w:noProof/>
              </w:rPr>
            </w:r>
            <w:r>
              <w:rPr>
                <w:noProof/>
              </w:rPr>
              <w:fldChar w:fldCharType="separate"/>
            </w:r>
            <w:r>
              <w:rPr>
                <w:noProof/>
              </w:rPr>
              <w:t>6</w:t>
            </w:r>
            <w:r>
              <w:rPr>
                <w:noProof/>
              </w:rPr>
              <w:fldChar w:fldCharType="end"/>
            </w:r>
          </w:hyperlink>
        </w:p>
        <w:p w14:paraId="223C5EF2" w14:textId="2DD5D5FA"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60" w:history="1">
            <w:r w:rsidRPr="00E04110">
              <w:rPr>
                <w:rStyle w:val="Hyperlink"/>
                <w:noProof/>
              </w:rPr>
              <w:t>2. Literature Survey</w:t>
            </w:r>
            <w:r>
              <w:rPr>
                <w:noProof/>
              </w:rPr>
              <w:tab/>
            </w:r>
            <w:r>
              <w:rPr>
                <w:noProof/>
              </w:rPr>
              <w:fldChar w:fldCharType="begin"/>
            </w:r>
            <w:r>
              <w:rPr>
                <w:noProof/>
              </w:rPr>
              <w:instrText xml:space="preserve"> PAGEREF _Toc243958360 \h </w:instrText>
            </w:r>
            <w:r>
              <w:rPr>
                <w:noProof/>
              </w:rPr>
            </w:r>
            <w:r>
              <w:rPr>
                <w:noProof/>
              </w:rPr>
              <w:fldChar w:fldCharType="separate"/>
            </w:r>
            <w:r>
              <w:rPr>
                <w:noProof/>
              </w:rPr>
              <w:t>7</w:t>
            </w:r>
            <w:r>
              <w:rPr>
                <w:noProof/>
              </w:rPr>
              <w:fldChar w:fldCharType="end"/>
            </w:r>
          </w:hyperlink>
        </w:p>
        <w:p w14:paraId="011325A3" w14:textId="393C0009"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1" w:history="1">
            <w:r w:rsidRPr="00E04110">
              <w:rPr>
                <w:rStyle w:val="Hyperlink"/>
                <w:noProof/>
              </w:rPr>
              <w:t>2.1 Collaborative Filtering and Matrix Factorisation</w:t>
            </w:r>
            <w:r>
              <w:rPr>
                <w:noProof/>
              </w:rPr>
              <w:tab/>
            </w:r>
            <w:r>
              <w:rPr>
                <w:noProof/>
              </w:rPr>
              <w:fldChar w:fldCharType="begin"/>
            </w:r>
            <w:r>
              <w:rPr>
                <w:noProof/>
              </w:rPr>
              <w:instrText xml:space="preserve"> PAGEREF _Toc243958361 \h </w:instrText>
            </w:r>
            <w:r>
              <w:rPr>
                <w:noProof/>
              </w:rPr>
            </w:r>
            <w:r>
              <w:rPr>
                <w:noProof/>
              </w:rPr>
              <w:fldChar w:fldCharType="separate"/>
            </w:r>
            <w:r>
              <w:rPr>
                <w:noProof/>
              </w:rPr>
              <w:t>7</w:t>
            </w:r>
            <w:r>
              <w:rPr>
                <w:noProof/>
              </w:rPr>
              <w:fldChar w:fldCharType="end"/>
            </w:r>
          </w:hyperlink>
        </w:p>
        <w:p w14:paraId="569788C6" w14:textId="4491A5BE"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2" w:history="1">
            <w:r w:rsidRPr="00E04110">
              <w:rPr>
                <w:rStyle w:val="Hyperlink"/>
                <w:noProof/>
              </w:rPr>
              <w:t>2.2 Accuracy Metrics versus Top-N Recommendation</w:t>
            </w:r>
            <w:r>
              <w:rPr>
                <w:noProof/>
              </w:rPr>
              <w:tab/>
            </w:r>
            <w:r>
              <w:rPr>
                <w:noProof/>
              </w:rPr>
              <w:fldChar w:fldCharType="begin"/>
            </w:r>
            <w:r>
              <w:rPr>
                <w:noProof/>
              </w:rPr>
              <w:instrText xml:space="preserve"> PAGEREF _Toc243958362 \h </w:instrText>
            </w:r>
            <w:r>
              <w:rPr>
                <w:noProof/>
              </w:rPr>
            </w:r>
            <w:r>
              <w:rPr>
                <w:noProof/>
              </w:rPr>
              <w:fldChar w:fldCharType="separate"/>
            </w:r>
            <w:r>
              <w:rPr>
                <w:noProof/>
              </w:rPr>
              <w:t>7</w:t>
            </w:r>
            <w:r>
              <w:rPr>
                <w:noProof/>
              </w:rPr>
              <w:fldChar w:fldCharType="end"/>
            </w:r>
          </w:hyperlink>
        </w:p>
        <w:p w14:paraId="0E66F45E" w14:textId="1570F0F9"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3" w:history="1">
            <w:r w:rsidRPr="00E04110">
              <w:rPr>
                <w:rStyle w:val="Hyperlink"/>
                <w:noProof/>
              </w:rPr>
              <w:t>2.3 Diversity in Recommendation</w:t>
            </w:r>
            <w:r>
              <w:rPr>
                <w:noProof/>
              </w:rPr>
              <w:tab/>
            </w:r>
            <w:r>
              <w:rPr>
                <w:noProof/>
              </w:rPr>
              <w:fldChar w:fldCharType="begin"/>
            </w:r>
            <w:r>
              <w:rPr>
                <w:noProof/>
              </w:rPr>
              <w:instrText xml:space="preserve"> PAGEREF _Toc243958363 \h </w:instrText>
            </w:r>
            <w:r>
              <w:rPr>
                <w:noProof/>
              </w:rPr>
            </w:r>
            <w:r>
              <w:rPr>
                <w:noProof/>
              </w:rPr>
              <w:fldChar w:fldCharType="separate"/>
            </w:r>
            <w:r>
              <w:rPr>
                <w:noProof/>
              </w:rPr>
              <w:t>7</w:t>
            </w:r>
            <w:r>
              <w:rPr>
                <w:noProof/>
              </w:rPr>
              <w:fldChar w:fldCharType="end"/>
            </w:r>
          </w:hyperlink>
        </w:p>
        <w:p w14:paraId="1EB97053" w14:textId="33D7796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4" w:history="1">
            <w:r w:rsidRPr="00E04110">
              <w:rPr>
                <w:rStyle w:val="Hyperlink"/>
                <w:noProof/>
              </w:rPr>
              <w:t>2.4 Popularity Bias and Feedback Loops</w:t>
            </w:r>
            <w:r>
              <w:rPr>
                <w:noProof/>
              </w:rPr>
              <w:tab/>
            </w:r>
            <w:r>
              <w:rPr>
                <w:noProof/>
              </w:rPr>
              <w:fldChar w:fldCharType="begin"/>
            </w:r>
            <w:r>
              <w:rPr>
                <w:noProof/>
              </w:rPr>
              <w:instrText xml:space="preserve"> PAGEREF _Toc243958364 \h </w:instrText>
            </w:r>
            <w:r>
              <w:rPr>
                <w:noProof/>
              </w:rPr>
            </w:r>
            <w:r>
              <w:rPr>
                <w:noProof/>
              </w:rPr>
              <w:fldChar w:fldCharType="separate"/>
            </w:r>
            <w:r>
              <w:rPr>
                <w:noProof/>
              </w:rPr>
              <w:t>7</w:t>
            </w:r>
            <w:r>
              <w:rPr>
                <w:noProof/>
              </w:rPr>
              <w:fldChar w:fldCharType="end"/>
            </w:r>
          </w:hyperlink>
        </w:p>
        <w:p w14:paraId="4B16E024" w14:textId="1FDF82B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5" w:history="1">
            <w:r w:rsidRPr="00E04110">
              <w:rPr>
                <w:rStyle w:val="Hyperlink"/>
                <w:noProof/>
              </w:rPr>
              <w:t>2.5 Proxy Optimisation and Goodhart's Law</w:t>
            </w:r>
            <w:r>
              <w:rPr>
                <w:noProof/>
              </w:rPr>
              <w:tab/>
            </w:r>
            <w:r>
              <w:rPr>
                <w:noProof/>
              </w:rPr>
              <w:fldChar w:fldCharType="begin"/>
            </w:r>
            <w:r>
              <w:rPr>
                <w:noProof/>
              </w:rPr>
              <w:instrText xml:space="preserve"> PAGEREF _Toc243958365 \h </w:instrText>
            </w:r>
            <w:r>
              <w:rPr>
                <w:noProof/>
              </w:rPr>
            </w:r>
            <w:r>
              <w:rPr>
                <w:noProof/>
              </w:rPr>
              <w:fldChar w:fldCharType="separate"/>
            </w:r>
            <w:r>
              <w:rPr>
                <w:noProof/>
              </w:rPr>
              <w:t>7</w:t>
            </w:r>
            <w:r>
              <w:rPr>
                <w:noProof/>
              </w:rPr>
              <w:fldChar w:fldCharType="end"/>
            </w:r>
          </w:hyperlink>
        </w:p>
        <w:p w14:paraId="47A1A390" w14:textId="609FC676"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6" w:history="1">
            <w:r w:rsidRPr="00E04110">
              <w:rPr>
                <w:rStyle w:val="Hyperlink"/>
                <w:noProof/>
              </w:rPr>
              <w:t>2.6 Clustering</w:t>
            </w:r>
            <w:r>
              <w:rPr>
                <w:noProof/>
              </w:rPr>
              <w:tab/>
            </w:r>
            <w:r>
              <w:rPr>
                <w:noProof/>
              </w:rPr>
              <w:fldChar w:fldCharType="begin"/>
            </w:r>
            <w:r>
              <w:rPr>
                <w:noProof/>
              </w:rPr>
              <w:instrText xml:space="preserve"> PAGEREF _Toc243958366 \h </w:instrText>
            </w:r>
            <w:r>
              <w:rPr>
                <w:noProof/>
              </w:rPr>
            </w:r>
            <w:r>
              <w:rPr>
                <w:noProof/>
              </w:rPr>
              <w:fldChar w:fldCharType="separate"/>
            </w:r>
            <w:r>
              <w:rPr>
                <w:noProof/>
              </w:rPr>
              <w:t>8</w:t>
            </w:r>
            <w:r>
              <w:rPr>
                <w:noProof/>
              </w:rPr>
              <w:fldChar w:fldCharType="end"/>
            </w:r>
          </w:hyperlink>
        </w:p>
        <w:p w14:paraId="1F0CA707" w14:textId="0C0F7869"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7" w:history="1">
            <w:r w:rsidRPr="00E04110">
              <w:rPr>
                <w:rStyle w:val="Hyperlink"/>
                <w:noProof/>
              </w:rPr>
              <w:t>2.7 Summary and Research Gap</w:t>
            </w:r>
            <w:r>
              <w:rPr>
                <w:noProof/>
              </w:rPr>
              <w:tab/>
            </w:r>
            <w:r>
              <w:rPr>
                <w:noProof/>
              </w:rPr>
              <w:fldChar w:fldCharType="begin"/>
            </w:r>
            <w:r>
              <w:rPr>
                <w:noProof/>
              </w:rPr>
              <w:instrText xml:space="preserve"> PAGEREF _Toc243958367 \h </w:instrText>
            </w:r>
            <w:r>
              <w:rPr>
                <w:noProof/>
              </w:rPr>
            </w:r>
            <w:r>
              <w:rPr>
                <w:noProof/>
              </w:rPr>
              <w:fldChar w:fldCharType="separate"/>
            </w:r>
            <w:r>
              <w:rPr>
                <w:noProof/>
              </w:rPr>
              <w:t>8</w:t>
            </w:r>
            <w:r>
              <w:rPr>
                <w:noProof/>
              </w:rPr>
              <w:fldChar w:fldCharType="end"/>
            </w:r>
          </w:hyperlink>
        </w:p>
        <w:p w14:paraId="4370779B" w14:textId="17ECB93B"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68" w:history="1">
            <w:r w:rsidRPr="00E04110">
              <w:rPr>
                <w:rStyle w:val="Hyperlink"/>
                <w:noProof/>
              </w:rPr>
              <w:t>3. Dataset Description</w:t>
            </w:r>
            <w:r>
              <w:rPr>
                <w:noProof/>
              </w:rPr>
              <w:tab/>
            </w:r>
            <w:r>
              <w:rPr>
                <w:noProof/>
              </w:rPr>
              <w:fldChar w:fldCharType="begin"/>
            </w:r>
            <w:r>
              <w:rPr>
                <w:noProof/>
              </w:rPr>
              <w:instrText xml:space="preserve"> PAGEREF _Toc243958368 \h </w:instrText>
            </w:r>
            <w:r>
              <w:rPr>
                <w:noProof/>
              </w:rPr>
            </w:r>
            <w:r>
              <w:rPr>
                <w:noProof/>
              </w:rPr>
              <w:fldChar w:fldCharType="separate"/>
            </w:r>
            <w:r>
              <w:rPr>
                <w:noProof/>
              </w:rPr>
              <w:t>9</w:t>
            </w:r>
            <w:r>
              <w:rPr>
                <w:noProof/>
              </w:rPr>
              <w:fldChar w:fldCharType="end"/>
            </w:r>
          </w:hyperlink>
        </w:p>
        <w:p w14:paraId="4CA95AC3" w14:textId="3AA04BEB"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69" w:history="1">
            <w:r w:rsidRPr="00E04110">
              <w:rPr>
                <w:rStyle w:val="Hyperlink"/>
                <w:noProof/>
              </w:rPr>
              <w:t>3.1 Source</w:t>
            </w:r>
            <w:r>
              <w:rPr>
                <w:noProof/>
              </w:rPr>
              <w:tab/>
            </w:r>
            <w:r>
              <w:rPr>
                <w:noProof/>
              </w:rPr>
              <w:fldChar w:fldCharType="begin"/>
            </w:r>
            <w:r>
              <w:rPr>
                <w:noProof/>
              </w:rPr>
              <w:instrText xml:space="preserve"> PAGEREF _Toc243958369 \h </w:instrText>
            </w:r>
            <w:r>
              <w:rPr>
                <w:noProof/>
              </w:rPr>
            </w:r>
            <w:r>
              <w:rPr>
                <w:noProof/>
              </w:rPr>
              <w:fldChar w:fldCharType="separate"/>
            </w:r>
            <w:r>
              <w:rPr>
                <w:noProof/>
              </w:rPr>
              <w:t>9</w:t>
            </w:r>
            <w:r>
              <w:rPr>
                <w:noProof/>
              </w:rPr>
              <w:fldChar w:fldCharType="end"/>
            </w:r>
          </w:hyperlink>
        </w:p>
        <w:p w14:paraId="180BC26F" w14:textId="71930190"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0" w:history="1">
            <w:r w:rsidRPr="00E04110">
              <w:rPr>
                <w:rStyle w:val="Hyperlink"/>
                <w:noProof/>
              </w:rPr>
              <w:t>3.2 Files and Attributes</w:t>
            </w:r>
            <w:r>
              <w:rPr>
                <w:noProof/>
              </w:rPr>
              <w:tab/>
            </w:r>
            <w:r>
              <w:rPr>
                <w:noProof/>
              </w:rPr>
              <w:fldChar w:fldCharType="begin"/>
            </w:r>
            <w:r>
              <w:rPr>
                <w:noProof/>
              </w:rPr>
              <w:instrText xml:space="preserve"> PAGEREF _Toc243958370 \h </w:instrText>
            </w:r>
            <w:r>
              <w:rPr>
                <w:noProof/>
              </w:rPr>
            </w:r>
            <w:r>
              <w:rPr>
                <w:noProof/>
              </w:rPr>
              <w:fldChar w:fldCharType="separate"/>
            </w:r>
            <w:r>
              <w:rPr>
                <w:noProof/>
              </w:rPr>
              <w:t>9</w:t>
            </w:r>
            <w:r>
              <w:rPr>
                <w:noProof/>
              </w:rPr>
              <w:fldChar w:fldCharType="end"/>
            </w:r>
          </w:hyperlink>
        </w:p>
        <w:p w14:paraId="162EDCC4" w14:textId="0B07EFC2"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1" w:history="1">
            <w:r w:rsidRPr="00E04110">
              <w:rPr>
                <w:rStyle w:val="Hyperlink"/>
                <w:noProof/>
              </w:rPr>
              <w:t>3.3 Statistics</w:t>
            </w:r>
            <w:r>
              <w:rPr>
                <w:noProof/>
              </w:rPr>
              <w:tab/>
            </w:r>
            <w:r>
              <w:rPr>
                <w:noProof/>
              </w:rPr>
              <w:fldChar w:fldCharType="begin"/>
            </w:r>
            <w:r>
              <w:rPr>
                <w:noProof/>
              </w:rPr>
              <w:instrText xml:space="preserve"> PAGEREF _Toc243958371 \h </w:instrText>
            </w:r>
            <w:r>
              <w:rPr>
                <w:noProof/>
              </w:rPr>
            </w:r>
            <w:r>
              <w:rPr>
                <w:noProof/>
              </w:rPr>
              <w:fldChar w:fldCharType="separate"/>
            </w:r>
            <w:r>
              <w:rPr>
                <w:noProof/>
              </w:rPr>
              <w:t>9</w:t>
            </w:r>
            <w:r>
              <w:rPr>
                <w:noProof/>
              </w:rPr>
              <w:fldChar w:fldCharType="end"/>
            </w:r>
          </w:hyperlink>
        </w:p>
        <w:p w14:paraId="1ED806C6" w14:textId="00808EE1"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2" w:history="1">
            <w:r w:rsidRPr="00E04110">
              <w:rPr>
                <w:rStyle w:val="Hyperlink"/>
                <w:noProof/>
              </w:rPr>
              <w:t>3.4 Characteristics Relevant to the Study</w:t>
            </w:r>
            <w:r>
              <w:rPr>
                <w:noProof/>
              </w:rPr>
              <w:tab/>
            </w:r>
            <w:r>
              <w:rPr>
                <w:noProof/>
              </w:rPr>
              <w:fldChar w:fldCharType="begin"/>
            </w:r>
            <w:r>
              <w:rPr>
                <w:noProof/>
              </w:rPr>
              <w:instrText xml:space="preserve"> PAGEREF _Toc243958372 \h </w:instrText>
            </w:r>
            <w:r>
              <w:rPr>
                <w:noProof/>
              </w:rPr>
            </w:r>
            <w:r>
              <w:rPr>
                <w:noProof/>
              </w:rPr>
              <w:fldChar w:fldCharType="separate"/>
            </w:r>
            <w:r>
              <w:rPr>
                <w:noProof/>
              </w:rPr>
              <w:t>10</w:t>
            </w:r>
            <w:r>
              <w:rPr>
                <w:noProof/>
              </w:rPr>
              <w:fldChar w:fldCharType="end"/>
            </w:r>
          </w:hyperlink>
        </w:p>
        <w:p w14:paraId="60889CEA" w14:textId="1EFE0821"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73" w:history="1">
            <w:r w:rsidRPr="00E04110">
              <w:rPr>
                <w:rStyle w:val="Hyperlink"/>
                <w:noProof/>
              </w:rPr>
              <w:t>4. Proposed Methodology</w:t>
            </w:r>
            <w:r>
              <w:rPr>
                <w:noProof/>
              </w:rPr>
              <w:tab/>
            </w:r>
            <w:r>
              <w:rPr>
                <w:noProof/>
              </w:rPr>
              <w:fldChar w:fldCharType="begin"/>
            </w:r>
            <w:r>
              <w:rPr>
                <w:noProof/>
              </w:rPr>
              <w:instrText xml:space="preserve"> PAGEREF _Toc243958373 \h </w:instrText>
            </w:r>
            <w:r>
              <w:rPr>
                <w:noProof/>
              </w:rPr>
            </w:r>
            <w:r>
              <w:rPr>
                <w:noProof/>
              </w:rPr>
              <w:fldChar w:fldCharType="separate"/>
            </w:r>
            <w:r>
              <w:rPr>
                <w:noProof/>
              </w:rPr>
              <w:t>11</w:t>
            </w:r>
            <w:r>
              <w:rPr>
                <w:noProof/>
              </w:rPr>
              <w:fldChar w:fldCharType="end"/>
            </w:r>
          </w:hyperlink>
        </w:p>
        <w:p w14:paraId="73F8A5AE" w14:textId="6B69FCFB"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4" w:history="1">
            <w:r w:rsidRPr="00E04110">
              <w:rPr>
                <w:rStyle w:val="Hyperlink"/>
                <w:noProof/>
              </w:rPr>
              <w:t>4.1 Overview</w:t>
            </w:r>
            <w:r>
              <w:rPr>
                <w:noProof/>
              </w:rPr>
              <w:tab/>
            </w:r>
            <w:r>
              <w:rPr>
                <w:noProof/>
              </w:rPr>
              <w:fldChar w:fldCharType="begin"/>
            </w:r>
            <w:r>
              <w:rPr>
                <w:noProof/>
              </w:rPr>
              <w:instrText xml:space="preserve"> PAGEREF _Toc243958374 \h </w:instrText>
            </w:r>
            <w:r>
              <w:rPr>
                <w:noProof/>
              </w:rPr>
            </w:r>
            <w:r>
              <w:rPr>
                <w:noProof/>
              </w:rPr>
              <w:fldChar w:fldCharType="separate"/>
            </w:r>
            <w:r>
              <w:rPr>
                <w:noProof/>
              </w:rPr>
              <w:t>11</w:t>
            </w:r>
            <w:r>
              <w:rPr>
                <w:noProof/>
              </w:rPr>
              <w:fldChar w:fldCharType="end"/>
            </w:r>
          </w:hyperlink>
        </w:p>
        <w:p w14:paraId="24F8FAE6" w14:textId="18F88DC0"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5" w:history="1">
            <w:r w:rsidRPr="00E04110">
              <w:rPr>
                <w:rStyle w:val="Hyperlink"/>
                <w:noProof/>
              </w:rPr>
              <w:t>4.2 Evaluation Protocol</w:t>
            </w:r>
            <w:r>
              <w:rPr>
                <w:noProof/>
              </w:rPr>
              <w:tab/>
            </w:r>
            <w:r>
              <w:rPr>
                <w:noProof/>
              </w:rPr>
              <w:fldChar w:fldCharType="begin"/>
            </w:r>
            <w:r>
              <w:rPr>
                <w:noProof/>
              </w:rPr>
              <w:instrText xml:space="preserve"> PAGEREF _Toc243958375 \h </w:instrText>
            </w:r>
            <w:r>
              <w:rPr>
                <w:noProof/>
              </w:rPr>
            </w:r>
            <w:r>
              <w:rPr>
                <w:noProof/>
              </w:rPr>
              <w:fldChar w:fldCharType="separate"/>
            </w:r>
            <w:r>
              <w:rPr>
                <w:noProof/>
              </w:rPr>
              <w:t>11</w:t>
            </w:r>
            <w:r>
              <w:rPr>
                <w:noProof/>
              </w:rPr>
              <w:fldChar w:fldCharType="end"/>
            </w:r>
          </w:hyperlink>
        </w:p>
        <w:p w14:paraId="7EBE189A" w14:textId="6F874ACD"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6" w:history="1">
            <w:r w:rsidRPr="00E04110">
              <w:rPr>
                <w:rStyle w:val="Hyperlink"/>
                <w:noProof/>
              </w:rPr>
              <w:t>4.3 Evaluation Metrics</w:t>
            </w:r>
            <w:r>
              <w:rPr>
                <w:noProof/>
              </w:rPr>
              <w:tab/>
            </w:r>
            <w:r>
              <w:rPr>
                <w:noProof/>
              </w:rPr>
              <w:fldChar w:fldCharType="begin"/>
            </w:r>
            <w:r>
              <w:rPr>
                <w:noProof/>
              </w:rPr>
              <w:instrText xml:space="preserve"> PAGEREF _Toc243958376 \h </w:instrText>
            </w:r>
            <w:r>
              <w:rPr>
                <w:noProof/>
              </w:rPr>
            </w:r>
            <w:r>
              <w:rPr>
                <w:noProof/>
              </w:rPr>
              <w:fldChar w:fldCharType="separate"/>
            </w:r>
            <w:r>
              <w:rPr>
                <w:noProof/>
              </w:rPr>
              <w:t>11</w:t>
            </w:r>
            <w:r>
              <w:rPr>
                <w:noProof/>
              </w:rPr>
              <w:fldChar w:fldCharType="end"/>
            </w:r>
          </w:hyperlink>
        </w:p>
        <w:p w14:paraId="5DC2BDFC" w14:textId="1C9EB9C7"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77" w:history="1">
            <w:r w:rsidRPr="00E04110">
              <w:rPr>
                <w:rStyle w:val="Hyperlink"/>
                <w:noProof/>
              </w:rPr>
              <w:t>5. Data Preprocessing and Feature Engineering</w:t>
            </w:r>
            <w:r>
              <w:rPr>
                <w:noProof/>
              </w:rPr>
              <w:tab/>
            </w:r>
            <w:r>
              <w:rPr>
                <w:noProof/>
              </w:rPr>
              <w:fldChar w:fldCharType="begin"/>
            </w:r>
            <w:r>
              <w:rPr>
                <w:noProof/>
              </w:rPr>
              <w:instrText xml:space="preserve"> PAGEREF _Toc243958377 \h </w:instrText>
            </w:r>
            <w:r>
              <w:rPr>
                <w:noProof/>
              </w:rPr>
            </w:r>
            <w:r>
              <w:rPr>
                <w:noProof/>
              </w:rPr>
              <w:fldChar w:fldCharType="separate"/>
            </w:r>
            <w:r>
              <w:rPr>
                <w:noProof/>
              </w:rPr>
              <w:t>13</w:t>
            </w:r>
            <w:r>
              <w:rPr>
                <w:noProof/>
              </w:rPr>
              <w:fldChar w:fldCharType="end"/>
            </w:r>
          </w:hyperlink>
        </w:p>
        <w:p w14:paraId="12FF5812" w14:textId="7907784B"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8" w:history="1">
            <w:r w:rsidRPr="00E04110">
              <w:rPr>
                <w:rStyle w:val="Hyperlink"/>
                <w:noProof/>
              </w:rPr>
              <w:t>5.1 Data Quality Checks</w:t>
            </w:r>
            <w:r>
              <w:rPr>
                <w:noProof/>
              </w:rPr>
              <w:tab/>
            </w:r>
            <w:r>
              <w:rPr>
                <w:noProof/>
              </w:rPr>
              <w:fldChar w:fldCharType="begin"/>
            </w:r>
            <w:r>
              <w:rPr>
                <w:noProof/>
              </w:rPr>
              <w:instrText xml:space="preserve"> PAGEREF _Toc243958378 \h </w:instrText>
            </w:r>
            <w:r>
              <w:rPr>
                <w:noProof/>
              </w:rPr>
            </w:r>
            <w:r>
              <w:rPr>
                <w:noProof/>
              </w:rPr>
              <w:fldChar w:fldCharType="separate"/>
            </w:r>
            <w:r>
              <w:rPr>
                <w:noProof/>
              </w:rPr>
              <w:t>13</w:t>
            </w:r>
            <w:r>
              <w:rPr>
                <w:noProof/>
              </w:rPr>
              <w:fldChar w:fldCharType="end"/>
            </w:r>
          </w:hyperlink>
        </w:p>
        <w:p w14:paraId="68E2771D" w14:textId="1DF3D40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79" w:history="1">
            <w:r w:rsidRPr="00E04110">
              <w:rPr>
                <w:rStyle w:val="Hyperlink"/>
                <w:noProof/>
              </w:rPr>
              <w:t>5.2 Filtering Rarely-Rated Movies</w:t>
            </w:r>
            <w:r>
              <w:rPr>
                <w:noProof/>
              </w:rPr>
              <w:tab/>
            </w:r>
            <w:r>
              <w:rPr>
                <w:noProof/>
              </w:rPr>
              <w:fldChar w:fldCharType="begin"/>
            </w:r>
            <w:r>
              <w:rPr>
                <w:noProof/>
              </w:rPr>
              <w:instrText xml:space="preserve"> PAGEREF _Toc243958379 \h </w:instrText>
            </w:r>
            <w:r>
              <w:rPr>
                <w:noProof/>
              </w:rPr>
            </w:r>
            <w:r>
              <w:rPr>
                <w:noProof/>
              </w:rPr>
              <w:fldChar w:fldCharType="separate"/>
            </w:r>
            <w:r>
              <w:rPr>
                <w:noProof/>
              </w:rPr>
              <w:t>13</w:t>
            </w:r>
            <w:r>
              <w:rPr>
                <w:noProof/>
              </w:rPr>
              <w:fldChar w:fldCharType="end"/>
            </w:r>
          </w:hyperlink>
        </w:p>
        <w:p w14:paraId="530085CD" w14:textId="1A00C621"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0" w:history="1">
            <w:r w:rsidRPr="00E04110">
              <w:rPr>
                <w:rStyle w:val="Hyperlink"/>
                <w:noProof/>
              </w:rPr>
              <w:t>5.3 Re-indexing</w:t>
            </w:r>
            <w:r>
              <w:rPr>
                <w:noProof/>
              </w:rPr>
              <w:tab/>
            </w:r>
            <w:r>
              <w:rPr>
                <w:noProof/>
              </w:rPr>
              <w:fldChar w:fldCharType="begin"/>
            </w:r>
            <w:r>
              <w:rPr>
                <w:noProof/>
              </w:rPr>
              <w:instrText xml:space="preserve"> PAGEREF _Toc243958380 \h </w:instrText>
            </w:r>
            <w:r>
              <w:rPr>
                <w:noProof/>
              </w:rPr>
            </w:r>
            <w:r>
              <w:rPr>
                <w:noProof/>
              </w:rPr>
              <w:fldChar w:fldCharType="separate"/>
            </w:r>
            <w:r>
              <w:rPr>
                <w:noProof/>
              </w:rPr>
              <w:t>13</w:t>
            </w:r>
            <w:r>
              <w:rPr>
                <w:noProof/>
              </w:rPr>
              <w:fldChar w:fldCharType="end"/>
            </w:r>
          </w:hyperlink>
        </w:p>
        <w:p w14:paraId="5619E363" w14:textId="4924C77E"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1" w:history="1">
            <w:r w:rsidRPr="00E04110">
              <w:rPr>
                <w:rStyle w:val="Hyperlink"/>
                <w:noProof/>
              </w:rPr>
              <w:t>5.4 Feature Engineering</w:t>
            </w:r>
            <w:r>
              <w:rPr>
                <w:noProof/>
              </w:rPr>
              <w:tab/>
            </w:r>
            <w:r>
              <w:rPr>
                <w:noProof/>
              </w:rPr>
              <w:fldChar w:fldCharType="begin"/>
            </w:r>
            <w:r>
              <w:rPr>
                <w:noProof/>
              </w:rPr>
              <w:instrText xml:space="preserve"> PAGEREF _Toc243958381 \h </w:instrText>
            </w:r>
            <w:r>
              <w:rPr>
                <w:noProof/>
              </w:rPr>
            </w:r>
            <w:r>
              <w:rPr>
                <w:noProof/>
              </w:rPr>
              <w:fldChar w:fldCharType="separate"/>
            </w:r>
            <w:r>
              <w:rPr>
                <w:noProof/>
              </w:rPr>
              <w:t>13</w:t>
            </w:r>
            <w:r>
              <w:rPr>
                <w:noProof/>
              </w:rPr>
              <w:fldChar w:fldCharType="end"/>
            </w:r>
          </w:hyperlink>
        </w:p>
        <w:p w14:paraId="3A35259B" w14:textId="39B42126"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82" w:history="1">
            <w:r w:rsidRPr="00E04110">
              <w:rPr>
                <w:rStyle w:val="Hyperlink"/>
                <w:noProof/>
              </w:rPr>
              <w:t>6. Algorithms Implemented</w:t>
            </w:r>
            <w:r>
              <w:rPr>
                <w:noProof/>
              </w:rPr>
              <w:tab/>
            </w:r>
            <w:r>
              <w:rPr>
                <w:noProof/>
              </w:rPr>
              <w:fldChar w:fldCharType="begin"/>
            </w:r>
            <w:r>
              <w:rPr>
                <w:noProof/>
              </w:rPr>
              <w:instrText xml:space="preserve"> PAGEREF _Toc243958382 \h </w:instrText>
            </w:r>
            <w:r>
              <w:rPr>
                <w:noProof/>
              </w:rPr>
            </w:r>
            <w:r>
              <w:rPr>
                <w:noProof/>
              </w:rPr>
              <w:fldChar w:fldCharType="separate"/>
            </w:r>
            <w:r>
              <w:rPr>
                <w:noProof/>
              </w:rPr>
              <w:t>14</w:t>
            </w:r>
            <w:r>
              <w:rPr>
                <w:noProof/>
              </w:rPr>
              <w:fldChar w:fldCharType="end"/>
            </w:r>
          </w:hyperlink>
        </w:p>
        <w:p w14:paraId="23F08094" w14:textId="17AE7D6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3" w:history="1">
            <w:r w:rsidRPr="00E04110">
              <w:rPr>
                <w:rStyle w:val="Hyperlink"/>
                <w:noProof/>
              </w:rPr>
              <w:t>6.1 Popularity (Reference Line)</w:t>
            </w:r>
            <w:r>
              <w:rPr>
                <w:noProof/>
              </w:rPr>
              <w:tab/>
            </w:r>
            <w:r>
              <w:rPr>
                <w:noProof/>
              </w:rPr>
              <w:fldChar w:fldCharType="begin"/>
            </w:r>
            <w:r>
              <w:rPr>
                <w:noProof/>
              </w:rPr>
              <w:instrText xml:space="preserve"> PAGEREF _Toc243958383 \h </w:instrText>
            </w:r>
            <w:r>
              <w:rPr>
                <w:noProof/>
              </w:rPr>
            </w:r>
            <w:r>
              <w:rPr>
                <w:noProof/>
              </w:rPr>
              <w:fldChar w:fldCharType="separate"/>
            </w:r>
            <w:r>
              <w:rPr>
                <w:noProof/>
              </w:rPr>
              <w:t>14</w:t>
            </w:r>
            <w:r>
              <w:rPr>
                <w:noProof/>
              </w:rPr>
              <w:fldChar w:fldCharType="end"/>
            </w:r>
          </w:hyperlink>
        </w:p>
        <w:p w14:paraId="5C817C5D" w14:textId="3BAE9D54"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4" w:history="1">
            <w:r w:rsidRPr="00E04110">
              <w:rPr>
                <w:rStyle w:val="Hyperlink"/>
                <w:noProof/>
              </w:rPr>
              <w:t>6.2 Linear Regression – Bias Model (Exp 1)</w:t>
            </w:r>
            <w:r>
              <w:rPr>
                <w:noProof/>
              </w:rPr>
              <w:tab/>
            </w:r>
            <w:r>
              <w:rPr>
                <w:noProof/>
              </w:rPr>
              <w:fldChar w:fldCharType="begin"/>
            </w:r>
            <w:r>
              <w:rPr>
                <w:noProof/>
              </w:rPr>
              <w:instrText xml:space="preserve"> PAGEREF _Toc243958384 \h </w:instrText>
            </w:r>
            <w:r>
              <w:rPr>
                <w:noProof/>
              </w:rPr>
            </w:r>
            <w:r>
              <w:rPr>
                <w:noProof/>
              </w:rPr>
              <w:fldChar w:fldCharType="separate"/>
            </w:r>
            <w:r>
              <w:rPr>
                <w:noProof/>
              </w:rPr>
              <w:t>14</w:t>
            </w:r>
            <w:r>
              <w:rPr>
                <w:noProof/>
              </w:rPr>
              <w:fldChar w:fldCharType="end"/>
            </w:r>
          </w:hyperlink>
        </w:p>
        <w:p w14:paraId="6E8CEA60" w14:textId="249B36FB"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5" w:history="1">
            <w:r w:rsidRPr="00E04110">
              <w:rPr>
                <w:rStyle w:val="Hyperlink"/>
                <w:noProof/>
              </w:rPr>
              <w:t>6.3 Item-based K-Nearest Neighbours (Exp 8)</w:t>
            </w:r>
            <w:r>
              <w:rPr>
                <w:noProof/>
              </w:rPr>
              <w:tab/>
            </w:r>
            <w:r>
              <w:rPr>
                <w:noProof/>
              </w:rPr>
              <w:fldChar w:fldCharType="begin"/>
            </w:r>
            <w:r>
              <w:rPr>
                <w:noProof/>
              </w:rPr>
              <w:instrText xml:space="preserve"> PAGEREF _Toc243958385 \h </w:instrText>
            </w:r>
            <w:r>
              <w:rPr>
                <w:noProof/>
              </w:rPr>
            </w:r>
            <w:r>
              <w:rPr>
                <w:noProof/>
              </w:rPr>
              <w:fldChar w:fldCharType="separate"/>
            </w:r>
            <w:r>
              <w:rPr>
                <w:noProof/>
              </w:rPr>
              <w:t>14</w:t>
            </w:r>
            <w:r>
              <w:rPr>
                <w:noProof/>
              </w:rPr>
              <w:fldChar w:fldCharType="end"/>
            </w:r>
          </w:hyperlink>
        </w:p>
        <w:p w14:paraId="2F0868FA" w14:textId="15671FC8"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6" w:history="1">
            <w:r w:rsidRPr="00E04110">
              <w:rPr>
                <w:rStyle w:val="Hyperlink"/>
                <w:noProof/>
              </w:rPr>
              <w:t>6.4 Singular Value Decomposition (Exp 6)</w:t>
            </w:r>
            <w:r>
              <w:rPr>
                <w:noProof/>
              </w:rPr>
              <w:tab/>
            </w:r>
            <w:r>
              <w:rPr>
                <w:noProof/>
              </w:rPr>
              <w:fldChar w:fldCharType="begin"/>
            </w:r>
            <w:r>
              <w:rPr>
                <w:noProof/>
              </w:rPr>
              <w:instrText xml:space="preserve"> PAGEREF _Toc243958386 \h </w:instrText>
            </w:r>
            <w:r>
              <w:rPr>
                <w:noProof/>
              </w:rPr>
            </w:r>
            <w:r>
              <w:rPr>
                <w:noProof/>
              </w:rPr>
              <w:fldChar w:fldCharType="separate"/>
            </w:r>
            <w:r>
              <w:rPr>
                <w:noProof/>
              </w:rPr>
              <w:t>15</w:t>
            </w:r>
            <w:r>
              <w:rPr>
                <w:noProof/>
              </w:rPr>
              <w:fldChar w:fldCharType="end"/>
            </w:r>
          </w:hyperlink>
        </w:p>
        <w:p w14:paraId="70AFFB49" w14:textId="61D1E78E"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7" w:history="1">
            <w:r w:rsidRPr="00E04110">
              <w:rPr>
                <w:rStyle w:val="Hyperlink"/>
                <w:noProof/>
              </w:rPr>
              <w:t>6.5 Content-Based Filtering with PCA (Exp 5)</w:t>
            </w:r>
            <w:r>
              <w:rPr>
                <w:noProof/>
              </w:rPr>
              <w:tab/>
            </w:r>
            <w:r>
              <w:rPr>
                <w:noProof/>
              </w:rPr>
              <w:fldChar w:fldCharType="begin"/>
            </w:r>
            <w:r>
              <w:rPr>
                <w:noProof/>
              </w:rPr>
              <w:instrText xml:space="preserve"> PAGEREF _Toc243958387 \h </w:instrText>
            </w:r>
            <w:r>
              <w:rPr>
                <w:noProof/>
              </w:rPr>
            </w:r>
            <w:r>
              <w:rPr>
                <w:noProof/>
              </w:rPr>
              <w:fldChar w:fldCharType="separate"/>
            </w:r>
            <w:r>
              <w:rPr>
                <w:noProof/>
              </w:rPr>
              <w:t>15</w:t>
            </w:r>
            <w:r>
              <w:rPr>
                <w:noProof/>
              </w:rPr>
              <w:fldChar w:fldCharType="end"/>
            </w:r>
          </w:hyperlink>
        </w:p>
        <w:p w14:paraId="2A480FC4" w14:textId="26A878ED"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88" w:history="1">
            <w:r w:rsidRPr="00E04110">
              <w:rPr>
                <w:rStyle w:val="Hyperlink"/>
                <w:noProof/>
              </w:rPr>
              <w:t>6.6 Ranking</w:t>
            </w:r>
            <w:r>
              <w:rPr>
                <w:noProof/>
              </w:rPr>
              <w:tab/>
            </w:r>
            <w:r>
              <w:rPr>
                <w:noProof/>
              </w:rPr>
              <w:fldChar w:fldCharType="begin"/>
            </w:r>
            <w:r>
              <w:rPr>
                <w:noProof/>
              </w:rPr>
              <w:instrText xml:space="preserve"> PAGEREF _Toc243958388 \h </w:instrText>
            </w:r>
            <w:r>
              <w:rPr>
                <w:noProof/>
              </w:rPr>
            </w:r>
            <w:r>
              <w:rPr>
                <w:noProof/>
              </w:rPr>
              <w:fldChar w:fldCharType="separate"/>
            </w:r>
            <w:r>
              <w:rPr>
                <w:noProof/>
              </w:rPr>
              <w:t>15</w:t>
            </w:r>
            <w:r>
              <w:rPr>
                <w:noProof/>
              </w:rPr>
              <w:fldChar w:fldCharType="end"/>
            </w:r>
          </w:hyperlink>
        </w:p>
        <w:p w14:paraId="29918994" w14:textId="68F3B1F3"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89" w:history="1">
            <w:r w:rsidRPr="00E04110">
              <w:rPr>
                <w:rStyle w:val="Hyperlink"/>
                <w:noProof/>
              </w:rPr>
              <w:t>7. Proposed Minor Novelty / Improvement</w:t>
            </w:r>
            <w:r>
              <w:rPr>
                <w:noProof/>
              </w:rPr>
              <w:tab/>
            </w:r>
            <w:r>
              <w:rPr>
                <w:noProof/>
              </w:rPr>
              <w:fldChar w:fldCharType="begin"/>
            </w:r>
            <w:r>
              <w:rPr>
                <w:noProof/>
              </w:rPr>
              <w:instrText xml:space="preserve"> PAGEREF _Toc243958389 \h </w:instrText>
            </w:r>
            <w:r>
              <w:rPr>
                <w:noProof/>
              </w:rPr>
            </w:r>
            <w:r>
              <w:rPr>
                <w:noProof/>
              </w:rPr>
              <w:fldChar w:fldCharType="separate"/>
            </w:r>
            <w:r>
              <w:rPr>
                <w:noProof/>
              </w:rPr>
              <w:t>16</w:t>
            </w:r>
            <w:r>
              <w:rPr>
                <w:noProof/>
              </w:rPr>
              <w:fldChar w:fldCharType="end"/>
            </w:r>
          </w:hyperlink>
        </w:p>
        <w:p w14:paraId="4F57AF28" w14:textId="2DBB6A6E"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0" w:history="1">
            <w:r w:rsidRPr="00E04110">
              <w:rPr>
                <w:rStyle w:val="Hyperlink"/>
                <w:noProof/>
              </w:rPr>
              <w:t>7.1 Diversity-Aware Re-ranking with MMR</w:t>
            </w:r>
            <w:r>
              <w:rPr>
                <w:noProof/>
              </w:rPr>
              <w:tab/>
            </w:r>
            <w:r>
              <w:rPr>
                <w:noProof/>
              </w:rPr>
              <w:fldChar w:fldCharType="begin"/>
            </w:r>
            <w:r>
              <w:rPr>
                <w:noProof/>
              </w:rPr>
              <w:instrText xml:space="preserve"> PAGEREF _Toc243958390 \h </w:instrText>
            </w:r>
            <w:r>
              <w:rPr>
                <w:noProof/>
              </w:rPr>
            </w:r>
            <w:r>
              <w:rPr>
                <w:noProof/>
              </w:rPr>
              <w:fldChar w:fldCharType="separate"/>
            </w:r>
            <w:r>
              <w:rPr>
                <w:noProof/>
              </w:rPr>
              <w:t>16</w:t>
            </w:r>
            <w:r>
              <w:rPr>
                <w:noProof/>
              </w:rPr>
              <w:fldChar w:fldCharType="end"/>
            </w:r>
          </w:hyperlink>
        </w:p>
        <w:p w14:paraId="71E77ACE" w14:textId="2B5DDF32"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1" w:history="1">
            <w:r w:rsidRPr="00E04110">
              <w:rPr>
                <w:rStyle w:val="Hyperlink"/>
                <w:noProof/>
              </w:rPr>
              <w:t>7.2 Cluster Caps with K-Means and DBSCAN (Exp 10)</w:t>
            </w:r>
            <w:r>
              <w:rPr>
                <w:noProof/>
              </w:rPr>
              <w:tab/>
            </w:r>
            <w:r>
              <w:rPr>
                <w:noProof/>
              </w:rPr>
              <w:fldChar w:fldCharType="begin"/>
            </w:r>
            <w:r>
              <w:rPr>
                <w:noProof/>
              </w:rPr>
              <w:instrText xml:space="preserve"> PAGEREF _Toc243958391 \h </w:instrText>
            </w:r>
            <w:r>
              <w:rPr>
                <w:noProof/>
              </w:rPr>
            </w:r>
            <w:r>
              <w:rPr>
                <w:noProof/>
              </w:rPr>
              <w:fldChar w:fldCharType="separate"/>
            </w:r>
            <w:r>
              <w:rPr>
                <w:noProof/>
              </w:rPr>
              <w:t>16</w:t>
            </w:r>
            <w:r>
              <w:rPr>
                <w:noProof/>
              </w:rPr>
              <w:fldChar w:fldCharType="end"/>
            </w:r>
          </w:hyperlink>
        </w:p>
        <w:p w14:paraId="585F128B" w14:textId="321D03EF"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2" w:history="1">
            <w:r w:rsidRPr="00E04110">
              <w:rPr>
                <w:rStyle w:val="Hyperlink"/>
                <w:noProof/>
              </w:rPr>
              <w:t>7.3 Choosing the Operating Point</w:t>
            </w:r>
            <w:r>
              <w:rPr>
                <w:noProof/>
              </w:rPr>
              <w:tab/>
            </w:r>
            <w:r>
              <w:rPr>
                <w:noProof/>
              </w:rPr>
              <w:fldChar w:fldCharType="begin"/>
            </w:r>
            <w:r>
              <w:rPr>
                <w:noProof/>
              </w:rPr>
              <w:instrText xml:space="preserve"> PAGEREF _Toc243958392 \h </w:instrText>
            </w:r>
            <w:r>
              <w:rPr>
                <w:noProof/>
              </w:rPr>
            </w:r>
            <w:r>
              <w:rPr>
                <w:noProof/>
              </w:rPr>
              <w:fldChar w:fldCharType="separate"/>
            </w:r>
            <w:r>
              <w:rPr>
                <w:noProof/>
              </w:rPr>
              <w:t>16</w:t>
            </w:r>
            <w:r>
              <w:rPr>
                <w:noProof/>
              </w:rPr>
              <w:fldChar w:fldCharType="end"/>
            </w:r>
          </w:hyperlink>
        </w:p>
        <w:p w14:paraId="525732F1" w14:textId="32AA4F7D"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3" w:history="1">
            <w:r w:rsidRPr="00E04110">
              <w:rPr>
                <w:rStyle w:val="Hyperlink"/>
                <w:noProof/>
              </w:rPr>
              <w:t>7.4 Feedback-Loop Simulation</w:t>
            </w:r>
            <w:r>
              <w:rPr>
                <w:noProof/>
              </w:rPr>
              <w:tab/>
            </w:r>
            <w:r>
              <w:rPr>
                <w:noProof/>
              </w:rPr>
              <w:fldChar w:fldCharType="begin"/>
            </w:r>
            <w:r>
              <w:rPr>
                <w:noProof/>
              </w:rPr>
              <w:instrText xml:space="preserve"> PAGEREF _Toc243958393 \h </w:instrText>
            </w:r>
            <w:r>
              <w:rPr>
                <w:noProof/>
              </w:rPr>
            </w:r>
            <w:r>
              <w:rPr>
                <w:noProof/>
              </w:rPr>
              <w:fldChar w:fldCharType="separate"/>
            </w:r>
            <w:r>
              <w:rPr>
                <w:noProof/>
              </w:rPr>
              <w:t>16</w:t>
            </w:r>
            <w:r>
              <w:rPr>
                <w:noProof/>
              </w:rPr>
              <w:fldChar w:fldCharType="end"/>
            </w:r>
          </w:hyperlink>
        </w:p>
        <w:p w14:paraId="764A1639" w14:textId="177136B0"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4" w:history="1">
            <w:r w:rsidRPr="00E04110">
              <w:rPr>
                <w:rStyle w:val="Hyperlink"/>
                <w:noProof/>
              </w:rPr>
              <w:t>7.5 Design Decision: Avoiding a Circular Simulation</w:t>
            </w:r>
            <w:r>
              <w:rPr>
                <w:noProof/>
              </w:rPr>
              <w:tab/>
            </w:r>
            <w:r>
              <w:rPr>
                <w:noProof/>
              </w:rPr>
              <w:fldChar w:fldCharType="begin"/>
            </w:r>
            <w:r>
              <w:rPr>
                <w:noProof/>
              </w:rPr>
              <w:instrText xml:space="preserve"> PAGEREF _Toc243958394 \h </w:instrText>
            </w:r>
            <w:r>
              <w:rPr>
                <w:noProof/>
              </w:rPr>
            </w:r>
            <w:r>
              <w:rPr>
                <w:noProof/>
              </w:rPr>
              <w:fldChar w:fldCharType="separate"/>
            </w:r>
            <w:r>
              <w:rPr>
                <w:noProof/>
              </w:rPr>
              <w:t>17</w:t>
            </w:r>
            <w:r>
              <w:rPr>
                <w:noProof/>
              </w:rPr>
              <w:fldChar w:fldCharType="end"/>
            </w:r>
          </w:hyperlink>
        </w:p>
        <w:p w14:paraId="13437E46" w14:textId="0DED29A5"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395" w:history="1">
            <w:r w:rsidRPr="00E04110">
              <w:rPr>
                <w:rStyle w:val="Hyperlink"/>
                <w:noProof/>
              </w:rPr>
              <w:t>8. Implementation</w:t>
            </w:r>
            <w:r>
              <w:rPr>
                <w:noProof/>
              </w:rPr>
              <w:tab/>
            </w:r>
            <w:r>
              <w:rPr>
                <w:noProof/>
              </w:rPr>
              <w:fldChar w:fldCharType="begin"/>
            </w:r>
            <w:r>
              <w:rPr>
                <w:noProof/>
              </w:rPr>
              <w:instrText xml:space="preserve"> PAGEREF _Toc243958395 \h </w:instrText>
            </w:r>
            <w:r>
              <w:rPr>
                <w:noProof/>
              </w:rPr>
            </w:r>
            <w:r>
              <w:rPr>
                <w:noProof/>
              </w:rPr>
              <w:fldChar w:fldCharType="separate"/>
            </w:r>
            <w:r>
              <w:rPr>
                <w:noProof/>
              </w:rPr>
              <w:t>18</w:t>
            </w:r>
            <w:r>
              <w:rPr>
                <w:noProof/>
              </w:rPr>
              <w:fldChar w:fldCharType="end"/>
            </w:r>
          </w:hyperlink>
        </w:p>
        <w:p w14:paraId="1F4FF6C2" w14:textId="25E1879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6" w:history="1">
            <w:r w:rsidRPr="00E04110">
              <w:rPr>
                <w:rStyle w:val="Hyperlink"/>
                <w:noProof/>
              </w:rPr>
              <w:t>8.1 Environment</w:t>
            </w:r>
            <w:r>
              <w:rPr>
                <w:noProof/>
              </w:rPr>
              <w:tab/>
            </w:r>
            <w:r>
              <w:rPr>
                <w:noProof/>
              </w:rPr>
              <w:fldChar w:fldCharType="begin"/>
            </w:r>
            <w:r>
              <w:rPr>
                <w:noProof/>
              </w:rPr>
              <w:instrText xml:space="preserve"> PAGEREF _Toc243958396 \h </w:instrText>
            </w:r>
            <w:r>
              <w:rPr>
                <w:noProof/>
              </w:rPr>
            </w:r>
            <w:r>
              <w:rPr>
                <w:noProof/>
              </w:rPr>
              <w:fldChar w:fldCharType="separate"/>
            </w:r>
            <w:r>
              <w:rPr>
                <w:noProof/>
              </w:rPr>
              <w:t>18</w:t>
            </w:r>
            <w:r>
              <w:rPr>
                <w:noProof/>
              </w:rPr>
              <w:fldChar w:fldCharType="end"/>
            </w:r>
          </w:hyperlink>
        </w:p>
        <w:p w14:paraId="59BA3436" w14:textId="1B789D1D"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7" w:history="1">
            <w:r w:rsidRPr="00E04110">
              <w:rPr>
                <w:rStyle w:val="Hyperlink"/>
                <w:noProof/>
              </w:rPr>
              <w:t>8.2 Code Organisation</w:t>
            </w:r>
            <w:r>
              <w:rPr>
                <w:noProof/>
              </w:rPr>
              <w:tab/>
            </w:r>
            <w:r>
              <w:rPr>
                <w:noProof/>
              </w:rPr>
              <w:fldChar w:fldCharType="begin"/>
            </w:r>
            <w:r>
              <w:rPr>
                <w:noProof/>
              </w:rPr>
              <w:instrText xml:space="preserve"> PAGEREF _Toc243958397 \h </w:instrText>
            </w:r>
            <w:r>
              <w:rPr>
                <w:noProof/>
              </w:rPr>
            </w:r>
            <w:r>
              <w:rPr>
                <w:noProof/>
              </w:rPr>
              <w:fldChar w:fldCharType="separate"/>
            </w:r>
            <w:r>
              <w:rPr>
                <w:noProof/>
              </w:rPr>
              <w:t>18</w:t>
            </w:r>
            <w:r>
              <w:rPr>
                <w:noProof/>
              </w:rPr>
              <w:fldChar w:fldCharType="end"/>
            </w:r>
          </w:hyperlink>
        </w:p>
        <w:p w14:paraId="5771DD3F" w14:textId="390A611B"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8" w:history="1">
            <w:r w:rsidRPr="00E04110">
              <w:rPr>
                <w:rStyle w:val="Hyperlink"/>
                <w:noProof/>
              </w:rPr>
              <w:t>8.3 Running the Experiments</w:t>
            </w:r>
            <w:r>
              <w:rPr>
                <w:noProof/>
              </w:rPr>
              <w:tab/>
            </w:r>
            <w:r>
              <w:rPr>
                <w:noProof/>
              </w:rPr>
              <w:fldChar w:fldCharType="begin"/>
            </w:r>
            <w:r>
              <w:rPr>
                <w:noProof/>
              </w:rPr>
              <w:instrText xml:space="preserve"> PAGEREF _Toc243958398 \h </w:instrText>
            </w:r>
            <w:r>
              <w:rPr>
                <w:noProof/>
              </w:rPr>
            </w:r>
            <w:r>
              <w:rPr>
                <w:noProof/>
              </w:rPr>
              <w:fldChar w:fldCharType="separate"/>
            </w:r>
            <w:r>
              <w:rPr>
                <w:noProof/>
              </w:rPr>
              <w:t>18</w:t>
            </w:r>
            <w:r>
              <w:rPr>
                <w:noProof/>
              </w:rPr>
              <w:fldChar w:fldCharType="end"/>
            </w:r>
          </w:hyperlink>
        </w:p>
        <w:p w14:paraId="4641ADBA" w14:textId="44C203B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399" w:history="1">
            <w:r w:rsidRPr="00E04110">
              <w:rPr>
                <w:rStyle w:val="Hyperlink"/>
                <w:noProof/>
              </w:rPr>
              <w:t>8.4 Web Prototype</w:t>
            </w:r>
            <w:r>
              <w:rPr>
                <w:noProof/>
              </w:rPr>
              <w:tab/>
            </w:r>
            <w:r>
              <w:rPr>
                <w:noProof/>
              </w:rPr>
              <w:fldChar w:fldCharType="begin"/>
            </w:r>
            <w:r>
              <w:rPr>
                <w:noProof/>
              </w:rPr>
              <w:instrText xml:space="preserve"> PAGEREF _Toc243958399 \h </w:instrText>
            </w:r>
            <w:r>
              <w:rPr>
                <w:noProof/>
              </w:rPr>
            </w:r>
            <w:r>
              <w:rPr>
                <w:noProof/>
              </w:rPr>
              <w:fldChar w:fldCharType="separate"/>
            </w:r>
            <w:r>
              <w:rPr>
                <w:noProof/>
              </w:rPr>
              <w:t>19</w:t>
            </w:r>
            <w:r>
              <w:rPr>
                <w:noProof/>
              </w:rPr>
              <w:fldChar w:fldCharType="end"/>
            </w:r>
          </w:hyperlink>
        </w:p>
        <w:p w14:paraId="60B28B5D" w14:textId="5251A5D2"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400" w:history="1">
            <w:r w:rsidRPr="00E04110">
              <w:rPr>
                <w:rStyle w:val="Hyperlink"/>
                <w:noProof/>
              </w:rPr>
              <w:t>9. Experimental Results</w:t>
            </w:r>
            <w:r>
              <w:rPr>
                <w:noProof/>
              </w:rPr>
              <w:tab/>
            </w:r>
            <w:r>
              <w:rPr>
                <w:noProof/>
              </w:rPr>
              <w:fldChar w:fldCharType="begin"/>
            </w:r>
            <w:r>
              <w:rPr>
                <w:noProof/>
              </w:rPr>
              <w:instrText xml:space="preserve"> PAGEREF _Toc243958400 \h </w:instrText>
            </w:r>
            <w:r>
              <w:rPr>
                <w:noProof/>
              </w:rPr>
            </w:r>
            <w:r>
              <w:rPr>
                <w:noProof/>
              </w:rPr>
              <w:fldChar w:fldCharType="separate"/>
            </w:r>
            <w:r>
              <w:rPr>
                <w:noProof/>
              </w:rPr>
              <w:t>21</w:t>
            </w:r>
            <w:r>
              <w:rPr>
                <w:noProof/>
              </w:rPr>
              <w:fldChar w:fldCharType="end"/>
            </w:r>
          </w:hyperlink>
        </w:p>
        <w:p w14:paraId="3C9963F9" w14:textId="10DEAAB3"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1" w:history="1">
            <w:r w:rsidRPr="00E04110">
              <w:rPr>
                <w:rStyle w:val="Hyperlink"/>
                <w:noProof/>
              </w:rPr>
              <w:t>9.1 Baseline Comparison</w:t>
            </w:r>
            <w:r>
              <w:rPr>
                <w:noProof/>
              </w:rPr>
              <w:tab/>
            </w:r>
            <w:r>
              <w:rPr>
                <w:noProof/>
              </w:rPr>
              <w:fldChar w:fldCharType="begin"/>
            </w:r>
            <w:r>
              <w:rPr>
                <w:noProof/>
              </w:rPr>
              <w:instrText xml:space="preserve"> PAGEREF _Toc243958401 \h </w:instrText>
            </w:r>
            <w:r>
              <w:rPr>
                <w:noProof/>
              </w:rPr>
            </w:r>
            <w:r>
              <w:rPr>
                <w:noProof/>
              </w:rPr>
              <w:fldChar w:fldCharType="separate"/>
            </w:r>
            <w:r>
              <w:rPr>
                <w:noProof/>
              </w:rPr>
              <w:t>21</w:t>
            </w:r>
            <w:r>
              <w:rPr>
                <w:noProof/>
              </w:rPr>
              <w:fldChar w:fldCharType="end"/>
            </w:r>
          </w:hyperlink>
        </w:p>
        <w:p w14:paraId="639D2497" w14:textId="507B7A1A"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2" w:history="1">
            <w:r w:rsidRPr="00E04110">
              <w:rPr>
                <w:rStyle w:val="Hyperlink"/>
                <w:noProof/>
              </w:rPr>
              <w:t>9.2 Model Selection</w:t>
            </w:r>
            <w:r>
              <w:rPr>
                <w:noProof/>
              </w:rPr>
              <w:tab/>
            </w:r>
            <w:r>
              <w:rPr>
                <w:noProof/>
              </w:rPr>
              <w:fldChar w:fldCharType="begin"/>
            </w:r>
            <w:r>
              <w:rPr>
                <w:noProof/>
              </w:rPr>
              <w:instrText xml:space="preserve"> PAGEREF _Toc243958402 \h </w:instrText>
            </w:r>
            <w:r>
              <w:rPr>
                <w:noProof/>
              </w:rPr>
            </w:r>
            <w:r>
              <w:rPr>
                <w:noProof/>
              </w:rPr>
              <w:fldChar w:fldCharType="separate"/>
            </w:r>
            <w:r>
              <w:rPr>
                <w:noProof/>
              </w:rPr>
              <w:t>22</w:t>
            </w:r>
            <w:r>
              <w:rPr>
                <w:noProof/>
              </w:rPr>
              <w:fldChar w:fldCharType="end"/>
            </w:r>
          </w:hyperlink>
        </w:p>
        <w:p w14:paraId="1E91AC98" w14:textId="4CA2EE28"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3" w:history="1">
            <w:r w:rsidRPr="00E04110">
              <w:rPr>
                <w:rStyle w:val="Hyperlink"/>
                <w:noProof/>
              </w:rPr>
              <w:t>9.3 Diversity-Aware Re-ranking</w:t>
            </w:r>
            <w:r>
              <w:rPr>
                <w:noProof/>
              </w:rPr>
              <w:tab/>
            </w:r>
            <w:r>
              <w:rPr>
                <w:noProof/>
              </w:rPr>
              <w:fldChar w:fldCharType="begin"/>
            </w:r>
            <w:r>
              <w:rPr>
                <w:noProof/>
              </w:rPr>
              <w:instrText xml:space="preserve"> PAGEREF _Toc243958403 \h </w:instrText>
            </w:r>
            <w:r>
              <w:rPr>
                <w:noProof/>
              </w:rPr>
            </w:r>
            <w:r>
              <w:rPr>
                <w:noProof/>
              </w:rPr>
              <w:fldChar w:fldCharType="separate"/>
            </w:r>
            <w:r>
              <w:rPr>
                <w:noProof/>
              </w:rPr>
              <w:t>23</w:t>
            </w:r>
            <w:r>
              <w:rPr>
                <w:noProof/>
              </w:rPr>
              <w:fldChar w:fldCharType="end"/>
            </w:r>
          </w:hyperlink>
        </w:p>
        <w:p w14:paraId="559700BC" w14:textId="45641BA6"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4" w:history="1">
            <w:r w:rsidRPr="00E04110">
              <w:rPr>
                <w:rStyle w:val="Hyperlink"/>
                <w:noProof/>
              </w:rPr>
              <w:t>9.4 K-Means versus DBSCAN</w:t>
            </w:r>
            <w:r>
              <w:rPr>
                <w:noProof/>
              </w:rPr>
              <w:tab/>
            </w:r>
            <w:r>
              <w:rPr>
                <w:noProof/>
              </w:rPr>
              <w:fldChar w:fldCharType="begin"/>
            </w:r>
            <w:r>
              <w:rPr>
                <w:noProof/>
              </w:rPr>
              <w:instrText xml:space="preserve"> PAGEREF _Toc243958404 \h </w:instrText>
            </w:r>
            <w:r>
              <w:rPr>
                <w:noProof/>
              </w:rPr>
            </w:r>
            <w:r>
              <w:rPr>
                <w:noProof/>
              </w:rPr>
              <w:fldChar w:fldCharType="separate"/>
            </w:r>
            <w:r>
              <w:rPr>
                <w:noProof/>
              </w:rPr>
              <w:t>24</w:t>
            </w:r>
            <w:r>
              <w:rPr>
                <w:noProof/>
              </w:rPr>
              <w:fldChar w:fldCharType="end"/>
            </w:r>
          </w:hyperlink>
        </w:p>
        <w:p w14:paraId="1D040B02" w14:textId="1955A8D7"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5" w:history="1">
            <w:r w:rsidRPr="00E04110">
              <w:rPr>
                <w:rStyle w:val="Hyperlink"/>
                <w:noProof/>
              </w:rPr>
              <w:t>9.5 Hidden User Model</w:t>
            </w:r>
            <w:r>
              <w:rPr>
                <w:noProof/>
              </w:rPr>
              <w:tab/>
            </w:r>
            <w:r>
              <w:rPr>
                <w:noProof/>
              </w:rPr>
              <w:fldChar w:fldCharType="begin"/>
            </w:r>
            <w:r>
              <w:rPr>
                <w:noProof/>
              </w:rPr>
              <w:instrText xml:space="preserve"> PAGEREF _Toc243958405 \h </w:instrText>
            </w:r>
            <w:r>
              <w:rPr>
                <w:noProof/>
              </w:rPr>
            </w:r>
            <w:r>
              <w:rPr>
                <w:noProof/>
              </w:rPr>
              <w:fldChar w:fldCharType="separate"/>
            </w:r>
            <w:r>
              <w:rPr>
                <w:noProof/>
              </w:rPr>
              <w:t>25</w:t>
            </w:r>
            <w:r>
              <w:rPr>
                <w:noProof/>
              </w:rPr>
              <w:fldChar w:fldCharType="end"/>
            </w:r>
          </w:hyperlink>
        </w:p>
        <w:p w14:paraId="3F2715FB" w14:textId="21EC86C8"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6" w:history="1">
            <w:r w:rsidRPr="00E04110">
              <w:rPr>
                <w:rStyle w:val="Hyperlink"/>
                <w:noProof/>
              </w:rPr>
              <w:t>9.6 Feedback-Loop Simulation</w:t>
            </w:r>
            <w:r>
              <w:rPr>
                <w:noProof/>
              </w:rPr>
              <w:tab/>
            </w:r>
            <w:r>
              <w:rPr>
                <w:noProof/>
              </w:rPr>
              <w:fldChar w:fldCharType="begin"/>
            </w:r>
            <w:r>
              <w:rPr>
                <w:noProof/>
              </w:rPr>
              <w:instrText xml:space="preserve"> PAGEREF _Toc243958406 \h </w:instrText>
            </w:r>
            <w:r>
              <w:rPr>
                <w:noProof/>
              </w:rPr>
            </w:r>
            <w:r>
              <w:rPr>
                <w:noProof/>
              </w:rPr>
              <w:fldChar w:fldCharType="separate"/>
            </w:r>
            <w:r>
              <w:rPr>
                <w:noProof/>
              </w:rPr>
              <w:t>25</w:t>
            </w:r>
            <w:r>
              <w:rPr>
                <w:noProof/>
              </w:rPr>
              <w:fldChar w:fldCharType="end"/>
            </w:r>
          </w:hyperlink>
        </w:p>
        <w:p w14:paraId="5983183F" w14:textId="0D138121"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407" w:history="1">
            <w:r w:rsidRPr="00E04110">
              <w:rPr>
                <w:rStyle w:val="Hyperlink"/>
                <w:noProof/>
              </w:rPr>
              <w:t>10. Comparison and Discussion</w:t>
            </w:r>
            <w:r>
              <w:rPr>
                <w:noProof/>
              </w:rPr>
              <w:tab/>
            </w:r>
            <w:r>
              <w:rPr>
                <w:noProof/>
              </w:rPr>
              <w:fldChar w:fldCharType="begin"/>
            </w:r>
            <w:r>
              <w:rPr>
                <w:noProof/>
              </w:rPr>
              <w:instrText xml:space="preserve"> PAGEREF _Toc243958407 \h </w:instrText>
            </w:r>
            <w:r>
              <w:rPr>
                <w:noProof/>
              </w:rPr>
            </w:r>
            <w:r>
              <w:rPr>
                <w:noProof/>
              </w:rPr>
              <w:fldChar w:fldCharType="separate"/>
            </w:r>
            <w:r>
              <w:rPr>
                <w:noProof/>
              </w:rPr>
              <w:t>27</w:t>
            </w:r>
            <w:r>
              <w:rPr>
                <w:noProof/>
              </w:rPr>
              <w:fldChar w:fldCharType="end"/>
            </w:r>
          </w:hyperlink>
        </w:p>
        <w:p w14:paraId="15460F77" w14:textId="7687B870"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8" w:history="1">
            <w:r w:rsidRPr="00E04110">
              <w:rPr>
                <w:rStyle w:val="Hyperlink"/>
                <w:noProof/>
              </w:rPr>
              <w:t>10.1 Which Model Is Best?</w:t>
            </w:r>
            <w:r>
              <w:rPr>
                <w:noProof/>
              </w:rPr>
              <w:tab/>
            </w:r>
            <w:r>
              <w:rPr>
                <w:noProof/>
              </w:rPr>
              <w:fldChar w:fldCharType="begin"/>
            </w:r>
            <w:r>
              <w:rPr>
                <w:noProof/>
              </w:rPr>
              <w:instrText xml:space="preserve"> PAGEREF _Toc243958408 \h </w:instrText>
            </w:r>
            <w:r>
              <w:rPr>
                <w:noProof/>
              </w:rPr>
            </w:r>
            <w:r>
              <w:rPr>
                <w:noProof/>
              </w:rPr>
              <w:fldChar w:fldCharType="separate"/>
            </w:r>
            <w:r>
              <w:rPr>
                <w:noProof/>
              </w:rPr>
              <w:t>27</w:t>
            </w:r>
            <w:r>
              <w:rPr>
                <w:noProof/>
              </w:rPr>
              <w:fldChar w:fldCharType="end"/>
            </w:r>
          </w:hyperlink>
        </w:p>
        <w:p w14:paraId="3BCC1542" w14:textId="6971BB18"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09" w:history="1">
            <w:r w:rsidRPr="00E04110">
              <w:rPr>
                <w:rStyle w:val="Hyperlink"/>
                <w:noProof/>
              </w:rPr>
              <w:t>10.2 Accuracy and Popularity</w:t>
            </w:r>
            <w:r>
              <w:rPr>
                <w:noProof/>
              </w:rPr>
              <w:tab/>
            </w:r>
            <w:r>
              <w:rPr>
                <w:noProof/>
              </w:rPr>
              <w:fldChar w:fldCharType="begin"/>
            </w:r>
            <w:r>
              <w:rPr>
                <w:noProof/>
              </w:rPr>
              <w:instrText xml:space="preserve"> PAGEREF _Toc243958409 \h </w:instrText>
            </w:r>
            <w:r>
              <w:rPr>
                <w:noProof/>
              </w:rPr>
            </w:r>
            <w:r>
              <w:rPr>
                <w:noProof/>
              </w:rPr>
              <w:fldChar w:fldCharType="separate"/>
            </w:r>
            <w:r>
              <w:rPr>
                <w:noProof/>
              </w:rPr>
              <w:t>27</w:t>
            </w:r>
            <w:r>
              <w:rPr>
                <w:noProof/>
              </w:rPr>
              <w:fldChar w:fldCharType="end"/>
            </w:r>
          </w:hyperlink>
        </w:p>
        <w:p w14:paraId="1F585454" w14:textId="2A61FA18"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10" w:history="1">
            <w:r w:rsidRPr="00E04110">
              <w:rPr>
                <w:rStyle w:val="Hyperlink"/>
                <w:noProof/>
              </w:rPr>
              <w:t>10.3 The Accuracy–Diversity Trade-off</w:t>
            </w:r>
            <w:r>
              <w:rPr>
                <w:noProof/>
              </w:rPr>
              <w:tab/>
            </w:r>
            <w:r>
              <w:rPr>
                <w:noProof/>
              </w:rPr>
              <w:fldChar w:fldCharType="begin"/>
            </w:r>
            <w:r>
              <w:rPr>
                <w:noProof/>
              </w:rPr>
              <w:instrText xml:space="preserve"> PAGEREF _Toc243958410 \h </w:instrText>
            </w:r>
            <w:r>
              <w:rPr>
                <w:noProof/>
              </w:rPr>
            </w:r>
            <w:r>
              <w:rPr>
                <w:noProof/>
              </w:rPr>
              <w:fldChar w:fldCharType="separate"/>
            </w:r>
            <w:r>
              <w:rPr>
                <w:noProof/>
              </w:rPr>
              <w:t>27</w:t>
            </w:r>
            <w:r>
              <w:rPr>
                <w:noProof/>
              </w:rPr>
              <w:fldChar w:fldCharType="end"/>
            </w:r>
          </w:hyperlink>
        </w:p>
        <w:p w14:paraId="1AA7DBB5" w14:textId="7F8A8187"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11" w:history="1">
            <w:r w:rsidRPr="00E04110">
              <w:rPr>
                <w:rStyle w:val="Hyperlink"/>
                <w:noProof/>
              </w:rPr>
              <w:t>10.4 K-Means versus DBSCAN</w:t>
            </w:r>
            <w:r>
              <w:rPr>
                <w:noProof/>
              </w:rPr>
              <w:tab/>
            </w:r>
            <w:r>
              <w:rPr>
                <w:noProof/>
              </w:rPr>
              <w:fldChar w:fldCharType="begin"/>
            </w:r>
            <w:r>
              <w:rPr>
                <w:noProof/>
              </w:rPr>
              <w:instrText xml:space="preserve"> PAGEREF _Toc243958411 \h </w:instrText>
            </w:r>
            <w:r>
              <w:rPr>
                <w:noProof/>
              </w:rPr>
            </w:r>
            <w:r>
              <w:rPr>
                <w:noProof/>
              </w:rPr>
              <w:fldChar w:fldCharType="separate"/>
            </w:r>
            <w:r>
              <w:rPr>
                <w:noProof/>
              </w:rPr>
              <w:t>28</w:t>
            </w:r>
            <w:r>
              <w:rPr>
                <w:noProof/>
              </w:rPr>
              <w:fldChar w:fldCharType="end"/>
            </w:r>
          </w:hyperlink>
        </w:p>
        <w:p w14:paraId="34A46348" w14:textId="099C1291"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12" w:history="1">
            <w:r w:rsidRPr="00E04110">
              <w:rPr>
                <w:rStyle w:val="Hyperlink"/>
                <w:noProof/>
              </w:rPr>
              <w:t>10.5 What the Simulation Shows</w:t>
            </w:r>
            <w:r>
              <w:rPr>
                <w:noProof/>
              </w:rPr>
              <w:tab/>
            </w:r>
            <w:r>
              <w:rPr>
                <w:noProof/>
              </w:rPr>
              <w:fldChar w:fldCharType="begin"/>
            </w:r>
            <w:r>
              <w:rPr>
                <w:noProof/>
              </w:rPr>
              <w:instrText xml:space="preserve"> PAGEREF _Toc243958412 \h </w:instrText>
            </w:r>
            <w:r>
              <w:rPr>
                <w:noProof/>
              </w:rPr>
            </w:r>
            <w:r>
              <w:rPr>
                <w:noProof/>
              </w:rPr>
              <w:fldChar w:fldCharType="separate"/>
            </w:r>
            <w:r>
              <w:rPr>
                <w:noProof/>
              </w:rPr>
              <w:t>28</w:t>
            </w:r>
            <w:r>
              <w:rPr>
                <w:noProof/>
              </w:rPr>
              <w:fldChar w:fldCharType="end"/>
            </w:r>
          </w:hyperlink>
        </w:p>
        <w:p w14:paraId="2181814C" w14:textId="435B5D42"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13" w:history="1">
            <w:r w:rsidRPr="00E04110">
              <w:rPr>
                <w:rStyle w:val="Hyperlink"/>
                <w:noProof/>
              </w:rPr>
              <w:t>10.6 Practical Applicability</w:t>
            </w:r>
            <w:r>
              <w:rPr>
                <w:noProof/>
              </w:rPr>
              <w:tab/>
            </w:r>
            <w:r>
              <w:rPr>
                <w:noProof/>
              </w:rPr>
              <w:fldChar w:fldCharType="begin"/>
            </w:r>
            <w:r>
              <w:rPr>
                <w:noProof/>
              </w:rPr>
              <w:instrText xml:space="preserve"> PAGEREF _Toc243958413 \h </w:instrText>
            </w:r>
            <w:r>
              <w:rPr>
                <w:noProof/>
              </w:rPr>
            </w:r>
            <w:r>
              <w:rPr>
                <w:noProof/>
              </w:rPr>
              <w:fldChar w:fldCharType="separate"/>
            </w:r>
            <w:r>
              <w:rPr>
                <w:noProof/>
              </w:rPr>
              <w:t>29</w:t>
            </w:r>
            <w:r>
              <w:rPr>
                <w:noProof/>
              </w:rPr>
              <w:fldChar w:fldCharType="end"/>
            </w:r>
          </w:hyperlink>
        </w:p>
        <w:p w14:paraId="004A06AC" w14:textId="0A832161"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14" w:history="1">
            <w:r w:rsidRPr="00E04110">
              <w:rPr>
                <w:rStyle w:val="Hyperlink"/>
                <w:noProof/>
              </w:rPr>
              <w:t>10.7 Limitations</w:t>
            </w:r>
            <w:r>
              <w:rPr>
                <w:noProof/>
              </w:rPr>
              <w:tab/>
            </w:r>
            <w:r>
              <w:rPr>
                <w:noProof/>
              </w:rPr>
              <w:fldChar w:fldCharType="begin"/>
            </w:r>
            <w:r>
              <w:rPr>
                <w:noProof/>
              </w:rPr>
              <w:instrText xml:space="preserve"> PAGEREF _Toc243958414 \h </w:instrText>
            </w:r>
            <w:r>
              <w:rPr>
                <w:noProof/>
              </w:rPr>
            </w:r>
            <w:r>
              <w:rPr>
                <w:noProof/>
              </w:rPr>
              <w:fldChar w:fldCharType="separate"/>
            </w:r>
            <w:r>
              <w:rPr>
                <w:noProof/>
              </w:rPr>
              <w:t>29</w:t>
            </w:r>
            <w:r>
              <w:rPr>
                <w:noProof/>
              </w:rPr>
              <w:fldChar w:fldCharType="end"/>
            </w:r>
          </w:hyperlink>
        </w:p>
        <w:p w14:paraId="32EEA198" w14:textId="2ED0ECF2"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415" w:history="1">
            <w:r w:rsidRPr="00E04110">
              <w:rPr>
                <w:rStyle w:val="Hyperlink"/>
                <w:noProof/>
              </w:rPr>
              <w:t>11. Conclusion</w:t>
            </w:r>
            <w:r>
              <w:rPr>
                <w:noProof/>
              </w:rPr>
              <w:tab/>
            </w:r>
            <w:r>
              <w:rPr>
                <w:noProof/>
              </w:rPr>
              <w:fldChar w:fldCharType="begin"/>
            </w:r>
            <w:r>
              <w:rPr>
                <w:noProof/>
              </w:rPr>
              <w:instrText xml:space="preserve"> PAGEREF _Toc243958415 \h </w:instrText>
            </w:r>
            <w:r>
              <w:rPr>
                <w:noProof/>
              </w:rPr>
            </w:r>
            <w:r>
              <w:rPr>
                <w:noProof/>
              </w:rPr>
              <w:fldChar w:fldCharType="separate"/>
            </w:r>
            <w:r>
              <w:rPr>
                <w:noProof/>
              </w:rPr>
              <w:t>30</w:t>
            </w:r>
            <w:r>
              <w:rPr>
                <w:noProof/>
              </w:rPr>
              <w:fldChar w:fldCharType="end"/>
            </w:r>
          </w:hyperlink>
        </w:p>
        <w:p w14:paraId="07BA0509" w14:textId="599D5DE8"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416" w:history="1">
            <w:r w:rsidRPr="00E04110">
              <w:rPr>
                <w:rStyle w:val="Hyperlink"/>
                <w:noProof/>
              </w:rPr>
              <w:t>12. Future Scope</w:t>
            </w:r>
            <w:r>
              <w:rPr>
                <w:noProof/>
              </w:rPr>
              <w:tab/>
            </w:r>
            <w:r>
              <w:rPr>
                <w:noProof/>
              </w:rPr>
              <w:fldChar w:fldCharType="begin"/>
            </w:r>
            <w:r>
              <w:rPr>
                <w:noProof/>
              </w:rPr>
              <w:instrText xml:space="preserve"> PAGEREF _Toc243958416 \h </w:instrText>
            </w:r>
            <w:r>
              <w:rPr>
                <w:noProof/>
              </w:rPr>
            </w:r>
            <w:r>
              <w:rPr>
                <w:noProof/>
              </w:rPr>
              <w:fldChar w:fldCharType="separate"/>
            </w:r>
            <w:r>
              <w:rPr>
                <w:noProof/>
              </w:rPr>
              <w:t>31</w:t>
            </w:r>
            <w:r>
              <w:rPr>
                <w:noProof/>
              </w:rPr>
              <w:fldChar w:fldCharType="end"/>
            </w:r>
          </w:hyperlink>
        </w:p>
        <w:p w14:paraId="065FF0B5" w14:textId="7B5652EE"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417" w:history="1">
            <w:r w:rsidRPr="00E04110">
              <w:rPr>
                <w:rStyle w:val="Hyperlink"/>
                <w:noProof/>
              </w:rPr>
              <w:t>References</w:t>
            </w:r>
            <w:r>
              <w:rPr>
                <w:noProof/>
              </w:rPr>
              <w:tab/>
            </w:r>
            <w:r>
              <w:rPr>
                <w:noProof/>
              </w:rPr>
              <w:fldChar w:fldCharType="begin"/>
            </w:r>
            <w:r>
              <w:rPr>
                <w:noProof/>
              </w:rPr>
              <w:instrText xml:space="preserve"> PAGEREF _Toc243958417 \h </w:instrText>
            </w:r>
            <w:r>
              <w:rPr>
                <w:noProof/>
              </w:rPr>
            </w:r>
            <w:r>
              <w:rPr>
                <w:noProof/>
              </w:rPr>
              <w:fldChar w:fldCharType="separate"/>
            </w:r>
            <w:r>
              <w:rPr>
                <w:noProof/>
              </w:rPr>
              <w:t>32</w:t>
            </w:r>
            <w:r>
              <w:rPr>
                <w:noProof/>
              </w:rPr>
              <w:fldChar w:fldCharType="end"/>
            </w:r>
          </w:hyperlink>
        </w:p>
        <w:p w14:paraId="29A1F957" w14:textId="71A8CECC" w:rsidR="0075076E" w:rsidRDefault="0075076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958418" w:history="1">
            <w:r w:rsidRPr="00E04110">
              <w:rPr>
                <w:rStyle w:val="Hyperlink"/>
                <w:noProof/>
              </w:rPr>
              <w:t>Appendix – Source Code, Additional Results and Screenshots</w:t>
            </w:r>
            <w:r>
              <w:rPr>
                <w:noProof/>
              </w:rPr>
              <w:tab/>
            </w:r>
            <w:r>
              <w:rPr>
                <w:noProof/>
              </w:rPr>
              <w:fldChar w:fldCharType="begin"/>
            </w:r>
            <w:r>
              <w:rPr>
                <w:noProof/>
              </w:rPr>
              <w:instrText xml:space="preserve"> PAGEREF _Toc243958418 \h </w:instrText>
            </w:r>
            <w:r>
              <w:rPr>
                <w:noProof/>
              </w:rPr>
            </w:r>
            <w:r>
              <w:rPr>
                <w:noProof/>
              </w:rPr>
              <w:fldChar w:fldCharType="separate"/>
            </w:r>
            <w:r>
              <w:rPr>
                <w:noProof/>
              </w:rPr>
              <w:t>33</w:t>
            </w:r>
            <w:r>
              <w:rPr>
                <w:noProof/>
              </w:rPr>
              <w:fldChar w:fldCharType="end"/>
            </w:r>
          </w:hyperlink>
        </w:p>
        <w:p w14:paraId="45E7512D" w14:textId="022CEBBF"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19" w:history="1">
            <w:r w:rsidRPr="00E04110">
              <w:rPr>
                <w:rStyle w:val="Hyperlink"/>
                <w:noProof/>
              </w:rPr>
              <w:t>A. Source Code</w:t>
            </w:r>
            <w:r>
              <w:rPr>
                <w:noProof/>
              </w:rPr>
              <w:tab/>
            </w:r>
            <w:r>
              <w:rPr>
                <w:noProof/>
              </w:rPr>
              <w:fldChar w:fldCharType="begin"/>
            </w:r>
            <w:r>
              <w:rPr>
                <w:noProof/>
              </w:rPr>
              <w:instrText xml:space="preserve"> PAGEREF _Toc243958419 \h </w:instrText>
            </w:r>
            <w:r>
              <w:rPr>
                <w:noProof/>
              </w:rPr>
            </w:r>
            <w:r>
              <w:rPr>
                <w:noProof/>
              </w:rPr>
              <w:fldChar w:fldCharType="separate"/>
            </w:r>
            <w:r>
              <w:rPr>
                <w:noProof/>
              </w:rPr>
              <w:t>33</w:t>
            </w:r>
            <w:r>
              <w:rPr>
                <w:noProof/>
              </w:rPr>
              <w:fldChar w:fldCharType="end"/>
            </w:r>
          </w:hyperlink>
        </w:p>
        <w:p w14:paraId="56220BA1" w14:textId="4E514645" w:rsidR="0075076E" w:rsidRDefault="0075076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958420" w:history="1">
            <w:r w:rsidRPr="00E04110">
              <w:rPr>
                <w:rStyle w:val="Hyperlink"/>
                <w:noProof/>
              </w:rPr>
              <w:t>B. Additional Results</w:t>
            </w:r>
            <w:r>
              <w:rPr>
                <w:noProof/>
              </w:rPr>
              <w:tab/>
            </w:r>
            <w:r>
              <w:rPr>
                <w:noProof/>
              </w:rPr>
              <w:fldChar w:fldCharType="begin"/>
            </w:r>
            <w:r>
              <w:rPr>
                <w:noProof/>
              </w:rPr>
              <w:instrText xml:space="preserve"> PAGEREF _Toc243958420 \h </w:instrText>
            </w:r>
            <w:r>
              <w:rPr>
                <w:noProof/>
              </w:rPr>
            </w:r>
            <w:r>
              <w:rPr>
                <w:noProof/>
              </w:rPr>
              <w:fldChar w:fldCharType="separate"/>
            </w:r>
            <w:r>
              <w:rPr>
                <w:noProof/>
              </w:rPr>
              <w:t>34</w:t>
            </w:r>
            <w:r>
              <w:rPr>
                <w:noProof/>
              </w:rPr>
              <w:fldChar w:fldCharType="end"/>
            </w:r>
          </w:hyperlink>
        </w:p>
        <w:p w14:paraId="2B46C30A" w14:textId="732508FC" w:rsidR="00912BD1" w:rsidRDefault="000B6DAF">
          <w:r>
            <w:fldChar w:fldCharType="end"/>
          </w:r>
        </w:p>
      </w:sdtContent>
    </w:sdt>
    <w:p w14:paraId="065BA759" w14:textId="77777777" w:rsidR="00785CFC" w:rsidRPr="00785CFC" w:rsidRDefault="00785CFC" w:rsidP="00785CFC"/>
    <w:p w14:paraId="18449108" w14:textId="77777777" w:rsidR="00785CFC" w:rsidRPr="00785CFC" w:rsidRDefault="00785CFC" w:rsidP="00785CFC"/>
    <w:p w14:paraId="5CD3D757" w14:textId="77777777" w:rsidR="00785CFC" w:rsidRDefault="00785CFC" w:rsidP="00785CFC"/>
    <w:p w14:paraId="7C6233D7" w14:textId="77777777" w:rsidR="00785CFC" w:rsidRPr="00785CFC" w:rsidRDefault="00785CFC" w:rsidP="00785CFC">
      <w:pPr>
        <w:ind w:firstLine="720"/>
      </w:pPr>
    </w:p>
    <w:p w14:paraId="54B51DAB" w14:textId="77777777" w:rsidR="00912BD1" w:rsidRDefault="000B6DAF">
      <w:pPr>
        <w:pStyle w:val="Heading1"/>
        <w:pageBreakBefore/>
      </w:pPr>
      <w:bookmarkStart w:id="0" w:name="_Toc243958355"/>
      <w:r>
        <w:lastRenderedPageBreak/>
        <w:t>Abstract</w:t>
      </w:r>
      <w:bookmarkEnd w:id="0"/>
    </w:p>
    <w:p w14:paraId="433FFB18" w14:textId="77777777" w:rsidR="00912BD1" w:rsidRDefault="000B6DAF">
      <w:pPr>
        <w:spacing w:after="120"/>
        <w:jc w:val="both"/>
      </w:pPr>
      <w:r>
        <w:t xml:space="preserve">Recommender systems are trained to predict what a user will click or rate highly. That prediction is a proxy for the real goal, which is helping people find items they enjoy across the whole catalogue. This project, </w:t>
      </w:r>
      <w:r>
        <w:rPr>
          <w:i/>
          <w:iCs/>
        </w:rPr>
        <w:t>The Engagement Trap</w:t>
      </w:r>
      <w:r>
        <w:t>, studies what an accuracy-driven recommender, and the click metric used to judge it, can and cannot see.</w:t>
      </w:r>
    </w:p>
    <w:p w14:paraId="0890969F" w14:textId="77777777" w:rsidR="00912BD1" w:rsidRDefault="000B6DAF">
      <w:pPr>
        <w:spacing w:after="120"/>
        <w:jc w:val="both"/>
      </w:pPr>
      <w:r>
        <w:t xml:space="preserve">Using the </w:t>
      </w:r>
      <w:proofErr w:type="spellStart"/>
      <w:r>
        <w:t>MovieLens</w:t>
      </w:r>
      <w:proofErr w:type="spellEnd"/>
      <w:r>
        <w:t xml:space="preserve"> </w:t>
      </w:r>
      <w:r>
        <w:rPr>
          <w:i/>
          <w:iCs/>
        </w:rPr>
        <w:t>ml-latest-small</w:t>
      </w:r>
      <w:r>
        <w:t xml:space="preserve"> dataset (610 users; 3,650 movies with at least five ratings; 90,274 ratings), four algorithms from the laboratory syllabus were implemented and compared: a Linear Regression bias model, item-based K-Nearest Neighbours, Singular Value Decomposition (SVD) and a content-based model on PCA-compressed genre and decade features. Each was tuned on a validation split and evaluated on held-out data over three random seeds, using both rating-accuracy metrics (RMSE, MAE) and ranking metrics (Precision, Recall and NDCG at 10), together with catalogue coverage, exposure Gini, genre diversity and average popularity.</w:t>
      </w:r>
    </w:p>
    <w:p w14:paraId="2DEF0F81" w14:textId="77777777" w:rsidR="00912BD1" w:rsidRDefault="000B6DAF">
      <w:pPr>
        <w:spacing w:after="120"/>
        <w:jc w:val="both"/>
      </w:pPr>
      <w:r>
        <w:t>As the novelty, the SVD recommender was extended with diversity-aware re-ranking: Maximal Marginal Relevance (MMR) and per-cluster caps using K-Means and DBSCAN clusters of the SVD movie embeddings. A 30-round feedback-loop simulation was also built, in which the recommender retrains on clicks it caused. Those clicks are generated by a hidden Logistic Regression model of user taste that shares no parameters with the recommender (held-out AUC 0.78–0.79).</w:t>
      </w:r>
    </w:p>
    <w:p w14:paraId="4732951D" w14:textId="77777777" w:rsidR="00912BD1" w:rsidRDefault="000B6DAF">
      <w:pPr>
        <w:spacing w:after="120"/>
        <w:jc w:val="both"/>
      </w:pPr>
      <w:r>
        <w:t>The model with the lowest rating error (</w:t>
      </w:r>
      <w:proofErr w:type="spellStart"/>
      <w:r>
        <w:t>ItemKNN</w:t>
      </w:r>
      <w:proofErr w:type="spellEnd"/>
      <w:r>
        <w:t>, RMSE 0.880) produced almost useless top-10 lists (NDCG@10 0.022), while SVD produced the best lists on test (NDCG@10 0.167). MMR offered a smooth accuracy–diversity trade-off; DBSCAN found no usable cluster structure in the embeddings. In the simulation, plain SVD exposed only 5.6% of the catalogue over 30 rounds, compared with 10.8% for MMR, while click rate and simulated satisfaction were statistically indistinguishable. The click metric is therefore blind to how narrow a recommender is, and exposure has to be measured separately. A static web prototype lets a visitor compare accuracy-only and diversity-aware recommendations live.</w:t>
      </w:r>
    </w:p>
    <w:p w14:paraId="7A8F5DC9" w14:textId="77777777" w:rsidR="00912BD1" w:rsidRDefault="000B6DAF">
      <w:pPr>
        <w:spacing w:after="120"/>
        <w:jc w:val="both"/>
      </w:pPr>
      <w:r>
        <w:rPr>
          <w:b/>
          <w:bCs/>
        </w:rPr>
        <w:t>Keywords:</w:t>
      </w:r>
      <w:r>
        <w:t xml:space="preserve"> recommender systems, collaborative filtering, matrix factorisation, diversity, MMR, popularity bias, feedback loops, Goodhart's law, </w:t>
      </w:r>
      <w:proofErr w:type="spellStart"/>
      <w:r>
        <w:t>MovieLens</w:t>
      </w:r>
      <w:proofErr w:type="spellEnd"/>
      <w:r>
        <w:t>.</w:t>
      </w:r>
    </w:p>
    <w:p w14:paraId="690DE992" w14:textId="77777777" w:rsidR="00912BD1" w:rsidRDefault="000B6DAF">
      <w:pPr>
        <w:pStyle w:val="Heading1"/>
        <w:pageBreakBefore/>
      </w:pPr>
      <w:bookmarkStart w:id="1" w:name="_Toc243958356"/>
      <w:r>
        <w:lastRenderedPageBreak/>
        <w:t>1. Introduction</w:t>
      </w:r>
      <w:bookmarkEnd w:id="1"/>
    </w:p>
    <w:p w14:paraId="55C66220" w14:textId="77777777" w:rsidR="00912BD1" w:rsidRDefault="000B6DAF">
      <w:pPr>
        <w:pStyle w:val="Heading2"/>
      </w:pPr>
      <w:bookmarkStart w:id="2" w:name="_Toc243958357"/>
      <w:r>
        <w:t>1.1 Background</w:t>
      </w:r>
      <w:bookmarkEnd w:id="2"/>
    </w:p>
    <w:p w14:paraId="36AF4888" w14:textId="77777777" w:rsidR="00912BD1" w:rsidRDefault="000B6DAF">
      <w:pPr>
        <w:spacing w:after="120"/>
        <w:jc w:val="both"/>
      </w:pPr>
      <w:r>
        <w:t>Recommender systems decide much of what people see on streaming services, online shops and social media. Most are built by learning from past behaviour, such as ratings, clicks and purchases, to predict what a user will engage with next, and are judged by how accurately they make that prediction. Accuracy is easy to measure, but it is only a proxy for the outcome that matters: users discovering things they value, and the whole catalogue having a fair chance of being seen.</w:t>
      </w:r>
    </w:p>
    <w:p w14:paraId="7D7E5A40" w14:textId="77777777" w:rsidR="00912BD1" w:rsidRDefault="000B6DAF">
      <w:pPr>
        <w:spacing w:after="120"/>
        <w:jc w:val="both"/>
      </w:pPr>
      <w:r>
        <w:t>Two properties make this proxy risky. First, popularity is highly concentrated: a small share of items receives most of the attention, so a model that predicts engagement well can do so largely by recommending popular items. Second, deployed recommenders are retrained on data they helped to create. Items that are shown get clicked; items that get clicked are shown more. This feedback loop can lock exposure into a narrow part of the catalogue.</w:t>
      </w:r>
    </w:p>
    <w:p w14:paraId="73594913" w14:textId="77777777" w:rsidR="00912BD1" w:rsidRDefault="000B6DAF">
      <w:pPr>
        <w:spacing w:after="120"/>
        <w:jc w:val="both"/>
      </w:pPr>
      <w:r>
        <w:t xml:space="preserve">In AI-safety terms this is an instance of </w:t>
      </w:r>
      <w:r>
        <w:rPr>
          <w:b/>
          <w:bCs/>
        </w:rPr>
        <w:t>Goodhart's law</w:t>
      </w:r>
      <w:r>
        <w:t>: when a measure becomes a target, it ceases to be a good measure. A system optimised for a proxy can look successful by that proxy while drifting away from the true goal, and the proxy may give no warning that this is happening.</w:t>
      </w:r>
    </w:p>
    <w:p w14:paraId="4355599C" w14:textId="77777777" w:rsidR="00912BD1" w:rsidRDefault="000B6DAF">
      <w:pPr>
        <w:pStyle w:val="Heading2"/>
      </w:pPr>
      <w:bookmarkStart w:id="3" w:name="_Toc243958358"/>
      <w:r>
        <w:t>1.2 Problem Statement</w:t>
      </w:r>
      <w:bookmarkEnd w:id="3"/>
    </w:p>
    <w:p w14:paraId="3C5B8B51" w14:textId="77777777" w:rsidR="00912BD1" w:rsidRDefault="000B6DAF">
      <w:pPr>
        <w:spacing w:after="120"/>
        <w:jc w:val="both"/>
      </w:pPr>
      <w:r>
        <w:t>To build and compare movie recommenders from the laboratory syllabus on a public dataset, and to investigate whether (a) the model that predicts ratings best also recommends best, (b) diversity-aware re-ranking can widen recommendations at an acceptable cost in accuracy, and (c) a click-based metric can detect how concentrated a recommender's exposure is when the system retrains on its own output.</w:t>
      </w:r>
    </w:p>
    <w:p w14:paraId="1EFC6D82" w14:textId="77777777" w:rsidR="00912BD1" w:rsidRDefault="000B6DAF">
      <w:pPr>
        <w:pStyle w:val="Heading2"/>
      </w:pPr>
      <w:bookmarkStart w:id="4" w:name="_Toc243958359"/>
      <w:r>
        <w:t>1.3 Objectives</w:t>
      </w:r>
      <w:bookmarkEnd w:id="4"/>
    </w:p>
    <w:p w14:paraId="5501C7DA" w14:textId="77777777" w:rsidR="00912BD1" w:rsidRDefault="000B6DAF">
      <w:pPr>
        <w:pStyle w:val="ListParagraph"/>
        <w:numPr>
          <w:ilvl w:val="0"/>
          <w:numId w:val="2"/>
        </w:numPr>
        <w:spacing w:after="60"/>
        <w:jc w:val="both"/>
      </w:pPr>
      <w:r>
        <w:t xml:space="preserve">Pre-process and explore the </w:t>
      </w:r>
      <w:proofErr w:type="spellStart"/>
      <w:r>
        <w:t>MovieLens</w:t>
      </w:r>
      <w:proofErr w:type="spellEnd"/>
      <w:r>
        <w:t xml:space="preserve"> dataset, with particular attention to the long tail of movie popularity.</w:t>
      </w:r>
    </w:p>
    <w:p w14:paraId="405CD5CE" w14:textId="77777777" w:rsidR="00912BD1" w:rsidRDefault="000B6DAF">
      <w:pPr>
        <w:pStyle w:val="ListParagraph"/>
        <w:numPr>
          <w:ilvl w:val="0"/>
          <w:numId w:val="2"/>
        </w:numPr>
        <w:spacing w:after="60"/>
        <w:jc w:val="both"/>
      </w:pPr>
      <w:r>
        <w:t>Implement and compare four recommendation algorithms (Linear Regression, KNN, SVD and a PCA-based content model) with a popularity reference line, using a leakage-free tuning and evaluation protocol.</w:t>
      </w:r>
    </w:p>
    <w:p w14:paraId="448310FC" w14:textId="77777777" w:rsidR="00912BD1" w:rsidRDefault="000B6DAF">
      <w:pPr>
        <w:pStyle w:val="ListParagraph"/>
        <w:numPr>
          <w:ilvl w:val="0"/>
          <w:numId w:val="2"/>
        </w:numPr>
        <w:spacing w:after="60"/>
        <w:jc w:val="both"/>
      </w:pPr>
      <w:r>
        <w:t>Measure recommendations with both accuracy metrics and beyond-accuracy metrics (coverage, exposure inequality, genre diversity and popularity).</w:t>
      </w:r>
    </w:p>
    <w:p w14:paraId="732F6285" w14:textId="77777777" w:rsidR="00912BD1" w:rsidRDefault="000B6DAF">
      <w:pPr>
        <w:pStyle w:val="ListParagraph"/>
        <w:numPr>
          <w:ilvl w:val="0"/>
          <w:numId w:val="2"/>
        </w:numPr>
        <w:spacing w:after="60"/>
        <w:jc w:val="both"/>
      </w:pPr>
      <w:r>
        <w:t>Propose and evaluate diversity-aware re-ranking (MMR and cluster caps), comparing K-Means and DBSCAN clustering.</w:t>
      </w:r>
    </w:p>
    <w:p w14:paraId="7BE37363" w14:textId="77777777" w:rsidR="00912BD1" w:rsidRDefault="000B6DAF">
      <w:pPr>
        <w:pStyle w:val="ListParagraph"/>
        <w:numPr>
          <w:ilvl w:val="0"/>
          <w:numId w:val="2"/>
        </w:numPr>
        <w:spacing w:after="60"/>
        <w:jc w:val="both"/>
      </w:pPr>
      <w:r>
        <w:t>Simulate a recommendation feedback loop with a hidden user model and compare policies by click rate, true utility and catalogue exposure.</w:t>
      </w:r>
    </w:p>
    <w:p w14:paraId="5FCE8C88" w14:textId="77777777" w:rsidR="00912BD1" w:rsidRDefault="000B6DAF">
      <w:pPr>
        <w:pStyle w:val="ListParagraph"/>
        <w:numPr>
          <w:ilvl w:val="0"/>
          <w:numId w:val="2"/>
        </w:numPr>
        <w:spacing w:after="60"/>
        <w:jc w:val="both"/>
      </w:pPr>
      <w:r>
        <w:t>Build a working web prototype that demonstrates the accuracy–diversity trade-off live.</w:t>
      </w:r>
    </w:p>
    <w:p w14:paraId="473BDBF4" w14:textId="77777777" w:rsidR="00912BD1" w:rsidRDefault="000B6DAF">
      <w:pPr>
        <w:pStyle w:val="Heading1"/>
        <w:pageBreakBefore/>
      </w:pPr>
      <w:bookmarkStart w:id="5" w:name="_Toc243958360"/>
      <w:r>
        <w:lastRenderedPageBreak/>
        <w:t>2. Literature Survey</w:t>
      </w:r>
      <w:bookmarkEnd w:id="5"/>
    </w:p>
    <w:p w14:paraId="5E71F223" w14:textId="77777777" w:rsidR="00912BD1" w:rsidRDefault="000B6DAF">
      <w:pPr>
        <w:pStyle w:val="Heading2"/>
      </w:pPr>
      <w:bookmarkStart w:id="6" w:name="_Toc243958361"/>
      <w:r>
        <w:t>2.1 Collaborative Filtering and Matrix Factorisation</w:t>
      </w:r>
      <w:bookmarkEnd w:id="6"/>
    </w:p>
    <w:p w14:paraId="54630207" w14:textId="77777777" w:rsidR="00912BD1" w:rsidRDefault="000B6DAF">
      <w:pPr>
        <w:spacing w:after="120"/>
        <w:jc w:val="both"/>
      </w:pPr>
      <w:r>
        <w:t>Sarwar et al. [2] introduced item-based collaborative filtering, which predicts a user's rating of an item from that user's ratings of similar items. Similarity is computed between items rather than users, which proved both more accurate and more scalable than user-based approaches. This is the basis of the KNN model in this project.</w:t>
      </w:r>
    </w:p>
    <w:p w14:paraId="7551B429" w14:textId="77777777" w:rsidR="00912BD1" w:rsidRDefault="000B6DAF">
      <w:pPr>
        <w:spacing w:after="120"/>
        <w:jc w:val="both"/>
      </w:pPr>
      <w:r>
        <w:t>Koren, Bell and Volinsky [3] described the matrix factorisation techniques that were central to the Netflix Prize. Users and items are mapped to a shared low-dimensional space of latent factors, so that a rating is approximated by the dot product of the two vectors, together with user and item bias terms. The SVD model and the Linear Regression bias model in this project are simplified forms of these ideas.</w:t>
      </w:r>
    </w:p>
    <w:p w14:paraId="5A797F21" w14:textId="77777777" w:rsidR="00912BD1" w:rsidRDefault="000B6DAF">
      <w:pPr>
        <w:pStyle w:val="Heading2"/>
      </w:pPr>
      <w:bookmarkStart w:id="7" w:name="_Toc243958362"/>
      <w:r>
        <w:t>2.2 Accuracy Metrics versus Top-N Recommendation</w:t>
      </w:r>
      <w:bookmarkEnd w:id="7"/>
    </w:p>
    <w:p w14:paraId="020F071C" w14:textId="77777777" w:rsidR="00912BD1" w:rsidRDefault="000B6DAF">
      <w:pPr>
        <w:spacing w:after="120"/>
        <w:jc w:val="both"/>
      </w:pPr>
      <w:r>
        <w:t>Cremonesi, Koren and Turrin [4] showed that algorithms tuned for rating error (RMSE) are not necessarily the best at producing top-N recommendation lists. A simple SVD of the imputed rating matrix ("</w:t>
      </w:r>
      <w:proofErr w:type="spellStart"/>
      <w:r>
        <w:t>PureSVD</w:t>
      </w:r>
      <w:proofErr w:type="spellEnd"/>
      <w:r>
        <w:t xml:space="preserve">") performed strongly on top-N tasks, and results were heavily influenced by a small set of popular items. This project reproduces that pattern. NDCG, the ranking metric used here, comes from </w:t>
      </w:r>
      <w:proofErr w:type="spellStart"/>
      <w:r>
        <w:t>Järvelin</w:t>
      </w:r>
      <w:proofErr w:type="spellEnd"/>
      <w:r>
        <w:t xml:space="preserve"> and Kekäläinen [5].</w:t>
      </w:r>
    </w:p>
    <w:p w14:paraId="159062CA" w14:textId="77777777" w:rsidR="00912BD1" w:rsidRDefault="000B6DAF">
      <w:pPr>
        <w:pStyle w:val="Heading2"/>
      </w:pPr>
      <w:bookmarkStart w:id="8" w:name="_Toc243958363"/>
      <w:r>
        <w:t>2.3 Diversity in Recommendation</w:t>
      </w:r>
      <w:bookmarkEnd w:id="8"/>
    </w:p>
    <w:p w14:paraId="5F2A99E7" w14:textId="77777777" w:rsidR="00912BD1" w:rsidRDefault="000B6DAF">
      <w:pPr>
        <w:spacing w:after="120"/>
        <w:jc w:val="both"/>
      </w:pPr>
      <w:r>
        <w:t>Carbonell and Goldstein [6] proposed Maximal Marginal Relevance (MMR) for re-ranking retrieved documents so that each new result is both relevant and different from those already selected. Ziegler et al. [7] introduced topic diversification and the intra-list similarity measure for recommendation lists, and found in a user study that more diverse lists could increase user satisfaction even when accuracy fell. This project uses MMR for re-ranking and an intra-list diversity (ILD) measure on genres.</w:t>
      </w:r>
    </w:p>
    <w:p w14:paraId="005F1E72" w14:textId="77777777" w:rsidR="00912BD1" w:rsidRDefault="000B6DAF">
      <w:pPr>
        <w:pStyle w:val="Heading2"/>
      </w:pPr>
      <w:bookmarkStart w:id="9" w:name="_Toc243958364"/>
      <w:r>
        <w:t>2.4 Popularity Bias and Feedback Loops</w:t>
      </w:r>
      <w:bookmarkEnd w:id="9"/>
    </w:p>
    <w:p w14:paraId="5C1FA1A0" w14:textId="77777777" w:rsidR="00912BD1" w:rsidRDefault="000B6DAF">
      <w:pPr>
        <w:spacing w:after="120"/>
        <w:jc w:val="both"/>
      </w:pPr>
      <w:proofErr w:type="spellStart"/>
      <w:r>
        <w:t>Abdollahpouri</w:t>
      </w:r>
      <w:proofErr w:type="spellEnd"/>
      <w:r>
        <w:t>, Burke and Mobasher [8] examined popularity bias in learning-to-rank recommenders and proposed a regularisation method to control it. Chaney, Stewart and Engelhardt [9] used simulation to show that when recommenders are trained on data generated under earlier recommendations ("algorithmic confounding"), user behaviour becomes more homogeneous and utility can fall. Jiang et al. [10] analysed "degenerate feedback loops" theoretically and showed how exploration can slow them. The simulation in this project follows the same idea at laboratory scale.</w:t>
      </w:r>
    </w:p>
    <w:p w14:paraId="44886964" w14:textId="77777777" w:rsidR="00912BD1" w:rsidRDefault="000B6DAF">
      <w:pPr>
        <w:pStyle w:val="Heading2"/>
      </w:pPr>
      <w:bookmarkStart w:id="10" w:name="_Toc243958365"/>
      <w:r>
        <w:t>2.5 Proxy Optimisation and Goodhart's Law</w:t>
      </w:r>
      <w:bookmarkEnd w:id="10"/>
    </w:p>
    <w:p w14:paraId="404009A1" w14:textId="77777777" w:rsidR="00912BD1" w:rsidRDefault="000B6DAF">
      <w:pPr>
        <w:spacing w:after="120"/>
        <w:jc w:val="both"/>
      </w:pPr>
      <w:r>
        <w:t>Manheim and Garrabrant [11] categorised the ways in which optimising a proxy measure can fail, building on Goodhart's law. The click-rate metric of a recommender is a natural example of such a proxy, and the framing of this project is drawn from this line of work.</w:t>
      </w:r>
    </w:p>
    <w:p w14:paraId="73BE3955" w14:textId="77777777" w:rsidR="00912BD1" w:rsidRDefault="000B6DAF">
      <w:pPr>
        <w:pStyle w:val="Heading2"/>
      </w:pPr>
      <w:bookmarkStart w:id="11" w:name="_Toc243958366"/>
      <w:r>
        <w:lastRenderedPageBreak/>
        <w:t>2.6 Clustering</w:t>
      </w:r>
      <w:bookmarkEnd w:id="11"/>
    </w:p>
    <w:p w14:paraId="63AA5588" w14:textId="77777777" w:rsidR="00912BD1" w:rsidRDefault="000B6DAF">
      <w:pPr>
        <w:spacing w:after="120"/>
        <w:jc w:val="both"/>
      </w:pPr>
      <w:r>
        <w:t xml:space="preserve">K-Means [12] partitions data into k clusters by minimising within-cluster squared distance, so every point belongs to some cluster. DBSCAN [13] instead groups </w:t>
      </w:r>
      <w:proofErr w:type="gramStart"/>
      <w:r>
        <w:t>points</w:t>
      </w:r>
      <w:proofErr w:type="gramEnd"/>
      <w:r>
        <w:t xml:space="preserve"> into dense regions and labels points in sparse regions as noise, so the number of clusters does not need to be fixed in advance. Silhouette analysis [14] is used here to choose the number of clusters and the DBSCAN radius.</w:t>
      </w:r>
    </w:p>
    <w:p w14:paraId="18A032BA" w14:textId="77777777" w:rsidR="00912BD1" w:rsidRDefault="000B6DAF">
      <w:pPr>
        <w:pStyle w:val="Heading2"/>
      </w:pPr>
      <w:bookmarkStart w:id="12" w:name="_Toc243958367"/>
      <w:r>
        <w:t>2.7 Summary and Research Gap</w:t>
      </w:r>
      <w:bookmarkEnd w:id="12"/>
    </w:p>
    <w:p w14:paraId="54C6C7C3" w14:textId="77777777" w:rsidR="00912BD1" w:rsidRDefault="000B6DAF">
      <w:pPr>
        <w:keepNext/>
        <w:spacing w:before="160" w:after="80"/>
        <w:jc w:val="center"/>
      </w:pPr>
      <w:r>
        <w:rPr>
          <w:b/>
          <w:bCs/>
        </w:rPr>
        <w:t>Table 2.1: Summary of the literature used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3100"/>
        <w:gridCol w:w="2726"/>
      </w:tblGrid>
      <w:tr w:rsidR="00912BD1" w14:paraId="47753446" w14:textId="77777777">
        <w:trPr>
          <w:cantSplit/>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8EA5489" w14:textId="77777777" w:rsidR="00912BD1" w:rsidRDefault="000B6DAF">
            <w:pPr>
              <w:keepNext/>
              <w:spacing w:line="240" w:lineRule="auto"/>
            </w:pPr>
            <w:r>
              <w:rPr>
                <w:b/>
                <w:bCs/>
              </w:rPr>
              <w:t>Ref.</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0B9FDAA" w14:textId="77777777" w:rsidR="00912BD1" w:rsidRDefault="000B6DAF">
            <w:pPr>
              <w:keepNext/>
              <w:spacing w:line="240" w:lineRule="auto"/>
              <w:jc w:val="center"/>
            </w:pPr>
            <w:r>
              <w:rPr>
                <w:b/>
                <w:bCs/>
              </w:rPr>
              <w:t>Work</w:t>
            </w:r>
          </w:p>
        </w:tc>
        <w:tc>
          <w:tcPr>
            <w:tcW w:w="3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A4519D4" w14:textId="77777777" w:rsidR="00912BD1" w:rsidRDefault="000B6DAF">
            <w:pPr>
              <w:keepNext/>
              <w:spacing w:line="240" w:lineRule="auto"/>
              <w:jc w:val="center"/>
            </w:pPr>
            <w:r>
              <w:rPr>
                <w:b/>
                <w:bCs/>
              </w:rPr>
              <w:t>Key idea</w:t>
            </w:r>
          </w:p>
        </w:tc>
        <w:tc>
          <w:tcPr>
            <w:tcW w:w="27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7FCC743" w14:textId="77777777" w:rsidR="00912BD1" w:rsidRDefault="000B6DAF">
            <w:pPr>
              <w:keepNext/>
              <w:spacing w:line="240" w:lineRule="auto"/>
              <w:jc w:val="center"/>
            </w:pPr>
            <w:r>
              <w:rPr>
                <w:b/>
                <w:bCs/>
              </w:rPr>
              <w:t>Use in this project</w:t>
            </w:r>
          </w:p>
        </w:tc>
      </w:tr>
      <w:tr w:rsidR="00912BD1" w14:paraId="7C329A1E"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634096" w14:textId="77777777" w:rsidR="00912BD1" w:rsidRDefault="000B6DAF">
            <w:pPr>
              <w:keepNext/>
              <w:spacing w:line="240" w:lineRule="auto"/>
            </w:pPr>
            <w:r>
              <w:t>[2]</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8B1AE8E" w14:textId="77777777" w:rsidR="00912BD1" w:rsidRDefault="000B6DAF">
            <w:pPr>
              <w:keepNext/>
              <w:spacing w:line="240" w:lineRule="auto"/>
              <w:jc w:val="center"/>
            </w:pPr>
            <w:r>
              <w:t>Sarwar et al., 2001</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82655D" w14:textId="77777777" w:rsidR="00912BD1" w:rsidRDefault="000B6DAF">
            <w:pPr>
              <w:keepNext/>
              <w:spacing w:line="240" w:lineRule="auto"/>
              <w:jc w:val="center"/>
            </w:pPr>
            <w:r>
              <w:t>Item-based collaborative filtering</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776A37" w14:textId="77777777" w:rsidR="00912BD1" w:rsidRDefault="000B6DAF">
            <w:pPr>
              <w:keepNext/>
              <w:spacing w:line="240" w:lineRule="auto"/>
              <w:jc w:val="center"/>
            </w:pPr>
            <w:proofErr w:type="spellStart"/>
            <w:r>
              <w:t>ItemKNN</w:t>
            </w:r>
            <w:proofErr w:type="spellEnd"/>
            <w:r>
              <w:t xml:space="preserve"> baseline</w:t>
            </w:r>
          </w:p>
        </w:tc>
      </w:tr>
      <w:tr w:rsidR="00912BD1" w14:paraId="08184087"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4F5E72" w14:textId="77777777" w:rsidR="00912BD1" w:rsidRDefault="000B6DAF">
            <w:pPr>
              <w:keepNext/>
              <w:spacing w:line="240" w:lineRule="auto"/>
            </w:pPr>
            <w:r>
              <w:t>[3]</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E70478" w14:textId="77777777" w:rsidR="00912BD1" w:rsidRDefault="000B6DAF">
            <w:pPr>
              <w:keepNext/>
              <w:spacing w:line="240" w:lineRule="auto"/>
              <w:jc w:val="center"/>
            </w:pPr>
            <w:r>
              <w:t>Koren et al., 2009</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A34D40" w14:textId="77777777" w:rsidR="00912BD1" w:rsidRDefault="000B6DAF">
            <w:pPr>
              <w:keepNext/>
              <w:spacing w:line="240" w:lineRule="auto"/>
              <w:jc w:val="center"/>
            </w:pPr>
            <w:r>
              <w:t>Latent-factor matrix factorisation with biases</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D79267" w14:textId="77777777" w:rsidR="00912BD1" w:rsidRDefault="000B6DAF">
            <w:pPr>
              <w:keepNext/>
              <w:spacing w:line="240" w:lineRule="auto"/>
              <w:jc w:val="center"/>
            </w:pPr>
            <w:r>
              <w:t>SVD and bias model</w:t>
            </w:r>
          </w:p>
        </w:tc>
      </w:tr>
      <w:tr w:rsidR="00912BD1" w14:paraId="5E042A92"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703CFB" w14:textId="77777777" w:rsidR="00912BD1" w:rsidRDefault="000B6DAF">
            <w:pPr>
              <w:keepNext/>
              <w:spacing w:line="240" w:lineRule="auto"/>
            </w:pPr>
            <w:r>
              <w:t>[4]</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E03D07" w14:textId="77777777" w:rsidR="00912BD1" w:rsidRDefault="000B6DAF">
            <w:pPr>
              <w:keepNext/>
              <w:spacing w:line="240" w:lineRule="auto"/>
              <w:jc w:val="center"/>
            </w:pPr>
            <w:r>
              <w:t>Cremonesi et al., 2010</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921932" w14:textId="77777777" w:rsidR="00912BD1" w:rsidRDefault="000B6DAF">
            <w:pPr>
              <w:keepNext/>
              <w:spacing w:line="240" w:lineRule="auto"/>
              <w:jc w:val="center"/>
            </w:pPr>
            <w:r>
              <w:t xml:space="preserve">RMSE winners are not top-N winners; </w:t>
            </w:r>
            <w:proofErr w:type="spellStart"/>
            <w:r>
              <w:t>PureSVD</w:t>
            </w:r>
            <w:proofErr w:type="spellEnd"/>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DD8355" w14:textId="77777777" w:rsidR="00912BD1" w:rsidRDefault="000B6DAF">
            <w:pPr>
              <w:keepNext/>
              <w:spacing w:line="240" w:lineRule="auto"/>
              <w:jc w:val="center"/>
            </w:pPr>
            <w:r>
              <w:t>Explains the RMSE/NDCG reversal</w:t>
            </w:r>
          </w:p>
        </w:tc>
      </w:tr>
      <w:tr w:rsidR="00912BD1" w14:paraId="63166E47"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E202F2" w14:textId="77777777" w:rsidR="00912BD1" w:rsidRDefault="000B6DAF">
            <w:pPr>
              <w:keepNext/>
              <w:spacing w:line="240" w:lineRule="auto"/>
            </w:pPr>
            <w:r>
              <w:t>[5]</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97EAEF" w14:textId="77777777" w:rsidR="00912BD1" w:rsidRDefault="000B6DAF">
            <w:pPr>
              <w:keepNext/>
              <w:spacing w:line="240" w:lineRule="auto"/>
              <w:jc w:val="center"/>
            </w:pPr>
            <w:proofErr w:type="spellStart"/>
            <w:r>
              <w:t>Järvelin</w:t>
            </w:r>
            <w:proofErr w:type="spellEnd"/>
            <w:r>
              <w:t xml:space="preserve"> &amp; Kekäläinen, 2002</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1CB7AE" w14:textId="77777777" w:rsidR="00912BD1" w:rsidRDefault="000B6DAF">
            <w:pPr>
              <w:keepNext/>
              <w:spacing w:line="240" w:lineRule="auto"/>
              <w:jc w:val="center"/>
            </w:pPr>
            <w:r>
              <w:t>Cumulated gain (NDCG)</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BF546B" w14:textId="77777777" w:rsidR="00912BD1" w:rsidRDefault="000B6DAF">
            <w:pPr>
              <w:keepNext/>
              <w:spacing w:line="240" w:lineRule="auto"/>
              <w:jc w:val="center"/>
            </w:pPr>
            <w:r>
              <w:t>Ranking metric</w:t>
            </w:r>
          </w:p>
        </w:tc>
      </w:tr>
      <w:tr w:rsidR="00912BD1" w14:paraId="7F1FECD3"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178B9" w14:textId="77777777" w:rsidR="00912BD1" w:rsidRDefault="000B6DAF">
            <w:pPr>
              <w:keepNext/>
              <w:spacing w:line="240" w:lineRule="auto"/>
            </w:pPr>
            <w:r>
              <w:t>[6]</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D156BA" w14:textId="77777777" w:rsidR="00912BD1" w:rsidRDefault="000B6DAF">
            <w:pPr>
              <w:keepNext/>
              <w:spacing w:line="240" w:lineRule="auto"/>
              <w:jc w:val="center"/>
            </w:pPr>
            <w:r>
              <w:t>Carbonell &amp; Goldstein, 1998</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F911C9" w14:textId="77777777" w:rsidR="00912BD1" w:rsidRDefault="000B6DAF">
            <w:pPr>
              <w:keepNext/>
              <w:spacing w:line="240" w:lineRule="auto"/>
              <w:jc w:val="center"/>
            </w:pPr>
            <w:r>
              <w:t>Maximal Marginal Relevance</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2C1B4B" w14:textId="77777777" w:rsidR="00912BD1" w:rsidRDefault="000B6DAF">
            <w:pPr>
              <w:keepNext/>
              <w:spacing w:line="240" w:lineRule="auto"/>
              <w:jc w:val="center"/>
            </w:pPr>
            <w:r>
              <w:t>Re-ranking method</w:t>
            </w:r>
          </w:p>
        </w:tc>
      </w:tr>
      <w:tr w:rsidR="00912BD1" w14:paraId="67C3A4F3"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CD6007" w14:textId="77777777" w:rsidR="00912BD1" w:rsidRDefault="000B6DAF">
            <w:pPr>
              <w:keepNext/>
              <w:spacing w:line="240" w:lineRule="auto"/>
            </w:pPr>
            <w:r>
              <w:t>[7]</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E9AC4F" w14:textId="77777777" w:rsidR="00912BD1" w:rsidRDefault="000B6DAF">
            <w:pPr>
              <w:keepNext/>
              <w:spacing w:line="240" w:lineRule="auto"/>
              <w:jc w:val="center"/>
            </w:pPr>
            <w:r>
              <w:t>Ziegler et al., 2005</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841C48" w14:textId="77777777" w:rsidR="00912BD1" w:rsidRDefault="000B6DAF">
            <w:pPr>
              <w:keepNext/>
              <w:spacing w:line="240" w:lineRule="auto"/>
              <w:jc w:val="center"/>
            </w:pPr>
            <w:r>
              <w:t>Topic diversification, intra-list similarity</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3DB7DE" w14:textId="77777777" w:rsidR="00912BD1" w:rsidRDefault="000B6DAF">
            <w:pPr>
              <w:keepNext/>
              <w:spacing w:line="240" w:lineRule="auto"/>
              <w:jc w:val="center"/>
            </w:pPr>
            <w:r>
              <w:t>ILD metric</w:t>
            </w:r>
          </w:p>
        </w:tc>
      </w:tr>
      <w:tr w:rsidR="00912BD1" w14:paraId="673CD669"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BEE4B" w14:textId="77777777" w:rsidR="00912BD1" w:rsidRDefault="000B6DAF">
            <w:pPr>
              <w:keepNext/>
              <w:spacing w:line="240" w:lineRule="auto"/>
            </w:pPr>
            <w:r>
              <w:t>[8]</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11A24B" w14:textId="77777777" w:rsidR="00912BD1" w:rsidRDefault="000B6DAF">
            <w:pPr>
              <w:keepNext/>
              <w:spacing w:line="240" w:lineRule="auto"/>
              <w:jc w:val="center"/>
            </w:pPr>
            <w:proofErr w:type="spellStart"/>
            <w:r>
              <w:t>Abdollahpouri</w:t>
            </w:r>
            <w:proofErr w:type="spellEnd"/>
            <w:r>
              <w:t xml:space="preserve"> et al., 2017</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8BD212" w14:textId="77777777" w:rsidR="00912BD1" w:rsidRDefault="000B6DAF">
            <w:pPr>
              <w:keepNext/>
              <w:spacing w:line="240" w:lineRule="auto"/>
              <w:jc w:val="center"/>
            </w:pPr>
            <w:r>
              <w:t>Controlling popularity bias</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06A035" w14:textId="77777777" w:rsidR="00912BD1" w:rsidRDefault="000B6DAF">
            <w:pPr>
              <w:keepNext/>
              <w:spacing w:line="240" w:lineRule="auto"/>
              <w:jc w:val="center"/>
            </w:pPr>
            <w:r>
              <w:t>Motivation, coverage metrics</w:t>
            </w:r>
          </w:p>
        </w:tc>
      </w:tr>
      <w:tr w:rsidR="00912BD1" w14:paraId="0177180D"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FA6D16" w14:textId="77777777" w:rsidR="00912BD1" w:rsidRDefault="000B6DAF">
            <w:pPr>
              <w:keepNext/>
              <w:spacing w:line="240" w:lineRule="auto"/>
            </w:pPr>
            <w:r>
              <w:t>[9]</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37B0E5" w14:textId="77777777" w:rsidR="00912BD1" w:rsidRDefault="000B6DAF">
            <w:pPr>
              <w:keepNext/>
              <w:spacing w:line="240" w:lineRule="auto"/>
              <w:jc w:val="center"/>
            </w:pPr>
            <w:r>
              <w:t>Chaney et al., 2018</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8A1B1B" w14:textId="77777777" w:rsidR="00912BD1" w:rsidRDefault="000B6DAF">
            <w:pPr>
              <w:keepNext/>
              <w:spacing w:line="240" w:lineRule="auto"/>
              <w:jc w:val="center"/>
            </w:pPr>
            <w:r>
              <w:t>Simulated feedback loops increase homogeneity</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3EB372" w14:textId="77777777" w:rsidR="00912BD1" w:rsidRDefault="000B6DAF">
            <w:pPr>
              <w:keepNext/>
              <w:spacing w:line="240" w:lineRule="auto"/>
              <w:jc w:val="center"/>
            </w:pPr>
            <w:r>
              <w:t>Simulation design</w:t>
            </w:r>
          </w:p>
        </w:tc>
      </w:tr>
      <w:tr w:rsidR="00912BD1" w14:paraId="78028211"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E2531C" w14:textId="77777777" w:rsidR="00912BD1" w:rsidRDefault="000B6DAF">
            <w:pPr>
              <w:keepNext/>
              <w:spacing w:line="240" w:lineRule="auto"/>
            </w:pPr>
            <w:r>
              <w:t>[10]</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9B2F58" w14:textId="77777777" w:rsidR="00912BD1" w:rsidRDefault="000B6DAF">
            <w:pPr>
              <w:keepNext/>
              <w:spacing w:line="240" w:lineRule="auto"/>
              <w:jc w:val="center"/>
            </w:pPr>
            <w:r>
              <w:t>Jiang et al., 2019</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73FD8F" w14:textId="77777777" w:rsidR="00912BD1" w:rsidRDefault="000B6DAF">
            <w:pPr>
              <w:keepNext/>
              <w:spacing w:line="240" w:lineRule="auto"/>
              <w:jc w:val="center"/>
            </w:pPr>
            <w:r>
              <w:t>Degenerate feedback loops</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D358CC" w14:textId="77777777" w:rsidR="00912BD1" w:rsidRDefault="000B6DAF">
            <w:pPr>
              <w:keepNext/>
              <w:spacing w:line="240" w:lineRule="auto"/>
              <w:jc w:val="center"/>
            </w:pPr>
            <w:r>
              <w:t>Simulation design</w:t>
            </w:r>
          </w:p>
        </w:tc>
      </w:tr>
      <w:tr w:rsidR="00912BD1" w14:paraId="0BB80170"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44BEF7" w14:textId="77777777" w:rsidR="00912BD1" w:rsidRDefault="000B6DAF">
            <w:pPr>
              <w:keepNext/>
              <w:spacing w:line="240" w:lineRule="auto"/>
            </w:pPr>
            <w:r>
              <w:t>[11]</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5EB5B6" w14:textId="77777777" w:rsidR="00912BD1" w:rsidRDefault="000B6DAF">
            <w:pPr>
              <w:keepNext/>
              <w:spacing w:line="240" w:lineRule="auto"/>
              <w:jc w:val="center"/>
            </w:pPr>
            <w:r>
              <w:t>Manheim &amp; Garrabrant, 2018</w:t>
            </w:r>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6DF8DB" w14:textId="77777777" w:rsidR="00912BD1" w:rsidRDefault="000B6DAF">
            <w:pPr>
              <w:keepNext/>
              <w:spacing w:line="240" w:lineRule="auto"/>
              <w:jc w:val="center"/>
            </w:pPr>
            <w:r>
              <w:t>Variants of Goodhart's law</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0DF6C" w14:textId="77777777" w:rsidR="00912BD1" w:rsidRDefault="000B6DAF">
            <w:pPr>
              <w:keepNext/>
              <w:spacing w:line="240" w:lineRule="auto"/>
              <w:jc w:val="center"/>
            </w:pPr>
            <w:r>
              <w:t>Framing</w:t>
            </w:r>
          </w:p>
        </w:tc>
      </w:tr>
      <w:tr w:rsidR="00912BD1" w14:paraId="3ECDF9E1" w14:textId="77777777">
        <w:trPr>
          <w:cantSplit/>
          <w:jc w:val="center"/>
        </w:trPr>
        <w:tc>
          <w:tcPr>
            <w:tcW w:w="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1BD8F1" w14:textId="77777777" w:rsidR="00912BD1" w:rsidRDefault="000B6DAF">
            <w:pPr>
              <w:spacing w:line="240" w:lineRule="auto"/>
            </w:pPr>
            <w:r>
              <w:t>[12–14]</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E5252" w14:textId="77777777" w:rsidR="00912BD1" w:rsidRDefault="000B6DAF">
            <w:pPr>
              <w:spacing w:line="240" w:lineRule="auto"/>
              <w:jc w:val="center"/>
            </w:pPr>
            <w:r>
              <w:t xml:space="preserve">MacQueen; Ester et al.; </w:t>
            </w:r>
            <w:proofErr w:type="spellStart"/>
            <w:r>
              <w:t>Rousseeuw</w:t>
            </w:r>
            <w:proofErr w:type="spellEnd"/>
          </w:p>
        </w:tc>
        <w:tc>
          <w:tcPr>
            <w:tcW w:w="3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88D32D" w14:textId="77777777" w:rsidR="00912BD1" w:rsidRDefault="000B6DAF">
            <w:pPr>
              <w:spacing w:line="240" w:lineRule="auto"/>
              <w:jc w:val="center"/>
            </w:pPr>
            <w:r>
              <w:t>K-Means, DBSCAN, silhouette</w:t>
            </w:r>
          </w:p>
        </w:tc>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1A58CF" w14:textId="77777777" w:rsidR="00912BD1" w:rsidRDefault="000B6DAF">
            <w:pPr>
              <w:spacing w:line="240" w:lineRule="auto"/>
              <w:jc w:val="center"/>
            </w:pPr>
            <w:r>
              <w:t>Clustering for cluster caps</w:t>
            </w:r>
          </w:p>
        </w:tc>
      </w:tr>
    </w:tbl>
    <w:p w14:paraId="7EF8102A" w14:textId="77777777" w:rsidR="00912BD1" w:rsidRDefault="00912BD1"/>
    <w:p w14:paraId="0D911CE3" w14:textId="77777777" w:rsidR="00912BD1" w:rsidRDefault="000B6DAF">
      <w:pPr>
        <w:spacing w:after="120"/>
        <w:jc w:val="both"/>
      </w:pPr>
      <w:r>
        <w:rPr>
          <w:b/>
          <w:bCs/>
        </w:rPr>
        <w:t>Gap addressed.</w:t>
      </w:r>
      <w:r>
        <w:t xml:space="preserve"> Accuracy comparisons, diversity re-ranking and feedback-loop simulation are usually studied separately and with complex models. This project brings them together at a scale a student can reproduce on a free CPU, using only syllabus algorithms. It asks a specific question: can the click metric itself detect how concentrated a recommender's exposure is?</w:t>
      </w:r>
    </w:p>
    <w:p w14:paraId="130DED3C" w14:textId="77777777" w:rsidR="00912BD1" w:rsidRDefault="000B6DAF">
      <w:pPr>
        <w:pStyle w:val="Heading1"/>
        <w:pageBreakBefore/>
      </w:pPr>
      <w:bookmarkStart w:id="13" w:name="_Toc243958368"/>
      <w:r>
        <w:lastRenderedPageBreak/>
        <w:t>3. Dataset Description</w:t>
      </w:r>
      <w:bookmarkEnd w:id="13"/>
    </w:p>
    <w:p w14:paraId="1852D630" w14:textId="77777777" w:rsidR="00912BD1" w:rsidRDefault="000B6DAF">
      <w:pPr>
        <w:pStyle w:val="Heading2"/>
      </w:pPr>
      <w:bookmarkStart w:id="14" w:name="_Toc243958369"/>
      <w:r>
        <w:t>3.1 Source</w:t>
      </w:r>
      <w:bookmarkEnd w:id="14"/>
    </w:p>
    <w:p w14:paraId="3CEFBC8A" w14:textId="77777777" w:rsidR="00912BD1" w:rsidRDefault="000B6DAF">
      <w:pPr>
        <w:spacing w:after="120"/>
        <w:jc w:val="both"/>
      </w:pPr>
      <w:r>
        <w:t xml:space="preserve">The project uses the </w:t>
      </w:r>
      <w:proofErr w:type="spellStart"/>
      <w:r>
        <w:t>MovieLens</w:t>
      </w:r>
      <w:proofErr w:type="spellEnd"/>
      <w:r>
        <w:t xml:space="preserve"> </w:t>
      </w:r>
      <w:r>
        <w:rPr>
          <w:i/>
          <w:iCs/>
        </w:rPr>
        <w:t>ml-latest-small</w:t>
      </w:r>
      <w:r>
        <w:t xml:space="preserve"> dataset published by </w:t>
      </w:r>
      <w:proofErr w:type="spellStart"/>
      <w:r>
        <w:t>GroupLens</w:t>
      </w:r>
      <w:proofErr w:type="spellEnd"/>
      <w:r>
        <w:t xml:space="preserve"> Research, University of Minnesota [1]. It contains explicit 5-star ratings (in half-star steps from 0.5 to 5.0) and free-text tags collected on the </w:t>
      </w:r>
      <w:proofErr w:type="spellStart"/>
      <w:r>
        <w:t>MovieLens</w:t>
      </w:r>
      <w:proofErr w:type="spellEnd"/>
      <w:r>
        <w:t xml:space="preserve"> website between March 1996 and September 2018. Users were selected at random among those who had rated at least 20 movies, and no demographic information is included. The licence permits non-commercial research use with citation, and redistribution under the same terms.</w:t>
      </w:r>
    </w:p>
    <w:p w14:paraId="5420D073" w14:textId="77777777" w:rsidR="00912BD1" w:rsidRDefault="000B6DAF">
      <w:pPr>
        <w:pStyle w:val="Heading2"/>
      </w:pPr>
      <w:bookmarkStart w:id="15" w:name="_Toc243958370"/>
      <w:r>
        <w:t>3.2 Files and Attributes</w:t>
      </w:r>
      <w:bookmarkEnd w:id="15"/>
    </w:p>
    <w:p w14:paraId="09E9AF36" w14:textId="77777777" w:rsidR="00912BD1" w:rsidRDefault="000B6DAF">
      <w:pPr>
        <w:keepNext/>
        <w:spacing w:before="160" w:after="80"/>
        <w:jc w:val="center"/>
      </w:pPr>
      <w:r>
        <w:rPr>
          <w:b/>
          <w:bCs/>
        </w:rPr>
        <w:t>Table 3.1: Files in the dataset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400"/>
        <w:gridCol w:w="2926"/>
      </w:tblGrid>
      <w:tr w:rsidR="00912BD1" w14:paraId="5CE2C5EC" w14:textId="77777777">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4F35F84" w14:textId="77777777" w:rsidR="00912BD1" w:rsidRDefault="000B6DAF">
            <w:pPr>
              <w:keepNext/>
              <w:spacing w:line="240" w:lineRule="auto"/>
            </w:pPr>
            <w:r>
              <w:rPr>
                <w:b/>
                <w:bCs/>
              </w:rPr>
              <w:t>File</w:t>
            </w:r>
          </w:p>
        </w:tc>
        <w:tc>
          <w:tcPr>
            <w:tcW w:w="4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7A42DEE" w14:textId="77777777" w:rsidR="00912BD1" w:rsidRDefault="000B6DAF">
            <w:pPr>
              <w:keepNext/>
              <w:spacing w:line="240" w:lineRule="auto"/>
              <w:jc w:val="center"/>
            </w:pPr>
            <w:r>
              <w:rPr>
                <w:b/>
                <w:bCs/>
              </w:rPr>
              <w:t>Attributes</w:t>
            </w:r>
          </w:p>
        </w:tc>
        <w:tc>
          <w:tcPr>
            <w:tcW w:w="29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08301A4" w14:textId="77777777" w:rsidR="00912BD1" w:rsidRDefault="000B6DAF">
            <w:pPr>
              <w:keepNext/>
              <w:spacing w:line="240" w:lineRule="auto"/>
              <w:jc w:val="center"/>
            </w:pPr>
            <w:r>
              <w:rPr>
                <w:b/>
                <w:bCs/>
              </w:rPr>
              <w:t>Used for</w:t>
            </w:r>
          </w:p>
        </w:tc>
      </w:tr>
      <w:tr w:rsidR="00912BD1" w14:paraId="321A39FE"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FC44E" w14:textId="77777777" w:rsidR="00912BD1" w:rsidRDefault="000B6DAF">
            <w:pPr>
              <w:keepNext/>
              <w:spacing w:line="240" w:lineRule="auto"/>
            </w:pPr>
            <w:r>
              <w:t>ratings.csv</w:t>
            </w:r>
          </w:p>
        </w:tc>
        <w:tc>
          <w:tcPr>
            <w:tcW w:w="4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AAA871" w14:textId="77777777" w:rsidR="00912BD1" w:rsidRDefault="000B6DAF">
            <w:pPr>
              <w:keepNext/>
              <w:spacing w:line="240" w:lineRule="auto"/>
              <w:jc w:val="center"/>
            </w:pPr>
            <w:proofErr w:type="spellStart"/>
            <w:r>
              <w:t>userId</w:t>
            </w:r>
            <w:proofErr w:type="spellEnd"/>
            <w:r>
              <w:t xml:space="preserve">, </w:t>
            </w:r>
            <w:proofErr w:type="spellStart"/>
            <w:r>
              <w:t>movieId</w:t>
            </w:r>
            <w:proofErr w:type="spellEnd"/>
            <w:r>
              <w:t>, rating (0.5–5.0), timestamp</w:t>
            </w:r>
          </w:p>
        </w:tc>
        <w:tc>
          <w:tcPr>
            <w:tcW w:w="2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0CFB86" w14:textId="77777777" w:rsidR="00912BD1" w:rsidRDefault="000B6DAF">
            <w:pPr>
              <w:keepNext/>
              <w:spacing w:line="240" w:lineRule="auto"/>
              <w:jc w:val="center"/>
            </w:pPr>
            <w:r>
              <w:t>All models; targets</w:t>
            </w:r>
          </w:p>
        </w:tc>
      </w:tr>
      <w:tr w:rsidR="00912BD1" w14:paraId="4B669B7F"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2F97D8" w14:textId="77777777" w:rsidR="00912BD1" w:rsidRDefault="000B6DAF">
            <w:pPr>
              <w:keepNext/>
              <w:spacing w:line="240" w:lineRule="auto"/>
            </w:pPr>
            <w:r>
              <w:t>movies.csv</w:t>
            </w:r>
          </w:p>
        </w:tc>
        <w:tc>
          <w:tcPr>
            <w:tcW w:w="4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119C0" w14:textId="77777777" w:rsidR="00912BD1" w:rsidRDefault="000B6DAF">
            <w:pPr>
              <w:keepNext/>
              <w:spacing w:line="240" w:lineRule="auto"/>
              <w:jc w:val="center"/>
            </w:pPr>
            <w:proofErr w:type="spellStart"/>
            <w:r>
              <w:t>movieId</w:t>
            </w:r>
            <w:proofErr w:type="spellEnd"/>
            <w:r>
              <w:t>, title (with release year), genres (pipe-separated)</w:t>
            </w:r>
          </w:p>
        </w:tc>
        <w:tc>
          <w:tcPr>
            <w:tcW w:w="2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A5C440" w14:textId="77777777" w:rsidR="00912BD1" w:rsidRDefault="000B6DAF">
            <w:pPr>
              <w:keepNext/>
              <w:spacing w:line="240" w:lineRule="auto"/>
              <w:jc w:val="center"/>
            </w:pPr>
            <w:r>
              <w:t>Content features, genre diversity, oracle</w:t>
            </w:r>
          </w:p>
        </w:tc>
      </w:tr>
      <w:tr w:rsidR="00912BD1" w14:paraId="0181A83F"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684595" w14:textId="77777777" w:rsidR="00912BD1" w:rsidRDefault="000B6DAF">
            <w:pPr>
              <w:keepNext/>
              <w:spacing w:line="240" w:lineRule="auto"/>
            </w:pPr>
            <w:r>
              <w:t>tags.csv</w:t>
            </w:r>
          </w:p>
        </w:tc>
        <w:tc>
          <w:tcPr>
            <w:tcW w:w="4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4234ED" w14:textId="77777777" w:rsidR="00912BD1" w:rsidRDefault="000B6DAF">
            <w:pPr>
              <w:keepNext/>
              <w:spacing w:line="240" w:lineRule="auto"/>
              <w:jc w:val="center"/>
            </w:pPr>
            <w:proofErr w:type="spellStart"/>
            <w:r>
              <w:t>userId</w:t>
            </w:r>
            <w:proofErr w:type="spellEnd"/>
            <w:r>
              <w:t xml:space="preserve">, </w:t>
            </w:r>
            <w:proofErr w:type="spellStart"/>
            <w:r>
              <w:t>movieId</w:t>
            </w:r>
            <w:proofErr w:type="spellEnd"/>
            <w:r>
              <w:t>, tag, timestamp</w:t>
            </w:r>
          </w:p>
        </w:tc>
        <w:tc>
          <w:tcPr>
            <w:tcW w:w="2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F55317" w14:textId="77777777" w:rsidR="00912BD1" w:rsidRDefault="000B6DAF">
            <w:pPr>
              <w:keepNext/>
              <w:spacing w:line="240" w:lineRule="auto"/>
              <w:jc w:val="center"/>
            </w:pPr>
            <w:r>
              <w:t>Not used</w:t>
            </w:r>
          </w:p>
        </w:tc>
      </w:tr>
      <w:tr w:rsidR="00912BD1" w14:paraId="79743654" w14:textId="77777777">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203B59" w14:textId="77777777" w:rsidR="00912BD1" w:rsidRDefault="000B6DAF">
            <w:pPr>
              <w:spacing w:line="240" w:lineRule="auto"/>
            </w:pPr>
            <w:r>
              <w:t>links.csv</w:t>
            </w:r>
          </w:p>
        </w:tc>
        <w:tc>
          <w:tcPr>
            <w:tcW w:w="4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1A397" w14:textId="77777777" w:rsidR="00912BD1" w:rsidRDefault="000B6DAF">
            <w:pPr>
              <w:spacing w:line="240" w:lineRule="auto"/>
              <w:jc w:val="center"/>
            </w:pPr>
            <w:proofErr w:type="spellStart"/>
            <w:r>
              <w:t>movieId</w:t>
            </w:r>
            <w:proofErr w:type="spellEnd"/>
            <w:r>
              <w:t xml:space="preserve">, </w:t>
            </w:r>
            <w:proofErr w:type="spellStart"/>
            <w:r>
              <w:t>imdbId</w:t>
            </w:r>
            <w:proofErr w:type="spellEnd"/>
            <w:r>
              <w:t xml:space="preserve">, </w:t>
            </w:r>
            <w:proofErr w:type="spellStart"/>
            <w:r>
              <w:t>tmdbId</w:t>
            </w:r>
            <w:proofErr w:type="spellEnd"/>
          </w:p>
        </w:tc>
        <w:tc>
          <w:tcPr>
            <w:tcW w:w="29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3DD07D" w14:textId="77777777" w:rsidR="00912BD1" w:rsidRDefault="000B6DAF">
            <w:pPr>
              <w:spacing w:line="240" w:lineRule="auto"/>
              <w:jc w:val="center"/>
            </w:pPr>
            <w:r>
              <w:t>Not used</w:t>
            </w:r>
          </w:p>
        </w:tc>
      </w:tr>
    </w:tbl>
    <w:p w14:paraId="7A553C6F" w14:textId="77777777" w:rsidR="00912BD1" w:rsidRDefault="000B6DAF">
      <w:pPr>
        <w:pStyle w:val="Heading2"/>
      </w:pPr>
      <w:bookmarkStart w:id="16" w:name="_Toc243958371"/>
      <w:r>
        <w:t>3.3 Statistics</w:t>
      </w:r>
      <w:bookmarkEnd w:id="16"/>
    </w:p>
    <w:p w14:paraId="32FC5B59" w14:textId="77777777" w:rsidR="00912BD1" w:rsidRDefault="000B6DAF">
      <w:pPr>
        <w:keepNext/>
        <w:spacing w:before="160" w:after="80"/>
        <w:jc w:val="center"/>
      </w:pPr>
      <w:r>
        <w:rPr>
          <w:b/>
          <w:bCs/>
        </w:rPr>
        <w:t>Table 3.2: Dataset statistics (from notebook 01)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3426"/>
      </w:tblGrid>
      <w:tr w:rsidR="00912BD1" w14:paraId="1AB01239" w14:textId="77777777">
        <w:trPr>
          <w:cantSplit/>
          <w:tblHeader/>
          <w:jc w:val="center"/>
        </w:trPr>
        <w:tc>
          <w:tcPr>
            <w:tcW w:w="56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64923E6" w14:textId="77777777" w:rsidR="00912BD1" w:rsidRDefault="000B6DAF">
            <w:pPr>
              <w:keepNext/>
              <w:spacing w:line="240" w:lineRule="auto"/>
            </w:pPr>
            <w:r>
              <w:rPr>
                <w:b/>
                <w:bCs/>
              </w:rPr>
              <w:t>Quantity</w:t>
            </w:r>
          </w:p>
        </w:tc>
        <w:tc>
          <w:tcPr>
            <w:tcW w:w="34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EF2FBBC" w14:textId="77777777" w:rsidR="00912BD1" w:rsidRDefault="000B6DAF">
            <w:pPr>
              <w:keepNext/>
              <w:spacing w:line="240" w:lineRule="auto"/>
              <w:jc w:val="center"/>
            </w:pPr>
            <w:r>
              <w:rPr>
                <w:b/>
                <w:bCs/>
              </w:rPr>
              <w:t>Value</w:t>
            </w:r>
          </w:p>
        </w:tc>
      </w:tr>
      <w:tr w:rsidR="00912BD1" w14:paraId="74109EDE"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B7CDA6" w14:textId="77777777" w:rsidR="00912BD1" w:rsidRDefault="000B6DAF">
            <w:pPr>
              <w:keepNext/>
              <w:spacing w:line="240" w:lineRule="auto"/>
            </w:pPr>
            <w:r>
              <w:t>Raw ratings / rated movies / users</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595B4D" w14:textId="77777777" w:rsidR="00912BD1" w:rsidRDefault="000B6DAF">
            <w:pPr>
              <w:keepNext/>
              <w:spacing w:line="240" w:lineRule="auto"/>
              <w:jc w:val="center"/>
            </w:pPr>
            <w:r>
              <w:t>100,836 / 9,724 / 610</w:t>
            </w:r>
          </w:p>
        </w:tc>
      </w:tr>
      <w:tr w:rsidR="00912BD1" w14:paraId="57337AA6"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AB9B44" w14:textId="77777777" w:rsidR="00912BD1" w:rsidRDefault="000B6DAF">
            <w:pPr>
              <w:keepNext/>
              <w:spacing w:line="240" w:lineRule="auto"/>
            </w:pPr>
            <w:r>
              <w:t>Movies with exactly one rating (raw)</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7059D8" w14:textId="77777777" w:rsidR="00912BD1" w:rsidRDefault="000B6DAF">
            <w:pPr>
              <w:keepNext/>
              <w:spacing w:line="240" w:lineRule="auto"/>
              <w:jc w:val="center"/>
            </w:pPr>
            <w:r>
              <w:t>3,446 (35%)</w:t>
            </w:r>
          </w:p>
        </w:tc>
      </w:tr>
      <w:tr w:rsidR="00912BD1" w14:paraId="4777B3A7"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52192" w14:textId="77777777" w:rsidR="00912BD1" w:rsidRDefault="000B6DAF">
            <w:pPr>
              <w:keepNext/>
              <w:spacing w:line="240" w:lineRule="auto"/>
            </w:pPr>
            <w:r>
              <w:t>Share of ratings received by the top 10% of movies (raw)</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15D421" w14:textId="77777777" w:rsidR="00912BD1" w:rsidRDefault="000B6DAF">
            <w:pPr>
              <w:keepNext/>
              <w:spacing w:line="240" w:lineRule="auto"/>
              <w:jc w:val="center"/>
            </w:pPr>
            <w:r>
              <w:t>60.0%</w:t>
            </w:r>
          </w:p>
        </w:tc>
      </w:tr>
      <w:tr w:rsidR="00912BD1" w14:paraId="39881E80"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33FA50" w14:textId="77777777" w:rsidR="00912BD1" w:rsidRDefault="000B6DAF">
            <w:pPr>
              <w:keepNext/>
              <w:spacing w:line="240" w:lineRule="auto"/>
            </w:pPr>
            <w:r>
              <w:t>Gini coefficient of ratings per movie: raw → after filtering</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16B771" w14:textId="77777777" w:rsidR="00912BD1" w:rsidRDefault="000B6DAF">
            <w:pPr>
              <w:keepNext/>
              <w:spacing w:line="240" w:lineRule="auto"/>
              <w:jc w:val="center"/>
            </w:pPr>
            <w:r>
              <w:t>0.716 → 0.529</w:t>
            </w:r>
          </w:p>
        </w:tc>
      </w:tr>
      <w:tr w:rsidR="00912BD1" w14:paraId="220C59E0"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6F409" w14:textId="77777777" w:rsidR="00912BD1" w:rsidRDefault="000B6DAF">
            <w:pPr>
              <w:keepNext/>
              <w:spacing w:line="240" w:lineRule="auto"/>
            </w:pPr>
            <w:r>
              <w:t>After filtering (movies with ≥ 5 ratings): users / movies / ratings</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CCC773" w14:textId="77777777" w:rsidR="00912BD1" w:rsidRDefault="000B6DAF">
            <w:pPr>
              <w:keepNext/>
              <w:spacing w:line="240" w:lineRule="auto"/>
              <w:jc w:val="center"/>
            </w:pPr>
            <w:r>
              <w:t>610 / 3,650 / 90,274</w:t>
            </w:r>
          </w:p>
        </w:tc>
      </w:tr>
      <w:tr w:rsidR="00912BD1" w14:paraId="0D4C5C71"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E0AAB6" w14:textId="77777777" w:rsidR="00912BD1" w:rsidRDefault="000B6DAF">
            <w:pPr>
              <w:keepNext/>
              <w:spacing w:line="240" w:lineRule="auto"/>
            </w:pPr>
            <w:r>
              <w:t>Sparsity of the filtered user–movie matrix</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01D4C5" w14:textId="77777777" w:rsidR="00912BD1" w:rsidRDefault="000B6DAF">
            <w:pPr>
              <w:keepNext/>
              <w:spacing w:line="240" w:lineRule="auto"/>
              <w:jc w:val="center"/>
            </w:pPr>
            <w:r>
              <w:t>95.9%</w:t>
            </w:r>
          </w:p>
        </w:tc>
      </w:tr>
      <w:tr w:rsidR="00912BD1" w14:paraId="625349C6"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830A7B" w14:textId="77777777" w:rsidR="00912BD1" w:rsidRDefault="000B6DAF">
            <w:pPr>
              <w:keepNext/>
              <w:spacing w:line="240" w:lineRule="auto"/>
            </w:pPr>
            <w:r>
              <w:t>Median ratings per user / per movie (filtered)</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35E9B3" w14:textId="77777777" w:rsidR="00912BD1" w:rsidRDefault="000B6DAF">
            <w:pPr>
              <w:keepNext/>
              <w:spacing w:line="240" w:lineRule="auto"/>
              <w:jc w:val="center"/>
            </w:pPr>
            <w:r>
              <w:t>68 / 13</w:t>
            </w:r>
          </w:p>
        </w:tc>
      </w:tr>
      <w:tr w:rsidR="00912BD1" w14:paraId="578B6F09"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42114A" w14:textId="77777777" w:rsidR="00912BD1" w:rsidRDefault="000B6DAF">
            <w:pPr>
              <w:keepNext/>
              <w:spacing w:line="240" w:lineRule="auto"/>
            </w:pPr>
            <w:r>
              <w:t>Minimum ratings per user (filtered)</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9E0DFC" w14:textId="77777777" w:rsidR="00912BD1" w:rsidRDefault="000B6DAF">
            <w:pPr>
              <w:keepNext/>
              <w:spacing w:line="240" w:lineRule="auto"/>
              <w:jc w:val="center"/>
            </w:pPr>
            <w:r>
              <w:t>12</w:t>
            </w:r>
          </w:p>
        </w:tc>
      </w:tr>
      <w:tr w:rsidR="00912BD1" w14:paraId="7C0F563E"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2F9B17" w14:textId="77777777" w:rsidR="00912BD1" w:rsidRDefault="000B6DAF">
            <w:pPr>
              <w:keepNext/>
              <w:spacing w:line="240" w:lineRule="auto"/>
            </w:pPr>
            <w:r>
              <w:t>Mean rating; share of ratings ≥ 4.0</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5D8DA3" w14:textId="77777777" w:rsidR="00912BD1" w:rsidRDefault="000B6DAF">
            <w:pPr>
              <w:keepNext/>
              <w:spacing w:line="240" w:lineRule="auto"/>
              <w:jc w:val="center"/>
            </w:pPr>
            <w:r>
              <w:t>3.54; 49.6%</w:t>
            </w:r>
          </w:p>
        </w:tc>
      </w:tr>
      <w:tr w:rsidR="00912BD1" w14:paraId="61B8DACE"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6C72EB" w14:textId="77777777" w:rsidR="00912BD1" w:rsidRDefault="000B6DAF">
            <w:pPr>
              <w:keepNext/>
              <w:spacing w:line="240" w:lineRule="auto"/>
            </w:pPr>
            <w:r>
              <w:t>Correlation of log(popularity) with mean rating</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19EE1" w14:textId="77777777" w:rsidR="00912BD1" w:rsidRDefault="000B6DAF">
            <w:pPr>
              <w:keepNext/>
              <w:spacing w:line="240" w:lineRule="auto"/>
              <w:jc w:val="center"/>
            </w:pPr>
            <w:r>
              <w:t>0.27</w:t>
            </w:r>
          </w:p>
        </w:tc>
      </w:tr>
      <w:tr w:rsidR="00912BD1" w14:paraId="4CB963A1"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EEC1A" w14:textId="77777777" w:rsidR="00912BD1" w:rsidRDefault="000B6DAF">
            <w:pPr>
              <w:keepNext/>
              <w:spacing w:line="240" w:lineRule="auto"/>
            </w:pPr>
            <w:r>
              <w:t>Release years</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A45E10" w14:textId="77777777" w:rsidR="00912BD1" w:rsidRDefault="000B6DAF">
            <w:pPr>
              <w:keepNext/>
              <w:spacing w:line="240" w:lineRule="auto"/>
              <w:jc w:val="center"/>
            </w:pPr>
            <w:r>
              <w:t>1902 – 2018</w:t>
            </w:r>
          </w:p>
        </w:tc>
      </w:tr>
      <w:tr w:rsidR="00912BD1" w14:paraId="70CF3A89" w14:textId="77777777">
        <w:trPr>
          <w:cantSplit/>
          <w:jc w:val="center"/>
        </w:trPr>
        <w:tc>
          <w:tcPr>
            <w:tcW w:w="5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FECD4" w14:textId="77777777" w:rsidR="00912BD1" w:rsidRDefault="000B6DAF">
            <w:pPr>
              <w:spacing w:line="240" w:lineRule="auto"/>
            </w:pPr>
            <w:r>
              <w:t>Genres</w:t>
            </w:r>
          </w:p>
        </w:tc>
        <w:tc>
          <w:tcPr>
            <w:tcW w:w="3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9D7CF2" w14:textId="77777777" w:rsidR="00912BD1" w:rsidRDefault="000B6DAF">
            <w:pPr>
              <w:spacing w:line="240" w:lineRule="auto"/>
              <w:jc w:val="center"/>
            </w:pPr>
            <w:r>
              <w:t>20 (incl. IMAX and "(no genres listed)")</w:t>
            </w:r>
          </w:p>
        </w:tc>
      </w:tr>
    </w:tbl>
    <w:p w14:paraId="590585E4" w14:textId="77777777" w:rsidR="00912BD1" w:rsidRDefault="00912BD1"/>
    <w:p w14:paraId="43EE59DD" w14:textId="77777777" w:rsidR="00912BD1" w:rsidRDefault="000B6DAF">
      <w:pPr>
        <w:spacing w:after="120"/>
        <w:jc w:val="both"/>
      </w:pPr>
      <w:r>
        <w:t>The 20 genre labels are: Action, Adventure, Animation, Children, Comedy, Crime, Documentary, Drama, Fantasy, Film-Noir, Horror, IMAX, Musical, Mystery, Romance, Sci-Fi, Thriller, War, Western and "(no genres listed)".</w:t>
      </w:r>
    </w:p>
    <w:p w14:paraId="29FA4B8D" w14:textId="77777777" w:rsidR="00912BD1" w:rsidRDefault="000B6DAF">
      <w:pPr>
        <w:pStyle w:val="Heading2"/>
      </w:pPr>
      <w:bookmarkStart w:id="17" w:name="_Toc243958372"/>
      <w:r>
        <w:lastRenderedPageBreak/>
        <w:t>3.4 Characteristics Relevant to the Study</w:t>
      </w:r>
      <w:bookmarkEnd w:id="17"/>
    </w:p>
    <w:p w14:paraId="02313904" w14:textId="77777777" w:rsidR="00912BD1" w:rsidRDefault="000B6DAF">
      <w:pPr>
        <w:spacing w:after="120"/>
        <w:jc w:val="both"/>
      </w:pPr>
      <w:r>
        <w:t xml:space="preserve">Movie popularity follows a steep </w:t>
      </w:r>
      <w:r>
        <w:rPr>
          <w:b/>
          <w:bCs/>
        </w:rPr>
        <w:t>long tail</w:t>
      </w:r>
      <w:r>
        <w:t>: the top tenth of movies receives six in ten ratings, and over a third of rated movies were rated only once. Popular movies are also rated slightly higher on average (correlation 0.27 with log popularity), so an accuracy-optimised recommender has a genuine statistical reason to favour them. That is why accuracy alone cannot reveal whether popularity bias is a problem.</w:t>
      </w:r>
    </w:p>
    <w:p w14:paraId="61498A5F" w14:textId="15C2A237" w:rsidR="00785CFC" w:rsidRDefault="00785CFC">
      <w:pPr>
        <w:spacing w:after="200"/>
        <w:jc w:val="center"/>
      </w:pPr>
      <w:r>
        <w:rPr>
          <w:noProof/>
        </w:rPr>
        <w:drawing>
          <wp:inline distT="0" distB="0" distL="0" distR="0" wp14:anchorId="6FD27B35" wp14:editId="561D1670">
            <wp:extent cx="3680460" cy="1095249"/>
            <wp:effectExtent l="0" t="0" r="0" b="0"/>
            <wp:docPr id="119585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08747" cy="1103667"/>
                    </a:xfrm>
                    <a:prstGeom prst="rect">
                      <a:avLst/>
                    </a:prstGeom>
                    <a:noFill/>
                    <a:ln>
                      <a:noFill/>
                    </a:ln>
                  </pic:spPr>
                </pic:pic>
              </a:graphicData>
            </a:graphic>
          </wp:inline>
        </w:drawing>
      </w:r>
    </w:p>
    <w:p w14:paraId="006F28F9" w14:textId="3E5BC2B6" w:rsidR="00912BD1" w:rsidRDefault="000B6DAF">
      <w:pPr>
        <w:spacing w:after="200"/>
        <w:jc w:val="center"/>
      </w:pPr>
      <w:r>
        <w:rPr>
          <w:i/>
          <w:iCs/>
        </w:rPr>
        <w:t>Figure 3.1: Ratings per movie (log scale), ratings per user, and the Lorenz curve of movie popularity (raw data)</w:t>
      </w:r>
    </w:p>
    <w:p w14:paraId="51A1259A" w14:textId="673E1A92" w:rsidR="00785CFC" w:rsidRDefault="00785CFC">
      <w:pPr>
        <w:spacing w:after="200"/>
        <w:jc w:val="center"/>
      </w:pPr>
      <w:r>
        <w:rPr>
          <w:noProof/>
        </w:rPr>
        <w:drawing>
          <wp:inline distT="0" distB="0" distL="0" distR="0" wp14:anchorId="373A414A" wp14:editId="66E0B8C4">
            <wp:extent cx="3642360" cy="1234835"/>
            <wp:effectExtent l="0" t="0" r="0" b="3810"/>
            <wp:docPr id="52449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74005" cy="1245563"/>
                    </a:xfrm>
                    <a:prstGeom prst="rect">
                      <a:avLst/>
                    </a:prstGeom>
                    <a:noFill/>
                    <a:ln>
                      <a:noFill/>
                    </a:ln>
                  </pic:spPr>
                </pic:pic>
              </a:graphicData>
            </a:graphic>
          </wp:inline>
        </w:drawing>
      </w:r>
    </w:p>
    <w:p w14:paraId="2987D6E5" w14:textId="701430CD" w:rsidR="00912BD1" w:rsidRDefault="000B6DAF">
      <w:pPr>
        <w:spacing w:after="200"/>
        <w:jc w:val="center"/>
      </w:pPr>
      <w:r>
        <w:rPr>
          <w:i/>
          <w:iCs/>
        </w:rPr>
        <w:t>Figure 3.2: Rating distribution and popularity versus mean rating</w:t>
      </w:r>
    </w:p>
    <w:p w14:paraId="43A2E75C" w14:textId="2B45C171" w:rsidR="00785CFC" w:rsidRDefault="00785CFC">
      <w:pPr>
        <w:spacing w:after="200"/>
        <w:jc w:val="center"/>
      </w:pPr>
      <w:r>
        <w:rPr>
          <w:noProof/>
        </w:rPr>
        <w:drawing>
          <wp:inline distT="0" distB="0" distL="0" distR="0" wp14:anchorId="5319E088" wp14:editId="1B2B4AC9">
            <wp:extent cx="3657600" cy="1325910"/>
            <wp:effectExtent l="0" t="0" r="0" b="7620"/>
            <wp:docPr id="1393295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7440" cy="1333102"/>
                    </a:xfrm>
                    <a:prstGeom prst="rect">
                      <a:avLst/>
                    </a:prstGeom>
                    <a:noFill/>
                    <a:ln>
                      <a:noFill/>
                    </a:ln>
                  </pic:spPr>
                </pic:pic>
              </a:graphicData>
            </a:graphic>
          </wp:inline>
        </w:drawing>
      </w:r>
    </w:p>
    <w:p w14:paraId="07382C1D" w14:textId="25C9A3F0" w:rsidR="00912BD1" w:rsidRDefault="000B6DAF">
      <w:pPr>
        <w:spacing w:after="200"/>
        <w:jc w:val="center"/>
      </w:pPr>
      <w:r>
        <w:rPr>
          <w:i/>
          <w:iCs/>
        </w:rPr>
        <w:t>Figure 3.3: Movies and ratings per genre</w:t>
      </w:r>
    </w:p>
    <w:p w14:paraId="4C97691E" w14:textId="77777777" w:rsidR="00785CFC" w:rsidRDefault="00785CFC">
      <w:pPr>
        <w:spacing w:after="200"/>
        <w:jc w:val="center"/>
        <w:rPr>
          <w:i/>
          <w:iCs/>
        </w:rPr>
      </w:pPr>
      <w:r>
        <w:rPr>
          <w:noProof/>
        </w:rPr>
        <w:drawing>
          <wp:inline distT="0" distB="0" distL="0" distR="0" wp14:anchorId="32C3705D" wp14:editId="18A55E9C">
            <wp:extent cx="3710940" cy="1041415"/>
            <wp:effectExtent l="0" t="0" r="3810" b="6350"/>
            <wp:docPr id="13266419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5590" cy="1062364"/>
                    </a:xfrm>
                    <a:prstGeom prst="rect">
                      <a:avLst/>
                    </a:prstGeom>
                    <a:noFill/>
                    <a:ln>
                      <a:noFill/>
                    </a:ln>
                  </pic:spPr>
                </pic:pic>
              </a:graphicData>
            </a:graphic>
          </wp:inline>
        </w:drawing>
      </w:r>
    </w:p>
    <w:p w14:paraId="6DB7629E" w14:textId="2BF40CAF" w:rsidR="00912BD1" w:rsidRDefault="000B6DAF">
      <w:pPr>
        <w:spacing w:after="200"/>
        <w:jc w:val="center"/>
      </w:pPr>
      <w:r>
        <w:rPr>
          <w:i/>
          <w:iCs/>
        </w:rPr>
        <w:t>Figure 3.4: Movies and ratings by release year, and ratings given per year</w:t>
      </w:r>
    </w:p>
    <w:p w14:paraId="5616E0C9" w14:textId="77777777" w:rsidR="00912BD1" w:rsidRDefault="000B6DAF">
      <w:pPr>
        <w:pStyle w:val="Heading1"/>
        <w:pageBreakBefore/>
      </w:pPr>
      <w:bookmarkStart w:id="18" w:name="_Toc243958373"/>
      <w:r>
        <w:lastRenderedPageBreak/>
        <w:t>4. Proposed Methodology</w:t>
      </w:r>
      <w:bookmarkEnd w:id="18"/>
    </w:p>
    <w:p w14:paraId="46BA6898" w14:textId="77777777" w:rsidR="00912BD1" w:rsidRDefault="000B6DAF">
      <w:pPr>
        <w:pStyle w:val="Heading2"/>
      </w:pPr>
      <w:bookmarkStart w:id="19" w:name="_Toc243958374"/>
      <w:r>
        <w:t>4.1 Overview</w:t>
      </w:r>
      <w:bookmarkEnd w:id="19"/>
    </w:p>
    <w:p w14:paraId="784B666F" w14:textId="77777777" w:rsidR="00912BD1" w:rsidRDefault="000B6DAF">
      <w:pPr>
        <w:spacing w:after="120"/>
        <w:jc w:val="both"/>
      </w:pPr>
      <w:r>
        <w:t>The work is organised as a pipeline of four Kaggle notebooks sharing one Python library, followed by a static web prototype:</w:t>
      </w:r>
    </w:p>
    <w:p w14:paraId="7FA59AA5" w14:textId="77777777" w:rsidR="00912BD1" w:rsidRDefault="000B6DAF">
      <w:pPr>
        <w:pStyle w:val="ListParagraph"/>
        <w:numPr>
          <w:ilvl w:val="0"/>
          <w:numId w:val="3"/>
        </w:numPr>
        <w:spacing w:after="60"/>
        <w:jc w:val="both"/>
      </w:pPr>
      <w:r>
        <w:rPr>
          <w:b/>
          <w:bCs/>
        </w:rPr>
        <w:t>Exploration and preprocessing</w:t>
      </w:r>
      <w:r>
        <w:t xml:space="preserve"> (notebook 01): load, check, filter and explore the data; build features; verify the data split.</w:t>
      </w:r>
    </w:p>
    <w:p w14:paraId="0F2AA28E" w14:textId="77777777" w:rsidR="00912BD1" w:rsidRDefault="000B6DAF">
      <w:pPr>
        <w:pStyle w:val="ListParagraph"/>
        <w:numPr>
          <w:ilvl w:val="0"/>
          <w:numId w:val="3"/>
        </w:numPr>
        <w:spacing w:after="60"/>
        <w:jc w:val="both"/>
      </w:pPr>
      <w:r>
        <w:rPr>
          <w:b/>
          <w:bCs/>
        </w:rPr>
        <w:t>Baseline comparison</w:t>
      </w:r>
      <w:r>
        <w:t xml:space="preserve"> (notebook 02): tune and evaluate four algorithms and a popularity reference over three seeds.</w:t>
      </w:r>
    </w:p>
    <w:p w14:paraId="71AAE9BD" w14:textId="77777777" w:rsidR="00912BD1" w:rsidRDefault="000B6DAF">
      <w:pPr>
        <w:pStyle w:val="ListParagraph"/>
        <w:numPr>
          <w:ilvl w:val="0"/>
          <w:numId w:val="3"/>
        </w:numPr>
        <w:spacing w:after="60"/>
        <w:jc w:val="both"/>
      </w:pPr>
      <w:r>
        <w:rPr>
          <w:b/>
          <w:bCs/>
        </w:rPr>
        <w:t>Diversity-aware re-ranking</w:t>
      </w:r>
      <w:r>
        <w:t xml:space="preserve"> (notebook 03): re-rank SVD's recommendations with MMR and cluster caps; compare K-Means and DBSCAN; choose settings on validation data.</w:t>
      </w:r>
    </w:p>
    <w:p w14:paraId="44D5F4CA" w14:textId="77777777" w:rsidR="00912BD1" w:rsidRDefault="000B6DAF">
      <w:pPr>
        <w:pStyle w:val="ListParagraph"/>
        <w:numPr>
          <w:ilvl w:val="0"/>
          <w:numId w:val="3"/>
        </w:numPr>
        <w:spacing w:after="60"/>
        <w:jc w:val="both"/>
      </w:pPr>
      <w:r>
        <w:rPr>
          <w:b/>
          <w:bCs/>
        </w:rPr>
        <w:t>Feedback-loop simulation</w:t>
      </w:r>
      <w:r>
        <w:t xml:space="preserve"> (notebook 04): simulate 30 rounds of recommendation, clicking and retraining under a hidden user model, for four policies.</w:t>
      </w:r>
    </w:p>
    <w:p w14:paraId="5F1CD068" w14:textId="77777777" w:rsidR="00912BD1" w:rsidRDefault="000B6DAF">
      <w:pPr>
        <w:pStyle w:val="ListParagraph"/>
        <w:numPr>
          <w:ilvl w:val="0"/>
          <w:numId w:val="3"/>
        </w:numPr>
        <w:spacing w:after="60"/>
        <w:jc w:val="both"/>
      </w:pPr>
      <w:r>
        <w:rPr>
          <w:b/>
          <w:bCs/>
        </w:rPr>
        <w:t>Prototype</w:t>
      </w:r>
      <w:r>
        <w:t>: export model parameters and results as JSON and build an interactive web page.</w:t>
      </w:r>
    </w:p>
    <w:p w14:paraId="5A246E18" w14:textId="77777777" w:rsidR="00785CFC" w:rsidRDefault="00785CFC">
      <w:pPr>
        <w:spacing w:after="200"/>
        <w:jc w:val="center"/>
      </w:pPr>
    </w:p>
    <w:p w14:paraId="0774D3E7" w14:textId="1112C893" w:rsidR="00785CFC" w:rsidRDefault="00785CFC" w:rsidP="00785CFC">
      <w:pPr>
        <w:spacing w:after="200"/>
        <w:jc w:val="center"/>
      </w:pPr>
      <w:r w:rsidRPr="00785CFC">
        <w:drawing>
          <wp:inline distT="0" distB="0" distL="0" distR="0" wp14:anchorId="3BAF5B0A" wp14:editId="4553E564">
            <wp:extent cx="5731510" cy="619125"/>
            <wp:effectExtent l="0" t="0" r="2540" b="9525"/>
            <wp:docPr id="156464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19125"/>
                    </a:xfrm>
                    <a:prstGeom prst="rect">
                      <a:avLst/>
                    </a:prstGeom>
                    <a:noFill/>
                    <a:ln>
                      <a:noFill/>
                    </a:ln>
                  </pic:spPr>
                </pic:pic>
              </a:graphicData>
            </a:graphic>
          </wp:inline>
        </w:drawing>
      </w:r>
    </w:p>
    <w:p w14:paraId="547AB662" w14:textId="0B691A59" w:rsidR="00912BD1" w:rsidRDefault="000B6DAF">
      <w:pPr>
        <w:spacing w:after="200"/>
        <w:jc w:val="center"/>
      </w:pPr>
      <w:r>
        <w:rPr>
          <w:i/>
          <w:iCs/>
        </w:rPr>
        <w:t>Figure 4.1: Overall pipeline of the project</w:t>
      </w:r>
    </w:p>
    <w:p w14:paraId="02B3B77B" w14:textId="77777777" w:rsidR="00912BD1" w:rsidRDefault="000B6DAF">
      <w:pPr>
        <w:pStyle w:val="Heading2"/>
      </w:pPr>
      <w:bookmarkStart w:id="20" w:name="_Toc243958375"/>
      <w:r>
        <w:t>4.2 Evaluation Protocol</w:t>
      </w:r>
      <w:bookmarkEnd w:id="20"/>
    </w:p>
    <w:p w14:paraId="4392900C" w14:textId="77777777" w:rsidR="00912BD1" w:rsidRDefault="000B6DAF">
      <w:pPr>
        <w:spacing w:after="120"/>
        <w:jc w:val="both"/>
      </w:pPr>
      <w:r>
        <w:rPr>
          <w:b/>
          <w:bCs/>
        </w:rPr>
        <w:t>Splitting.</w:t>
      </w:r>
      <w:r>
        <w:t xml:space="preserve"> For each user, a random 20% of their ratings forms the test set and the rest forms the training set. From the training set, another 20% per user is held out as a validation set; the remainder is the fitting set. Every user has at least 12 ratings after filtering, so every user appears in all parts.</w:t>
      </w:r>
    </w:p>
    <w:p w14:paraId="68ACF633" w14:textId="77777777" w:rsidR="00912BD1" w:rsidRDefault="000B6DAF">
      <w:pPr>
        <w:spacing w:after="120"/>
        <w:jc w:val="both"/>
      </w:pPr>
      <w:r>
        <w:rPr>
          <w:b/>
          <w:bCs/>
        </w:rPr>
        <w:t>Tuning without leakage.</w:t>
      </w:r>
      <w:r>
        <w:t xml:space="preserve"> For each model, every hyperparameter setting is fitted on the fitting set and scored on the validation set. The best setting by validation NDCG@10 is refitted on the full training set and evaluated once on the test set. The test set is never used to choose anything.</w:t>
      </w:r>
    </w:p>
    <w:p w14:paraId="4E6DEB34" w14:textId="77777777" w:rsidR="00912BD1" w:rsidRDefault="000B6DAF">
      <w:pPr>
        <w:spacing w:after="120"/>
        <w:jc w:val="both"/>
      </w:pPr>
      <w:r>
        <w:rPr>
          <w:b/>
          <w:bCs/>
        </w:rPr>
        <w:t>Repetition.</w:t>
      </w:r>
      <w:r>
        <w:t xml:space="preserve"> The whole procedure is repeated with seeds 0, 1 and 2 (validation seeds 100, 101 and 102). Results are reported as mean ± standard deviation over the three seeds.</w:t>
      </w:r>
    </w:p>
    <w:p w14:paraId="69E4FA36" w14:textId="77777777" w:rsidR="00912BD1" w:rsidRDefault="000B6DAF">
      <w:pPr>
        <w:spacing w:after="120"/>
        <w:jc w:val="both"/>
      </w:pPr>
      <w:r>
        <w:rPr>
          <w:b/>
          <w:bCs/>
        </w:rPr>
        <w:t>Top-N lists.</w:t>
      </w:r>
      <w:r>
        <w:t xml:space="preserve"> Each user receives a list of K = 10 movies, excluding movies they rated in the training data. A test movie is </w:t>
      </w:r>
      <w:r>
        <w:rPr>
          <w:b/>
          <w:bCs/>
        </w:rPr>
        <w:t>relevant</w:t>
      </w:r>
      <w:r>
        <w:t xml:space="preserve"> if the user rated it 4.0 or higher.</w:t>
      </w:r>
    </w:p>
    <w:p w14:paraId="105FDF08" w14:textId="77777777" w:rsidR="00912BD1" w:rsidRDefault="000B6DAF">
      <w:pPr>
        <w:pStyle w:val="Heading2"/>
      </w:pPr>
      <w:bookmarkStart w:id="21" w:name="_Toc243958376"/>
      <w:r>
        <w:t>4.3 Evaluation Metrics</w:t>
      </w:r>
      <w:bookmarkEnd w:id="21"/>
    </w:p>
    <w:p w14:paraId="48FC0195" w14:textId="77777777" w:rsidR="00912BD1" w:rsidRDefault="000B6DAF">
      <w:pPr>
        <w:spacing w:after="120"/>
        <w:jc w:val="both"/>
      </w:pPr>
      <w:r>
        <w:t xml:space="preserve">Let r̂ be a predicted rating, r the true rating, and </w:t>
      </w:r>
      <w:proofErr w:type="spellStart"/>
      <w:r>
        <w:t>n</w:t>
      </w:r>
      <w:proofErr w:type="spellEnd"/>
      <w:r>
        <w:t xml:space="preserve"> the number of test ratings.</w:t>
      </w:r>
    </w:p>
    <w:p w14:paraId="06D59C81" w14:textId="77777777" w:rsidR="00912BD1" w:rsidRDefault="000B6DAF">
      <w:pPr>
        <w:spacing w:before="60" w:after="120"/>
        <w:jc w:val="center"/>
      </w:pPr>
      <w:r>
        <w:lastRenderedPageBreak/>
        <w:t xml:space="preserve">RMSE = </w:t>
      </w:r>
      <w:proofErr w:type="gramStart"/>
      <w:r>
        <w:t>√( (</w:t>
      </w:r>
      <w:proofErr w:type="gramEnd"/>
      <w:r>
        <w:t xml:space="preserve">1/n) Σ (r − </w:t>
      </w:r>
      <w:proofErr w:type="gramStart"/>
      <w:r>
        <w:t>r̂)²</w:t>
      </w:r>
      <w:proofErr w:type="gramEnd"/>
      <w:r>
        <w:t xml:space="preserve"> )          MAE = (1/n) Σ |r − r̂|</w:t>
      </w:r>
    </w:p>
    <w:p w14:paraId="4BE1BF81" w14:textId="77777777" w:rsidR="00912BD1" w:rsidRDefault="000B6DAF">
      <w:pPr>
        <w:spacing w:after="120"/>
        <w:jc w:val="both"/>
      </w:pPr>
      <w:r>
        <w:t xml:space="preserve">For a user with relevant test set </w:t>
      </w:r>
      <w:proofErr w:type="spellStart"/>
      <w:r>
        <w:t>Rel</w:t>
      </w:r>
      <w:proofErr w:type="spellEnd"/>
      <w:r>
        <w:t xml:space="preserve"> and top-10 list L:</w:t>
      </w:r>
    </w:p>
    <w:p w14:paraId="2E7C8C02" w14:textId="77777777" w:rsidR="00912BD1" w:rsidRDefault="000B6DAF">
      <w:pPr>
        <w:spacing w:before="60" w:after="120"/>
        <w:jc w:val="center"/>
      </w:pPr>
      <w:r>
        <w:t xml:space="preserve">Precision@10 = |L ∩ </w:t>
      </w:r>
      <w:proofErr w:type="spellStart"/>
      <w:r>
        <w:t>Rel</w:t>
      </w:r>
      <w:proofErr w:type="spellEnd"/>
      <w:r>
        <w:t xml:space="preserve">| / 10          Recall@10 = |L ∩ </w:t>
      </w:r>
      <w:proofErr w:type="spellStart"/>
      <w:r>
        <w:t>Rel</w:t>
      </w:r>
      <w:proofErr w:type="spellEnd"/>
      <w:r>
        <w:t>| / |</w:t>
      </w:r>
      <w:proofErr w:type="spellStart"/>
      <w:r>
        <w:t>Rel</w:t>
      </w:r>
      <w:proofErr w:type="spellEnd"/>
      <w:r>
        <w:t>|</w:t>
      </w:r>
    </w:p>
    <w:p w14:paraId="7B1401E3" w14:textId="77777777" w:rsidR="00912BD1" w:rsidRDefault="000B6DAF">
      <w:pPr>
        <w:spacing w:before="60" w:after="120"/>
        <w:jc w:val="center"/>
      </w:pPr>
      <w:r>
        <w:t>DCG@10 = Σ_{p=</w:t>
      </w:r>
      <w:proofErr w:type="gramStart"/>
      <w:r>
        <w:t>1..</w:t>
      </w:r>
      <w:proofErr w:type="gramEnd"/>
      <w:r>
        <w:t xml:space="preserve">10} </w:t>
      </w:r>
      <w:proofErr w:type="spellStart"/>
      <w:r>
        <w:t>rel_p</w:t>
      </w:r>
      <w:proofErr w:type="spellEnd"/>
      <w:r>
        <w:t xml:space="preserve"> / log</w:t>
      </w:r>
      <w:proofErr w:type="gramStart"/>
      <w:r>
        <w:t>₂(</w:t>
      </w:r>
      <w:proofErr w:type="gramEnd"/>
      <w:r>
        <w:t>p + 1)          NDCG@10 = DCG@10 / IDCG@10</w:t>
      </w:r>
    </w:p>
    <w:p w14:paraId="49996783" w14:textId="77777777" w:rsidR="00912BD1" w:rsidRDefault="000B6DAF">
      <w:pPr>
        <w:spacing w:after="120"/>
        <w:jc w:val="both"/>
      </w:pPr>
      <w:r>
        <w:t xml:space="preserve">where </w:t>
      </w:r>
      <w:proofErr w:type="spellStart"/>
      <w:r>
        <w:t>rel_p</w:t>
      </w:r>
      <w:proofErr w:type="spellEnd"/>
      <w:r>
        <w:t xml:space="preserve"> is 1 if the movie at position p is relevant and IDCG is the DCG of a perfect list. Ranking metrics are averaged over users with at least one relevant test movie. Beyond accuracy:</w:t>
      </w:r>
    </w:p>
    <w:p w14:paraId="1D24E4C8" w14:textId="77777777" w:rsidR="00912BD1" w:rsidRDefault="000B6DAF">
      <w:pPr>
        <w:pStyle w:val="ListParagraph"/>
        <w:numPr>
          <w:ilvl w:val="0"/>
          <w:numId w:val="4"/>
        </w:numPr>
        <w:spacing w:after="60"/>
        <w:jc w:val="both"/>
      </w:pPr>
      <w:r>
        <w:rPr>
          <w:b/>
          <w:bCs/>
        </w:rPr>
        <w:t>Coverage</w:t>
      </w:r>
      <w:r>
        <w:t>: the fraction of the catalogue that appears in at least one user's list.</w:t>
      </w:r>
    </w:p>
    <w:p w14:paraId="2B699E7B" w14:textId="77777777" w:rsidR="00912BD1" w:rsidRDefault="000B6DAF">
      <w:pPr>
        <w:pStyle w:val="ListParagraph"/>
        <w:numPr>
          <w:ilvl w:val="0"/>
          <w:numId w:val="4"/>
        </w:numPr>
        <w:spacing w:after="60"/>
        <w:jc w:val="both"/>
      </w:pPr>
      <w:r>
        <w:rPr>
          <w:b/>
          <w:bCs/>
        </w:rPr>
        <w:t>Exposure Gini</w:t>
      </w:r>
      <w:r>
        <w:t>: the Gini coefficient of how often each movie is recommended (0 = perfectly equal exposure, values near 1 = exposure concentrated on very few movies):</w:t>
      </w:r>
    </w:p>
    <w:p w14:paraId="0DF195A6" w14:textId="77777777" w:rsidR="00912BD1" w:rsidRDefault="000B6DAF">
      <w:pPr>
        <w:spacing w:before="60" w:after="120"/>
        <w:jc w:val="center"/>
      </w:pPr>
      <w:r>
        <w:t xml:space="preserve">G = </w:t>
      </w:r>
      <w:proofErr w:type="gramStart"/>
      <w:r>
        <w:t>( n</w:t>
      </w:r>
      <w:proofErr w:type="gramEnd"/>
      <w:r>
        <w:t xml:space="preserve"> + 1 − 2 · Σᵢ Cᵢ / </w:t>
      </w:r>
      <w:proofErr w:type="gramStart"/>
      <w:r>
        <w:t>Cₙ )</w:t>
      </w:r>
      <w:proofErr w:type="gramEnd"/>
      <w:r>
        <w:t xml:space="preserve"> / </w:t>
      </w:r>
      <w:proofErr w:type="gramStart"/>
      <w:r>
        <w:t xml:space="preserve">n,   </w:t>
      </w:r>
      <w:proofErr w:type="gramEnd"/>
      <w:r>
        <w:t>with exposures sorted ascending and Cᵢ their cumulative sum</w:t>
      </w:r>
    </w:p>
    <w:p w14:paraId="0806C74B" w14:textId="77777777" w:rsidR="00912BD1" w:rsidRDefault="000B6DAF">
      <w:pPr>
        <w:pStyle w:val="ListParagraph"/>
        <w:numPr>
          <w:ilvl w:val="0"/>
          <w:numId w:val="4"/>
        </w:numPr>
        <w:spacing w:after="60"/>
        <w:jc w:val="both"/>
      </w:pPr>
      <w:r>
        <w:rPr>
          <w:b/>
          <w:bCs/>
        </w:rPr>
        <w:t>ILD (intra-list diversity)</w:t>
      </w:r>
      <w:r>
        <w:t>: the mean of (1 − cosine similarity) between the genre vectors of every pair of movies in a list.</w:t>
      </w:r>
    </w:p>
    <w:p w14:paraId="07182E63" w14:textId="77777777" w:rsidR="00912BD1" w:rsidRDefault="000B6DAF">
      <w:pPr>
        <w:pStyle w:val="ListParagraph"/>
        <w:numPr>
          <w:ilvl w:val="0"/>
          <w:numId w:val="4"/>
        </w:numPr>
        <w:spacing w:after="60"/>
        <w:jc w:val="both"/>
      </w:pPr>
      <w:proofErr w:type="spellStart"/>
      <w:r>
        <w:rPr>
          <w:b/>
          <w:bCs/>
        </w:rPr>
        <w:t>AvgPop</w:t>
      </w:r>
      <w:proofErr w:type="spellEnd"/>
      <w:r>
        <w:t>: the mean number of training ratings of the recommended movies.</w:t>
      </w:r>
    </w:p>
    <w:p w14:paraId="45B850E6" w14:textId="77777777" w:rsidR="00912BD1" w:rsidRDefault="000B6DAF">
      <w:pPr>
        <w:pStyle w:val="Heading1"/>
        <w:pageBreakBefore/>
      </w:pPr>
      <w:bookmarkStart w:id="22" w:name="_Toc243958377"/>
      <w:r>
        <w:lastRenderedPageBreak/>
        <w:t>5. Data Preprocessing and Feature Engineering</w:t>
      </w:r>
      <w:bookmarkEnd w:id="22"/>
    </w:p>
    <w:p w14:paraId="4B046597" w14:textId="77777777" w:rsidR="00912BD1" w:rsidRDefault="000B6DAF">
      <w:pPr>
        <w:pStyle w:val="Heading2"/>
      </w:pPr>
      <w:bookmarkStart w:id="23" w:name="_Toc243958378"/>
      <w:r>
        <w:t>5.1 Data Quality Checks</w:t>
      </w:r>
      <w:bookmarkEnd w:id="23"/>
    </w:p>
    <w:p w14:paraId="02BA2A20" w14:textId="77777777" w:rsidR="00912BD1" w:rsidRDefault="000B6DAF">
      <w:pPr>
        <w:spacing w:after="120"/>
        <w:jc w:val="both"/>
      </w:pPr>
      <w:r>
        <w:t>The ratings contain no missing values and no duplicate (user, movie) pairs. Rating values are the ten half-star steps from 0.5 to 5.0. Every rated movie appears in movies.csv. Release years are parsed from the title; after filtering, every movie has a year and at least one genre label.</w:t>
      </w:r>
    </w:p>
    <w:p w14:paraId="3AEEC00D" w14:textId="77777777" w:rsidR="00912BD1" w:rsidRDefault="000B6DAF">
      <w:pPr>
        <w:pStyle w:val="Heading2"/>
      </w:pPr>
      <w:bookmarkStart w:id="24" w:name="_Toc243958379"/>
      <w:r>
        <w:t>5.2 Filtering Rarely-Rated Movies</w:t>
      </w:r>
      <w:bookmarkEnd w:id="24"/>
    </w:p>
    <w:p w14:paraId="744A95ED" w14:textId="77777777" w:rsidR="00912BD1" w:rsidRDefault="000B6DAF">
      <w:pPr>
        <w:spacing w:after="120"/>
        <w:jc w:val="both"/>
      </w:pPr>
      <w:r>
        <w:t>Movies with fewer than five ratings were removed before modelling. A movie rated once or twice has no reliable similarity to other movies and no reliable latent vector, and cannot be evaluated meaningfully. The filter keeps 3,650 of the 9,724 rated movies and 90,274 of the 100,836 ratings (about 90%). All 610 users remain, each with at least 12 ratings. The long tail is still steep after filtering (Gini 0.529), so the phenomenon under study is preserved. The exploratory analysis of the long tail was carried out on the unfiltered data.</w:t>
      </w:r>
    </w:p>
    <w:p w14:paraId="6C66A8D2" w14:textId="77777777" w:rsidR="00912BD1" w:rsidRDefault="000B6DAF">
      <w:pPr>
        <w:pStyle w:val="Heading2"/>
      </w:pPr>
      <w:bookmarkStart w:id="25" w:name="_Toc243958380"/>
      <w:r>
        <w:t>5.3 Re-indexing</w:t>
      </w:r>
      <w:bookmarkEnd w:id="25"/>
    </w:p>
    <w:p w14:paraId="396766B7" w14:textId="77777777" w:rsidR="00912BD1" w:rsidRDefault="000B6DAF">
      <w:pPr>
        <w:spacing w:after="120"/>
        <w:jc w:val="both"/>
      </w:pPr>
      <w:r>
        <w:t xml:space="preserve">User and movie identifiers were mapped to consecutive integers starting at 0 so that they can index the rows and columns of a matrix directly. The original </w:t>
      </w:r>
      <w:proofErr w:type="spellStart"/>
      <w:r>
        <w:t>movieId</w:t>
      </w:r>
      <w:proofErr w:type="spellEnd"/>
      <w:r>
        <w:t xml:space="preserve"> is kept for reference.</w:t>
      </w:r>
    </w:p>
    <w:p w14:paraId="4EDC6002" w14:textId="77777777" w:rsidR="00912BD1" w:rsidRDefault="000B6DAF">
      <w:pPr>
        <w:pStyle w:val="Heading2"/>
      </w:pPr>
      <w:bookmarkStart w:id="26" w:name="_Toc243958381"/>
      <w:r>
        <w:t>5.4 Feature Engineering</w:t>
      </w:r>
      <w:bookmarkEnd w:id="26"/>
    </w:p>
    <w:p w14:paraId="775C0B48" w14:textId="77777777" w:rsidR="00912BD1" w:rsidRDefault="000B6DAF">
      <w:pPr>
        <w:pStyle w:val="ListParagraph"/>
        <w:numPr>
          <w:ilvl w:val="0"/>
          <w:numId w:val="4"/>
        </w:numPr>
        <w:spacing w:after="60"/>
        <w:jc w:val="both"/>
      </w:pPr>
      <w:r>
        <w:rPr>
          <w:b/>
          <w:bCs/>
        </w:rPr>
        <w:t>Rating matrix R</w:t>
      </w:r>
      <w:r>
        <w:t>: a sparse 610 × 3,650 matrix of ratings, used by the Linear Regression, KNN and SVD models.</w:t>
      </w:r>
    </w:p>
    <w:p w14:paraId="2129D234" w14:textId="77777777" w:rsidR="00912BD1" w:rsidRDefault="000B6DAF">
      <w:pPr>
        <w:pStyle w:val="ListParagraph"/>
        <w:numPr>
          <w:ilvl w:val="0"/>
          <w:numId w:val="4"/>
        </w:numPr>
        <w:spacing w:after="60"/>
        <w:jc w:val="both"/>
      </w:pPr>
      <w:r>
        <w:rPr>
          <w:b/>
          <w:bCs/>
        </w:rPr>
        <w:t>User-mean centring</w:t>
      </w:r>
      <w:r>
        <w:t xml:space="preserve">: for KNN and SVD, each user's mean rating is subtracted from their ratings, removing differences in how generously </w:t>
      </w:r>
      <w:proofErr w:type="gramStart"/>
      <w:r>
        <w:t>users</w:t>
      </w:r>
      <w:proofErr w:type="gramEnd"/>
      <w:r>
        <w:t xml:space="preserve"> rate.</w:t>
      </w:r>
    </w:p>
    <w:p w14:paraId="5C71D0E8" w14:textId="77777777" w:rsidR="00912BD1" w:rsidRDefault="000B6DAF">
      <w:pPr>
        <w:pStyle w:val="ListParagraph"/>
        <w:numPr>
          <w:ilvl w:val="0"/>
          <w:numId w:val="4"/>
        </w:numPr>
        <w:spacing w:after="60"/>
        <w:jc w:val="both"/>
      </w:pPr>
      <w:r>
        <w:rPr>
          <w:b/>
          <w:bCs/>
        </w:rPr>
        <w:t>Genre matrix G</w:t>
      </w:r>
      <w:r>
        <w:t>: a 3,650 × 20 binary matrix, one column per genre, used for diversity measurement and by the simulation's user model.</w:t>
      </w:r>
    </w:p>
    <w:p w14:paraId="15684114" w14:textId="77777777" w:rsidR="00912BD1" w:rsidRDefault="000B6DAF">
      <w:pPr>
        <w:pStyle w:val="ListParagraph"/>
        <w:numPr>
          <w:ilvl w:val="0"/>
          <w:numId w:val="4"/>
        </w:numPr>
        <w:spacing w:after="60"/>
        <w:jc w:val="both"/>
      </w:pPr>
      <w:r>
        <w:rPr>
          <w:b/>
          <w:bCs/>
        </w:rPr>
        <w:t>Release decade</w:t>
      </w:r>
      <w:r>
        <w:t>: parsed from the title and one-hot encoded (11 decades from the 1900s to the 2010s).</w:t>
      </w:r>
    </w:p>
    <w:p w14:paraId="5B956C36" w14:textId="77777777" w:rsidR="00912BD1" w:rsidRDefault="000B6DAF">
      <w:pPr>
        <w:pStyle w:val="ListParagraph"/>
        <w:numPr>
          <w:ilvl w:val="0"/>
          <w:numId w:val="4"/>
        </w:numPr>
        <w:spacing w:after="60"/>
        <w:jc w:val="both"/>
      </w:pPr>
      <w:r>
        <w:rPr>
          <w:b/>
          <w:bCs/>
        </w:rPr>
        <w:t>Content features F</w:t>
      </w:r>
      <w:r>
        <w:t xml:space="preserve">: the 20 genre flags plus the </w:t>
      </w:r>
      <w:proofErr w:type="gramStart"/>
      <w:r>
        <w:t>11 decade</w:t>
      </w:r>
      <w:proofErr w:type="gramEnd"/>
      <w:r>
        <w:t xml:space="preserve"> indicators (31 features), compressed with PCA for the content-based model.</w:t>
      </w:r>
    </w:p>
    <w:p w14:paraId="0E654C8E" w14:textId="77777777" w:rsidR="00912BD1" w:rsidRDefault="000B6DAF">
      <w:pPr>
        <w:pStyle w:val="ListParagraph"/>
        <w:numPr>
          <w:ilvl w:val="0"/>
          <w:numId w:val="4"/>
        </w:numPr>
        <w:spacing w:after="60"/>
        <w:jc w:val="both"/>
      </w:pPr>
      <w:r>
        <w:rPr>
          <w:b/>
          <w:bCs/>
        </w:rPr>
        <w:t>Popularity</w:t>
      </w:r>
      <w:r>
        <w:t>: the number of ratings per movie, always computed on the training split only.</w:t>
      </w:r>
    </w:p>
    <w:p w14:paraId="4BC103C1" w14:textId="152B9F4D" w:rsidR="00B05EED" w:rsidRDefault="00B05EED">
      <w:pPr>
        <w:spacing w:after="200"/>
        <w:jc w:val="center"/>
      </w:pPr>
      <w:r>
        <w:rPr>
          <w:noProof/>
        </w:rPr>
        <w:drawing>
          <wp:inline distT="0" distB="0" distL="0" distR="0" wp14:anchorId="7339F4A2" wp14:editId="673D7227">
            <wp:extent cx="2034540" cy="1337346"/>
            <wp:effectExtent l="0" t="0" r="3810" b="0"/>
            <wp:docPr id="615131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4961" cy="1344196"/>
                    </a:xfrm>
                    <a:prstGeom prst="rect">
                      <a:avLst/>
                    </a:prstGeom>
                    <a:noFill/>
                    <a:ln>
                      <a:noFill/>
                    </a:ln>
                  </pic:spPr>
                </pic:pic>
              </a:graphicData>
            </a:graphic>
          </wp:inline>
        </w:drawing>
      </w:r>
    </w:p>
    <w:p w14:paraId="4D45475D" w14:textId="7DE16A89" w:rsidR="00912BD1" w:rsidRDefault="000B6DAF">
      <w:pPr>
        <w:spacing w:after="200"/>
        <w:jc w:val="center"/>
      </w:pPr>
      <w:r>
        <w:rPr>
          <w:i/>
          <w:iCs/>
        </w:rPr>
        <w:t>Figure 5.1: Cumulative explained variance of PCA on the content features</w:t>
      </w:r>
    </w:p>
    <w:p w14:paraId="57EAF940" w14:textId="77777777" w:rsidR="00912BD1" w:rsidRDefault="000B6DAF">
      <w:pPr>
        <w:pStyle w:val="Heading1"/>
        <w:pageBreakBefore/>
      </w:pPr>
      <w:bookmarkStart w:id="27" w:name="_Toc243958382"/>
      <w:r>
        <w:lastRenderedPageBreak/>
        <w:t>6. Algorithms Implemented</w:t>
      </w:r>
      <w:bookmarkEnd w:id="27"/>
    </w:p>
    <w:p w14:paraId="6C68FA9E" w14:textId="77777777" w:rsidR="00912BD1" w:rsidRDefault="000B6DAF">
      <w:pPr>
        <w:spacing w:after="120"/>
        <w:jc w:val="both"/>
      </w:pPr>
      <w:r>
        <w:t>Table 6.1 maps every algorithm used in the project to the corresponding laboratory experiment. The four compared recommenders are described in this chapter; MMR, the cluster caps and the simulation are described in Chapter 7.</w:t>
      </w:r>
    </w:p>
    <w:p w14:paraId="12636E98" w14:textId="77777777" w:rsidR="00912BD1" w:rsidRDefault="000B6DAF">
      <w:pPr>
        <w:keepNext/>
        <w:spacing w:before="160" w:after="80"/>
        <w:jc w:val="center"/>
      </w:pPr>
      <w:r>
        <w:rPr>
          <w:b/>
          <w:bCs/>
        </w:rPr>
        <w:t>Table 6.1: Algorithms and the corresponding laboratory experiments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900"/>
        <w:gridCol w:w="3326"/>
      </w:tblGrid>
      <w:tr w:rsidR="00912BD1" w14:paraId="7B8778A9" w14:textId="77777777">
        <w:trPr>
          <w:cantSplit/>
          <w:tblHeader/>
          <w:jc w:val="center"/>
        </w:trPr>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B9685FA" w14:textId="77777777" w:rsidR="00912BD1" w:rsidRDefault="000B6DAF">
            <w:pPr>
              <w:keepNext/>
              <w:spacing w:line="240" w:lineRule="auto"/>
            </w:pPr>
            <w:r>
              <w:rPr>
                <w:b/>
                <w:bCs/>
              </w:rPr>
              <w:t>Algorithm</w:t>
            </w:r>
          </w:p>
        </w:tc>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89E899C" w14:textId="77777777" w:rsidR="00912BD1" w:rsidRDefault="000B6DAF">
            <w:pPr>
              <w:keepNext/>
              <w:spacing w:line="240" w:lineRule="auto"/>
              <w:jc w:val="center"/>
            </w:pPr>
            <w:r>
              <w:rPr>
                <w:b/>
                <w:bCs/>
              </w:rPr>
              <w:t>Lab experiment</w:t>
            </w:r>
          </w:p>
        </w:tc>
        <w:tc>
          <w:tcPr>
            <w:tcW w:w="33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511EB94" w14:textId="77777777" w:rsidR="00912BD1" w:rsidRDefault="000B6DAF">
            <w:pPr>
              <w:keepNext/>
              <w:spacing w:line="240" w:lineRule="auto"/>
              <w:jc w:val="center"/>
            </w:pPr>
            <w:r>
              <w:rPr>
                <w:b/>
                <w:bCs/>
              </w:rPr>
              <w:t>Role in the project</w:t>
            </w:r>
          </w:p>
        </w:tc>
      </w:tr>
      <w:tr w:rsidR="00912BD1" w14:paraId="48B89A0F"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CDAD1" w14:textId="77777777" w:rsidR="00912BD1" w:rsidRDefault="000B6DAF">
            <w:pPr>
              <w:keepNext/>
              <w:spacing w:line="240" w:lineRule="auto"/>
            </w:pPr>
            <w:r>
              <w:t>Linear Regression (ridge)</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D33B4D" w14:textId="77777777" w:rsidR="00912BD1" w:rsidRDefault="000B6DAF">
            <w:pPr>
              <w:keepNext/>
              <w:spacing w:line="240" w:lineRule="auto"/>
              <w:jc w:val="center"/>
            </w:pPr>
            <w:r>
              <w:t>Exp 1 – Linear Regression</w:t>
            </w:r>
          </w:p>
        </w:tc>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96B55D" w14:textId="77777777" w:rsidR="00912BD1" w:rsidRDefault="000B6DAF">
            <w:pPr>
              <w:keepNext/>
              <w:spacing w:line="240" w:lineRule="auto"/>
              <w:jc w:val="center"/>
            </w:pPr>
            <w:r>
              <w:t>Baseline recommender (bias model)</w:t>
            </w:r>
          </w:p>
        </w:tc>
      </w:tr>
      <w:tr w:rsidR="00912BD1" w14:paraId="3B7D799D"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FB133A" w14:textId="77777777" w:rsidR="00912BD1" w:rsidRDefault="000B6DAF">
            <w:pPr>
              <w:keepNext/>
              <w:spacing w:line="240" w:lineRule="auto"/>
            </w:pPr>
            <w:r>
              <w:t>Logistic Regression</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1D99D8" w14:textId="77777777" w:rsidR="00912BD1" w:rsidRDefault="000B6DAF">
            <w:pPr>
              <w:keepNext/>
              <w:spacing w:line="240" w:lineRule="auto"/>
              <w:jc w:val="center"/>
            </w:pPr>
            <w:r>
              <w:t>Exp 2 – Logistic Regression</w:t>
            </w:r>
          </w:p>
        </w:tc>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A3E463" w14:textId="77777777" w:rsidR="00912BD1" w:rsidRDefault="000B6DAF">
            <w:pPr>
              <w:keepNext/>
              <w:spacing w:line="240" w:lineRule="auto"/>
              <w:jc w:val="center"/>
            </w:pPr>
            <w:r>
              <w:t>Hidden user model in the simulation</w:t>
            </w:r>
          </w:p>
        </w:tc>
      </w:tr>
      <w:tr w:rsidR="00912BD1" w14:paraId="5D2261B1"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AF5918" w14:textId="77777777" w:rsidR="00912BD1" w:rsidRDefault="000B6DAF">
            <w:pPr>
              <w:keepNext/>
              <w:spacing w:line="240" w:lineRule="auto"/>
            </w:pPr>
            <w:r>
              <w:t>PCA</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F9DE7C" w14:textId="77777777" w:rsidR="00912BD1" w:rsidRDefault="000B6DAF">
            <w:pPr>
              <w:keepNext/>
              <w:spacing w:line="240" w:lineRule="auto"/>
              <w:jc w:val="center"/>
            </w:pPr>
            <w:r>
              <w:t>Exp 5 – PCA</w:t>
            </w:r>
          </w:p>
        </w:tc>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D9230D" w14:textId="77777777" w:rsidR="00912BD1" w:rsidRDefault="000B6DAF">
            <w:pPr>
              <w:keepNext/>
              <w:spacing w:line="240" w:lineRule="auto"/>
              <w:jc w:val="center"/>
            </w:pPr>
            <w:r>
              <w:t>Content-based recommender</w:t>
            </w:r>
          </w:p>
        </w:tc>
      </w:tr>
      <w:tr w:rsidR="00912BD1" w14:paraId="1274647A"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0AB771" w14:textId="77777777" w:rsidR="00912BD1" w:rsidRDefault="000B6DAF">
            <w:pPr>
              <w:keepNext/>
              <w:spacing w:line="240" w:lineRule="auto"/>
            </w:pPr>
            <w:r>
              <w:t>SVD</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2C325C" w14:textId="77777777" w:rsidR="00912BD1" w:rsidRDefault="000B6DAF">
            <w:pPr>
              <w:keepNext/>
              <w:spacing w:line="240" w:lineRule="auto"/>
              <w:jc w:val="center"/>
            </w:pPr>
            <w:r>
              <w:t>Exp 6 – SVD</w:t>
            </w:r>
          </w:p>
        </w:tc>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94B1C2" w14:textId="77777777" w:rsidR="00912BD1" w:rsidRDefault="000B6DAF">
            <w:pPr>
              <w:keepNext/>
              <w:spacing w:line="240" w:lineRule="auto"/>
              <w:jc w:val="center"/>
            </w:pPr>
            <w:r>
              <w:t>Baseline recommender; embeddings</w:t>
            </w:r>
          </w:p>
        </w:tc>
      </w:tr>
      <w:tr w:rsidR="00912BD1" w14:paraId="4C179592"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3F5FAF" w14:textId="77777777" w:rsidR="00912BD1" w:rsidRDefault="000B6DAF">
            <w:pPr>
              <w:keepNext/>
              <w:spacing w:line="240" w:lineRule="auto"/>
            </w:pPr>
            <w:r>
              <w:t>K-Nearest Neighbours</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467B5E" w14:textId="77777777" w:rsidR="00912BD1" w:rsidRDefault="000B6DAF">
            <w:pPr>
              <w:keepNext/>
              <w:spacing w:line="240" w:lineRule="auto"/>
              <w:jc w:val="center"/>
            </w:pPr>
            <w:r>
              <w:t>Exp 8 – KNN</w:t>
            </w:r>
          </w:p>
        </w:tc>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F780DD" w14:textId="77777777" w:rsidR="00912BD1" w:rsidRDefault="000B6DAF">
            <w:pPr>
              <w:keepNext/>
              <w:spacing w:line="240" w:lineRule="auto"/>
              <w:jc w:val="center"/>
            </w:pPr>
            <w:r>
              <w:t>Item-based collaborative filtering</w:t>
            </w:r>
          </w:p>
        </w:tc>
      </w:tr>
      <w:tr w:rsidR="00912BD1" w14:paraId="71BCE0E9" w14:textId="77777777">
        <w:trPr>
          <w:cantSplit/>
          <w:jc w:val="center"/>
        </w:trPr>
        <w:tc>
          <w:tcPr>
            <w:tcW w:w="2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D1E279" w14:textId="77777777" w:rsidR="00912BD1" w:rsidRDefault="000B6DAF">
            <w:pPr>
              <w:spacing w:line="240" w:lineRule="auto"/>
            </w:pPr>
            <w:r>
              <w:t>K-Means vs DBSCAN</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A0D07" w14:textId="77777777" w:rsidR="00912BD1" w:rsidRDefault="000B6DAF">
            <w:pPr>
              <w:spacing w:line="240" w:lineRule="auto"/>
              <w:jc w:val="center"/>
            </w:pPr>
            <w:r>
              <w:t>Exp 10 – DBSCAN vs K-Means</w:t>
            </w:r>
          </w:p>
        </w:tc>
        <w:tc>
          <w:tcPr>
            <w:tcW w:w="33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02B3EA" w14:textId="77777777" w:rsidR="00912BD1" w:rsidRDefault="000B6DAF">
            <w:pPr>
              <w:spacing w:line="240" w:lineRule="auto"/>
              <w:jc w:val="center"/>
            </w:pPr>
            <w:r>
              <w:t>Movie clusters for cluster caps</w:t>
            </w:r>
          </w:p>
        </w:tc>
      </w:tr>
    </w:tbl>
    <w:p w14:paraId="760D40BB" w14:textId="77777777" w:rsidR="00912BD1" w:rsidRDefault="000B6DAF">
      <w:pPr>
        <w:pStyle w:val="Heading2"/>
      </w:pPr>
      <w:bookmarkStart w:id="28" w:name="_Toc243958383"/>
      <w:r>
        <w:t>6.1 Popularity (Reference Line)</w:t>
      </w:r>
      <w:bookmarkEnd w:id="28"/>
    </w:p>
    <w:p w14:paraId="757929F6" w14:textId="77777777" w:rsidR="00912BD1" w:rsidRDefault="000B6DAF">
      <w:pPr>
        <w:spacing w:after="120"/>
        <w:jc w:val="both"/>
      </w:pPr>
      <w:r>
        <w:t>Every user is recommended the most-rated movies they have not yet rated. For rating prediction, the reference uses each movie's mean rating, shrunk towards the global mean with a prior weight of 10 ratings. This is not one of the four compared algorithms, but any personalised model should beat it.</w:t>
      </w:r>
    </w:p>
    <w:p w14:paraId="444BAF17" w14:textId="77777777" w:rsidR="00912BD1" w:rsidRDefault="000B6DAF">
      <w:pPr>
        <w:pStyle w:val="Heading2"/>
      </w:pPr>
      <w:bookmarkStart w:id="29" w:name="_Toc243958384"/>
      <w:r>
        <w:t>6.2 Linear Regression – Bias Model (Exp 1)</w:t>
      </w:r>
      <w:bookmarkEnd w:id="29"/>
    </w:p>
    <w:p w14:paraId="2688CE6A" w14:textId="77777777" w:rsidR="00912BD1" w:rsidRDefault="000B6DAF">
      <w:pPr>
        <w:spacing w:after="120"/>
        <w:jc w:val="both"/>
      </w:pPr>
      <w:r>
        <w:t>Each rating is modelled as a global intercept plus a user bias and a movie bias:</w:t>
      </w:r>
    </w:p>
    <w:p w14:paraId="69636FCD" w14:textId="77777777" w:rsidR="00912BD1" w:rsidRDefault="000B6DAF">
      <w:pPr>
        <w:spacing w:before="60" w:after="120"/>
        <w:jc w:val="center"/>
      </w:pPr>
      <w:proofErr w:type="gramStart"/>
      <w:r>
        <w:t>r̂(</w:t>
      </w:r>
      <w:proofErr w:type="gramEnd"/>
      <w:r>
        <w:t xml:space="preserve">u, </w:t>
      </w:r>
      <w:proofErr w:type="spellStart"/>
      <w:r>
        <w:t>i</w:t>
      </w:r>
      <w:proofErr w:type="spellEnd"/>
      <w:r>
        <w:t xml:space="preserve">) = b₀ + </w:t>
      </w:r>
      <w:proofErr w:type="spellStart"/>
      <w:r>
        <w:t>b_u</w:t>
      </w:r>
      <w:proofErr w:type="spellEnd"/>
      <w:r>
        <w:t xml:space="preserve"> + </w:t>
      </w:r>
      <w:proofErr w:type="spellStart"/>
      <w:r>
        <w:t>b_i</w:t>
      </w:r>
      <w:proofErr w:type="spellEnd"/>
    </w:p>
    <w:p w14:paraId="26C50DA0" w14:textId="77777777" w:rsidR="00912BD1" w:rsidRDefault="000B6DAF">
      <w:pPr>
        <w:spacing w:after="120"/>
        <w:jc w:val="both"/>
      </w:pPr>
      <w:r>
        <w:t xml:space="preserve">Each training rating becomes one row of a sparse design matrix with a one-hot column for its user and one for its movie, and the coefficients are fitted with ridge regression (scikit-learn Ridge with an intercept and the sparse conjugate-gradient solver). The L2 penalty α shrinks the biases of rarely-rated movies towards zero. A user bias shifts all of that user's scores equally, so this model gives every user essentially the same ranking. </w:t>
      </w:r>
      <w:r>
        <w:rPr>
          <w:b/>
          <w:bCs/>
        </w:rPr>
        <w:t>Grid:</w:t>
      </w:r>
      <w:r>
        <w:t xml:space="preserve"> α ∈ {10, 25, 50, 100, 250, 500}.</w:t>
      </w:r>
    </w:p>
    <w:p w14:paraId="70A87A28" w14:textId="77777777" w:rsidR="00912BD1" w:rsidRDefault="000B6DAF">
      <w:pPr>
        <w:pStyle w:val="Heading2"/>
      </w:pPr>
      <w:bookmarkStart w:id="30" w:name="_Toc243958385"/>
      <w:r>
        <w:t>6.3 Item-based K-Nearest Neighbours (Exp 8)</w:t>
      </w:r>
      <w:bookmarkEnd w:id="30"/>
    </w:p>
    <w:p w14:paraId="0A6331DE" w14:textId="77777777" w:rsidR="00912BD1" w:rsidRDefault="000B6DAF">
      <w:pPr>
        <w:spacing w:after="120"/>
        <w:jc w:val="both"/>
      </w:pPr>
      <w:r>
        <w:t>Ratings are centred by each user's mean. The similarity between two movies is the cosine similarity of their centred rating columns, multiplied by a shrinkage factor n</w:t>
      </w:r>
      <w:proofErr w:type="gramStart"/>
      <w:r>
        <w:t>/(</w:t>
      </w:r>
      <w:proofErr w:type="gramEnd"/>
      <w:r>
        <w:t xml:space="preserve">n + 25), where n is the number of users who rated both; </w:t>
      </w:r>
      <w:proofErr w:type="gramStart"/>
      <w:r>
        <w:t>this distrusts similarities</w:t>
      </w:r>
      <w:proofErr w:type="gramEnd"/>
      <w:r>
        <w:t xml:space="preserve"> based on few common users. Only positive similarities are kept. A rating is predicted from the k most similar movies the user has rated:</w:t>
      </w:r>
    </w:p>
    <w:p w14:paraId="1A7CC354" w14:textId="77777777" w:rsidR="00912BD1" w:rsidRDefault="000B6DAF">
      <w:pPr>
        <w:spacing w:before="60" w:after="120"/>
        <w:jc w:val="center"/>
      </w:pPr>
      <w:proofErr w:type="gramStart"/>
      <w:r>
        <w:t>r̂(</w:t>
      </w:r>
      <w:proofErr w:type="gramEnd"/>
      <w:r>
        <w:t xml:space="preserve">u, </w:t>
      </w:r>
      <w:proofErr w:type="spellStart"/>
      <w:r>
        <w:t>i</w:t>
      </w:r>
      <w:proofErr w:type="spellEnd"/>
      <w:r>
        <w:t xml:space="preserve">) = </w:t>
      </w:r>
      <w:proofErr w:type="spellStart"/>
      <w:r>
        <w:t>μ_u</w:t>
      </w:r>
      <w:proofErr w:type="spellEnd"/>
      <w:r>
        <w:t xml:space="preserve"> + Σ</w:t>
      </w:r>
      <w:proofErr w:type="gramStart"/>
      <w:r>
        <w:t>_{</w:t>
      </w:r>
      <w:proofErr w:type="gramEnd"/>
      <w:r>
        <w:t xml:space="preserve">j ∈ </w:t>
      </w:r>
      <w:proofErr w:type="spellStart"/>
      <w:r>
        <w:t>N_</w:t>
      </w:r>
      <w:proofErr w:type="gramStart"/>
      <w:r>
        <w:t>k</w:t>
      </w:r>
      <w:proofErr w:type="spellEnd"/>
      <w:r>
        <w:t>(</w:t>
      </w:r>
      <w:proofErr w:type="spellStart"/>
      <w:proofErr w:type="gramEnd"/>
      <w:r>
        <w:t>i</w:t>
      </w:r>
      <w:proofErr w:type="spellEnd"/>
      <w:r>
        <w:t xml:space="preserve">; u)} </w:t>
      </w:r>
      <w:proofErr w:type="spellStart"/>
      <w:r>
        <w:t>s_ij</w:t>
      </w:r>
      <w:proofErr w:type="spellEnd"/>
      <w:r>
        <w:t xml:space="preserve"> (</w:t>
      </w:r>
      <w:proofErr w:type="spellStart"/>
      <w:r>
        <w:t>r_uj</w:t>
      </w:r>
      <w:proofErr w:type="spellEnd"/>
      <w:r>
        <w:t xml:space="preserve"> − </w:t>
      </w:r>
      <w:proofErr w:type="spellStart"/>
      <w:r>
        <w:t>μ_u</w:t>
      </w:r>
      <w:proofErr w:type="spellEnd"/>
      <w:r>
        <w:t>) / Σ</w:t>
      </w:r>
      <w:proofErr w:type="gramStart"/>
      <w:r>
        <w:t>_{</w:t>
      </w:r>
      <w:proofErr w:type="gramEnd"/>
      <w:r>
        <w:t xml:space="preserve">j ∈ </w:t>
      </w:r>
      <w:proofErr w:type="spellStart"/>
      <w:r>
        <w:t>N_</w:t>
      </w:r>
      <w:proofErr w:type="gramStart"/>
      <w:r>
        <w:t>k</w:t>
      </w:r>
      <w:proofErr w:type="spellEnd"/>
      <w:r>
        <w:t>(</w:t>
      </w:r>
      <w:proofErr w:type="spellStart"/>
      <w:proofErr w:type="gramEnd"/>
      <w:r>
        <w:t>i</w:t>
      </w:r>
      <w:proofErr w:type="spellEnd"/>
      <w:r>
        <w:t xml:space="preserve">; u)} </w:t>
      </w:r>
      <w:proofErr w:type="spellStart"/>
      <w:r>
        <w:t>s_ij</w:t>
      </w:r>
      <w:proofErr w:type="spellEnd"/>
    </w:p>
    <w:p w14:paraId="3F5E3167" w14:textId="77777777" w:rsidR="00912BD1" w:rsidRDefault="000B6DAF">
      <w:pPr>
        <w:spacing w:after="120"/>
        <w:jc w:val="both"/>
      </w:pPr>
      <w:r>
        <w:rPr>
          <w:b/>
          <w:bCs/>
        </w:rPr>
        <w:t>Grid:</w:t>
      </w:r>
      <w:r>
        <w:t xml:space="preserve"> k ∈ {5, 10, 20, 40, 80}.</w:t>
      </w:r>
    </w:p>
    <w:p w14:paraId="1B9A05A0" w14:textId="77777777" w:rsidR="00912BD1" w:rsidRDefault="000B6DAF">
      <w:pPr>
        <w:pStyle w:val="Heading2"/>
      </w:pPr>
      <w:bookmarkStart w:id="31" w:name="_Toc243958386"/>
      <w:r>
        <w:lastRenderedPageBreak/>
        <w:t>6.4 Singular Value Decomposition (Exp 6)</w:t>
      </w:r>
      <w:bookmarkEnd w:id="31"/>
    </w:p>
    <w:p w14:paraId="7ED6905B" w14:textId="77777777" w:rsidR="00912BD1" w:rsidRDefault="000B6DAF">
      <w:pPr>
        <w:spacing w:after="120"/>
        <w:jc w:val="both"/>
      </w:pPr>
      <w:r>
        <w:t>The user-mean-centred rating matrix (missing entries equal to zero, i.e. the user's mean) is factorised with a truncated SVD, keeping the k largest singular values (</w:t>
      </w:r>
      <w:proofErr w:type="spellStart"/>
      <w:proofErr w:type="gramStart"/>
      <w:r>
        <w:t>scipy.sparse</w:t>
      </w:r>
      <w:proofErr w:type="gramEnd"/>
      <w:r>
        <w:t>.</w:t>
      </w:r>
      <w:proofErr w:type="gramStart"/>
      <w:r>
        <w:t>linalg.svds</w:t>
      </w:r>
      <w:proofErr w:type="spellEnd"/>
      <w:proofErr w:type="gramEnd"/>
      <w:r>
        <w:t>):</w:t>
      </w:r>
    </w:p>
    <w:p w14:paraId="086CECF8" w14:textId="77777777" w:rsidR="00912BD1" w:rsidRDefault="000B6DAF">
      <w:pPr>
        <w:spacing w:before="60" w:after="120"/>
        <w:jc w:val="center"/>
      </w:pPr>
      <w:proofErr w:type="spellStart"/>
      <w:r>
        <w:t>R_c</w:t>
      </w:r>
      <w:proofErr w:type="spellEnd"/>
      <w:r>
        <w:t xml:space="preserve"> ≈ </w:t>
      </w:r>
      <w:proofErr w:type="spellStart"/>
      <w:r>
        <w:t>U_k</w:t>
      </w:r>
      <w:proofErr w:type="spellEnd"/>
      <w:r>
        <w:t xml:space="preserve"> </w:t>
      </w:r>
      <w:proofErr w:type="spellStart"/>
      <w:r>
        <w:t>Σ_k</w:t>
      </w:r>
      <w:proofErr w:type="spellEnd"/>
      <w:r>
        <w:t xml:space="preserve"> </w:t>
      </w:r>
      <w:proofErr w:type="spellStart"/>
      <w:r>
        <w:t>V_</w:t>
      </w:r>
      <w:proofErr w:type="gramStart"/>
      <w:r>
        <w:t>k</w:t>
      </w:r>
      <w:proofErr w:type="spellEnd"/>
      <w:r>
        <w:t xml:space="preserve">ᵀ,   </w:t>
      </w:r>
      <w:proofErr w:type="gramEnd"/>
      <w:r>
        <w:t xml:space="preserve">   </w:t>
      </w:r>
      <w:proofErr w:type="gramStart"/>
      <w:r>
        <w:t>r̂(</w:t>
      </w:r>
      <w:proofErr w:type="gramEnd"/>
      <w:r>
        <w:t xml:space="preserve">u, </w:t>
      </w:r>
      <w:proofErr w:type="spellStart"/>
      <w:r>
        <w:t>i</w:t>
      </w:r>
      <w:proofErr w:type="spellEnd"/>
      <w:r>
        <w:t xml:space="preserve">) = </w:t>
      </w:r>
      <w:proofErr w:type="spellStart"/>
      <w:r>
        <w:t>μ_u</w:t>
      </w:r>
      <w:proofErr w:type="spellEnd"/>
      <w:r>
        <w:t xml:space="preserve"> + (</w:t>
      </w:r>
      <w:proofErr w:type="spellStart"/>
      <w:r>
        <w:t>U_k</w:t>
      </w:r>
      <w:proofErr w:type="spellEnd"/>
      <w:r>
        <w:t xml:space="preserve"> </w:t>
      </w:r>
      <w:proofErr w:type="spellStart"/>
      <w:r>
        <w:t>Σ_</w:t>
      </w:r>
      <w:proofErr w:type="gramStart"/>
      <w:r>
        <w:t>k</w:t>
      </w:r>
      <w:proofErr w:type="spellEnd"/>
      <w:r>
        <w:t>)_</w:t>
      </w:r>
      <w:proofErr w:type="gramEnd"/>
      <w:r>
        <w:t>u · (</w:t>
      </w:r>
      <w:proofErr w:type="spellStart"/>
      <w:r>
        <w:t>V_</w:t>
      </w:r>
      <w:proofErr w:type="gramStart"/>
      <w:r>
        <w:t>k</w:t>
      </w:r>
      <w:proofErr w:type="spellEnd"/>
      <w:r>
        <w:t>)_</w:t>
      </w:r>
      <w:proofErr w:type="spellStart"/>
      <w:proofErr w:type="gramEnd"/>
      <w:r>
        <w:t>i</w:t>
      </w:r>
      <w:proofErr w:type="spellEnd"/>
    </w:p>
    <w:p w14:paraId="55CBADF3" w14:textId="77777777" w:rsidR="00912BD1" w:rsidRDefault="000B6DAF">
      <w:pPr>
        <w:spacing w:after="120"/>
        <w:jc w:val="both"/>
      </w:pPr>
      <w:r>
        <w:t xml:space="preserve">The rows of </w:t>
      </w:r>
      <w:proofErr w:type="spellStart"/>
      <w:r>
        <w:t>V</w:t>
      </w:r>
      <w:r>
        <w:rPr>
          <w:i/>
          <w:iCs/>
        </w:rPr>
        <w:t>kΣ</w:t>
      </w:r>
      <w:r>
        <w:t>k</w:t>
      </w:r>
      <w:proofErr w:type="spellEnd"/>
      <w:r>
        <w:t xml:space="preserve"> serve as movie embeddings for re-ranking, clustering and the web prototype. </w:t>
      </w:r>
      <w:r>
        <w:rPr>
          <w:b/>
          <w:bCs/>
        </w:rPr>
        <w:t>Grid:</w:t>
      </w:r>
      <w:r>
        <w:t xml:space="preserve"> k ∈ {5, 10, 20, 40, 60}.</w:t>
      </w:r>
    </w:p>
    <w:p w14:paraId="01DD248A" w14:textId="77777777" w:rsidR="00912BD1" w:rsidRDefault="000B6DAF">
      <w:pPr>
        <w:pStyle w:val="Heading2"/>
      </w:pPr>
      <w:bookmarkStart w:id="32" w:name="_Toc243958387"/>
      <w:r>
        <w:t>6.5 Content-Based Filtering with PCA (Exp 5)</w:t>
      </w:r>
      <w:bookmarkEnd w:id="32"/>
    </w:p>
    <w:p w14:paraId="1BCF6CC5" w14:textId="77777777" w:rsidR="00912BD1" w:rsidRDefault="000B6DAF">
      <w:pPr>
        <w:spacing w:after="120"/>
        <w:jc w:val="both"/>
      </w:pPr>
      <w:r>
        <w:t xml:space="preserve">The 31 content features of each movie are compressed by PCA to c components. Each user then has their own ridge regression from those components to their centred ratings, i.e. a learned "taste profile" </w:t>
      </w:r>
      <w:proofErr w:type="spellStart"/>
      <w:r>
        <w:t>w_u</w:t>
      </w:r>
      <w:proofErr w:type="spellEnd"/>
      <w:r>
        <w:t>:</w:t>
      </w:r>
    </w:p>
    <w:p w14:paraId="7F8C829A" w14:textId="77777777" w:rsidR="00912BD1" w:rsidRDefault="000B6DAF">
      <w:pPr>
        <w:spacing w:before="60" w:after="120"/>
        <w:jc w:val="center"/>
      </w:pPr>
      <w:proofErr w:type="spellStart"/>
      <w:r>
        <w:t>w_u</w:t>
      </w:r>
      <w:proofErr w:type="spellEnd"/>
      <w:r>
        <w:t xml:space="preserve"> = (</w:t>
      </w:r>
      <w:proofErr w:type="spellStart"/>
      <w:r>
        <w:t>Z_u</w:t>
      </w:r>
      <w:proofErr w:type="spellEnd"/>
      <w:r>
        <w:t xml:space="preserve">ᵀ </w:t>
      </w:r>
      <w:proofErr w:type="spellStart"/>
      <w:r>
        <w:t>Z_u</w:t>
      </w:r>
      <w:proofErr w:type="spellEnd"/>
      <w:r>
        <w:t xml:space="preserve"> + α </w:t>
      </w:r>
      <w:proofErr w:type="gramStart"/>
      <w:r>
        <w:t>I)⁻</w:t>
      </w:r>
      <w:proofErr w:type="gramEnd"/>
      <w:r>
        <w:t xml:space="preserve">¹ </w:t>
      </w:r>
      <w:proofErr w:type="spellStart"/>
      <w:r>
        <w:t>Z_u</w:t>
      </w:r>
      <w:proofErr w:type="spellEnd"/>
      <w:r>
        <w:t>ᵀ (</w:t>
      </w:r>
      <w:proofErr w:type="spellStart"/>
      <w:r>
        <w:t>r_u</w:t>
      </w:r>
      <w:proofErr w:type="spellEnd"/>
      <w:r>
        <w:t xml:space="preserve"> − </w:t>
      </w:r>
      <w:proofErr w:type="spellStart"/>
      <w:r>
        <w:t>μ_u</w:t>
      </w:r>
      <w:proofErr w:type="spellEnd"/>
      <w:proofErr w:type="gramStart"/>
      <w:r>
        <w:t xml:space="preserve">),   </w:t>
      </w:r>
      <w:proofErr w:type="gramEnd"/>
      <w:r>
        <w:t xml:space="preserve">   </w:t>
      </w:r>
      <w:proofErr w:type="gramStart"/>
      <w:r>
        <w:t>r̂(</w:t>
      </w:r>
      <w:proofErr w:type="gramEnd"/>
      <w:r>
        <w:t xml:space="preserve">u, </w:t>
      </w:r>
      <w:proofErr w:type="spellStart"/>
      <w:r>
        <w:t>i</w:t>
      </w:r>
      <w:proofErr w:type="spellEnd"/>
      <w:r>
        <w:t xml:space="preserve">) = </w:t>
      </w:r>
      <w:proofErr w:type="spellStart"/>
      <w:r>
        <w:t>μ_u</w:t>
      </w:r>
      <w:proofErr w:type="spellEnd"/>
      <w:r>
        <w:t xml:space="preserve"> + </w:t>
      </w:r>
      <w:proofErr w:type="spellStart"/>
      <w:r>
        <w:t>z_i</w:t>
      </w:r>
      <w:proofErr w:type="spellEnd"/>
      <w:r>
        <w:t xml:space="preserve"> · </w:t>
      </w:r>
      <w:proofErr w:type="spellStart"/>
      <w:r>
        <w:t>w_u</w:t>
      </w:r>
      <w:proofErr w:type="spellEnd"/>
    </w:p>
    <w:p w14:paraId="4C7B5843" w14:textId="77777777" w:rsidR="00912BD1" w:rsidRDefault="000B6DAF">
      <w:pPr>
        <w:spacing w:after="120"/>
        <w:jc w:val="both"/>
      </w:pPr>
      <w:r>
        <w:t xml:space="preserve">where </w:t>
      </w:r>
      <w:proofErr w:type="spellStart"/>
      <w:r>
        <w:t>Z_u</w:t>
      </w:r>
      <w:proofErr w:type="spellEnd"/>
      <w:r>
        <w:t xml:space="preserve"> holds the PCA components of the movies user u rated. </w:t>
      </w:r>
      <w:r>
        <w:rPr>
          <w:b/>
          <w:bCs/>
        </w:rPr>
        <w:t>Grid:</w:t>
      </w:r>
      <w:r>
        <w:t xml:space="preserve"> (c, α) ∈ {(4, 1), (8, 1), (12, 1), (8, 10), (12, 10)}.</w:t>
      </w:r>
    </w:p>
    <w:p w14:paraId="32F5E82B" w14:textId="77777777" w:rsidR="00912BD1" w:rsidRDefault="000B6DAF">
      <w:pPr>
        <w:pStyle w:val="Heading2"/>
      </w:pPr>
      <w:bookmarkStart w:id="33" w:name="_Toc243958388"/>
      <w:r>
        <w:t>6.6 Ranking</w:t>
      </w:r>
      <w:bookmarkEnd w:id="33"/>
    </w:p>
    <w:p w14:paraId="1ED88DB1" w14:textId="77777777" w:rsidR="00912BD1" w:rsidRDefault="000B6DAF">
      <w:pPr>
        <w:spacing w:after="120"/>
        <w:jc w:val="both"/>
      </w:pPr>
      <w:r>
        <w:t>All four models rank movies by their predicted rating; the popularity reference ranks by number of ratings. Top-10 lists exclude movies the user rated in the training data.</w:t>
      </w:r>
    </w:p>
    <w:p w14:paraId="74C0917F" w14:textId="77777777" w:rsidR="00912BD1" w:rsidRDefault="000B6DAF">
      <w:pPr>
        <w:pStyle w:val="Heading1"/>
        <w:pageBreakBefore/>
      </w:pPr>
      <w:bookmarkStart w:id="34" w:name="_Toc243958389"/>
      <w:r>
        <w:lastRenderedPageBreak/>
        <w:t>7. Proposed Minor Novelty / Improvement</w:t>
      </w:r>
      <w:bookmarkEnd w:id="34"/>
    </w:p>
    <w:p w14:paraId="1A9A98F2" w14:textId="77777777" w:rsidR="00912BD1" w:rsidRDefault="000B6DAF">
      <w:pPr>
        <w:spacing w:after="120"/>
        <w:jc w:val="both"/>
      </w:pPr>
      <w:r>
        <w:t xml:space="preserve">The novelty has two parts. The first changes </w:t>
      </w:r>
      <w:r>
        <w:rPr>
          <w:b/>
          <w:bCs/>
        </w:rPr>
        <w:t>which</w:t>
      </w:r>
      <w:r>
        <w:t xml:space="preserve"> ten movies are shown, without changing the underlying SVD model. The second studies what happens </w:t>
      </w:r>
      <w:r>
        <w:rPr>
          <w:b/>
          <w:bCs/>
        </w:rPr>
        <w:t>over time</w:t>
      </w:r>
      <w:r>
        <w:t xml:space="preserve"> when a recommender retrains on its own output.</w:t>
      </w:r>
    </w:p>
    <w:p w14:paraId="37EA2D4B" w14:textId="77777777" w:rsidR="00912BD1" w:rsidRDefault="000B6DAF">
      <w:pPr>
        <w:pStyle w:val="Heading2"/>
      </w:pPr>
      <w:bookmarkStart w:id="35" w:name="_Toc243958390"/>
      <w:r>
        <w:t>7.1 Diversity-Aware Re-ranking with MMR</w:t>
      </w:r>
      <w:bookmarkEnd w:id="35"/>
    </w:p>
    <w:p w14:paraId="2DD8649F" w14:textId="77777777" w:rsidR="00912BD1" w:rsidRDefault="000B6DAF">
      <w:pPr>
        <w:spacing w:after="120"/>
        <w:jc w:val="both"/>
      </w:pPr>
      <w:r>
        <w:t>For each user, the 100 highest-scoring unseen movies from SVD form a candidate pool. MMR builds the list one movie at a time, each time choosing the candidate that maximises</w:t>
      </w:r>
    </w:p>
    <w:p w14:paraId="61990173" w14:textId="77777777" w:rsidR="00912BD1" w:rsidRDefault="000B6DAF">
      <w:pPr>
        <w:spacing w:before="60" w:after="120"/>
        <w:jc w:val="center"/>
      </w:pPr>
      <w:r>
        <w:t xml:space="preserve">λ · </w:t>
      </w:r>
      <w:proofErr w:type="spellStart"/>
      <w:r>
        <w:t>rel</w:t>
      </w:r>
      <w:proofErr w:type="spellEnd"/>
      <w:r>
        <w:t>(</w:t>
      </w:r>
      <w:proofErr w:type="spellStart"/>
      <w:r>
        <w:t>i</w:t>
      </w:r>
      <w:proofErr w:type="spellEnd"/>
      <w:r>
        <w:t>) − (1 − λ) · max</w:t>
      </w:r>
      <w:proofErr w:type="gramStart"/>
      <w:r>
        <w:t>_{</w:t>
      </w:r>
      <w:proofErr w:type="gramEnd"/>
      <w:r>
        <w:t xml:space="preserve">j ∈ S} </w:t>
      </w:r>
      <w:proofErr w:type="gramStart"/>
      <w:r>
        <w:t>sim(</w:t>
      </w:r>
      <w:proofErr w:type="spellStart"/>
      <w:proofErr w:type="gramEnd"/>
      <w:r>
        <w:t>i</w:t>
      </w:r>
      <w:proofErr w:type="spellEnd"/>
      <w:r>
        <w:t>, j)</w:t>
      </w:r>
    </w:p>
    <w:p w14:paraId="45D982E0" w14:textId="77777777" w:rsidR="00912BD1" w:rsidRDefault="000B6DAF">
      <w:pPr>
        <w:spacing w:after="120"/>
        <w:jc w:val="both"/>
      </w:pPr>
      <w:r>
        <w:t xml:space="preserve">where </w:t>
      </w:r>
      <w:proofErr w:type="spellStart"/>
      <w:r>
        <w:t>rel</w:t>
      </w:r>
      <w:proofErr w:type="spellEnd"/>
      <w:r>
        <w:t>(</w:t>
      </w:r>
      <w:proofErr w:type="spellStart"/>
      <w:r>
        <w:t>i</w:t>
      </w:r>
      <w:proofErr w:type="spellEnd"/>
      <w:r>
        <w:t xml:space="preserve">) is the SVD score min–max scaled to [0, 1] within the pool, S is the set of movies already chosen, and sim is the cosine similarity of the SVD movie embeddings. λ = 1 reproduces the plain SVD list; smaller λ favours variety. Diversity is </w:t>
      </w:r>
      <w:r>
        <w:rPr>
          <w:i/>
          <w:iCs/>
        </w:rPr>
        <w:t>measured</w:t>
      </w:r>
      <w:r>
        <w:t xml:space="preserve"> with genre vectors (ILD), whereas MMR uses SVD embeddings, so MMR does not directly optimise the metric it is judged by. </w:t>
      </w:r>
      <w:r>
        <w:rPr>
          <w:b/>
          <w:bCs/>
        </w:rPr>
        <w:t>Grid:</w:t>
      </w:r>
      <w:r>
        <w:t xml:space="preserve"> λ ∈ {1.0, 0.9, 0.8, 0.7, 0.6, 0.5, 0.4, 0.3}.</w:t>
      </w:r>
    </w:p>
    <w:p w14:paraId="447EAD02" w14:textId="77777777" w:rsidR="00912BD1" w:rsidRDefault="000B6DAF">
      <w:pPr>
        <w:pStyle w:val="Heading2"/>
      </w:pPr>
      <w:bookmarkStart w:id="36" w:name="_Toc243958391"/>
      <w:r>
        <w:t>7.2 Cluster Caps with K-Means and DBSCAN (Exp 10)</w:t>
      </w:r>
      <w:bookmarkEnd w:id="36"/>
    </w:p>
    <w:p w14:paraId="4ABFF334" w14:textId="77777777" w:rsidR="00912BD1" w:rsidRDefault="000B6DAF">
      <w:pPr>
        <w:spacing w:after="120"/>
        <w:jc w:val="both"/>
      </w:pPr>
      <w:r>
        <w:t>The SVD movie embeddings are clustered, and the ranked pool is walked from the top, skipping any movie whose cluster already has "cap" movies in the list. If the pool runs out, the list is filled in rank order. Two clustering algorithms are compared:</w:t>
      </w:r>
    </w:p>
    <w:p w14:paraId="40E1E4B0" w14:textId="77777777" w:rsidR="00912BD1" w:rsidRDefault="000B6DAF">
      <w:pPr>
        <w:pStyle w:val="ListParagraph"/>
        <w:numPr>
          <w:ilvl w:val="0"/>
          <w:numId w:val="4"/>
        </w:numPr>
        <w:spacing w:after="60"/>
        <w:jc w:val="both"/>
      </w:pPr>
      <w:r>
        <w:rPr>
          <w:b/>
          <w:bCs/>
        </w:rPr>
        <w:t>K-Means</w:t>
      </w:r>
      <w:r>
        <w:t xml:space="preserve"> on L2-normalised embeddings, with k ∈ {5, 10, 20, 30, 40, 50} chosen by silhouette score (cosine distance) and 10 initialisations.</w:t>
      </w:r>
    </w:p>
    <w:p w14:paraId="350F02C3" w14:textId="77777777" w:rsidR="00912BD1" w:rsidRDefault="000B6DAF">
      <w:pPr>
        <w:pStyle w:val="ListParagraph"/>
        <w:numPr>
          <w:ilvl w:val="0"/>
          <w:numId w:val="4"/>
        </w:numPr>
        <w:spacing w:after="60"/>
        <w:jc w:val="both"/>
      </w:pPr>
      <w:r>
        <w:rPr>
          <w:b/>
          <w:bCs/>
        </w:rPr>
        <w:t>DBSCAN</w:t>
      </w:r>
      <w:r>
        <w:t xml:space="preserve"> with cosine distance and </w:t>
      </w:r>
      <w:proofErr w:type="spellStart"/>
      <w:r>
        <w:t>min_samples</w:t>
      </w:r>
      <w:proofErr w:type="spellEnd"/>
      <w:r>
        <w:t xml:space="preserve"> = 5. The radius ε ∈ {0.05, 0.10, …, 0.60} is chosen by silhouette score on non-noise points, among settings with at least two clusters and at most 50% noise. Noise points are never capped.</w:t>
      </w:r>
    </w:p>
    <w:p w14:paraId="1BE9CFFA" w14:textId="77777777" w:rsidR="00912BD1" w:rsidRDefault="000B6DAF">
      <w:pPr>
        <w:spacing w:after="120"/>
        <w:jc w:val="both"/>
      </w:pPr>
      <w:r>
        <w:rPr>
          <w:b/>
          <w:bCs/>
        </w:rPr>
        <w:t>Grid:</w:t>
      </w:r>
      <w:r>
        <w:t xml:space="preserve"> cap ∈ {1, 2, 3} movies per cluster.</w:t>
      </w:r>
    </w:p>
    <w:p w14:paraId="73DC7B31" w14:textId="77777777" w:rsidR="00912BD1" w:rsidRDefault="000B6DAF">
      <w:pPr>
        <w:pStyle w:val="Heading2"/>
      </w:pPr>
      <w:bookmarkStart w:id="37" w:name="_Toc243958392"/>
      <w:r>
        <w:t>7.3 Choosing the Operating Point</w:t>
      </w:r>
      <w:bookmarkEnd w:id="37"/>
    </w:p>
    <w:p w14:paraId="6C6EEAAE" w14:textId="77777777" w:rsidR="00912BD1" w:rsidRDefault="000B6DAF">
      <w:pPr>
        <w:spacing w:after="120"/>
        <w:jc w:val="both"/>
      </w:pPr>
      <w:r>
        <w:t>For each method, the chosen setting is the most diverse one (highest validation ILD) that keeps at least 95% of plain SVD's validation NDCG@10. If no setting qualifies, the least restrictive setting is used. This rule was fixed before looking at test results.</w:t>
      </w:r>
    </w:p>
    <w:p w14:paraId="762DF3FE" w14:textId="77777777" w:rsidR="00912BD1" w:rsidRDefault="000B6DAF">
      <w:pPr>
        <w:pStyle w:val="Heading2"/>
      </w:pPr>
      <w:bookmarkStart w:id="38" w:name="_Toc243958393"/>
      <w:r>
        <w:t>7.4 Feedback-Loop Simulation</w:t>
      </w:r>
      <w:bookmarkEnd w:id="38"/>
    </w:p>
    <w:p w14:paraId="5BF64EEF" w14:textId="77777777" w:rsidR="00912BD1" w:rsidRDefault="000B6DAF">
      <w:pPr>
        <w:spacing w:after="120"/>
        <w:jc w:val="both"/>
      </w:pPr>
      <w:r>
        <w:rPr>
          <w:b/>
          <w:bCs/>
        </w:rPr>
        <w:t>Hidden user model (Exp 2).</w:t>
      </w:r>
      <w:r>
        <w:t xml:space="preserve"> A Logistic Regression predicts the probability that a user likes a movie (rating ≥ 4.0) from:</w:t>
      </w:r>
    </w:p>
    <w:p w14:paraId="133F03D0" w14:textId="77777777" w:rsidR="00912BD1" w:rsidRDefault="000B6DAF">
      <w:pPr>
        <w:pStyle w:val="ListParagraph"/>
        <w:numPr>
          <w:ilvl w:val="0"/>
          <w:numId w:val="4"/>
        </w:numPr>
        <w:spacing w:after="60"/>
        <w:jc w:val="both"/>
      </w:pPr>
      <w:r>
        <w:t>the user's affinity for each genre (their average centred rating of movies in that genre, shrunk towards zero) multiplied by the movie's genre flags, giving 20 features;</w:t>
      </w:r>
    </w:p>
    <w:p w14:paraId="738205FF" w14:textId="77777777" w:rsidR="00912BD1" w:rsidRDefault="000B6DAF">
      <w:pPr>
        <w:pStyle w:val="ListParagraph"/>
        <w:numPr>
          <w:ilvl w:val="0"/>
          <w:numId w:val="4"/>
        </w:numPr>
        <w:spacing w:after="60"/>
        <w:jc w:val="both"/>
      </w:pPr>
      <w:r>
        <w:t>the user's mean rating, the movie's damped mean rating and the log of its popularity.</w:t>
      </w:r>
    </w:p>
    <w:p w14:paraId="5E2CF3C2" w14:textId="77777777" w:rsidR="00912BD1" w:rsidRDefault="000B6DAF">
      <w:pPr>
        <w:spacing w:after="120"/>
        <w:jc w:val="both"/>
      </w:pPr>
      <w:r>
        <w:lastRenderedPageBreak/>
        <w:t xml:space="preserve">It is fitted on the training split, its AUC is measured on the held-out test split, and it is never shown to the recommender. Because the model is linear in its features, the full 610 × 3,650 probability matrix </w:t>
      </w:r>
      <w:proofErr w:type="spellStart"/>
      <w:r>
        <w:t>P</w:t>
      </w:r>
      <w:r>
        <w:rPr>
          <w:i/>
          <w:iCs/>
        </w:rPr>
        <w:t>true</w:t>
      </w:r>
      <w:proofErr w:type="spellEnd"/>
      <w:r>
        <w:rPr>
          <w:i/>
          <w:iCs/>
        </w:rPr>
        <w:t xml:space="preserve"> is computed with a few matrix products. In the notebook this was checked to match scikit-</w:t>
      </w:r>
      <w:proofErr w:type="spellStart"/>
      <w:r>
        <w:rPr>
          <w:i/>
          <w:iCs/>
        </w:rPr>
        <w:t>learn's</w:t>
      </w:r>
      <w:proofErr w:type="spellEnd"/>
      <w:r>
        <w:rPr>
          <w:i/>
          <w:iCs/>
        </w:rPr>
        <w:t xml:space="preserve"> </w:t>
      </w:r>
      <w:proofErr w:type="spellStart"/>
      <w:r>
        <w:rPr>
          <w:i/>
          <w:iCs/>
        </w:rPr>
        <w:t>predict</w:t>
      </w:r>
      <w:r>
        <w:t>proba</w:t>
      </w:r>
      <w:proofErr w:type="spellEnd"/>
      <w:r>
        <w:t xml:space="preserve"> exactly.</w:t>
      </w:r>
    </w:p>
    <w:p w14:paraId="7D903782" w14:textId="77777777" w:rsidR="00912BD1" w:rsidRDefault="000B6DAF">
      <w:pPr>
        <w:spacing w:after="120"/>
        <w:jc w:val="both"/>
      </w:pPr>
      <w:r>
        <w:rPr>
          <w:b/>
          <w:bCs/>
        </w:rPr>
        <w:t>Loop.</w:t>
      </w:r>
      <w:r>
        <w:t xml:space="preserve"> Each user starts with 10 random movies from their real training history as their click log. Then, in each of 30 rounds:</w:t>
      </w:r>
    </w:p>
    <w:p w14:paraId="20AE74DC" w14:textId="77777777" w:rsidR="00912BD1" w:rsidRDefault="000B6DAF">
      <w:pPr>
        <w:pStyle w:val="ListParagraph"/>
        <w:numPr>
          <w:ilvl w:val="0"/>
          <w:numId w:val="5"/>
        </w:numPr>
        <w:spacing w:after="60"/>
        <w:jc w:val="both"/>
      </w:pPr>
      <w:r>
        <w:t>An SVD (k = 20) is fitted to the binary user × movie click matrix.</w:t>
      </w:r>
    </w:p>
    <w:p w14:paraId="5FC5CE7F" w14:textId="77777777" w:rsidR="00912BD1" w:rsidRDefault="000B6DAF">
      <w:pPr>
        <w:pStyle w:val="ListParagraph"/>
        <w:numPr>
          <w:ilvl w:val="0"/>
          <w:numId w:val="5"/>
        </w:numPr>
        <w:spacing w:after="60"/>
        <w:jc w:val="both"/>
      </w:pPr>
      <w:r>
        <w:t>Each user is shown 10 movies they have not clicked, chosen by one of four policies from the top 50 candidates: plain SVD, MMR (λ from notebook 03), K-Means cap and DBSCAN cap (caps from notebook 03; clusters computed once from the round-0 embeddings).</w:t>
      </w:r>
    </w:p>
    <w:p w14:paraId="428FCF47" w14:textId="77777777" w:rsidR="00912BD1" w:rsidRDefault="000B6DAF">
      <w:pPr>
        <w:pStyle w:val="ListParagraph"/>
        <w:numPr>
          <w:ilvl w:val="0"/>
          <w:numId w:val="5"/>
        </w:numPr>
        <w:spacing w:after="60"/>
        <w:jc w:val="both"/>
      </w:pPr>
      <w:r>
        <w:t xml:space="preserve">The user clicks the movie at position p with probability </w:t>
      </w:r>
      <w:proofErr w:type="spellStart"/>
      <w:r>
        <w:t>P_</w:t>
      </w:r>
      <w:proofErr w:type="gramStart"/>
      <w:r>
        <w:t>true</w:t>
      </w:r>
      <w:proofErr w:type="spellEnd"/>
      <w:r>
        <w:t>(</w:t>
      </w:r>
      <w:proofErr w:type="gramEnd"/>
      <w:r>
        <w:t xml:space="preserve">u, </w:t>
      </w:r>
      <w:proofErr w:type="spellStart"/>
      <w:r>
        <w:t>i</w:t>
      </w:r>
      <w:proofErr w:type="spellEnd"/>
      <w:r>
        <w:t>) / log</w:t>
      </w:r>
      <w:proofErr w:type="gramStart"/>
      <w:r>
        <w:t>₂(</w:t>
      </w:r>
      <w:proofErr w:type="gramEnd"/>
      <w:r>
        <w:t>p + 2), a standard position-bias model.</w:t>
      </w:r>
    </w:p>
    <w:p w14:paraId="220FBB46" w14:textId="77777777" w:rsidR="00912BD1" w:rsidRDefault="000B6DAF">
      <w:pPr>
        <w:pStyle w:val="ListParagraph"/>
        <w:numPr>
          <w:ilvl w:val="0"/>
          <w:numId w:val="5"/>
        </w:numPr>
        <w:spacing w:after="60"/>
        <w:jc w:val="both"/>
      </w:pPr>
      <w:r>
        <w:t>Clicks are added to the log, and the next round retrains on them.</w:t>
      </w:r>
    </w:p>
    <w:p w14:paraId="50903629" w14:textId="77777777" w:rsidR="00912BD1" w:rsidRDefault="000B6DAF">
      <w:pPr>
        <w:spacing w:after="120"/>
        <w:jc w:val="both"/>
      </w:pPr>
      <w:r>
        <w:rPr>
          <w:b/>
          <w:bCs/>
        </w:rPr>
        <w:t>Measured each round:</w:t>
      </w:r>
      <w:r>
        <w:t xml:space="preserve"> click-through rate (CTR, the proxy); </w:t>
      </w:r>
      <w:proofErr w:type="spellStart"/>
      <w:r>
        <w:t>TrueUtility</w:t>
      </w:r>
      <w:proofErr w:type="spellEnd"/>
      <w:r>
        <w:t xml:space="preserve"> (mean </w:t>
      </w:r>
      <w:proofErr w:type="spellStart"/>
      <w:r>
        <w:t>P_true</w:t>
      </w:r>
      <w:proofErr w:type="spellEnd"/>
      <w:r>
        <w:t xml:space="preserve"> of the shown movies); Discovery (the share of each user's 50 best-matching movies, according to the hidden model, that have ever been shown); cumulative catalogue coverage; exposure Gini; ILD; and average popularity. All four policies share the same random numbers within a seed, so they are compared on equal terms.</w:t>
      </w:r>
    </w:p>
    <w:p w14:paraId="477A928B" w14:textId="77777777" w:rsidR="00912BD1" w:rsidRDefault="000B6DAF">
      <w:pPr>
        <w:pStyle w:val="Heading2"/>
      </w:pPr>
      <w:bookmarkStart w:id="39" w:name="_Toc243958394"/>
      <w:r>
        <w:t>7.5 Design Decision: Avoiding a Circular Simulation</w:t>
      </w:r>
      <w:bookmarkEnd w:id="39"/>
    </w:p>
    <w:p w14:paraId="4454BB8F" w14:textId="77777777" w:rsidR="00912BD1" w:rsidRDefault="000B6DAF">
      <w:pPr>
        <w:spacing w:after="120"/>
        <w:jc w:val="both"/>
      </w:pPr>
      <w:r>
        <w:t>An earlier design built the hidden user model from the same SVD factors as the SVD recommender. That would give the recommender the "true" structure of the world for free and make the experiment circular. The final hidden model uses no latent factors, and its accuracy is reported on held-out data. Because it rewards staying within a user's favourite genres, it if anything works against the diversity policies, so any benefit they show is conservative.</w:t>
      </w:r>
    </w:p>
    <w:p w14:paraId="01AC275B" w14:textId="77777777" w:rsidR="00912BD1" w:rsidRDefault="000B6DAF">
      <w:pPr>
        <w:pStyle w:val="Heading1"/>
        <w:pageBreakBefore/>
      </w:pPr>
      <w:bookmarkStart w:id="40" w:name="_Toc243958395"/>
      <w:r>
        <w:lastRenderedPageBreak/>
        <w:t>8. Implementation</w:t>
      </w:r>
      <w:bookmarkEnd w:id="40"/>
    </w:p>
    <w:p w14:paraId="446E8FB2" w14:textId="77777777" w:rsidR="00912BD1" w:rsidRDefault="000B6DAF">
      <w:pPr>
        <w:pStyle w:val="Heading2"/>
      </w:pPr>
      <w:bookmarkStart w:id="41" w:name="_Toc243958396"/>
      <w:r>
        <w:t>8.1 Environment</w:t>
      </w:r>
      <w:bookmarkEnd w:id="41"/>
    </w:p>
    <w:p w14:paraId="608B7E00" w14:textId="77777777" w:rsidR="00912BD1" w:rsidRDefault="000B6DAF">
      <w:pPr>
        <w:keepNext/>
        <w:spacing w:before="160" w:after="80"/>
        <w:jc w:val="center"/>
      </w:pPr>
      <w:r>
        <w:rPr>
          <w:b/>
          <w:bCs/>
        </w:rPr>
        <w:t>Table 8.1: Tools and libraries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912BD1" w14:paraId="657A2BB8" w14:textId="77777777">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26DAAC7" w14:textId="77777777" w:rsidR="00912BD1" w:rsidRDefault="000B6DAF">
            <w:pPr>
              <w:keepNext/>
              <w:spacing w:line="240" w:lineRule="auto"/>
            </w:pPr>
            <w:r>
              <w:rPr>
                <w:b/>
                <w:bCs/>
              </w:rPr>
              <w:t>Component</w:t>
            </w:r>
          </w:p>
        </w:tc>
        <w:tc>
          <w:tcPr>
            <w:tcW w:w="64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43D79E6" w14:textId="77777777" w:rsidR="00912BD1" w:rsidRDefault="000B6DAF">
            <w:pPr>
              <w:keepNext/>
              <w:spacing w:line="240" w:lineRule="auto"/>
              <w:jc w:val="center"/>
            </w:pPr>
            <w:r>
              <w:rPr>
                <w:b/>
                <w:bCs/>
              </w:rPr>
              <w:t>Tool</w:t>
            </w:r>
          </w:p>
        </w:tc>
      </w:tr>
      <w:tr w:rsidR="00912BD1" w14:paraId="03AEFB64"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EC1068" w14:textId="77777777" w:rsidR="00912BD1" w:rsidRDefault="000B6DAF">
            <w:pPr>
              <w:keepNext/>
              <w:spacing w:line="240" w:lineRule="auto"/>
            </w:pPr>
            <w:r>
              <w:t>Compute</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3E2219" w14:textId="77777777" w:rsidR="00912BD1" w:rsidRDefault="000B6DAF">
            <w:pPr>
              <w:keepNext/>
              <w:spacing w:line="240" w:lineRule="auto"/>
              <w:jc w:val="center"/>
            </w:pPr>
            <w:r>
              <w:t>Kaggle Notebooks, CPU only (no GPU)</w:t>
            </w:r>
          </w:p>
        </w:tc>
      </w:tr>
      <w:tr w:rsidR="00912BD1" w14:paraId="5393C145"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EEEACA" w14:textId="77777777" w:rsidR="00912BD1" w:rsidRDefault="000B6DAF">
            <w:pPr>
              <w:keepNext/>
              <w:spacing w:line="240" w:lineRule="auto"/>
            </w:pPr>
            <w:r>
              <w:t>Language</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B241D0" w14:textId="77777777" w:rsidR="00912BD1" w:rsidRDefault="000B6DAF">
            <w:pPr>
              <w:keepNext/>
              <w:spacing w:line="240" w:lineRule="auto"/>
              <w:jc w:val="center"/>
            </w:pPr>
            <w:r>
              <w:t>Python 3</w:t>
            </w:r>
          </w:p>
        </w:tc>
      </w:tr>
      <w:tr w:rsidR="00912BD1" w14:paraId="4CA5F32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6A65CE" w14:textId="77777777" w:rsidR="00912BD1" w:rsidRDefault="000B6DAF">
            <w:pPr>
              <w:keepNext/>
              <w:spacing w:line="240" w:lineRule="auto"/>
            </w:pPr>
            <w:r>
              <w:t>Data handling</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D085B3" w14:textId="77777777" w:rsidR="00912BD1" w:rsidRDefault="000B6DAF">
            <w:pPr>
              <w:keepNext/>
              <w:spacing w:line="240" w:lineRule="auto"/>
              <w:jc w:val="center"/>
            </w:pPr>
            <w:r>
              <w:t>NumPy, pandas, SciPy sparse matrices</w:t>
            </w:r>
          </w:p>
        </w:tc>
      </w:tr>
      <w:tr w:rsidR="00912BD1" w14:paraId="5219D3F1"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6DF1D1" w14:textId="77777777" w:rsidR="00912BD1" w:rsidRDefault="000B6DAF">
            <w:pPr>
              <w:keepNext/>
              <w:spacing w:line="240" w:lineRule="auto"/>
            </w:pPr>
            <w:r>
              <w:t>Models and metrics</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E29FD1" w14:textId="77777777" w:rsidR="00912BD1" w:rsidRDefault="000B6DAF">
            <w:pPr>
              <w:keepNext/>
              <w:spacing w:line="240" w:lineRule="auto"/>
              <w:jc w:val="center"/>
            </w:pPr>
            <w:r>
              <w:t xml:space="preserve">scikit-learn [15] (Ridge, LogisticRegression, PCA, </w:t>
            </w:r>
            <w:proofErr w:type="spellStart"/>
            <w:r>
              <w:t>KMeans</w:t>
            </w:r>
            <w:proofErr w:type="spellEnd"/>
            <w:r>
              <w:t xml:space="preserve">, DBSCAN, </w:t>
            </w:r>
            <w:proofErr w:type="spellStart"/>
            <w:r>
              <w:t>silhouette</w:t>
            </w:r>
            <w:r>
              <w:rPr>
                <w:i/>
                <w:iCs/>
              </w:rPr>
              <w:t>score</w:t>
            </w:r>
            <w:proofErr w:type="spellEnd"/>
            <w:r>
              <w:rPr>
                <w:i/>
                <w:iCs/>
              </w:rPr>
              <w:t xml:space="preserve">, </w:t>
            </w:r>
            <w:proofErr w:type="spellStart"/>
            <w:r>
              <w:rPr>
                <w:i/>
                <w:iCs/>
              </w:rPr>
              <w:t>roc</w:t>
            </w:r>
            <w:r>
              <w:t>auc_score</w:t>
            </w:r>
            <w:proofErr w:type="spellEnd"/>
            <w:r>
              <w:t xml:space="preserve">), SciPy </w:t>
            </w:r>
            <w:proofErr w:type="spellStart"/>
            <w:r>
              <w:t>svds</w:t>
            </w:r>
            <w:proofErr w:type="spellEnd"/>
          </w:p>
        </w:tc>
      </w:tr>
      <w:tr w:rsidR="00912BD1" w14:paraId="120BDCD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E4952C" w14:textId="77777777" w:rsidR="00912BD1" w:rsidRDefault="000B6DAF">
            <w:pPr>
              <w:keepNext/>
              <w:spacing w:line="240" w:lineRule="auto"/>
            </w:pPr>
            <w:r>
              <w:t>Plots</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3BA3E8" w14:textId="77777777" w:rsidR="00912BD1" w:rsidRDefault="000B6DAF">
            <w:pPr>
              <w:keepNext/>
              <w:spacing w:line="240" w:lineRule="auto"/>
              <w:jc w:val="center"/>
            </w:pPr>
            <w:r>
              <w:t>Matplotlib</w:t>
            </w:r>
          </w:p>
        </w:tc>
      </w:tr>
      <w:tr w:rsidR="00912BD1" w14:paraId="5F29E217"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23EA9C" w14:textId="77777777" w:rsidR="00912BD1" w:rsidRDefault="000B6DAF">
            <w:pPr>
              <w:keepNext/>
              <w:spacing w:line="240" w:lineRule="auto"/>
            </w:pPr>
            <w:r>
              <w:t>Prototype</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EC5FF4" w14:textId="77777777" w:rsidR="00912BD1" w:rsidRDefault="000B6DAF">
            <w:pPr>
              <w:keepNext/>
              <w:spacing w:line="240" w:lineRule="auto"/>
              <w:jc w:val="center"/>
            </w:pPr>
            <w:r>
              <w:t>HTML, CSS, JavaScript, Chart.js; hosted on GitHub Pages</w:t>
            </w:r>
          </w:p>
        </w:tc>
      </w:tr>
      <w:tr w:rsidR="00912BD1" w14:paraId="7E98582E" w14:textId="77777777">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D36D03" w14:textId="77777777" w:rsidR="00912BD1" w:rsidRDefault="000B6DAF">
            <w:pPr>
              <w:spacing w:line="240" w:lineRule="auto"/>
            </w:pPr>
            <w:r>
              <w:t>Version control</w:t>
            </w:r>
          </w:p>
        </w:tc>
        <w:tc>
          <w:tcPr>
            <w:tcW w:w="6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09F212" w14:textId="77777777" w:rsidR="00912BD1" w:rsidRDefault="000B6DAF">
            <w:pPr>
              <w:spacing w:line="240" w:lineRule="auto"/>
              <w:jc w:val="center"/>
            </w:pPr>
            <w:r>
              <w:t>Git and GitHub</w:t>
            </w:r>
          </w:p>
        </w:tc>
      </w:tr>
    </w:tbl>
    <w:p w14:paraId="357BCD08" w14:textId="77777777" w:rsidR="00912BD1" w:rsidRDefault="000B6DAF">
      <w:pPr>
        <w:pStyle w:val="Heading2"/>
      </w:pPr>
      <w:bookmarkStart w:id="42" w:name="_Toc243958397"/>
      <w:r>
        <w:t>8.2 Code Organisation</w:t>
      </w:r>
      <w:bookmarkEnd w:id="42"/>
    </w:p>
    <w:p w14:paraId="69756A2B" w14:textId="77777777" w:rsidR="00912BD1" w:rsidRDefault="000B6DAF">
      <w:pPr>
        <w:spacing w:after="120"/>
        <w:jc w:val="both"/>
      </w:pPr>
      <w:r>
        <w:t>All reusable code lives in one module, etlib.py, so that each notebook reads as an experiment rather than a library. The repository is organised as follows:</w:t>
      </w:r>
    </w:p>
    <w:p w14:paraId="5876F1A6" w14:textId="77777777" w:rsidR="00912BD1" w:rsidRDefault="000B6DAF">
      <w:pPr>
        <w:keepNext/>
        <w:spacing w:before="160" w:after="80"/>
        <w:jc w:val="center"/>
      </w:pPr>
      <w:r>
        <w:rPr>
          <w:b/>
          <w:bCs/>
        </w:rPr>
        <w:t>Table 8.2: Repository structure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26"/>
      </w:tblGrid>
      <w:tr w:rsidR="00912BD1" w14:paraId="7A40C0D6" w14:textId="77777777">
        <w:trPr>
          <w:cantSplit/>
          <w:tblHeader/>
          <w:jc w:val="center"/>
        </w:trPr>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6215B13" w14:textId="77777777" w:rsidR="00912BD1" w:rsidRDefault="000B6DAF">
            <w:pPr>
              <w:keepNext/>
              <w:spacing w:line="240" w:lineRule="auto"/>
            </w:pPr>
            <w:r>
              <w:rPr>
                <w:b/>
                <w:bCs/>
              </w:rPr>
              <w:t>Path</w:t>
            </w:r>
          </w:p>
        </w:tc>
        <w:tc>
          <w:tcPr>
            <w:tcW w:w="57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8AFC5B7" w14:textId="77777777" w:rsidR="00912BD1" w:rsidRDefault="000B6DAF">
            <w:pPr>
              <w:keepNext/>
              <w:spacing w:line="240" w:lineRule="auto"/>
              <w:jc w:val="center"/>
            </w:pPr>
            <w:r>
              <w:rPr>
                <w:b/>
                <w:bCs/>
              </w:rPr>
              <w:t>Contents</w:t>
            </w:r>
          </w:p>
        </w:tc>
      </w:tr>
      <w:tr w:rsidR="00912BD1" w14:paraId="54D7431D"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32DD43" w14:textId="77777777" w:rsidR="00912BD1" w:rsidRDefault="000B6DAF">
            <w:pPr>
              <w:keepNext/>
              <w:spacing w:line="240" w:lineRule="auto"/>
            </w:pPr>
            <w:r>
              <w:t>notebooks/etlib.py</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5F0F35" w14:textId="77777777" w:rsidR="00912BD1" w:rsidRDefault="000B6DAF">
            <w:pPr>
              <w:keepNext/>
              <w:spacing w:line="240" w:lineRule="auto"/>
              <w:jc w:val="center"/>
            </w:pPr>
            <w:r>
              <w:t>Data loading and filtering, splitting, the four models, metrics, MMR, cluster caps, clustering selection, the Logistic Regression oracle and the simulator</w:t>
            </w:r>
          </w:p>
        </w:tc>
      </w:tr>
      <w:tr w:rsidR="00912BD1" w14:paraId="51A52FA7"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3687B9" w14:textId="77777777" w:rsidR="00912BD1" w:rsidRDefault="000B6DAF">
            <w:pPr>
              <w:keepNext/>
              <w:spacing w:line="240" w:lineRule="auto"/>
            </w:pPr>
            <w:r>
              <w:t>notebooks/01</w:t>
            </w:r>
            <w:r>
              <w:rPr>
                <w:i/>
                <w:iCs/>
              </w:rPr>
              <w:t>eda</w:t>
            </w:r>
            <w:r>
              <w:t>preprocessing.ipynb</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01BC65" w14:textId="77777777" w:rsidR="00912BD1" w:rsidRDefault="000B6DAF">
            <w:pPr>
              <w:keepNext/>
              <w:spacing w:line="240" w:lineRule="auto"/>
              <w:jc w:val="center"/>
            </w:pPr>
            <w:r>
              <w:t xml:space="preserve">Data checks, EDA, features, split check; exports </w:t>
            </w:r>
            <w:proofErr w:type="spellStart"/>
            <w:proofErr w:type="gramStart"/>
            <w:r>
              <w:t>movies.json</w:t>
            </w:r>
            <w:proofErr w:type="spellEnd"/>
            <w:proofErr w:type="gramEnd"/>
          </w:p>
        </w:tc>
      </w:tr>
      <w:tr w:rsidR="00912BD1" w14:paraId="7031E2EF"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220604" w14:textId="77777777" w:rsidR="00912BD1" w:rsidRDefault="000B6DAF">
            <w:pPr>
              <w:keepNext/>
              <w:spacing w:line="240" w:lineRule="auto"/>
            </w:pPr>
            <w:r>
              <w:t>notebooks/02_baselines.ipynb</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4D93F5" w14:textId="77777777" w:rsidR="00912BD1" w:rsidRDefault="000B6DAF">
            <w:pPr>
              <w:keepNext/>
              <w:spacing w:line="240" w:lineRule="auto"/>
              <w:jc w:val="center"/>
            </w:pPr>
            <w:r>
              <w:t xml:space="preserve">Tuning and evaluation of the four models; exports </w:t>
            </w:r>
            <w:proofErr w:type="spellStart"/>
            <w:proofErr w:type="gramStart"/>
            <w:r>
              <w:t>baselines.json</w:t>
            </w:r>
            <w:proofErr w:type="spellEnd"/>
            <w:proofErr w:type="gramEnd"/>
          </w:p>
        </w:tc>
      </w:tr>
      <w:tr w:rsidR="00912BD1" w14:paraId="5FA74A1E"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DBEF39" w14:textId="77777777" w:rsidR="00912BD1" w:rsidRDefault="000B6DAF">
            <w:pPr>
              <w:keepNext/>
              <w:spacing w:line="240" w:lineRule="auto"/>
            </w:pPr>
            <w:r>
              <w:t>notebooks/03</w:t>
            </w:r>
            <w:r>
              <w:rPr>
                <w:i/>
                <w:iCs/>
              </w:rPr>
              <w:t>diversity</w:t>
            </w:r>
            <w:r>
              <w:t>rerank.ipynb</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5360C" w14:textId="77777777" w:rsidR="00912BD1" w:rsidRDefault="000B6DAF">
            <w:pPr>
              <w:keepNext/>
              <w:spacing w:line="240" w:lineRule="auto"/>
              <w:jc w:val="center"/>
            </w:pPr>
            <w:r>
              <w:t>Clustering comparison, re-ranking, trade-off curves; exports embeddings and clusters</w:t>
            </w:r>
          </w:p>
        </w:tc>
      </w:tr>
      <w:tr w:rsidR="00912BD1" w14:paraId="004F289E"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D33FFC" w14:textId="77777777" w:rsidR="00912BD1" w:rsidRDefault="000B6DAF">
            <w:pPr>
              <w:keepNext/>
              <w:spacing w:line="240" w:lineRule="auto"/>
            </w:pPr>
            <w:r>
              <w:t>notebooks/04</w:t>
            </w:r>
            <w:r>
              <w:rPr>
                <w:i/>
                <w:iCs/>
              </w:rPr>
              <w:t>feedback</w:t>
            </w:r>
            <w:r>
              <w:t>loop.ipynb</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4A6D47" w14:textId="77777777" w:rsidR="00912BD1" w:rsidRDefault="000B6DAF">
            <w:pPr>
              <w:keepNext/>
              <w:spacing w:line="240" w:lineRule="auto"/>
              <w:jc w:val="center"/>
            </w:pPr>
            <w:r>
              <w:t xml:space="preserve">Oracle, simulation, plots; exports </w:t>
            </w:r>
            <w:proofErr w:type="spellStart"/>
            <w:proofErr w:type="gramStart"/>
            <w:r>
              <w:t>simulation.json</w:t>
            </w:r>
            <w:proofErr w:type="spellEnd"/>
            <w:proofErr w:type="gramEnd"/>
          </w:p>
        </w:tc>
      </w:tr>
      <w:tr w:rsidR="00912BD1" w14:paraId="78787BE3"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D5F77B" w14:textId="77777777" w:rsidR="00912BD1" w:rsidRDefault="000B6DAF">
            <w:pPr>
              <w:keepNext/>
              <w:spacing w:line="240" w:lineRule="auto"/>
            </w:pPr>
            <w:proofErr w:type="spellStart"/>
            <w:r>
              <w:t>kaggle_outputs</w:t>
            </w:r>
            <w:proofErr w:type="spellEnd"/>
            <w:r>
              <w:t>/</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8431D4" w14:textId="77777777" w:rsidR="00912BD1" w:rsidRDefault="000B6DAF">
            <w:pPr>
              <w:keepNext/>
              <w:spacing w:line="240" w:lineRule="auto"/>
              <w:jc w:val="center"/>
            </w:pPr>
            <w:r>
              <w:t>Figures, result tables and JSON from the final Kaggle run, with a written summary</w:t>
            </w:r>
          </w:p>
        </w:tc>
      </w:tr>
      <w:tr w:rsidR="00912BD1" w14:paraId="30167A45" w14:textId="77777777">
        <w:trPr>
          <w:cantSplit/>
          <w:jc w:val="center"/>
        </w:trPr>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35A68E" w14:textId="77777777" w:rsidR="00912BD1" w:rsidRDefault="000B6DAF">
            <w:pPr>
              <w:spacing w:line="240" w:lineRule="auto"/>
            </w:pPr>
            <w:r>
              <w:t>docs/</w:t>
            </w:r>
          </w:p>
        </w:tc>
        <w:tc>
          <w:tcPr>
            <w:tcW w:w="5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436F6D" w14:textId="77777777" w:rsidR="00912BD1" w:rsidRDefault="000B6DAF">
            <w:pPr>
              <w:spacing w:line="240" w:lineRule="auto"/>
              <w:jc w:val="center"/>
            </w:pPr>
            <w:r>
              <w:t>The web prototype (index.html, style.css, app.js, data/)</w:t>
            </w:r>
          </w:p>
        </w:tc>
      </w:tr>
    </w:tbl>
    <w:p w14:paraId="695D8274" w14:textId="77777777" w:rsidR="00912BD1" w:rsidRDefault="000B6DAF">
      <w:pPr>
        <w:spacing w:after="120"/>
        <w:jc w:val="both"/>
      </w:pPr>
      <w:r>
        <w:t xml:space="preserve">Every model exposes the same interface: fit(R) on a sparse rating matrix, </w:t>
      </w:r>
      <w:proofErr w:type="spellStart"/>
      <w:proofErr w:type="gramStart"/>
      <w:r>
        <w:t>predict</w:t>
      </w:r>
      <w:r>
        <w:rPr>
          <w:i/>
          <w:iCs/>
        </w:rPr>
        <w:t>all</w:t>
      </w:r>
      <w:proofErr w:type="spellEnd"/>
      <w:r>
        <w:rPr>
          <w:i/>
          <w:iCs/>
        </w:rPr>
        <w:t>(</w:t>
      </w:r>
      <w:proofErr w:type="gramEnd"/>
      <w:r>
        <w:rPr>
          <w:i/>
          <w:iCs/>
        </w:rPr>
        <w:t xml:space="preserve">) returning a full matrix of predicted ratings, and </w:t>
      </w:r>
      <w:proofErr w:type="spellStart"/>
      <w:proofErr w:type="gramStart"/>
      <w:r>
        <w:rPr>
          <w:i/>
          <w:iCs/>
        </w:rPr>
        <w:t>rank</w:t>
      </w:r>
      <w:r>
        <w:t>all</w:t>
      </w:r>
      <w:proofErr w:type="spellEnd"/>
      <w:r>
        <w:t>(</w:t>
      </w:r>
      <w:proofErr w:type="gramEnd"/>
      <w:r>
        <w:t>) returning the scores used for top-N lists. Evaluation, re-ranking and the notebooks are therefore model-agnostic.</w:t>
      </w:r>
    </w:p>
    <w:p w14:paraId="436290BB" w14:textId="77777777" w:rsidR="00912BD1" w:rsidRDefault="000B6DAF">
      <w:pPr>
        <w:pStyle w:val="Heading2"/>
      </w:pPr>
      <w:bookmarkStart w:id="43" w:name="_Toc243958398"/>
      <w:r>
        <w:t>8.3 Running the Experiments</w:t>
      </w:r>
      <w:bookmarkEnd w:id="43"/>
    </w:p>
    <w:p w14:paraId="375721B0" w14:textId="77777777" w:rsidR="00912BD1" w:rsidRDefault="000B6DAF">
      <w:pPr>
        <w:spacing w:after="120"/>
        <w:jc w:val="both"/>
      </w:pPr>
      <w:r>
        <w:t xml:space="preserve">The library was uploaded to Kaggle as a private dataset and attached to each notebook together with the </w:t>
      </w:r>
      <w:proofErr w:type="spellStart"/>
      <w:r>
        <w:t>MovieLens</w:t>
      </w:r>
      <w:proofErr w:type="spellEnd"/>
      <w:r>
        <w:t xml:space="preserve"> dataset. Each notebook was run with Save &amp; Run All (Commit), which executes it top to bottom and stores the outputs. Notebook 04 reads the λ and caps chosen by notebook 03 from its attached output, so the simulation uses settings chosen on validation data. All randomness is seeded, and rows that did not depend on changed code reproduced exactly between runs.</w:t>
      </w:r>
    </w:p>
    <w:p w14:paraId="445AF459" w14:textId="77777777" w:rsidR="00912BD1" w:rsidRDefault="000B6DAF">
      <w:pPr>
        <w:pStyle w:val="Heading2"/>
      </w:pPr>
      <w:bookmarkStart w:id="44" w:name="_Toc243958399"/>
      <w:r>
        <w:lastRenderedPageBreak/>
        <w:t>8.4 Web Prototype</w:t>
      </w:r>
      <w:bookmarkEnd w:id="44"/>
    </w:p>
    <w:p w14:paraId="705CCFF9" w14:textId="77777777" w:rsidR="00912BD1" w:rsidRDefault="000B6DAF">
      <w:pPr>
        <w:spacing w:after="120"/>
        <w:jc w:val="both"/>
      </w:pPr>
      <w:r>
        <w:t>The prototype is a static web page with no server: the SVD movie embeddings, cluster labels and result tables exported by the notebooks are loaded as JSON files, and all computation happens in the visitor's browser.</w:t>
      </w:r>
    </w:p>
    <w:p w14:paraId="33A374E6" w14:textId="77777777" w:rsidR="00912BD1" w:rsidRDefault="000B6DAF">
      <w:pPr>
        <w:pStyle w:val="ListParagraph"/>
        <w:numPr>
          <w:ilvl w:val="0"/>
          <w:numId w:val="4"/>
        </w:numPr>
        <w:spacing w:after="60"/>
        <w:jc w:val="both"/>
      </w:pPr>
      <w:r>
        <w:rPr>
          <w:b/>
          <w:bCs/>
        </w:rPr>
        <w:t>Fold-in.</w:t>
      </w:r>
      <w:r>
        <w:t xml:space="preserve"> A visitor picks movies they like. The browser finds the user vector p that best explains liking those movies, by solving a small ridge regression on their 40-dimensional embeddings Q</w:t>
      </w:r>
      <w:r>
        <w:rPr>
          <w:i/>
          <w:iCs/>
        </w:rPr>
        <w:t>J: p = (Q</w:t>
      </w:r>
      <w:r>
        <w:t>Jᵀ Q</w:t>
      </w:r>
      <w:r>
        <w:rPr>
          <w:i/>
          <w:iCs/>
        </w:rPr>
        <w:t xml:space="preserve">J + </w:t>
      </w:r>
      <w:proofErr w:type="spellStart"/>
      <w:r>
        <w:rPr>
          <w:i/>
          <w:iCs/>
        </w:rPr>
        <w:t>λ</w:t>
      </w:r>
      <w:proofErr w:type="gramStart"/>
      <w:r>
        <w:rPr>
          <w:i/>
          <w:iCs/>
        </w:rPr>
        <w:t>I</w:t>
      </w:r>
      <w:proofErr w:type="spellEnd"/>
      <w:r>
        <w:rPr>
          <w:i/>
          <w:iCs/>
        </w:rPr>
        <w:t>)⁻</w:t>
      </w:r>
      <w:proofErr w:type="gramEnd"/>
      <w:r>
        <w:rPr>
          <w:i/>
          <w:iCs/>
        </w:rPr>
        <w:t>¹ Q</w:t>
      </w:r>
      <w:r>
        <w:t xml:space="preserve">Jᵀ 1. Every other movie's score is </w:t>
      </w:r>
      <w:proofErr w:type="spellStart"/>
      <w:r>
        <w:t>q_i</w:t>
      </w:r>
      <w:proofErr w:type="spellEnd"/>
      <w:r>
        <w:t xml:space="preserve"> · p.</w:t>
      </w:r>
    </w:p>
    <w:p w14:paraId="20C875B2" w14:textId="77777777" w:rsidR="00912BD1" w:rsidRDefault="000B6DAF">
      <w:pPr>
        <w:pStyle w:val="ListParagraph"/>
        <w:numPr>
          <w:ilvl w:val="0"/>
          <w:numId w:val="4"/>
        </w:numPr>
        <w:spacing w:after="60"/>
        <w:jc w:val="both"/>
      </w:pPr>
      <w:r>
        <w:rPr>
          <w:b/>
          <w:bCs/>
        </w:rPr>
        <w:t>Side-by-side lists.</w:t>
      </w:r>
      <w:r>
        <w:t xml:space="preserve"> The plain top-10 (accuracy only) is shown next to a re-ranked top-10. The re-ranking uses either MMR with a λ slider or a K-Means cap with a cap selector, implemented exactly as in the notebooks. Movies not in the plain list are tagged as new.</w:t>
      </w:r>
    </w:p>
    <w:p w14:paraId="4557F4D9" w14:textId="77777777" w:rsidR="00912BD1" w:rsidRDefault="000B6DAF">
      <w:pPr>
        <w:pStyle w:val="ListParagraph"/>
        <w:numPr>
          <w:ilvl w:val="0"/>
          <w:numId w:val="4"/>
        </w:numPr>
        <w:spacing w:after="60"/>
        <w:jc w:val="both"/>
      </w:pPr>
      <w:r>
        <w:rPr>
          <w:b/>
          <w:bCs/>
        </w:rPr>
        <w:t>Live measures.</w:t>
      </w:r>
      <w:r>
        <w:t xml:space="preserve"> Under each list the page shows average popularity, the number of distinct K-Means taste groups, the number of genres covered, and the model's own predicted appeal relative to the plain list.</w:t>
      </w:r>
    </w:p>
    <w:p w14:paraId="5A58F1BC" w14:textId="77777777" w:rsidR="00912BD1" w:rsidRDefault="000B6DAF">
      <w:pPr>
        <w:pStyle w:val="ListParagraph"/>
        <w:numPr>
          <w:ilvl w:val="0"/>
          <w:numId w:val="4"/>
        </w:numPr>
        <w:spacing w:after="60"/>
        <w:jc w:val="both"/>
      </w:pPr>
      <w:r>
        <w:rPr>
          <w:b/>
          <w:bCs/>
        </w:rPr>
        <w:t>Results.</w:t>
      </w:r>
      <w:r>
        <w:t xml:space="preserve"> The simulation curves, model comparison table and trade-off chart are drawn from the exported results.</w:t>
      </w:r>
    </w:p>
    <w:p w14:paraId="213EAF63" w14:textId="77777777" w:rsidR="00912BD1" w:rsidRDefault="000B6DAF">
      <w:pPr>
        <w:spacing w:after="120"/>
        <w:jc w:val="both"/>
      </w:pPr>
      <w:r>
        <w:t>The demo opens on a strong setting (at most one movie per taste group) so that the difference is immediately visible, and states this on the page. One click switches to the setting chosen on validation data (MMR, λ = 0.70).</w:t>
      </w:r>
    </w:p>
    <w:p w14:paraId="2CA5CE55" w14:textId="6672F07E" w:rsidR="00B05EED" w:rsidRDefault="00B05EED">
      <w:pPr>
        <w:spacing w:after="200"/>
        <w:jc w:val="center"/>
      </w:pPr>
      <w:r w:rsidRPr="00B05EED">
        <w:drawing>
          <wp:inline distT="0" distB="0" distL="0" distR="0" wp14:anchorId="62810ADB" wp14:editId="591F427F">
            <wp:extent cx="4259580" cy="4589926"/>
            <wp:effectExtent l="0" t="0" r="7620" b="1270"/>
            <wp:docPr id="17686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3269" name=""/>
                    <pic:cNvPicPr/>
                  </pic:nvPicPr>
                  <pic:blipFill>
                    <a:blip r:embed="rId13"/>
                    <a:stretch>
                      <a:fillRect/>
                    </a:stretch>
                  </pic:blipFill>
                  <pic:spPr>
                    <a:xfrm>
                      <a:off x="0" y="0"/>
                      <a:ext cx="4264641" cy="4595379"/>
                    </a:xfrm>
                    <a:prstGeom prst="rect">
                      <a:avLst/>
                    </a:prstGeom>
                  </pic:spPr>
                </pic:pic>
              </a:graphicData>
            </a:graphic>
          </wp:inline>
        </w:drawing>
      </w:r>
    </w:p>
    <w:p w14:paraId="7E65DB21" w14:textId="58C585AB" w:rsidR="00912BD1" w:rsidRDefault="000B6DAF">
      <w:pPr>
        <w:spacing w:after="200"/>
        <w:jc w:val="center"/>
      </w:pPr>
      <w:r>
        <w:rPr>
          <w:i/>
          <w:iCs/>
        </w:rPr>
        <w:t>Figure 8.2: Web prototype – accuracy-only and diversity-aware lists side by side</w:t>
      </w:r>
    </w:p>
    <w:p w14:paraId="7E9F7E66" w14:textId="4737E221" w:rsidR="00B05EED" w:rsidRDefault="00B05EED">
      <w:pPr>
        <w:spacing w:after="200"/>
        <w:jc w:val="center"/>
      </w:pPr>
      <w:r w:rsidRPr="00B05EED">
        <w:lastRenderedPageBreak/>
        <w:drawing>
          <wp:inline distT="0" distB="0" distL="0" distR="0" wp14:anchorId="45EAF27D" wp14:editId="616591D4">
            <wp:extent cx="5319221" cy="2225233"/>
            <wp:effectExtent l="0" t="0" r="0" b="3810"/>
            <wp:docPr id="3070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95947" name=""/>
                    <pic:cNvPicPr/>
                  </pic:nvPicPr>
                  <pic:blipFill>
                    <a:blip r:embed="rId14"/>
                    <a:stretch>
                      <a:fillRect/>
                    </a:stretch>
                  </pic:blipFill>
                  <pic:spPr>
                    <a:xfrm>
                      <a:off x="0" y="0"/>
                      <a:ext cx="5319221" cy="2225233"/>
                    </a:xfrm>
                    <a:prstGeom prst="rect">
                      <a:avLst/>
                    </a:prstGeom>
                  </pic:spPr>
                </pic:pic>
              </a:graphicData>
            </a:graphic>
          </wp:inline>
        </w:drawing>
      </w:r>
    </w:p>
    <w:p w14:paraId="784A1BC9" w14:textId="40BDA267" w:rsidR="00912BD1" w:rsidRDefault="000B6DAF" w:rsidP="00B05EED">
      <w:pPr>
        <w:spacing w:after="200"/>
        <w:jc w:val="center"/>
      </w:pPr>
      <w:r>
        <w:rPr>
          <w:i/>
          <w:iCs/>
        </w:rPr>
        <w:t>Figure 8.3: Web prototype – simulation results</w:t>
      </w:r>
    </w:p>
    <w:p w14:paraId="06253F18" w14:textId="2DAEBAD1" w:rsidR="00B05EED" w:rsidRDefault="00B05EED" w:rsidP="00B05EED">
      <w:pPr>
        <w:spacing w:after="200"/>
        <w:jc w:val="center"/>
      </w:pPr>
      <w:r>
        <w:t xml:space="preserve">Site link: </w:t>
      </w:r>
      <w:hyperlink r:id="rId15" w:history="1">
        <w:r w:rsidRPr="00483B46">
          <w:rPr>
            <w:rStyle w:val="Hyperlink"/>
          </w:rPr>
          <w:t>https://paninishah.github.io/engagement-trap</w:t>
        </w:r>
      </w:hyperlink>
      <w:r>
        <w:t xml:space="preserve"> </w:t>
      </w:r>
    </w:p>
    <w:p w14:paraId="4E18DB57" w14:textId="77777777" w:rsidR="00912BD1" w:rsidRDefault="000B6DAF">
      <w:pPr>
        <w:pStyle w:val="Heading1"/>
        <w:pageBreakBefore/>
      </w:pPr>
      <w:bookmarkStart w:id="45" w:name="_Toc243958400"/>
      <w:r>
        <w:lastRenderedPageBreak/>
        <w:t>9. Experimental Results</w:t>
      </w:r>
      <w:bookmarkEnd w:id="45"/>
    </w:p>
    <w:p w14:paraId="2AA3730C" w14:textId="77777777" w:rsidR="00912BD1" w:rsidRDefault="000B6DAF">
      <w:pPr>
        <w:spacing w:after="120"/>
        <w:jc w:val="both"/>
      </w:pPr>
      <w:r>
        <w:t>All values are on the test split, as mean ± standard deviation over three seeds, unless stated otherwise.</w:t>
      </w:r>
    </w:p>
    <w:p w14:paraId="5B81500D" w14:textId="77777777" w:rsidR="00912BD1" w:rsidRDefault="000B6DAF">
      <w:pPr>
        <w:pStyle w:val="Heading2"/>
      </w:pPr>
      <w:bookmarkStart w:id="46" w:name="_Toc243958401"/>
      <w:r>
        <w:t>9.1 Baseline Comparison</w:t>
      </w:r>
      <w:bookmarkEnd w:id="46"/>
    </w:p>
    <w:p w14:paraId="0AE8E183" w14:textId="77777777" w:rsidR="00912BD1" w:rsidRDefault="000B6DAF">
      <w:pPr>
        <w:keepNext/>
        <w:spacing w:before="160" w:after="80"/>
        <w:jc w:val="center"/>
      </w:pPr>
      <w:r>
        <w:rPr>
          <w:b/>
          <w:bCs/>
        </w:rPr>
        <w:t>Table 9.1: Rating and ranking accuracy of the baselines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400"/>
        <w:gridCol w:w="1400"/>
        <w:gridCol w:w="1400"/>
        <w:gridCol w:w="1400"/>
      </w:tblGrid>
      <w:tr w:rsidR="00912BD1" w14:paraId="4D254A25" w14:textId="77777777">
        <w:trPr>
          <w:cantSplit/>
          <w:tblHeader/>
          <w:jc w:val="center"/>
        </w:trPr>
        <w:tc>
          <w:tcPr>
            <w:tcW w:w="20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3200973" w14:textId="77777777" w:rsidR="00912BD1" w:rsidRDefault="000B6DAF">
            <w:pPr>
              <w:keepNext/>
              <w:spacing w:line="240" w:lineRule="auto"/>
            </w:pPr>
            <w:r>
              <w:rPr>
                <w:b/>
                <w:bCs/>
              </w:rPr>
              <w:t>Model</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F1756B9" w14:textId="77777777" w:rsidR="00912BD1" w:rsidRDefault="000B6DAF">
            <w:pPr>
              <w:keepNext/>
              <w:spacing w:line="240" w:lineRule="auto"/>
              <w:jc w:val="center"/>
            </w:pPr>
            <w:r>
              <w:rPr>
                <w:b/>
                <w:bCs/>
              </w:rPr>
              <w:t>RMSE ↓</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D66B7CB" w14:textId="77777777" w:rsidR="00912BD1" w:rsidRDefault="000B6DAF">
            <w:pPr>
              <w:keepNext/>
              <w:spacing w:line="240" w:lineRule="auto"/>
              <w:jc w:val="center"/>
            </w:pPr>
            <w:r>
              <w:rPr>
                <w:b/>
                <w:bCs/>
              </w:rPr>
              <w:t>MAE ↓</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8A5D69D" w14:textId="77777777" w:rsidR="00912BD1" w:rsidRDefault="000B6DAF">
            <w:pPr>
              <w:keepNext/>
              <w:spacing w:line="240" w:lineRule="auto"/>
              <w:jc w:val="center"/>
            </w:pPr>
            <w:r>
              <w:rPr>
                <w:b/>
                <w:bCs/>
              </w:rPr>
              <w:t>Precision@10</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D272625" w14:textId="77777777" w:rsidR="00912BD1" w:rsidRDefault="000B6DAF">
            <w:pPr>
              <w:keepNext/>
              <w:spacing w:line="240" w:lineRule="auto"/>
              <w:jc w:val="center"/>
            </w:pPr>
            <w:r>
              <w:rPr>
                <w:b/>
                <w:bCs/>
              </w:rPr>
              <w:t>Recall@10</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1EF1C82" w14:textId="77777777" w:rsidR="00912BD1" w:rsidRDefault="000B6DAF">
            <w:pPr>
              <w:keepNext/>
              <w:spacing w:line="240" w:lineRule="auto"/>
              <w:jc w:val="center"/>
            </w:pPr>
            <w:r>
              <w:rPr>
                <w:b/>
                <w:bCs/>
              </w:rPr>
              <w:t>NDCG@10</w:t>
            </w:r>
          </w:p>
        </w:tc>
      </w:tr>
      <w:tr w:rsidR="00912BD1" w14:paraId="6FB0BED9"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9A39A6" w14:textId="77777777" w:rsidR="00912BD1" w:rsidRDefault="000B6DAF">
            <w:pPr>
              <w:keepNext/>
              <w:spacing w:line="240" w:lineRule="auto"/>
            </w:pPr>
            <w:r>
              <w:t>Popularity (reference)</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A2555D" w14:textId="77777777" w:rsidR="00912BD1" w:rsidRDefault="000B6DAF">
            <w:pPr>
              <w:keepNext/>
              <w:spacing w:line="240" w:lineRule="auto"/>
              <w:jc w:val="center"/>
            </w:pPr>
            <w:r>
              <w:t>0.9532 ± 0.0121</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1DC99" w14:textId="77777777" w:rsidR="00912BD1" w:rsidRDefault="000B6DAF">
            <w:pPr>
              <w:keepNext/>
              <w:spacing w:line="240" w:lineRule="auto"/>
              <w:jc w:val="center"/>
            </w:pPr>
            <w:r>
              <w:t>0.7430 ± 0.0069</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68D7B0" w14:textId="77777777" w:rsidR="00912BD1" w:rsidRDefault="000B6DAF">
            <w:pPr>
              <w:keepNext/>
              <w:spacing w:line="240" w:lineRule="auto"/>
              <w:jc w:val="center"/>
            </w:pPr>
            <w:r>
              <w:t>0.1199 ± 0.0047</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274951" w14:textId="77777777" w:rsidR="00912BD1" w:rsidRDefault="000B6DAF">
            <w:pPr>
              <w:keepNext/>
              <w:spacing w:line="240" w:lineRule="auto"/>
              <w:jc w:val="center"/>
            </w:pPr>
            <w:r>
              <w:t>0.1053 ± 0.0036</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345BC1" w14:textId="77777777" w:rsidR="00912BD1" w:rsidRDefault="000B6DAF">
            <w:pPr>
              <w:keepNext/>
              <w:spacing w:line="240" w:lineRule="auto"/>
              <w:jc w:val="center"/>
            </w:pPr>
            <w:r>
              <w:t>0.1602 ± 0.0038</w:t>
            </w:r>
          </w:p>
        </w:tc>
      </w:tr>
      <w:tr w:rsidR="00912BD1" w14:paraId="6C7EF003"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966C76" w14:textId="77777777" w:rsidR="00912BD1" w:rsidRDefault="000B6DAF">
            <w:pPr>
              <w:keepNext/>
              <w:spacing w:line="240" w:lineRule="auto"/>
            </w:pPr>
            <w:r>
              <w:t>Linear Regression</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CBDEC8" w14:textId="77777777" w:rsidR="00912BD1" w:rsidRDefault="000B6DAF">
            <w:pPr>
              <w:keepNext/>
              <w:spacing w:line="240" w:lineRule="auto"/>
              <w:jc w:val="center"/>
            </w:pPr>
            <w:r>
              <w:t>0.9713 ± 0.0107</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32E786B" w14:textId="77777777" w:rsidR="00912BD1" w:rsidRDefault="000B6DAF">
            <w:pPr>
              <w:keepNext/>
              <w:spacing w:line="240" w:lineRule="auto"/>
              <w:jc w:val="center"/>
            </w:pPr>
            <w:r>
              <w:t>0.7702 ± 0.0070</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CE91F0" w14:textId="77777777" w:rsidR="00912BD1" w:rsidRDefault="000B6DAF">
            <w:pPr>
              <w:keepNext/>
              <w:spacing w:line="240" w:lineRule="auto"/>
              <w:jc w:val="center"/>
            </w:pPr>
            <w:r>
              <w:t>0.1184 ± 0.0042</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181B2" w14:textId="77777777" w:rsidR="00912BD1" w:rsidRDefault="000B6DAF">
            <w:pPr>
              <w:keepNext/>
              <w:spacing w:line="240" w:lineRule="auto"/>
              <w:jc w:val="center"/>
            </w:pPr>
            <w:r>
              <w:t>0.0990 ± 0.0031</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997DE2" w14:textId="77777777" w:rsidR="00912BD1" w:rsidRDefault="000B6DAF">
            <w:pPr>
              <w:keepNext/>
              <w:spacing w:line="240" w:lineRule="auto"/>
              <w:jc w:val="center"/>
            </w:pPr>
            <w:r>
              <w:t>0.1567 ± 0.0065</w:t>
            </w:r>
          </w:p>
        </w:tc>
      </w:tr>
      <w:tr w:rsidR="00912BD1" w14:paraId="5E726C4B"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CA83AC" w14:textId="77777777" w:rsidR="00912BD1" w:rsidRDefault="000B6DAF">
            <w:pPr>
              <w:keepNext/>
              <w:spacing w:line="240" w:lineRule="auto"/>
            </w:pPr>
            <w:proofErr w:type="spellStart"/>
            <w:r>
              <w:t>ItemKNN</w:t>
            </w:r>
            <w:proofErr w:type="spellEnd"/>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2A3C91" w14:textId="77777777" w:rsidR="00912BD1" w:rsidRDefault="000B6DAF">
            <w:pPr>
              <w:keepNext/>
              <w:spacing w:line="240" w:lineRule="auto"/>
              <w:jc w:val="center"/>
            </w:pPr>
            <w:r>
              <w:rPr>
                <w:b/>
                <w:bCs/>
              </w:rPr>
              <w:t>0.8802 ± 0.0102</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6273C5" w14:textId="77777777" w:rsidR="00912BD1" w:rsidRDefault="000B6DAF">
            <w:pPr>
              <w:keepNext/>
              <w:spacing w:line="240" w:lineRule="auto"/>
              <w:jc w:val="center"/>
            </w:pPr>
            <w:r>
              <w:rPr>
                <w:b/>
                <w:bCs/>
              </w:rPr>
              <w:t>0.6602 ± 0.0074</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003864" w14:textId="77777777" w:rsidR="00912BD1" w:rsidRDefault="000B6DAF">
            <w:pPr>
              <w:keepNext/>
              <w:spacing w:line="240" w:lineRule="auto"/>
              <w:jc w:val="center"/>
            </w:pPr>
            <w:r>
              <w:t>0.0205 ± 0.0002</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80166B" w14:textId="77777777" w:rsidR="00912BD1" w:rsidRDefault="000B6DAF">
            <w:pPr>
              <w:keepNext/>
              <w:spacing w:line="240" w:lineRule="auto"/>
              <w:jc w:val="center"/>
            </w:pPr>
            <w:r>
              <w:t>0.0091 ± 0.0005</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E8C24A" w14:textId="77777777" w:rsidR="00912BD1" w:rsidRDefault="000B6DAF">
            <w:pPr>
              <w:keepNext/>
              <w:spacing w:line="240" w:lineRule="auto"/>
              <w:jc w:val="center"/>
            </w:pPr>
            <w:r>
              <w:t>0.0219 ± 0.0003</w:t>
            </w:r>
          </w:p>
        </w:tc>
      </w:tr>
      <w:tr w:rsidR="00912BD1" w14:paraId="0E0B34F8"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16A29" w14:textId="77777777" w:rsidR="00912BD1" w:rsidRDefault="000B6DAF">
            <w:pPr>
              <w:keepNext/>
              <w:spacing w:line="240" w:lineRule="auto"/>
            </w:pPr>
            <w:r>
              <w:t>SVD</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429CD5" w14:textId="77777777" w:rsidR="00912BD1" w:rsidRDefault="000B6DAF">
            <w:pPr>
              <w:keepNext/>
              <w:spacing w:line="240" w:lineRule="auto"/>
              <w:jc w:val="center"/>
            </w:pPr>
            <w:r>
              <w:t>0.9170 ± 0.0077</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876D78" w14:textId="77777777" w:rsidR="00912BD1" w:rsidRDefault="000B6DAF">
            <w:pPr>
              <w:keepNext/>
              <w:spacing w:line="240" w:lineRule="auto"/>
              <w:jc w:val="center"/>
            </w:pPr>
            <w:r>
              <w:t>0.7088 ± 0.0051</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7F897B" w14:textId="77777777" w:rsidR="00912BD1" w:rsidRDefault="000B6DAF">
            <w:pPr>
              <w:keepNext/>
              <w:spacing w:line="240" w:lineRule="auto"/>
              <w:jc w:val="center"/>
            </w:pPr>
            <w:r>
              <w:rPr>
                <w:b/>
                <w:bCs/>
              </w:rPr>
              <w:t>0.1207 ± 0.0038</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CA1B4F" w14:textId="77777777" w:rsidR="00912BD1" w:rsidRDefault="000B6DAF">
            <w:pPr>
              <w:keepNext/>
              <w:spacing w:line="240" w:lineRule="auto"/>
              <w:jc w:val="center"/>
            </w:pPr>
            <w:r>
              <w:rPr>
                <w:b/>
                <w:bCs/>
              </w:rPr>
              <w:t>0.1109 ± 0.0014</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86878E" w14:textId="77777777" w:rsidR="00912BD1" w:rsidRDefault="000B6DAF">
            <w:pPr>
              <w:keepNext/>
              <w:spacing w:line="240" w:lineRule="auto"/>
              <w:jc w:val="center"/>
            </w:pPr>
            <w:r>
              <w:rPr>
                <w:b/>
                <w:bCs/>
              </w:rPr>
              <w:t>0.1671 ± 0.0014</w:t>
            </w:r>
          </w:p>
        </w:tc>
      </w:tr>
      <w:tr w:rsidR="00912BD1" w14:paraId="12A416FD"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FBD486" w14:textId="77777777" w:rsidR="00912BD1" w:rsidRDefault="000B6DAF">
            <w:pPr>
              <w:spacing w:line="240" w:lineRule="auto"/>
            </w:pPr>
            <w:proofErr w:type="spellStart"/>
            <w:r>
              <w:t>ContentPCA</w:t>
            </w:r>
            <w:proofErr w:type="spellEnd"/>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150EFD" w14:textId="77777777" w:rsidR="00912BD1" w:rsidRDefault="000B6DAF">
            <w:pPr>
              <w:spacing w:line="240" w:lineRule="auto"/>
              <w:jc w:val="center"/>
            </w:pPr>
            <w:r>
              <w:t>0.9044 ± 0.0080</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ECF8D9" w14:textId="77777777" w:rsidR="00912BD1" w:rsidRDefault="000B6DAF">
            <w:pPr>
              <w:spacing w:line="240" w:lineRule="auto"/>
              <w:jc w:val="center"/>
            </w:pPr>
            <w:r>
              <w:t>0.6998 ± 0.0048</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1356E8" w14:textId="77777777" w:rsidR="00912BD1" w:rsidRDefault="000B6DAF">
            <w:pPr>
              <w:spacing w:line="240" w:lineRule="auto"/>
              <w:jc w:val="center"/>
            </w:pPr>
            <w:r>
              <w:t>0.0067 ± 0.0011</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F9ACFE" w14:textId="77777777" w:rsidR="00912BD1" w:rsidRDefault="000B6DAF">
            <w:pPr>
              <w:spacing w:line="240" w:lineRule="auto"/>
              <w:jc w:val="center"/>
            </w:pPr>
            <w:r>
              <w:t>0.0048 ± 0.0009</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6E5448" w14:textId="77777777" w:rsidR="00912BD1" w:rsidRDefault="000B6DAF">
            <w:pPr>
              <w:spacing w:line="240" w:lineRule="auto"/>
              <w:jc w:val="center"/>
            </w:pPr>
            <w:r>
              <w:t>0.0077 ± 0.0013</w:t>
            </w:r>
          </w:p>
        </w:tc>
      </w:tr>
    </w:tbl>
    <w:p w14:paraId="3C12B0AB" w14:textId="77777777" w:rsidR="00912BD1" w:rsidRDefault="000B6DAF">
      <w:pPr>
        <w:keepNext/>
        <w:spacing w:before="160" w:after="80"/>
        <w:jc w:val="center"/>
      </w:pPr>
      <w:r>
        <w:rPr>
          <w:b/>
          <w:bCs/>
        </w:rPr>
        <w:t>Table 9.2: Beyond-accuracy measures of the baselines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1400"/>
        <w:gridCol w:w="1400"/>
        <w:gridCol w:w="1400"/>
        <w:gridCol w:w="1400"/>
        <w:gridCol w:w="1400"/>
      </w:tblGrid>
      <w:tr w:rsidR="00912BD1" w14:paraId="4594B994" w14:textId="77777777">
        <w:trPr>
          <w:cantSplit/>
          <w:tblHeader/>
          <w:jc w:val="center"/>
        </w:trPr>
        <w:tc>
          <w:tcPr>
            <w:tcW w:w="20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41051E9" w14:textId="77777777" w:rsidR="00912BD1" w:rsidRDefault="000B6DAF">
            <w:pPr>
              <w:keepNext/>
              <w:spacing w:line="240" w:lineRule="auto"/>
            </w:pPr>
            <w:r>
              <w:rPr>
                <w:b/>
                <w:bCs/>
              </w:rPr>
              <w:t>Model</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1231D8D" w14:textId="77777777" w:rsidR="00912BD1" w:rsidRDefault="000B6DAF">
            <w:pPr>
              <w:keepNext/>
              <w:spacing w:line="240" w:lineRule="auto"/>
              <w:jc w:val="center"/>
            </w:pPr>
            <w:r>
              <w:rPr>
                <w:b/>
                <w:bCs/>
              </w:rPr>
              <w:t>Coverage</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B31961E" w14:textId="77777777" w:rsidR="00912BD1" w:rsidRDefault="000B6DAF">
            <w:pPr>
              <w:keepNext/>
              <w:spacing w:line="240" w:lineRule="auto"/>
              <w:jc w:val="center"/>
            </w:pPr>
            <w:r>
              <w:rPr>
                <w:b/>
                <w:bCs/>
              </w:rPr>
              <w:t>Exposure Gini ↓</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858EC51" w14:textId="77777777" w:rsidR="00912BD1" w:rsidRDefault="000B6DAF">
            <w:pPr>
              <w:keepNext/>
              <w:spacing w:line="240" w:lineRule="auto"/>
              <w:jc w:val="center"/>
            </w:pPr>
            <w:r>
              <w:rPr>
                <w:b/>
                <w:bCs/>
              </w:rPr>
              <w:t>ILD</w:t>
            </w:r>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66EBD29" w14:textId="77777777" w:rsidR="00912BD1" w:rsidRDefault="000B6DAF">
            <w:pPr>
              <w:keepNext/>
              <w:spacing w:line="240" w:lineRule="auto"/>
              <w:jc w:val="center"/>
            </w:pPr>
            <w:proofErr w:type="spellStart"/>
            <w:r>
              <w:rPr>
                <w:b/>
                <w:bCs/>
              </w:rPr>
              <w:t>AvgPop</w:t>
            </w:r>
            <w:proofErr w:type="spellEnd"/>
          </w:p>
        </w:tc>
        <w:tc>
          <w:tcPr>
            <w:tcW w:w="14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15BB0A6" w14:textId="77777777" w:rsidR="00912BD1" w:rsidRDefault="000B6DAF">
            <w:pPr>
              <w:keepNext/>
              <w:spacing w:line="240" w:lineRule="auto"/>
              <w:jc w:val="center"/>
            </w:pPr>
            <w:r>
              <w:rPr>
                <w:b/>
                <w:bCs/>
              </w:rPr>
              <w:t>Chosen setting</w:t>
            </w:r>
          </w:p>
        </w:tc>
      </w:tr>
      <w:tr w:rsidR="00912BD1" w14:paraId="38EE5EC0"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A04478" w14:textId="77777777" w:rsidR="00912BD1" w:rsidRDefault="000B6DAF">
            <w:pPr>
              <w:keepNext/>
              <w:spacing w:line="240" w:lineRule="auto"/>
            </w:pPr>
            <w:r>
              <w:t>Popularity (reference)</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6FAA67" w14:textId="77777777" w:rsidR="00912BD1" w:rsidRDefault="000B6DAF">
            <w:pPr>
              <w:keepNext/>
              <w:spacing w:line="240" w:lineRule="auto"/>
              <w:jc w:val="center"/>
            </w:pPr>
            <w:r>
              <w:t>0.0146 ± 0.0004</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E9002A" w14:textId="77777777" w:rsidR="00912BD1" w:rsidRDefault="000B6DAF">
            <w:pPr>
              <w:keepNext/>
              <w:spacing w:line="240" w:lineRule="auto"/>
              <w:jc w:val="center"/>
            </w:pPr>
            <w:r>
              <w:t>0.9952</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B847C9" w14:textId="77777777" w:rsidR="00912BD1" w:rsidRDefault="000B6DAF">
            <w:pPr>
              <w:keepNext/>
              <w:spacing w:line="240" w:lineRule="auto"/>
              <w:jc w:val="center"/>
            </w:pPr>
            <w:r>
              <w:t>0.7016 ± 0.0178</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A6E607" w14:textId="77777777" w:rsidR="00912BD1" w:rsidRDefault="000B6DAF">
            <w:pPr>
              <w:keepNext/>
              <w:spacing w:line="240" w:lineRule="auto"/>
              <w:jc w:val="center"/>
            </w:pPr>
            <w:r>
              <w:t>195.6 ± 1.4</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D3659F" w14:textId="77777777" w:rsidR="00912BD1" w:rsidRDefault="000B6DAF">
            <w:pPr>
              <w:keepNext/>
              <w:spacing w:line="240" w:lineRule="auto"/>
              <w:jc w:val="center"/>
            </w:pPr>
            <w:r>
              <w:t>—</w:t>
            </w:r>
          </w:p>
        </w:tc>
      </w:tr>
      <w:tr w:rsidR="00912BD1" w14:paraId="2867704B"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B5CB5C" w14:textId="77777777" w:rsidR="00912BD1" w:rsidRDefault="000B6DAF">
            <w:pPr>
              <w:keepNext/>
              <w:spacing w:line="240" w:lineRule="auto"/>
            </w:pPr>
            <w:r>
              <w:t>Linear Regression</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8475991" w14:textId="77777777" w:rsidR="00912BD1" w:rsidRDefault="000B6DAF">
            <w:pPr>
              <w:keepNext/>
              <w:spacing w:line="240" w:lineRule="auto"/>
              <w:jc w:val="center"/>
            </w:pPr>
            <w:r>
              <w:t>0.0132 ± 0.0007</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440503" w14:textId="77777777" w:rsidR="00912BD1" w:rsidRDefault="000B6DAF">
            <w:pPr>
              <w:keepNext/>
              <w:spacing w:line="240" w:lineRule="auto"/>
              <w:jc w:val="center"/>
            </w:pPr>
            <w:r>
              <w:t>0.9953</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812F51" w14:textId="77777777" w:rsidR="00912BD1" w:rsidRDefault="000B6DAF">
            <w:pPr>
              <w:keepNext/>
              <w:spacing w:line="240" w:lineRule="auto"/>
              <w:jc w:val="center"/>
            </w:pPr>
            <w:r>
              <w:t>0.6810 ± 0.0027</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00E722" w14:textId="77777777" w:rsidR="00912BD1" w:rsidRDefault="000B6DAF">
            <w:pPr>
              <w:keepNext/>
              <w:spacing w:line="240" w:lineRule="auto"/>
              <w:jc w:val="center"/>
            </w:pPr>
            <w:r>
              <w:t>186.0 ± 0.6</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AFB961" w14:textId="77777777" w:rsidR="00912BD1" w:rsidRDefault="000B6DAF">
            <w:pPr>
              <w:keepNext/>
              <w:spacing w:line="240" w:lineRule="auto"/>
              <w:jc w:val="center"/>
            </w:pPr>
            <w:r>
              <w:t>α = 500</w:t>
            </w:r>
          </w:p>
        </w:tc>
      </w:tr>
      <w:tr w:rsidR="00912BD1" w14:paraId="3104EBEC"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4BAD9D" w14:textId="77777777" w:rsidR="00912BD1" w:rsidRDefault="000B6DAF">
            <w:pPr>
              <w:keepNext/>
              <w:spacing w:line="240" w:lineRule="auto"/>
            </w:pPr>
            <w:proofErr w:type="spellStart"/>
            <w:r>
              <w:t>ItemKNN</w:t>
            </w:r>
            <w:proofErr w:type="spellEnd"/>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5014A3" w14:textId="77777777" w:rsidR="00912BD1" w:rsidRDefault="000B6DAF">
            <w:pPr>
              <w:keepNext/>
              <w:spacing w:line="240" w:lineRule="auto"/>
              <w:jc w:val="center"/>
            </w:pPr>
            <w:r>
              <w:t>0.6511 ± 0.0051</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347853" w14:textId="77777777" w:rsidR="00912BD1" w:rsidRDefault="000B6DAF">
            <w:pPr>
              <w:keepNext/>
              <w:spacing w:line="240" w:lineRule="auto"/>
              <w:jc w:val="center"/>
            </w:pPr>
            <w:r>
              <w:t>0.6173</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F8CA16" w14:textId="77777777" w:rsidR="00912BD1" w:rsidRDefault="000B6DAF">
            <w:pPr>
              <w:keepNext/>
              <w:spacing w:line="240" w:lineRule="auto"/>
              <w:jc w:val="center"/>
            </w:pPr>
            <w:r>
              <w:t>0.7141 ± 0.0056</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6DA834" w14:textId="77777777" w:rsidR="00912BD1" w:rsidRDefault="000B6DAF">
            <w:pPr>
              <w:keepNext/>
              <w:spacing w:line="240" w:lineRule="auto"/>
              <w:jc w:val="center"/>
            </w:pPr>
            <w:r>
              <w:t>19.7 ± 0.3</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DA9EA4" w14:textId="77777777" w:rsidR="00912BD1" w:rsidRDefault="000B6DAF">
            <w:pPr>
              <w:keepNext/>
              <w:spacing w:line="240" w:lineRule="auto"/>
              <w:jc w:val="center"/>
            </w:pPr>
            <w:r>
              <w:t>k = 5</w:t>
            </w:r>
          </w:p>
        </w:tc>
      </w:tr>
      <w:tr w:rsidR="00912BD1" w14:paraId="0C42EC5A"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DB7768" w14:textId="77777777" w:rsidR="00912BD1" w:rsidRDefault="000B6DAF">
            <w:pPr>
              <w:keepNext/>
              <w:spacing w:line="240" w:lineRule="auto"/>
            </w:pPr>
            <w:r>
              <w:t>SVD</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808CE0" w14:textId="77777777" w:rsidR="00912BD1" w:rsidRDefault="000B6DAF">
            <w:pPr>
              <w:keepNext/>
              <w:spacing w:line="240" w:lineRule="auto"/>
              <w:jc w:val="center"/>
            </w:pPr>
            <w:r>
              <w:t>0.1503 ± 0.0042</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A93AC6" w14:textId="77777777" w:rsidR="00912BD1" w:rsidRDefault="000B6DAF">
            <w:pPr>
              <w:keepNext/>
              <w:spacing w:line="240" w:lineRule="auto"/>
              <w:jc w:val="center"/>
            </w:pPr>
            <w:r>
              <w:t>0.9554</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40B01F" w14:textId="77777777" w:rsidR="00912BD1" w:rsidRDefault="000B6DAF">
            <w:pPr>
              <w:keepNext/>
              <w:spacing w:line="240" w:lineRule="auto"/>
              <w:jc w:val="center"/>
            </w:pPr>
            <w:r>
              <w:t>0.7099 ± 0.0038</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B16835" w14:textId="77777777" w:rsidR="00912BD1" w:rsidRDefault="000B6DAF">
            <w:pPr>
              <w:keepNext/>
              <w:spacing w:line="240" w:lineRule="auto"/>
              <w:jc w:val="center"/>
            </w:pPr>
            <w:r>
              <w:t>123.6 ± 0.9</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F79604" w14:textId="77777777" w:rsidR="00912BD1" w:rsidRDefault="000B6DAF">
            <w:pPr>
              <w:keepNext/>
              <w:spacing w:line="240" w:lineRule="auto"/>
              <w:jc w:val="center"/>
            </w:pPr>
            <w:r>
              <w:t>k = 40</w:t>
            </w:r>
          </w:p>
        </w:tc>
      </w:tr>
      <w:tr w:rsidR="00912BD1" w14:paraId="4A8D1A18" w14:textId="77777777">
        <w:trPr>
          <w:cantSplit/>
          <w:jc w:val="center"/>
        </w:trPr>
        <w:tc>
          <w:tcPr>
            <w:tcW w:w="2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71E473" w14:textId="77777777" w:rsidR="00912BD1" w:rsidRDefault="000B6DAF">
            <w:pPr>
              <w:spacing w:line="240" w:lineRule="auto"/>
            </w:pPr>
            <w:proofErr w:type="spellStart"/>
            <w:r>
              <w:t>ContentPCA</w:t>
            </w:r>
            <w:proofErr w:type="spellEnd"/>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5612F9" w14:textId="77777777" w:rsidR="00912BD1" w:rsidRDefault="000B6DAF">
            <w:pPr>
              <w:spacing w:line="240" w:lineRule="auto"/>
              <w:jc w:val="center"/>
            </w:pPr>
            <w:r>
              <w:t>0.3435 ± 0.0430</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22DCC1" w14:textId="77777777" w:rsidR="00912BD1" w:rsidRDefault="000B6DAF">
            <w:pPr>
              <w:spacing w:line="240" w:lineRule="auto"/>
              <w:jc w:val="center"/>
            </w:pPr>
            <w:r>
              <w:t>0.8362</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7BD385" w14:textId="77777777" w:rsidR="00912BD1" w:rsidRDefault="000B6DAF">
            <w:pPr>
              <w:spacing w:line="240" w:lineRule="auto"/>
              <w:jc w:val="center"/>
            </w:pPr>
            <w:r>
              <w:t>0.2548 ± 0.0188</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6E7573" w14:textId="77777777" w:rsidR="00912BD1" w:rsidRDefault="000B6DAF">
            <w:pPr>
              <w:spacing w:line="240" w:lineRule="auto"/>
              <w:jc w:val="center"/>
            </w:pPr>
            <w:r>
              <w:t>21.1 ± 0.4</w:t>
            </w:r>
          </w:p>
        </w:tc>
        <w:tc>
          <w:tcPr>
            <w:tcW w:w="14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9C9858" w14:textId="77777777" w:rsidR="00912BD1" w:rsidRDefault="000B6DAF">
            <w:pPr>
              <w:spacing w:line="240" w:lineRule="auto"/>
              <w:jc w:val="center"/>
            </w:pPr>
            <w:r>
              <w:t>c = 8 or 12, α = 10</w:t>
            </w:r>
          </w:p>
        </w:tc>
      </w:tr>
    </w:tbl>
    <w:p w14:paraId="764E4BE6" w14:textId="77777777" w:rsidR="00B05EED" w:rsidRDefault="00B05EED">
      <w:pPr>
        <w:spacing w:after="200"/>
        <w:jc w:val="center"/>
      </w:pPr>
    </w:p>
    <w:p w14:paraId="2A661F32" w14:textId="1B25FDFB" w:rsidR="00B05EED" w:rsidRDefault="00B05EED">
      <w:pPr>
        <w:spacing w:after="200"/>
        <w:jc w:val="center"/>
      </w:pPr>
      <w:r>
        <w:rPr>
          <w:noProof/>
        </w:rPr>
        <w:lastRenderedPageBreak/>
        <w:drawing>
          <wp:inline distT="0" distB="0" distL="0" distR="0" wp14:anchorId="5AD7EAEE" wp14:editId="628A1B12">
            <wp:extent cx="3581400" cy="2658077"/>
            <wp:effectExtent l="0" t="0" r="0" b="9525"/>
            <wp:docPr id="4174026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0516" cy="2664843"/>
                    </a:xfrm>
                    <a:prstGeom prst="rect">
                      <a:avLst/>
                    </a:prstGeom>
                    <a:noFill/>
                    <a:ln>
                      <a:noFill/>
                    </a:ln>
                  </pic:spPr>
                </pic:pic>
              </a:graphicData>
            </a:graphic>
          </wp:inline>
        </w:drawing>
      </w:r>
    </w:p>
    <w:p w14:paraId="7EFCD159" w14:textId="34C2A5F9" w:rsidR="00912BD1" w:rsidRDefault="000B6DAF">
      <w:pPr>
        <w:spacing w:after="200"/>
        <w:jc w:val="center"/>
      </w:pPr>
      <w:r>
        <w:rPr>
          <w:i/>
          <w:iCs/>
        </w:rPr>
        <w:t>Figure 9.1: All metrics per model with error bars over three seeds</w:t>
      </w:r>
    </w:p>
    <w:p w14:paraId="51D8E9C4" w14:textId="18551F00" w:rsidR="00B05EED" w:rsidRDefault="00B05EED">
      <w:pPr>
        <w:spacing w:after="200"/>
        <w:jc w:val="center"/>
      </w:pPr>
      <w:r>
        <w:rPr>
          <w:noProof/>
        </w:rPr>
        <w:drawing>
          <wp:inline distT="0" distB="0" distL="0" distR="0" wp14:anchorId="04762FB4" wp14:editId="76602C22">
            <wp:extent cx="4160520" cy="1417416"/>
            <wp:effectExtent l="0" t="0" r="0" b="0"/>
            <wp:docPr id="12160245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5155" cy="1425809"/>
                    </a:xfrm>
                    <a:prstGeom prst="rect">
                      <a:avLst/>
                    </a:prstGeom>
                    <a:noFill/>
                    <a:ln>
                      <a:noFill/>
                    </a:ln>
                  </pic:spPr>
                </pic:pic>
              </a:graphicData>
            </a:graphic>
          </wp:inline>
        </w:drawing>
      </w:r>
    </w:p>
    <w:p w14:paraId="23837047" w14:textId="509DD3F3" w:rsidR="00912BD1" w:rsidRDefault="000B6DAF">
      <w:pPr>
        <w:spacing w:after="200"/>
        <w:jc w:val="center"/>
      </w:pPr>
      <w:r>
        <w:rPr>
          <w:i/>
          <w:iCs/>
        </w:rPr>
        <w:t>Figure 9.2: NDCG@10 against average popularity and against coverage</w:t>
      </w:r>
    </w:p>
    <w:p w14:paraId="047720F9" w14:textId="77777777" w:rsidR="00912BD1" w:rsidRDefault="000B6DAF">
      <w:pPr>
        <w:pStyle w:val="Heading2"/>
      </w:pPr>
      <w:bookmarkStart w:id="47" w:name="_Toc243958402"/>
      <w:r>
        <w:t>9.2 Model Selection</w:t>
      </w:r>
      <w:bookmarkEnd w:id="47"/>
    </w:p>
    <w:p w14:paraId="6938A761" w14:textId="77777777" w:rsidR="00912BD1" w:rsidRDefault="000B6DAF">
      <w:pPr>
        <w:keepNext/>
        <w:spacing w:before="160" w:after="80"/>
        <w:jc w:val="center"/>
      </w:pPr>
      <w:r>
        <w:rPr>
          <w:b/>
          <w:bCs/>
        </w:rPr>
        <w:t>Table 9.3: Validation score used for selection versus test score</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6"/>
        <w:gridCol w:w="3000"/>
        <w:gridCol w:w="3000"/>
      </w:tblGrid>
      <w:tr w:rsidR="00912BD1" w14:paraId="5FCE00CB" w14:textId="77777777">
        <w:trPr>
          <w:cantSplit/>
          <w:tblHeader/>
          <w:jc w:val="center"/>
        </w:trPr>
        <w:tc>
          <w:tcPr>
            <w:tcW w:w="30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D7A138C" w14:textId="77777777" w:rsidR="00912BD1" w:rsidRDefault="000B6DAF">
            <w:pPr>
              <w:keepNext/>
              <w:spacing w:line="240" w:lineRule="auto"/>
            </w:pPr>
            <w:r>
              <w:rPr>
                <w:b/>
                <w:bCs/>
              </w:rPr>
              <w:t>Model</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F4CBD80" w14:textId="77777777" w:rsidR="00912BD1" w:rsidRDefault="000B6DAF">
            <w:pPr>
              <w:keepNext/>
              <w:spacing w:line="240" w:lineRule="auto"/>
              <w:jc w:val="center"/>
            </w:pPr>
            <w:r>
              <w:rPr>
                <w:b/>
                <w:bCs/>
              </w:rPr>
              <w:t>Mean validation NDCG@10</w:t>
            </w:r>
          </w:p>
        </w:tc>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E0E9099" w14:textId="77777777" w:rsidR="00912BD1" w:rsidRDefault="000B6DAF">
            <w:pPr>
              <w:keepNext/>
              <w:spacing w:line="240" w:lineRule="auto"/>
              <w:jc w:val="center"/>
            </w:pPr>
            <w:r>
              <w:rPr>
                <w:b/>
                <w:bCs/>
              </w:rPr>
              <w:t>Test NDCG@10</w:t>
            </w:r>
          </w:p>
        </w:tc>
      </w:tr>
      <w:tr w:rsidR="00912BD1" w14:paraId="34C6B04E" w14:textId="77777777">
        <w:trPr>
          <w:cantSplit/>
          <w:jc w:val="center"/>
        </w:trPr>
        <w:tc>
          <w:tcPr>
            <w:tcW w:w="3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0142F6" w14:textId="77777777" w:rsidR="00912BD1" w:rsidRDefault="000B6DAF">
            <w:pPr>
              <w:keepNext/>
              <w:spacing w:line="240" w:lineRule="auto"/>
            </w:pPr>
            <w:r>
              <w:t>Linear Regression</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72C1B1" w14:textId="77777777" w:rsidR="00912BD1" w:rsidRDefault="000B6DAF">
            <w:pPr>
              <w:keepNext/>
              <w:spacing w:line="240" w:lineRule="auto"/>
              <w:jc w:val="center"/>
            </w:pPr>
            <w:r>
              <w:rPr>
                <w:b/>
                <w:bCs/>
              </w:rPr>
              <w:t>0.1206</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D738D" w14:textId="77777777" w:rsidR="00912BD1" w:rsidRDefault="000B6DAF">
            <w:pPr>
              <w:keepNext/>
              <w:spacing w:line="240" w:lineRule="auto"/>
              <w:jc w:val="center"/>
            </w:pPr>
            <w:r>
              <w:t>0.1567</w:t>
            </w:r>
          </w:p>
        </w:tc>
      </w:tr>
      <w:tr w:rsidR="00912BD1" w14:paraId="55C5CB4F" w14:textId="77777777">
        <w:trPr>
          <w:cantSplit/>
          <w:jc w:val="center"/>
        </w:trPr>
        <w:tc>
          <w:tcPr>
            <w:tcW w:w="30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667022" w14:textId="77777777" w:rsidR="00912BD1" w:rsidRDefault="000B6DAF">
            <w:pPr>
              <w:spacing w:line="240" w:lineRule="auto"/>
            </w:pPr>
            <w:r>
              <w:t>SVD</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E8B35A" w14:textId="77777777" w:rsidR="00912BD1" w:rsidRDefault="000B6DAF">
            <w:pPr>
              <w:spacing w:line="240" w:lineRule="auto"/>
              <w:jc w:val="center"/>
            </w:pPr>
            <w:r>
              <w:t>0.1140</w:t>
            </w:r>
          </w:p>
        </w:tc>
        <w:tc>
          <w:tcPr>
            <w:tcW w:w="3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3545DB" w14:textId="77777777" w:rsidR="00912BD1" w:rsidRDefault="000B6DAF">
            <w:pPr>
              <w:spacing w:line="240" w:lineRule="auto"/>
              <w:jc w:val="center"/>
            </w:pPr>
            <w:r>
              <w:rPr>
                <w:b/>
                <w:bCs/>
              </w:rPr>
              <w:t>0.1671</w:t>
            </w:r>
          </w:p>
        </w:tc>
      </w:tr>
    </w:tbl>
    <w:p w14:paraId="20156CFE" w14:textId="77777777" w:rsidR="00912BD1" w:rsidRDefault="00912BD1"/>
    <w:p w14:paraId="71031733" w14:textId="77777777" w:rsidR="00912BD1" w:rsidRDefault="000B6DAF">
      <w:pPr>
        <w:spacing w:after="120"/>
        <w:jc w:val="both"/>
      </w:pPr>
      <w:r>
        <w:t xml:space="preserve">By the rule fixed in advance (highest mean validation NDCG@10), the selected model is </w:t>
      </w:r>
      <w:r>
        <w:rPr>
          <w:b/>
          <w:bCs/>
        </w:rPr>
        <w:t>Linear Regression</w:t>
      </w:r>
      <w:r>
        <w:t xml:space="preserve">. On the test set, </w:t>
      </w:r>
      <w:r>
        <w:rPr>
          <w:b/>
          <w:bCs/>
        </w:rPr>
        <w:t>SVD</w:t>
      </w:r>
      <w:r>
        <w:t xml:space="preserve"> is the best model, and Linear Regression scores below the popularity reference. Both outcomes are reported; the rule was not changed after seeing the test results. This is discussed in Section 10.1.</w:t>
      </w:r>
    </w:p>
    <w:p w14:paraId="1E9DF1F2" w14:textId="77777777" w:rsidR="00912BD1" w:rsidRDefault="000B6DAF">
      <w:pPr>
        <w:pStyle w:val="Heading2"/>
      </w:pPr>
      <w:bookmarkStart w:id="48" w:name="_Toc243958403"/>
      <w:r>
        <w:lastRenderedPageBreak/>
        <w:t>9.3 Diversity-Aware Re-ranking</w:t>
      </w:r>
      <w:bookmarkEnd w:id="48"/>
    </w:p>
    <w:p w14:paraId="2C57927A" w14:textId="77777777" w:rsidR="00912BD1" w:rsidRDefault="000B6DAF">
      <w:pPr>
        <w:keepNext/>
        <w:spacing w:before="160" w:after="80"/>
        <w:jc w:val="center"/>
      </w:pPr>
      <w:r>
        <w:rPr>
          <w:b/>
          <w:bCs/>
        </w:rPr>
        <w:t>Table 9.4: Settings chosen on validation data</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800"/>
        <w:gridCol w:w="1800"/>
        <w:gridCol w:w="1800"/>
        <w:gridCol w:w="1800"/>
      </w:tblGrid>
      <w:tr w:rsidR="00912BD1" w14:paraId="7721530C" w14:textId="77777777">
        <w:trPr>
          <w:cantSplit/>
          <w:tblHeader/>
          <w:jc w:val="center"/>
        </w:trPr>
        <w:tc>
          <w:tcPr>
            <w:tcW w:w="18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69B29B0" w14:textId="77777777" w:rsidR="00912BD1" w:rsidRDefault="000B6DAF">
            <w:pPr>
              <w:keepNext/>
              <w:spacing w:line="240" w:lineRule="auto"/>
            </w:pPr>
            <w:r>
              <w:rPr>
                <w:b/>
                <w:bCs/>
              </w:rPr>
              <w:t>Seed</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99B16D5" w14:textId="77777777" w:rsidR="00912BD1" w:rsidRDefault="000B6DAF">
            <w:pPr>
              <w:keepNext/>
              <w:spacing w:line="240" w:lineRule="auto"/>
              <w:jc w:val="center"/>
            </w:pPr>
            <w:r>
              <w:rPr>
                <w:b/>
                <w:bCs/>
              </w:rPr>
              <w:t>SVD k</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DC7D7AC" w14:textId="77777777" w:rsidR="00912BD1" w:rsidRDefault="000B6DAF">
            <w:pPr>
              <w:keepNext/>
              <w:spacing w:line="240" w:lineRule="auto"/>
              <w:jc w:val="center"/>
            </w:pPr>
            <w:r>
              <w:rPr>
                <w:b/>
                <w:bCs/>
              </w:rPr>
              <w:t>MMR λ</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6A9C9B7" w14:textId="77777777" w:rsidR="00912BD1" w:rsidRDefault="000B6DAF">
            <w:pPr>
              <w:keepNext/>
              <w:spacing w:line="240" w:lineRule="auto"/>
              <w:jc w:val="center"/>
            </w:pPr>
            <w:r>
              <w:rPr>
                <w:b/>
                <w:bCs/>
              </w:rPr>
              <w:t>K-Means cap</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AAC17FF" w14:textId="77777777" w:rsidR="00912BD1" w:rsidRDefault="000B6DAF">
            <w:pPr>
              <w:keepNext/>
              <w:spacing w:line="240" w:lineRule="auto"/>
              <w:jc w:val="center"/>
            </w:pPr>
            <w:r>
              <w:rPr>
                <w:b/>
                <w:bCs/>
              </w:rPr>
              <w:t>DBSCAN cap</w:t>
            </w:r>
          </w:p>
        </w:tc>
      </w:tr>
      <w:tr w:rsidR="00912BD1" w14:paraId="475EF4CF"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7BE327" w14:textId="77777777" w:rsidR="00912BD1" w:rsidRDefault="000B6DAF">
            <w:pPr>
              <w:keepNext/>
              <w:spacing w:line="240" w:lineRule="auto"/>
            </w:pPr>
            <w:r>
              <w:t>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6294F" w14:textId="77777777" w:rsidR="00912BD1" w:rsidRDefault="000B6DAF">
            <w:pPr>
              <w:keepNext/>
              <w:spacing w:line="240" w:lineRule="auto"/>
              <w:jc w:val="center"/>
            </w:pPr>
            <w:r>
              <w:t>40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2B82E1" w14:textId="77777777" w:rsidR="00912BD1" w:rsidRDefault="000B6DAF">
            <w:pPr>
              <w:keepNext/>
              <w:spacing w:line="240" w:lineRule="auto"/>
              <w:jc w:val="center"/>
            </w:pPr>
            <w:r>
              <w:t>0.7</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48E103" w14:textId="77777777" w:rsidR="00912BD1" w:rsidRDefault="000B6DAF">
            <w:pPr>
              <w:keepNext/>
              <w:spacing w:line="240" w:lineRule="auto"/>
              <w:jc w:val="center"/>
            </w:pPr>
            <w:r>
              <w:t>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ECD974" w14:textId="77777777" w:rsidR="00912BD1" w:rsidRDefault="000B6DAF">
            <w:pPr>
              <w:keepNext/>
              <w:spacing w:line="240" w:lineRule="auto"/>
              <w:jc w:val="center"/>
            </w:pPr>
            <w:r>
              <w:t>1</w:t>
            </w:r>
          </w:p>
        </w:tc>
      </w:tr>
      <w:tr w:rsidR="00912BD1" w14:paraId="72FD7B97"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E27DDC" w14:textId="77777777" w:rsidR="00912BD1" w:rsidRDefault="000B6DAF">
            <w:pPr>
              <w:keepNext/>
              <w:spacing w:line="240" w:lineRule="auto"/>
            </w:pPr>
            <w:r>
              <w:t>1</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033538" w14:textId="77777777" w:rsidR="00912BD1" w:rsidRDefault="000B6DAF">
            <w:pPr>
              <w:keepNext/>
              <w:spacing w:line="240" w:lineRule="auto"/>
              <w:jc w:val="center"/>
            </w:pPr>
            <w:r>
              <w:t>40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1D6616" w14:textId="77777777" w:rsidR="00912BD1" w:rsidRDefault="000B6DAF">
            <w:pPr>
              <w:keepNext/>
              <w:spacing w:line="240" w:lineRule="auto"/>
              <w:jc w:val="center"/>
            </w:pPr>
            <w:r>
              <w:t>0.7</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E20B13" w14:textId="77777777" w:rsidR="00912BD1" w:rsidRDefault="000B6DAF">
            <w:pPr>
              <w:keepNext/>
              <w:spacing w:line="240" w:lineRule="auto"/>
              <w:jc w:val="center"/>
            </w:pPr>
            <w:r>
              <w:t>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CF8A67" w14:textId="77777777" w:rsidR="00912BD1" w:rsidRDefault="000B6DAF">
            <w:pPr>
              <w:keepNext/>
              <w:spacing w:line="240" w:lineRule="auto"/>
              <w:jc w:val="center"/>
            </w:pPr>
            <w:r>
              <w:t>1</w:t>
            </w:r>
          </w:p>
        </w:tc>
      </w:tr>
      <w:tr w:rsidR="00912BD1" w14:paraId="45097686"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7B3876" w14:textId="77777777" w:rsidR="00912BD1" w:rsidRDefault="000B6DAF">
            <w:pPr>
              <w:spacing w:line="240" w:lineRule="auto"/>
            </w:pPr>
            <w:r>
              <w:t>2</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31A9DB" w14:textId="77777777" w:rsidR="00912BD1" w:rsidRDefault="000B6DAF">
            <w:pPr>
              <w:spacing w:line="240" w:lineRule="auto"/>
              <w:jc w:val="center"/>
            </w:pPr>
            <w:r>
              <w:t>40</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4E3018" w14:textId="77777777" w:rsidR="00912BD1" w:rsidRDefault="000B6DAF">
            <w:pPr>
              <w:spacing w:line="240" w:lineRule="auto"/>
              <w:jc w:val="center"/>
            </w:pPr>
            <w:r>
              <w:t>0.8</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97DF8F" w14:textId="77777777" w:rsidR="00912BD1" w:rsidRDefault="000B6DAF">
            <w:pPr>
              <w:spacing w:line="240" w:lineRule="auto"/>
              <w:jc w:val="center"/>
            </w:pPr>
            <w:r>
              <w:t>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685ECB" w14:textId="77777777" w:rsidR="00912BD1" w:rsidRDefault="000B6DAF">
            <w:pPr>
              <w:spacing w:line="240" w:lineRule="auto"/>
              <w:jc w:val="center"/>
            </w:pPr>
            <w:r>
              <w:t>2</w:t>
            </w:r>
          </w:p>
        </w:tc>
      </w:tr>
    </w:tbl>
    <w:p w14:paraId="1714D849" w14:textId="77777777" w:rsidR="00912BD1" w:rsidRDefault="000B6DAF">
      <w:pPr>
        <w:spacing w:after="120"/>
        <w:jc w:val="both"/>
      </w:pPr>
      <w:r>
        <w:t>* No K-Means cap kept 95% of plain SVD's validation NDCG@10 (cap 3 kept 93%), so the least restrictive cap was used as a fallback.</w:t>
      </w:r>
    </w:p>
    <w:p w14:paraId="15BA27B0" w14:textId="77777777" w:rsidR="00912BD1" w:rsidRDefault="000B6DAF">
      <w:pPr>
        <w:keepNext/>
        <w:spacing w:before="160" w:after="80"/>
        <w:jc w:val="center"/>
      </w:pPr>
      <w:r>
        <w:rPr>
          <w:b/>
          <w:bCs/>
        </w:rPr>
        <w:t>Table 9.5: Re-ranking results at the chosen settings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1335"/>
        <w:gridCol w:w="1246"/>
        <w:gridCol w:w="1240"/>
        <w:gridCol w:w="1231"/>
        <w:gridCol w:w="1231"/>
        <w:gridCol w:w="1236"/>
      </w:tblGrid>
      <w:tr w:rsidR="00912BD1" w14:paraId="14F89042" w14:textId="77777777">
        <w:trPr>
          <w:cantSplit/>
          <w:tblHeader/>
          <w:jc w:val="center"/>
        </w:trPr>
        <w:tc>
          <w:tcPr>
            <w:tcW w:w="15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1914323" w14:textId="77777777" w:rsidR="00912BD1" w:rsidRDefault="000B6DAF">
            <w:pPr>
              <w:keepNext/>
              <w:spacing w:line="240" w:lineRule="auto"/>
            </w:pPr>
            <w:r>
              <w:rPr>
                <w:b/>
                <w:bCs/>
              </w:rPr>
              <w:t>Policy</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CC95208" w14:textId="77777777" w:rsidR="00912BD1" w:rsidRDefault="000B6DAF">
            <w:pPr>
              <w:keepNext/>
              <w:spacing w:line="240" w:lineRule="auto"/>
              <w:jc w:val="center"/>
            </w:pPr>
            <w:r>
              <w:rPr>
                <w:b/>
                <w:bCs/>
              </w:rPr>
              <w:t>Precision@10</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25CDF37" w14:textId="77777777" w:rsidR="00912BD1" w:rsidRDefault="000B6DAF">
            <w:pPr>
              <w:keepNext/>
              <w:spacing w:line="240" w:lineRule="auto"/>
              <w:jc w:val="center"/>
            </w:pPr>
            <w:r>
              <w:rPr>
                <w:b/>
                <w:bCs/>
              </w:rPr>
              <w:t>NDCG@10</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FEC0072" w14:textId="77777777" w:rsidR="00912BD1" w:rsidRDefault="000B6DAF">
            <w:pPr>
              <w:keepNext/>
              <w:spacing w:line="240" w:lineRule="auto"/>
              <w:jc w:val="center"/>
            </w:pPr>
            <w:r>
              <w:rPr>
                <w:b/>
                <w:bCs/>
              </w:rPr>
              <w:t>Coverage ↑</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BD9E97D" w14:textId="77777777" w:rsidR="00912BD1" w:rsidRDefault="000B6DAF">
            <w:pPr>
              <w:keepNext/>
              <w:spacing w:line="240" w:lineRule="auto"/>
              <w:jc w:val="center"/>
            </w:pPr>
            <w:r>
              <w:rPr>
                <w:b/>
                <w:bCs/>
              </w:rPr>
              <w:t>Gini ↓</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1DF0C3E" w14:textId="77777777" w:rsidR="00912BD1" w:rsidRDefault="000B6DAF">
            <w:pPr>
              <w:keepNext/>
              <w:spacing w:line="240" w:lineRule="auto"/>
              <w:jc w:val="center"/>
            </w:pPr>
            <w:r>
              <w:rPr>
                <w:b/>
                <w:bCs/>
              </w:rPr>
              <w:t>ILD ↑</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4E58A54" w14:textId="77777777" w:rsidR="00912BD1" w:rsidRDefault="000B6DAF">
            <w:pPr>
              <w:keepNext/>
              <w:spacing w:line="240" w:lineRule="auto"/>
              <w:jc w:val="center"/>
            </w:pPr>
            <w:proofErr w:type="spellStart"/>
            <w:r>
              <w:rPr>
                <w:b/>
                <w:bCs/>
              </w:rPr>
              <w:t>AvgPop</w:t>
            </w:r>
            <w:proofErr w:type="spellEnd"/>
            <w:r>
              <w:rPr>
                <w:b/>
                <w:bCs/>
              </w:rPr>
              <w:t xml:space="preserve"> ↓</w:t>
            </w:r>
          </w:p>
        </w:tc>
      </w:tr>
      <w:tr w:rsidR="00912BD1" w14:paraId="19A78543"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C3025B" w14:textId="77777777" w:rsidR="00912BD1" w:rsidRDefault="000B6DAF">
            <w:pPr>
              <w:keepNext/>
              <w:spacing w:line="240" w:lineRule="auto"/>
            </w:pPr>
            <w:r>
              <w:t>SVD (plain)</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3E1063" w14:textId="77777777" w:rsidR="00912BD1" w:rsidRDefault="000B6DAF">
            <w:pPr>
              <w:keepNext/>
              <w:spacing w:line="240" w:lineRule="auto"/>
              <w:jc w:val="center"/>
            </w:pPr>
            <w:r>
              <w:t>0.1207 ± 0.0038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0769B2" w14:textId="77777777" w:rsidR="00912BD1" w:rsidRDefault="000B6DAF">
            <w:pPr>
              <w:keepNext/>
              <w:spacing w:line="240" w:lineRule="auto"/>
              <w:jc w:val="center"/>
            </w:pPr>
            <w:r>
              <w:rPr>
                <w:b/>
                <w:bCs/>
              </w:rPr>
              <w:t>0.1671 ± 0.0014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6ED9AA" w14:textId="77777777" w:rsidR="00912BD1" w:rsidRDefault="000B6DAF">
            <w:pPr>
              <w:keepNext/>
              <w:spacing w:line="240" w:lineRule="auto"/>
              <w:jc w:val="center"/>
            </w:pPr>
            <w:r>
              <w:t>0.1503 ± 0.0042</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A0F5F1" w14:textId="77777777" w:rsidR="00912BD1" w:rsidRDefault="000B6DAF">
            <w:pPr>
              <w:keepNext/>
              <w:spacing w:line="240" w:lineRule="auto"/>
              <w:jc w:val="center"/>
            </w:pPr>
            <w:r>
              <w:t>0.9554 ± 0.0008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6081EAE" w14:textId="77777777" w:rsidR="00912BD1" w:rsidRDefault="000B6DAF">
            <w:pPr>
              <w:keepNext/>
              <w:spacing w:line="240" w:lineRule="auto"/>
              <w:jc w:val="center"/>
            </w:pPr>
            <w:r>
              <w:t>0.7099 ± 0.0038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8DC411" w14:textId="77777777" w:rsidR="00912BD1" w:rsidRDefault="000B6DAF">
            <w:pPr>
              <w:keepNext/>
              <w:spacing w:line="240" w:lineRule="auto"/>
              <w:jc w:val="center"/>
            </w:pPr>
            <w:r>
              <w:t>123.6 ± 0.9</w:t>
            </w:r>
          </w:p>
        </w:tc>
      </w:tr>
      <w:tr w:rsidR="00912BD1" w14:paraId="138BC4D6"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B020F3" w14:textId="77777777" w:rsidR="00912BD1" w:rsidRDefault="000B6DAF">
            <w:pPr>
              <w:keepNext/>
              <w:spacing w:line="240" w:lineRule="auto"/>
            </w:pPr>
            <w:r>
              <w:t>MMR</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ECDA4D" w14:textId="77777777" w:rsidR="00912BD1" w:rsidRDefault="000B6DAF">
            <w:pPr>
              <w:keepNext/>
              <w:spacing w:line="240" w:lineRule="auto"/>
              <w:jc w:val="center"/>
            </w:pPr>
            <w:r>
              <w:t>0.1139 ± 0.0066</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7F9583" w14:textId="77777777" w:rsidR="00912BD1" w:rsidRDefault="000B6DAF">
            <w:pPr>
              <w:keepNext/>
              <w:spacing w:line="240" w:lineRule="auto"/>
              <w:jc w:val="center"/>
            </w:pPr>
            <w:r>
              <w:t>0.1596 ± 0.0024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979EC0" w14:textId="77777777" w:rsidR="00912BD1" w:rsidRDefault="000B6DAF">
            <w:pPr>
              <w:keepNext/>
              <w:spacing w:line="240" w:lineRule="auto"/>
              <w:jc w:val="center"/>
            </w:pPr>
            <w:r>
              <w:t>0.1611 ± 0.0046</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EB215A1" w14:textId="77777777" w:rsidR="00912BD1" w:rsidRDefault="000B6DAF">
            <w:pPr>
              <w:keepNext/>
              <w:spacing w:line="240" w:lineRule="auto"/>
              <w:jc w:val="center"/>
            </w:pPr>
            <w:r>
              <w:t>0.9493 ± 0.0022</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F467ED" w14:textId="77777777" w:rsidR="00912BD1" w:rsidRDefault="000B6DAF">
            <w:pPr>
              <w:keepNext/>
              <w:spacing w:line="240" w:lineRule="auto"/>
              <w:jc w:val="center"/>
            </w:pPr>
            <w:r>
              <w:rPr>
                <w:b/>
                <w:bCs/>
              </w:rPr>
              <w:t>0.7208 ± 0.0077</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B43CFE8" w14:textId="77777777" w:rsidR="00912BD1" w:rsidRDefault="000B6DAF">
            <w:pPr>
              <w:keepNext/>
              <w:spacing w:line="240" w:lineRule="auto"/>
              <w:jc w:val="center"/>
            </w:pPr>
            <w:r>
              <w:t>118.3 ± 1.5</w:t>
            </w:r>
          </w:p>
        </w:tc>
      </w:tr>
      <w:tr w:rsidR="00912BD1" w14:paraId="53157CFB"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0AF924" w14:textId="77777777" w:rsidR="00912BD1" w:rsidRDefault="000B6DAF">
            <w:pPr>
              <w:keepNext/>
              <w:spacing w:line="240" w:lineRule="auto"/>
            </w:pPr>
            <w:r>
              <w:t>K-Means cap</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04CB25" w14:textId="77777777" w:rsidR="00912BD1" w:rsidRDefault="000B6DAF">
            <w:pPr>
              <w:keepNext/>
              <w:spacing w:line="240" w:lineRule="auto"/>
              <w:jc w:val="center"/>
            </w:pPr>
            <w:r>
              <w:t>0.1063 ± 0.0023</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F22807" w14:textId="77777777" w:rsidR="00912BD1" w:rsidRDefault="000B6DAF">
            <w:pPr>
              <w:keepNext/>
              <w:spacing w:line="240" w:lineRule="auto"/>
              <w:jc w:val="center"/>
            </w:pPr>
            <w:r>
              <w:t>0.1545 ± 0.0056</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F6695D" w14:textId="77777777" w:rsidR="00912BD1" w:rsidRDefault="000B6DAF">
            <w:pPr>
              <w:keepNext/>
              <w:spacing w:line="240" w:lineRule="auto"/>
              <w:jc w:val="center"/>
            </w:pPr>
            <w:r>
              <w:rPr>
                <w:b/>
                <w:bCs/>
              </w:rPr>
              <w:t>0.1655 ± 0.0086</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34DFF0" w14:textId="77777777" w:rsidR="00912BD1" w:rsidRDefault="000B6DAF">
            <w:pPr>
              <w:keepNext/>
              <w:spacing w:line="240" w:lineRule="auto"/>
              <w:jc w:val="center"/>
            </w:pPr>
            <w:r>
              <w:rPr>
                <w:b/>
                <w:bCs/>
              </w:rPr>
              <w:t>0.9455 ± 0.0043</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7FDB25" w14:textId="77777777" w:rsidR="00912BD1" w:rsidRDefault="000B6DAF">
            <w:pPr>
              <w:keepNext/>
              <w:spacing w:line="240" w:lineRule="auto"/>
              <w:jc w:val="center"/>
            </w:pPr>
            <w:r>
              <w:t>0.7177 ± 0.0064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06F5EF" w14:textId="77777777" w:rsidR="00912BD1" w:rsidRDefault="000B6DAF">
            <w:pPr>
              <w:keepNext/>
              <w:spacing w:line="240" w:lineRule="auto"/>
              <w:jc w:val="center"/>
            </w:pPr>
            <w:r>
              <w:rPr>
                <w:b/>
                <w:bCs/>
              </w:rPr>
              <w:t>110.3 ± 6.5</w:t>
            </w:r>
          </w:p>
        </w:tc>
      </w:tr>
      <w:tr w:rsidR="00912BD1" w14:paraId="0256741C"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689AFF" w14:textId="77777777" w:rsidR="00912BD1" w:rsidRDefault="000B6DAF">
            <w:pPr>
              <w:keepNext/>
              <w:spacing w:line="240" w:lineRule="auto"/>
            </w:pPr>
            <w:r>
              <w:t>DBSCAN cap</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0F2578" w14:textId="77777777" w:rsidR="00912BD1" w:rsidRDefault="000B6DAF">
            <w:pPr>
              <w:keepNext/>
              <w:spacing w:line="240" w:lineRule="auto"/>
              <w:jc w:val="center"/>
            </w:pPr>
            <w:r>
              <w:t>0.1038 ± 0.0189</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1D37BF" w14:textId="77777777" w:rsidR="00912BD1" w:rsidRDefault="000B6DAF">
            <w:pPr>
              <w:keepNext/>
              <w:spacing w:line="240" w:lineRule="auto"/>
              <w:jc w:val="center"/>
            </w:pPr>
            <w:r>
              <w:t>0.1498 ± 0.0149</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F07B58" w14:textId="77777777" w:rsidR="00912BD1" w:rsidRDefault="000B6DAF">
            <w:pPr>
              <w:keepNext/>
              <w:spacing w:line="240" w:lineRule="auto"/>
              <w:jc w:val="center"/>
            </w:pPr>
            <w:r>
              <w:t>0.1132 ± 0.0327</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8BA75" w14:textId="77777777" w:rsidR="00912BD1" w:rsidRDefault="000B6DAF">
            <w:pPr>
              <w:keepNext/>
              <w:spacing w:line="240" w:lineRule="auto"/>
              <w:jc w:val="center"/>
            </w:pPr>
            <w:r>
              <w:t>0.9633 ± 0.0067</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D5EC08" w14:textId="77777777" w:rsidR="00912BD1" w:rsidRDefault="000B6DAF">
            <w:pPr>
              <w:keepNext/>
              <w:spacing w:line="240" w:lineRule="auto"/>
              <w:jc w:val="center"/>
            </w:pPr>
            <w:r>
              <w:t>0.7162 ± 0.0094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CC93FF" w14:textId="77777777" w:rsidR="00912BD1" w:rsidRDefault="000B6DAF">
            <w:pPr>
              <w:keepNext/>
              <w:spacing w:line="240" w:lineRule="auto"/>
              <w:jc w:val="center"/>
            </w:pPr>
            <w:r>
              <w:t>115.6 ± 9.3</w:t>
            </w:r>
          </w:p>
        </w:tc>
      </w:tr>
      <w:tr w:rsidR="00912BD1" w14:paraId="34F2AF87"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B0FAD0" w14:textId="77777777" w:rsidR="00912BD1" w:rsidRDefault="000B6DAF">
            <w:pPr>
              <w:spacing w:line="240" w:lineRule="auto"/>
            </w:pPr>
            <w:r>
              <w:t>Popularity (ref.)</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592D096" w14:textId="77777777" w:rsidR="00912BD1" w:rsidRDefault="000B6DAF">
            <w:pPr>
              <w:spacing w:line="240" w:lineRule="auto"/>
              <w:jc w:val="center"/>
            </w:pPr>
            <w:r>
              <w:t>0.1199 ± 0.0047</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58DEDD" w14:textId="77777777" w:rsidR="00912BD1" w:rsidRDefault="000B6DAF">
            <w:pPr>
              <w:spacing w:line="240" w:lineRule="auto"/>
              <w:jc w:val="center"/>
            </w:pPr>
            <w:r>
              <w:t>0.1602 ± 0.0038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6A8BFE" w14:textId="77777777" w:rsidR="00912BD1" w:rsidRDefault="000B6DAF">
            <w:pPr>
              <w:spacing w:line="240" w:lineRule="auto"/>
              <w:jc w:val="center"/>
            </w:pPr>
            <w:r>
              <w:t>0.0146 ± 0.0004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896298" w14:textId="77777777" w:rsidR="00912BD1" w:rsidRDefault="000B6DAF">
            <w:pPr>
              <w:spacing w:line="240" w:lineRule="auto"/>
              <w:jc w:val="center"/>
            </w:pPr>
            <w:r>
              <w:t>0.9952</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983A75" w14:textId="77777777" w:rsidR="00912BD1" w:rsidRDefault="000B6DAF">
            <w:pPr>
              <w:spacing w:line="240" w:lineRule="auto"/>
              <w:jc w:val="center"/>
            </w:pPr>
            <w:r>
              <w:t>0.7016 ± 0.0178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078128" w14:textId="77777777" w:rsidR="00912BD1" w:rsidRDefault="000B6DAF">
            <w:pPr>
              <w:spacing w:line="240" w:lineRule="auto"/>
              <w:jc w:val="center"/>
            </w:pPr>
            <w:r>
              <w:t>195.6 ± 1.4</w:t>
            </w:r>
          </w:p>
        </w:tc>
      </w:tr>
    </w:tbl>
    <w:p w14:paraId="5D449945" w14:textId="77777777" w:rsidR="00912BD1" w:rsidRDefault="000B6DAF">
      <w:pPr>
        <w:keepNext/>
        <w:spacing w:before="160" w:after="80"/>
        <w:jc w:val="center"/>
      </w:pPr>
      <w:r>
        <w:rPr>
          <w:b/>
          <w:bCs/>
        </w:rPr>
        <w:t>Table 9.6: The MMR trade-off curve (test, mean of three seeds)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700"/>
        <w:gridCol w:w="1700"/>
        <w:gridCol w:w="1700"/>
        <w:gridCol w:w="1700"/>
      </w:tblGrid>
      <w:tr w:rsidR="00912BD1" w14:paraId="0DD11917" w14:textId="77777777">
        <w:trPr>
          <w:cantSplit/>
          <w:tblHeader/>
          <w:jc w:val="center"/>
        </w:trPr>
        <w:tc>
          <w:tcPr>
            <w:tcW w:w="22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BB8D3FE" w14:textId="77777777" w:rsidR="00912BD1" w:rsidRDefault="000B6DAF">
            <w:pPr>
              <w:keepNext/>
              <w:spacing w:line="240" w:lineRule="auto"/>
              <w:jc w:val="center"/>
            </w:pPr>
            <w:r>
              <w:rPr>
                <w:b/>
                <w:bCs/>
              </w:rPr>
              <w:t>λ</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6CA98EA3" w14:textId="77777777" w:rsidR="00912BD1" w:rsidRDefault="000B6DAF">
            <w:pPr>
              <w:keepNext/>
              <w:spacing w:line="240" w:lineRule="auto"/>
              <w:jc w:val="center"/>
            </w:pPr>
            <w:r>
              <w:rPr>
                <w:b/>
                <w:bCs/>
              </w:rPr>
              <w:t>NDCG@10</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FD1FB7A" w14:textId="77777777" w:rsidR="00912BD1" w:rsidRDefault="000B6DAF">
            <w:pPr>
              <w:keepNext/>
              <w:spacing w:line="240" w:lineRule="auto"/>
              <w:jc w:val="center"/>
            </w:pPr>
            <w:r>
              <w:rPr>
                <w:b/>
                <w:bCs/>
              </w:rPr>
              <w:t>Coverage</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5A93F53" w14:textId="77777777" w:rsidR="00912BD1" w:rsidRDefault="000B6DAF">
            <w:pPr>
              <w:keepNext/>
              <w:spacing w:line="240" w:lineRule="auto"/>
              <w:jc w:val="center"/>
            </w:pPr>
            <w:proofErr w:type="spellStart"/>
            <w:r>
              <w:rPr>
                <w:b/>
                <w:bCs/>
              </w:rPr>
              <w:t>AvgPop</w:t>
            </w:r>
            <w:proofErr w:type="spellEnd"/>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8EF4258" w14:textId="77777777" w:rsidR="00912BD1" w:rsidRDefault="000B6DAF">
            <w:pPr>
              <w:keepNext/>
              <w:spacing w:line="240" w:lineRule="auto"/>
              <w:jc w:val="center"/>
            </w:pPr>
            <w:r>
              <w:rPr>
                <w:b/>
                <w:bCs/>
              </w:rPr>
              <w:t>ILD</w:t>
            </w:r>
          </w:p>
        </w:tc>
      </w:tr>
      <w:tr w:rsidR="00912BD1" w14:paraId="1A4B063C"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BC4938" w14:textId="77777777" w:rsidR="00912BD1" w:rsidRDefault="000B6DAF">
            <w:pPr>
              <w:keepNext/>
              <w:spacing w:line="240" w:lineRule="auto"/>
              <w:jc w:val="center"/>
            </w:pPr>
            <w:r>
              <w:t>1.0 (plain SVD)</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51B639" w14:textId="77777777" w:rsidR="00912BD1" w:rsidRDefault="000B6DAF">
            <w:pPr>
              <w:keepNext/>
              <w:spacing w:line="240" w:lineRule="auto"/>
              <w:jc w:val="center"/>
            </w:pPr>
            <w:r>
              <w:t>0.1671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C86A1E" w14:textId="77777777" w:rsidR="00912BD1" w:rsidRDefault="000B6DAF">
            <w:pPr>
              <w:keepNext/>
              <w:spacing w:line="240" w:lineRule="auto"/>
              <w:jc w:val="center"/>
            </w:pPr>
            <w:r>
              <w:t>0.150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9BF0B1" w14:textId="77777777" w:rsidR="00912BD1" w:rsidRDefault="000B6DAF">
            <w:pPr>
              <w:keepNext/>
              <w:spacing w:line="240" w:lineRule="auto"/>
              <w:jc w:val="center"/>
            </w:pPr>
            <w:r>
              <w:t>123.6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6D9071" w14:textId="77777777" w:rsidR="00912BD1" w:rsidRDefault="000B6DAF">
            <w:pPr>
              <w:keepNext/>
              <w:spacing w:line="240" w:lineRule="auto"/>
              <w:jc w:val="center"/>
            </w:pPr>
            <w:r>
              <w:t>0.710</w:t>
            </w:r>
          </w:p>
        </w:tc>
      </w:tr>
      <w:tr w:rsidR="00912BD1" w14:paraId="28A6D00E"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3AF4B4" w14:textId="77777777" w:rsidR="00912BD1" w:rsidRDefault="000B6DAF">
            <w:pPr>
              <w:keepNext/>
              <w:spacing w:line="240" w:lineRule="auto"/>
              <w:jc w:val="center"/>
            </w:pPr>
            <w:r>
              <w:t>0.9</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CA6D1E" w14:textId="77777777" w:rsidR="00912BD1" w:rsidRDefault="000B6DAF">
            <w:pPr>
              <w:keepNext/>
              <w:spacing w:line="240" w:lineRule="auto"/>
              <w:jc w:val="center"/>
            </w:pPr>
            <w:r>
              <w:t>0.1651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C8D592" w14:textId="77777777" w:rsidR="00912BD1" w:rsidRDefault="000B6DAF">
            <w:pPr>
              <w:keepNext/>
              <w:spacing w:line="240" w:lineRule="auto"/>
              <w:jc w:val="center"/>
            </w:pPr>
            <w:r>
              <w:t>0.151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B5E1F5" w14:textId="77777777" w:rsidR="00912BD1" w:rsidRDefault="000B6DAF">
            <w:pPr>
              <w:keepNext/>
              <w:spacing w:line="240" w:lineRule="auto"/>
              <w:jc w:val="center"/>
            </w:pPr>
            <w:r>
              <w:t>122.5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AA5C61" w14:textId="77777777" w:rsidR="00912BD1" w:rsidRDefault="000B6DAF">
            <w:pPr>
              <w:keepNext/>
              <w:spacing w:line="240" w:lineRule="auto"/>
              <w:jc w:val="center"/>
            </w:pPr>
            <w:r>
              <w:t>0.713</w:t>
            </w:r>
          </w:p>
        </w:tc>
      </w:tr>
      <w:tr w:rsidR="00912BD1" w14:paraId="71CF4334"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886242" w14:textId="77777777" w:rsidR="00912BD1" w:rsidRDefault="000B6DAF">
            <w:pPr>
              <w:keepNext/>
              <w:spacing w:line="240" w:lineRule="auto"/>
              <w:jc w:val="center"/>
            </w:pPr>
            <w:r>
              <w:t>0.8</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2E4827" w14:textId="77777777" w:rsidR="00912BD1" w:rsidRDefault="000B6DAF">
            <w:pPr>
              <w:keepNext/>
              <w:spacing w:line="240" w:lineRule="auto"/>
              <w:jc w:val="center"/>
            </w:pPr>
            <w:r>
              <w:t>0.1621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2F9A1" w14:textId="77777777" w:rsidR="00912BD1" w:rsidRDefault="000B6DAF">
            <w:pPr>
              <w:keepNext/>
              <w:spacing w:line="240" w:lineRule="auto"/>
              <w:jc w:val="center"/>
            </w:pPr>
            <w:r>
              <w:t>0.155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7F59D3" w14:textId="77777777" w:rsidR="00912BD1" w:rsidRDefault="000B6DAF">
            <w:pPr>
              <w:keepNext/>
              <w:spacing w:line="240" w:lineRule="auto"/>
              <w:jc w:val="center"/>
            </w:pPr>
            <w:r>
              <w:t>120.6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A5C04F" w14:textId="77777777" w:rsidR="00912BD1" w:rsidRDefault="000B6DAF">
            <w:pPr>
              <w:keepNext/>
              <w:spacing w:line="240" w:lineRule="auto"/>
              <w:jc w:val="center"/>
            </w:pPr>
            <w:r>
              <w:t>0.717</w:t>
            </w:r>
          </w:p>
        </w:tc>
      </w:tr>
      <w:tr w:rsidR="00912BD1" w14:paraId="678F6E78"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521E0D" w14:textId="77777777" w:rsidR="00912BD1" w:rsidRDefault="000B6DAF">
            <w:pPr>
              <w:keepNext/>
              <w:spacing w:line="240" w:lineRule="auto"/>
              <w:jc w:val="center"/>
            </w:pPr>
            <w:r>
              <w:t>0.7</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5796FC" w14:textId="77777777" w:rsidR="00912BD1" w:rsidRDefault="000B6DAF">
            <w:pPr>
              <w:keepNext/>
              <w:spacing w:line="240" w:lineRule="auto"/>
              <w:jc w:val="center"/>
            </w:pPr>
            <w:r>
              <w:t>0.1578</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483F94" w14:textId="77777777" w:rsidR="00912BD1" w:rsidRDefault="000B6DAF">
            <w:pPr>
              <w:keepNext/>
              <w:spacing w:line="240" w:lineRule="auto"/>
              <w:jc w:val="center"/>
            </w:pPr>
            <w:r>
              <w:t>0.164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BBD82C" w14:textId="77777777" w:rsidR="00912BD1" w:rsidRDefault="000B6DAF">
            <w:pPr>
              <w:keepNext/>
              <w:spacing w:line="240" w:lineRule="auto"/>
              <w:jc w:val="center"/>
            </w:pPr>
            <w:r>
              <w:t>117.4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60EDCB" w14:textId="77777777" w:rsidR="00912BD1" w:rsidRDefault="000B6DAF">
            <w:pPr>
              <w:keepNext/>
              <w:spacing w:line="240" w:lineRule="auto"/>
              <w:jc w:val="center"/>
            </w:pPr>
            <w:r>
              <w:t>0.723</w:t>
            </w:r>
          </w:p>
        </w:tc>
      </w:tr>
      <w:tr w:rsidR="00912BD1" w14:paraId="2730888C"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8DD6D3" w14:textId="77777777" w:rsidR="00912BD1" w:rsidRDefault="000B6DAF">
            <w:pPr>
              <w:keepNext/>
              <w:spacing w:line="240" w:lineRule="auto"/>
              <w:jc w:val="center"/>
            </w:pPr>
            <w:r>
              <w:t>0.6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771F56" w14:textId="77777777" w:rsidR="00912BD1" w:rsidRDefault="000B6DAF">
            <w:pPr>
              <w:keepNext/>
              <w:spacing w:line="240" w:lineRule="auto"/>
              <w:jc w:val="center"/>
            </w:pPr>
            <w:r>
              <w:t>0.1501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FA1969" w14:textId="77777777" w:rsidR="00912BD1" w:rsidRDefault="000B6DAF">
            <w:pPr>
              <w:keepNext/>
              <w:spacing w:line="240" w:lineRule="auto"/>
              <w:jc w:val="center"/>
            </w:pPr>
            <w:r>
              <w:t>0.178</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AD8B98" w14:textId="77777777" w:rsidR="00912BD1" w:rsidRDefault="000B6DAF">
            <w:pPr>
              <w:keepNext/>
              <w:spacing w:line="240" w:lineRule="auto"/>
              <w:jc w:val="center"/>
            </w:pPr>
            <w:r>
              <w:t>111.9</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D0ED68" w14:textId="77777777" w:rsidR="00912BD1" w:rsidRDefault="000B6DAF">
            <w:pPr>
              <w:keepNext/>
              <w:spacing w:line="240" w:lineRule="auto"/>
              <w:jc w:val="center"/>
            </w:pPr>
            <w:r>
              <w:t>0.730</w:t>
            </w:r>
          </w:p>
        </w:tc>
      </w:tr>
      <w:tr w:rsidR="00912BD1" w14:paraId="2217CF9F"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F32D91" w14:textId="77777777" w:rsidR="00912BD1" w:rsidRDefault="000B6DAF">
            <w:pPr>
              <w:keepNext/>
              <w:spacing w:line="240" w:lineRule="auto"/>
              <w:jc w:val="center"/>
            </w:pPr>
            <w:r>
              <w:t>0.5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27CAD4" w14:textId="77777777" w:rsidR="00912BD1" w:rsidRDefault="000B6DAF">
            <w:pPr>
              <w:keepNext/>
              <w:spacing w:line="240" w:lineRule="auto"/>
              <w:jc w:val="center"/>
            </w:pPr>
            <w:r>
              <w:t>0.1380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9CCE82" w14:textId="77777777" w:rsidR="00912BD1" w:rsidRDefault="000B6DAF">
            <w:pPr>
              <w:keepNext/>
              <w:spacing w:line="240" w:lineRule="auto"/>
              <w:jc w:val="center"/>
            </w:pPr>
            <w:r>
              <w:t>0.198</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AAFA23" w14:textId="77777777" w:rsidR="00912BD1" w:rsidRDefault="000B6DAF">
            <w:pPr>
              <w:keepNext/>
              <w:spacing w:line="240" w:lineRule="auto"/>
              <w:jc w:val="center"/>
            </w:pPr>
            <w:r>
              <w:t>104.0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4AF14C" w14:textId="77777777" w:rsidR="00912BD1" w:rsidRDefault="000B6DAF">
            <w:pPr>
              <w:keepNext/>
              <w:spacing w:line="240" w:lineRule="auto"/>
              <w:jc w:val="center"/>
            </w:pPr>
            <w:r>
              <w:t>0.736</w:t>
            </w:r>
          </w:p>
        </w:tc>
      </w:tr>
      <w:tr w:rsidR="00912BD1" w14:paraId="52FA0822"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84C688" w14:textId="77777777" w:rsidR="00912BD1" w:rsidRDefault="000B6DAF">
            <w:pPr>
              <w:keepNext/>
              <w:spacing w:line="240" w:lineRule="auto"/>
              <w:jc w:val="center"/>
            </w:pPr>
            <w:r>
              <w:t>0.4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C0F2A0" w14:textId="77777777" w:rsidR="00912BD1" w:rsidRDefault="000B6DAF">
            <w:pPr>
              <w:keepNext/>
              <w:spacing w:line="240" w:lineRule="auto"/>
              <w:jc w:val="center"/>
            </w:pPr>
            <w:r>
              <w:t>0.1243</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28A5D6" w14:textId="77777777" w:rsidR="00912BD1" w:rsidRDefault="000B6DAF">
            <w:pPr>
              <w:keepNext/>
              <w:spacing w:line="240" w:lineRule="auto"/>
              <w:jc w:val="center"/>
            </w:pPr>
            <w:r>
              <w:t>0.225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6EE80C" w14:textId="77777777" w:rsidR="00912BD1" w:rsidRDefault="000B6DAF">
            <w:pPr>
              <w:keepNext/>
              <w:spacing w:line="240" w:lineRule="auto"/>
              <w:jc w:val="center"/>
            </w:pPr>
            <w:r>
              <w:t>94.0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C8DE04" w14:textId="77777777" w:rsidR="00912BD1" w:rsidRDefault="000B6DAF">
            <w:pPr>
              <w:keepNext/>
              <w:spacing w:line="240" w:lineRule="auto"/>
              <w:jc w:val="center"/>
            </w:pPr>
            <w:r>
              <w:t>0.740</w:t>
            </w:r>
          </w:p>
        </w:tc>
      </w:tr>
      <w:tr w:rsidR="00912BD1" w14:paraId="49338D33"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16E188" w14:textId="77777777" w:rsidR="00912BD1" w:rsidRDefault="000B6DAF">
            <w:pPr>
              <w:spacing w:line="240" w:lineRule="auto"/>
              <w:jc w:val="center"/>
            </w:pPr>
            <w:r>
              <w:t>0.3</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D70ECC" w14:textId="77777777" w:rsidR="00912BD1" w:rsidRDefault="000B6DAF">
            <w:pPr>
              <w:spacing w:line="240" w:lineRule="auto"/>
              <w:jc w:val="center"/>
            </w:pPr>
            <w:r>
              <w:t>0.1084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5F93A2" w14:textId="77777777" w:rsidR="00912BD1" w:rsidRDefault="000B6DAF">
            <w:pPr>
              <w:spacing w:line="240" w:lineRule="auto"/>
              <w:jc w:val="center"/>
            </w:pPr>
            <w:r>
              <w:t>0.249</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AF7A6D" w14:textId="77777777" w:rsidR="00912BD1" w:rsidRDefault="000B6DAF">
            <w:pPr>
              <w:spacing w:line="240" w:lineRule="auto"/>
              <w:jc w:val="center"/>
            </w:pPr>
            <w:r>
              <w:t>84.1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F899DD" w14:textId="77777777" w:rsidR="00912BD1" w:rsidRDefault="000B6DAF">
            <w:pPr>
              <w:spacing w:line="240" w:lineRule="auto"/>
              <w:jc w:val="center"/>
            </w:pPr>
            <w:r>
              <w:t>0.743</w:t>
            </w:r>
          </w:p>
        </w:tc>
      </w:tr>
    </w:tbl>
    <w:p w14:paraId="1A5D7544" w14:textId="77777777" w:rsidR="00B05EED" w:rsidRDefault="00B05EED">
      <w:pPr>
        <w:spacing w:after="200"/>
        <w:jc w:val="center"/>
      </w:pPr>
    </w:p>
    <w:p w14:paraId="57239A31" w14:textId="1D660969" w:rsidR="00B05EED" w:rsidRDefault="00B05EED">
      <w:pPr>
        <w:spacing w:after="200"/>
        <w:jc w:val="center"/>
      </w:pPr>
      <w:r>
        <w:rPr>
          <w:noProof/>
        </w:rPr>
        <w:drawing>
          <wp:inline distT="0" distB="0" distL="0" distR="0" wp14:anchorId="2A52110D" wp14:editId="39B1D5B4">
            <wp:extent cx="5166360" cy="1376017"/>
            <wp:effectExtent l="0" t="0" r="0" b="0"/>
            <wp:docPr id="13207370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71100" cy="1377280"/>
                    </a:xfrm>
                    <a:prstGeom prst="rect">
                      <a:avLst/>
                    </a:prstGeom>
                    <a:noFill/>
                    <a:ln>
                      <a:noFill/>
                    </a:ln>
                  </pic:spPr>
                </pic:pic>
              </a:graphicData>
            </a:graphic>
          </wp:inline>
        </w:drawing>
      </w:r>
    </w:p>
    <w:p w14:paraId="37A564E4" w14:textId="0E686CD3" w:rsidR="00912BD1" w:rsidRDefault="000B6DAF">
      <w:pPr>
        <w:spacing w:after="200"/>
        <w:jc w:val="center"/>
      </w:pPr>
      <w:r>
        <w:rPr>
          <w:i/>
          <w:iCs/>
        </w:rPr>
        <w:t>Figure 9.3: Accuracy against ILD, coverage and average popularity for every re-ranking setting</w:t>
      </w:r>
    </w:p>
    <w:p w14:paraId="5F1C4D6D" w14:textId="77777777" w:rsidR="00912BD1" w:rsidRDefault="000B6DAF">
      <w:pPr>
        <w:pStyle w:val="Heading2"/>
      </w:pPr>
      <w:bookmarkStart w:id="49" w:name="_Toc243958404"/>
      <w:r>
        <w:lastRenderedPageBreak/>
        <w:t>9.4 K-Means versus DBSCAN</w:t>
      </w:r>
      <w:bookmarkEnd w:id="49"/>
    </w:p>
    <w:p w14:paraId="5BD33D31" w14:textId="77777777" w:rsidR="00912BD1" w:rsidRDefault="000B6DAF">
      <w:pPr>
        <w:keepNext/>
        <w:spacing w:before="160" w:after="80"/>
        <w:jc w:val="center"/>
      </w:pPr>
      <w:r>
        <w:rPr>
          <w:b/>
          <w:bCs/>
        </w:rPr>
        <w:t>Table 9.7: K-Means – silhouette score by number of clusters (seed 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1100"/>
        <w:gridCol w:w="1100"/>
        <w:gridCol w:w="1100"/>
        <w:gridCol w:w="1100"/>
        <w:gridCol w:w="1100"/>
        <w:gridCol w:w="1100"/>
      </w:tblGrid>
      <w:tr w:rsidR="00912BD1" w14:paraId="4C0647E2" w14:textId="77777777">
        <w:trPr>
          <w:cantSplit/>
          <w:tblHeader/>
          <w:jc w:val="center"/>
        </w:trPr>
        <w:tc>
          <w:tcPr>
            <w:tcW w:w="24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1DF5E89" w14:textId="77777777" w:rsidR="00912BD1" w:rsidRDefault="000B6DAF">
            <w:pPr>
              <w:keepNext/>
              <w:spacing w:line="240" w:lineRule="auto"/>
            </w:pPr>
            <w:r>
              <w:rPr>
                <w:b/>
                <w:bCs/>
              </w:rPr>
              <w:t>k</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13A9087" w14:textId="77777777" w:rsidR="00912BD1" w:rsidRDefault="000B6DAF">
            <w:pPr>
              <w:keepNext/>
              <w:spacing w:line="240" w:lineRule="auto"/>
              <w:jc w:val="center"/>
            </w:pPr>
            <w:r>
              <w:rPr>
                <w:b/>
                <w:bCs/>
              </w:rPr>
              <w:t>5</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EC74DF4" w14:textId="77777777" w:rsidR="00912BD1" w:rsidRDefault="000B6DAF">
            <w:pPr>
              <w:keepNext/>
              <w:spacing w:line="240" w:lineRule="auto"/>
              <w:jc w:val="center"/>
            </w:pPr>
            <w:r>
              <w:rPr>
                <w:b/>
                <w:bCs/>
              </w:rPr>
              <w:t>10</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F066B58" w14:textId="77777777" w:rsidR="00912BD1" w:rsidRDefault="000B6DAF">
            <w:pPr>
              <w:keepNext/>
              <w:spacing w:line="240" w:lineRule="auto"/>
              <w:jc w:val="center"/>
            </w:pPr>
            <w:r>
              <w:rPr>
                <w:b/>
                <w:bCs/>
              </w:rPr>
              <w:t>20</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451153E" w14:textId="77777777" w:rsidR="00912BD1" w:rsidRDefault="000B6DAF">
            <w:pPr>
              <w:keepNext/>
              <w:spacing w:line="240" w:lineRule="auto"/>
              <w:jc w:val="center"/>
            </w:pPr>
            <w:r>
              <w:rPr>
                <w:b/>
                <w:bCs/>
              </w:rPr>
              <w:t>30</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5A8B22F" w14:textId="77777777" w:rsidR="00912BD1" w:rsidRDefault="000B6DAF">
            <w:pPr>
              <w:keepNext/>
              <w:spacing w:line="240" w:lineRule="auto"/>
              <w:jc w:val="center"/>
            </w:pPr>
            <w:r>
              <w:rPr>
                <w:b/>
                <w:bCs/>
              </w:rPr>
              <w:t>40</w:t>
            </w:r>
          </w:p>
        </w:tc>
        <w:tc>
          <w:tcPr>
            <w:tcW w:w="1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3C87390" w14:textId="77777777" w:rsidR="00912BD1" w:rsidRDefault="000B6DAF">
            <w:pPr>
              <w:keepNext/>
              <w:spacing w:line="240" w:lineRule="auto"/>
              <w:jc w:val="center"/>
            </w:pPr>
            <w:r>
              <w:rPr>
                <w:b/>
                <w:bCs/>
              </w:rPr>
              <w:t>50</w:t>
            </w:r>
          </w:p>
        </w:tc>
      </w:tr>
      <w:tr w:rsidR="00912BD1" w14:paraId="79128368" w14:textId="77777777">
        <w:trPr>
          <w:cantSplit/>
          <w:jc w:val="center"/>
        </w:trPr>
        <w:tc>
          <w:tcPr>
            <w:tcW w:w="2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008A83" w14:textId="77777777" w:rsidR="00912BD1" w:rsidRDefault="000B6DAF">
            <w:pPr>
              <w:spacing w:line="240" w:lineRule="auto"/>
            </w:pPr>
            <w:r>
              <w:t>Silhouette (cosine)</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CE7C29" w14:textId="77777777" w:rsidR="00912BD1" w:rsidRDefault="000B6DAF">
            <w:pPr>
              <w:spacing w:line="240" w:lineRule="auto"/>
              <w:jc w:val="center"/>
            </w:pPr>
            <w:r>
              <w:t>0.126</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7E100F" w14:textId="77777777" w:rsidR="00912BD1" w:rsidRDefault="000B6DAF">
            <w:pPr>
              <w:spacing w:line="240" w:lineRule="auto"/>
              <w:jc w:val="center"/>
            </w:pPr>
            <w:r>
              <w:t>0.183</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3AB6CA" w14:textId="77777777" w:rsidR="00912BD1" w:rsidRDefault="000B6DAF">
            <w:pPr>
              <w:spacing w:line="240" w:lineRule="auto"/>
              <w:jc w:val="center"/>
            </w:pPr>
            <w:r>
              <w:t>0.243</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98324B9" w14:textId="77777777" w:rsidR="00912BD1" w:rsidRDefault="000B6DAF">
            <w:pPr>
              <w:spacing w:line="240" w:lineRule="auto"/>
              <w:jc w:val="center"/>
            </w:pPr>
            <w:r>
              <w:t>0.292</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248FAC" w14:textId="77777777" w:rsidR="00912BD1" w:rsidRDefault="000B6DAF">
            <w:pPr>
              <w:spacing w:line="240" w:lineRule="auto"/>
              <w:jc w:val="center"/>
            </w:pPr>
            <w:r>
              <w:rPr>
                <w:b/>
                <w:bCs/>
              </w:rPr>
              <w:t>0.303</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A87162" w14:textId="77777777" w:rsidR="00912BD1" w:rsidRDefault="000B6DAF">
            <w:pPr>
              <w:spacing w:line="240" w:lineRule="auto"/>
              <w:jc w:val="center"/>
            </w:pPr>
            <w:r>
              <w:t>0.283</w:t>
            </w:r>
          </w:p>
        </w:tc>
      </w:tr>
    </w:tbl>
    <w:p w14:paraId="56481F92" w14:textId="77777777" w:rsidR="00912BD1" w:rsidRDefault="000B6DAF">
      <w:pPr>
        <w:keepNext/>
        <w:spacing w:before="160" w:after="80"/>
        <w:jc w:val="center"/>
      </w:pPr>
      <w:r>
        <w:rPr>
          <w:b/>
          <w:bCs/>
        </w:rPr>
        <w:t>Table 9.8: DBSCAN – clusters, noise and silhouette by radius ε (seed 0)</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2100"/>
        <w:gridCol w:w="2100"/>
        <w:gridCol w:w="2100"/>
      </w:tblGrid>
      <w:tr w:rsidR="00912BD1" w14:paraId="2EFDE20D" w14:textId="77777777">
        <w:trPr>
          <w:cantSplit/>
          <w:tblHeader/>
          <w:jc w:val="center"/>
        </w:trPr>
        <w:tc>
          <w:tcPr>
            <w:tcW w:w="27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7F0085F" w14:textId="77777777" w:rsidR="00912BD1" w:rsidRDefault="000B6DAF">
            <w:pPr>
              <w:keepNext/>
              <w:spacing w:line="240" w:lineRule="auto"/>
              <w:jc w:val="center"/>
            </w:pPr>
            <w:r>
              <w:rPr>
                <w:b/>
                <w:bCs/>
              </w:rPr>
              <w:t>ε</w:t>
            </w:r>
          </w:p>
        </w:tc>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E7DE04E" w14:textId="77777777" w:rsidR="00912BD1" w:rsidRDefault="000B6DAF">
            <w:pPr>
              <w:keepNext/>
              <w:spacing w:line="240" w:lineRule="auto"/>
              <w:jc w:val="center"/>
            </w:pPr>
            <w:r>
              <w:rPr>
                <w:b/>
                <w:bCs/>
              </w:rPr>
              <w:t>Clusters</w:t>
            </w:r>
          </w:p>
        </w:tc>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E12E839" w14:textId="77777777" w:rsidR="00912BD1" w:rsidRDefault="000B6DAF">
            <w:pPr>
              <w:keepNext/>
              <w:spacing w:line="240" w:lineRule="auto"/>
              <w:jc w:val="center"/>
            </w:pPr>
            <w:r>
              <w:rPr>
                <w:b/>
                <w:bCs/>
              </w:rPr>
              <w:t>Noise share</w:t>
            </w:r>
          </w:p>
        </w:tc>
        <w:tc>
          <w:tcPr>
            <w:tcW w:w="21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663D562" w14:textId="77777777" w:rsidR="00912BD1" w:rsidRDefault="000B6DAF">
            <w:pPr>
              <w:keepNext/>
              <w:spacing w:line="240" w:lineRule="auto"/>
              <w:jc w:val="center"/>
            </w:pPr>
            <w:r>
              <w:rPr>
                <w:b/>
                <w:bCs/>
              </w:rPr>
              <w:t>Silhouette</w:t>
            </w:r>
          </w:p>
        </w:tc>
      </w:tr>
      <w:tr w:rsidR="00912BD1" w14:paraId="33A9B619" w14:textId="77777777">
        <w:trPr>
          <w:cantSplit/>
          <w:jc w:val="center"/>
        </w:trPr>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D5D135" w14:textId="77777777" w:rsidR="00912BD1" w:rsidRDefault="000B6DAF">
            <w:pPr>
              <w:keepNext/>
              <w:spacing w:line="240" w:lineRule="auto"/>
              <w:jc w:val="center"/>
            </w:pPr>
            <w:r>
              <w:t>0.05</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C7B8D8" w14:textId="77777777" w:rsidR="00912BD1" w:rsidRDefault="000B6DAF">
            <w:pPr>
              <w:keepNext/>
              <w:spacing w:line="240" w:lineRule="auto"/>
              <w:jc w:val="center"/>
            </w:pPr>
            <w:r>
              <w:t>33</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B0119" w14:textId="77777777" w:rsidR="00912BD1" w:rsidRDefault="000B6DAF">
            <w:pPr>
              <w:keepNext/>
              <w:spacing w:line="240" w:lineRule="auto"/>
              <w:jc w:val="center"/>
            </w:pPr>
            <w:r>
              <w:t>86%</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35F29F" w14:textId="77777777" w:rsidR="00912BD1" w:rsidRDefault="000B6DAF">
            <w:pPr>
              <w:keepNext/>
              <w:spacing w:line="240" w:lineRule="auto"/>
              <w:jc w:val="center"/>
            </w:pPr>
            <w:r>
              <w:t>0.754</w:t>
            </w:r>
          </w:p>
        </w:tc>
      </w:tr>
      <w:tr w:rsidR="00912BD1" w14:paraId="7BF2C57E" w14:textId="77777777">
        <w:trPr>
          <w:cantSplit/>
          <w:jc w:val="center"/>
        </w:trPr>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BBABFC" w14:textId="77777777" w:rsidR="00912BD1" w:rsidRDefault="000B6DAF">
            <w:pPr>
              <w:keepNext/>
              <w:spacing w:line="240" w:lineRule="auto"/>
              <w:jc w:val="center"/>
            </w:pPr>
            <w:r>
              <w:t>0.10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AC1A04B" w14:textId="77777777" w:rsidR="00912BD1" w:rsidRDefault="000B6DAF">
            <w:pPr>
              <w:keepNext/>
              <w:spacing w:line="240" w:lineRule="auto"/>
              <w:jc w:val="center"/>
            </w:pPr>
            <w:r>
              <w:t>41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2F0422" w14:textId="77777777" w:rsidR="00912BD1" w:rsidRDefault="000B6DAF">
            <w:pPr>
              <w:keepNext/>
              <w:spacing w:line="240" w:lineRule="auto"/>
              <w:jc w:val="center"/>
            </w:pPr>
            <w:r>
              <w:t>67%</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BE709B" w14:textId="77777777" w:rsidR="00912BD1" w:rsidRDefault="000B6DAF">
            <w:pPr>
              <w:keepNext/>
              <w:spacing w:line="240" w:lineRule="auto"/>
              <w:jc w:val="center"/>
            </w:pPr>
            <w:r>
              <w:t>0.231</w:t>
            </w:r>
          </w:p>
        </w:tc>
      </w:tr>
      <w:tr w:rsidR="00912BD1" w14:paraId="742C287F" w14:textId="77777777">
        <w:trPr>
          <w:cantSplit/>
          <w:jc w:val="center"/>
        </w:trPr>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8F7526" w14:textId="77777777" w:rsidR="00912BD1" w:rsidRDefault="000B6DAF">
            <w:pPr>
              <w:keepNext/>
              <w:spacing w:line="240" w:lineRule="auto"/>
              <w:jc w:val="center"/>
            </w:pPr>
            <w:r>
              <w:t>0.15</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8E0EBE" w14:textId="77777777" w:rsidR="00912BD1" w:rsidRDefault="000B6DAF">
            <w:pPr>
              <w:keepNext/>
              <w:spacing w:line="240" w:lineRule="auto"/>
              <w:jc w:val="center"/>
            </w:pPr>
            <w:r>
              <w:t>21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9D863FF" w14:textId="77777777" w:rsidR="00912BD1" w:rsidRDefault="000B6DAF">
            <w:pPr>
              <w:keepNext/>
              <w:spacing w:line="240" w:lineRule="auto"/>
              <w:jc w:val="center"/>
            </w:pPr>
            <w:r>
              <w:t>49%</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80E05E" w14:textId="77777777" w:rsidR="00912BD1" w:rsidRDefault="000B6DAF">
            <w:pPr>
              <w:keepNext/>
              <w:spacing w:line="240" w:lineRule="auto"/>
              <w:jc w:val="center"/>
            </w:pPr>
            <w:r>
              <w:t>−0.128</w:t>
            </w:r>
          </w:p>
        </w:tc>
      </w:tr>
      <w:tr w:rsidR="00912BD1" w14:paraId="08DE62BD" w14:textId="77777777">
        <w:trPr>
          <w:cantSplit/>
          <w:jc w:val="center"/>
        </w:trPr>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1A92BC" w14:textId="77777777" w:rsidR="00912BD1" w:rsidRDefault="000B6DAF">
            <w:pPr>
              <w:keepNext/>
              <w:spacing w:line="240" w:lineRule="auto"/>
              <w:jc w:val="center"/>
            </w:pPr>
            <w:r>
              <w:t>0.20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7C2736" w14:textId="77777777" w:rsidR="00912BD1" w:rsidRDefault="000B6DAF">
            <w:pPr>
              <w:keepNext/>
              <w:spacing w:line="240" w:lineRule="auto"/>
              <w:jc w:val="center"/>
            </w:pPr>
            <w:r>
              <w:t>16</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F9388E" w14:textId="77777777" w:rsidR="00912BD1" w:rsidRDefault="000B6DAF">
            <w:pPr>
              <w:keepNext/>
              <w:spacing w:line="240" w:lineRule="auto"/>
              <w:jc w:val="center"/>
            </w:pPr>
            <w:r>
              <w:t>30%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B75AE" w14:textId="77777777" w:rsidR="00912BD1" w:rsidRDefault="000B6DAF">
            <w:pPr>
              <w:keepNext/>
              <w:spacing w:line="240" w:lineRule="auto"/>
              <w:jc w:val="center"/>
            </w:pPr>
            <w:r>
              <w:t>−0.256</w:t>
            </w:r>
          </w:p>
        </w:tc>
      </w:tr>
      <w:tr w:rsidR="00912BD1" w14:paraId="519DEC2B" w14:textId="77777777">
        <w:trPr>
          <w:cantSplit/>
          <w:jc w:val="center"/>
        </w:trPr>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67EADEC" w14:textId="77777777" w:rsidR="00912BD1" w:rsidRDefault="000B6DAF">
            <w:pPr>
              <w:keepNext/>
              <w:spacing w:line="240" w:lineRule="auto"/>
              <w:jc w:val="center"/>
            </w:pPr>
            <w:r>
              <w:rPr>
                <w:b/>
                <w:bCs/>
              </w:rPr>
              <w:t>0.25 (chosen)</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E31897" w14:textId="77777777" w:rsidR="00912BD1" w:rsidRDefault="000B6DAF">
            <w:pPr>
              <w:keepNext/>
              <w:spacing w:line="240" w:lineRule="auto"/>
              <w:jc w:val="center"/>
            </w:pPr>
            <w:r>
              <w:t>2</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333B3D" w14:textId="77777777" w:rsidR="00912BD1" w:rsidRDefault="000B6DAF">
            <w:pPr>
              <w:keepNext/>
              <w:spacing w:line="240" w:lineRule="auto"/>
              <w:jc w:val="center"/>
            </w:pPr>
            <w:r>
              <w:t>14%</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745997" w14:textId="77777777" w:rsidR="00912BD1" w:rsidRDefault="000B6DAF">
            <w:pPr>
              <w:keepNext/>
              <w:spacing w:line="240" w:lineRule="auto"/>
              <w:jc w:val="center"/>
            </w:pPr>
            <w:r>
              <w:t>0.002</w:t>
            </w:r>
          </w:p>
        </w:tc>
      </w:tr>
      <w:tr w:rsidR="00912BD1" w14:paraId="2C641C9D" w14:textId="77777777">
        <w:trPr>
          <w:cantSplit/>
          <w:jc w:val="center"/>
        </w:trPr>
        <w:tc>
          <w:tcPr>
            <w:tcW w:w="27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7A0045" w14:textId="77777777" w:rsidR="00912BD1" w:rsidRDefault="000B6DAF">
            <w:pPr>
              <w:spacing w:line="240" w:lineRule="auto"/>
              <w:jc w:val="center"/>
            </w:pPr>
            <w:r>
              <w:t>≥ 0.30</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6917F5" w14:textId="77777777" w:rsidR="00912BD1" w:rsidRDefault="000B6DAF">
            <w:pPr>
              <w:spacing w:line="240" w:lineRule="auto"/>
              <w:jc w:val="center"/>
            </w:pPr>
            <w:r>
              <w:t>1</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C8D106" w14:textId="77777777" w:rsidR="00912BD1" w:rsidRDefault="000B6DAF">
            <w:pPr>
              <w:spacing w:line="240" w:lineRule="auto"/>
              <w:jc w:val="center"/>
            </w:pPr>
            <w:r>
              <w:t>≤ 4%</w:t>
            </w:r>
          </w:p>
        </w:tc>
        <w:tc>
          <w:tcPr>
            <w:tcW w:w="2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077D71" w14:textId="77777777" w:rsidR="00912BD1" w:rsidRDefault="000B6DAF">
            <w:pPr>
              <w:spacing w:line="240" w:lineRule="auto"/>
              <w:jc w:val="center"/>
            </w:pPr>
            <w:r>
              <w:t>—</w:t>
            </w:r>
          </w:p>
        </w:tc>
      </w:tr>
    </w:tbl>
    <w:p w14:paraId="47DE088F" w14:textId="77777777" w:rsidR="00B05EED" w:rsidRDefault="00B05EED">
      <w:pPr>
        <w:spacing w:after="200"/>
        <w:jc w:val="center"/>
      </w:pPr>
    </w:p>
    <w:p w14:paraId="5BDE6727" w14:textId="03C835E3" w:rsidR="00B05EED" w:rsidRDefault="00B05EED">
      <w:pPr>
        <w:spacing w:after="200"/>
        <w:jc w:val="center"/>
      </w:pPr>
      <w:r>
        <w:rPr>
          <w:noProof/>
        </w:rPr>
        <w:drawing>
          <wp:inline distT="0" distB="0" distL="0" distR="0" wp14:anchorId="2F6D9CEF" wp14:editId="68B9C46F">
            <wp:extent cx="3970020" cy="1198571"/>
            <wp:effectExtent l="0" t="0" r="0" b="1905"/>
            <wp:docPr id="16010056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87530" cy="1203857"/>
                    </a:xfrm>
                    <a:prstGeom prst="rect">
                      <a:avLst/>
                    </a:prstGeom>
                    <a:noFill/>
                    <a:ln>
                      <a:noFill/>
                    </a:ln>
                  </pic:spPr>
                </pic:pic>
              </a:graphicData>
            </a:graphic>
          </wp:inline>
        </w:drawing>
      </w:r>
    </w:p>
    <w:p w14:paraId="005393F2" w14:textId="2BFB1EEE" w:rsidR="00912BD1" w:rsidRDefault="000B6DAF">
      <w:pPr>
        <w:spacing w:after="200"/>
        <w:jc w:val="center"/>
      </w:pPr>
      <w:r>
        <w:rPr>
          <w:i/>
          <w:iCs/>
        </w:rPr>
        <w:t>Figure 9.4: Choosing k for K-Means and ε for DBSCAN</w:t>
      </w:r>
    </w:p>
    <w:p w14:paraId="2B40CA59" w14:textId="2942EE46" w:rsidR="00B05EED" w:rsidRDefault="00B05EED">
      <w:pPr>
        <w:spacing w:after="200"/>
        <w:jc w:val="center"/>
      </w:pPr>
      <w:r>
        <w:rPr>
          <w:noProof/>
        </w:rPr>
        <w:drawing>
          <wp:inline distT="0" distB="0" distL="0" distR="0" wp14:anchorId="6D145A54" wp14:editId="5E89D4E9">
            <wp:extent cx="4251960" cy="1966755"/>
            <wp:effectExtent l="0" t="0" r="0" b="0"/>
            <wp:docPr id="4026867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66215" cy="1973349"/>
                    </a:xfrm>
                    <a:prstGeom prst="rect">
                      <a:avLst/>
                    </a:prstGeom>
                    <a:noFill/>
                    <a:ln>
                      <a:noFill/>
                    </a:ln>
                  </pic:spPr>
                </pic:pic>
              </a:graphicData>
            </a:graphic>
          </wp:inline>
        </w:drawing>
      </w:r>
    </w:p>
    <w:p w14:paraId="6244D90B" w14:textId="0AE5C199" w:rsidR="00912BD1" w:rsidRDefault="000B6DAF">
      <w:pPr>
        <w:spacing w:after="200"/>
        <w:jc w:val="center"/>
      </w:pPr>
      <w:r>
        <w:rPr>
          <w:i/>
          <w:iCs/>
        </w:rPr>
        <w:t>Figure 9.5: SVD movie embeddings projected to two dimensions, coloured by K-Means and DBSCAN clusters</w:t>
      </w:r>
    </w:p>
    <w:p w14:paraId="06476A0B" w14:textId="77777777" w:rsidR="00912BD1" w:rsidRDefault="000B6DAF">
      <w:pPr>
        <w:pStyle w:val="Heading2"/>
      </w:pPr>
      <w:bookmarkStart w:id="50" w:name="_Toc243958405"/>
      <w:r>
        <w:lastRenderedPageBreak/>
        <w:t>9.5 Hidden User Model</w:t>
      </w:r>
      <w:bookmarkEnd w:id="50"/>
    </w:p>
    <w:p w14:paraId="7CBBE2D0" w14:textId="77777777" w:rsidR="00912BD1" w:rsidRDefault="000B6DAF">
      <w:pPr>
        <w:keepNext/>
        <w:spacing w:before="160" w:after="80"/>
        <w:jc w:val="center"/>
      </w:pPr>
      <w:r>
        <w:rPr>
          <w:b/>
          <w:bCs/>
        </w:rPr>
        <w:t>Table 9.9: AUC of the Logistic Regression user model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6"/>
        <w:gridCol w:w="3300"/>
        <w:gridCol w:w="3300"/>
      </w:tblGrid>
      <w:tr w:rsidR="00912BD1" w14:paraId="18329DA6" w14:textId="77777777">
        <w:trPr>
          <w:cantSplit/>
          <w:tblHeader/>
          <w:jc w:val="center"/>
        </w:trPr>
        <w:tc>
          <w:tcPr>
            <w:tcW w:w="24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EF935F4" w14:textId="77777777" w:rsidR="00912BD1" w:rsidRDefault="000B6DAF">
            <w:pPr>
              <w:keepNext/>
              <w:spacing w:line="240" w:lineRule="auto"/>
            </w:pPr>
            <w:r>
              <w:rPr>
                <w:b/>
                <w:bCs/>
              </w:rPr>
              <w:t>Seed</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997BD2A" w14:textId="77777777" w:rsidR="00912BD1" w:rsidRDefault="000B6DAF">
            <w:pPr>
              <w:keepNext/>
              <w:spacing w:line="240" w:lineRule="auto"/>
              <w:jc w:val="center"/>
            </w:pPr>
            <w:r>
              <w:rPr>
                <w:b/>
                <w:bCs/>
              </w:rPr>
              <w:t>AUC on training split</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D40C0D5" w14:textId="77777777" w:rsidR="00912BD1" w:rsidRDefault="000B6DAF">
            <w:pPr>
              <w:keepNext/>
              <w:spacing w:line="240" w:lineRule="auto"/>
              <w:jc w:val="center"/>
            </w:pPr>
            <w:r>
              <w:rPr>
                <w:b/>
                <w:bCs/>
              </w:rPr>
              <w:t>AUC on held-out test split</w:t>
            </w:r>
          </w:p>
        </w:tc>
      </w:tr>
      <w:tr w:rsidR="00912BD1" w14:paraId="28FEDBB6" w14:textId="77777777">
        <w:trPr>
          <w:cantSplit/>
          <w:jc w:val="center"/>
        </w:trPr>
        <w:tc>
          <w:tcPr>
            <w:tcW w:w="2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8D69CDA" w14:textId="77777777" w:rsidR="00912BD1" w:rsidRDefault="000B6DAF">
            <w:pPr>
              <w:keepNext/>
              <w:spacing w:line="240" w:lineRule="auto"/>
            </w:pPr>
            <w:r>
              <w:t>0</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4C5634" w14:textId="77777777" w:rsidR="00912BD1" w:rsidRDefault="000B6DAF">
            <w:pPr>
              <w:keepNext/>
              <w:spacing w:line="240" w:lineRule="auto"/>
              <w:jc w:val="center"/>
            </w:pPr>
            <w:r>
              <w:t>0.824</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93B7CB" w14:textId="77777777" w:rsidR="00912BD1" w:rsidRDefault="000B6DAF">
            <w:pPr>
              <w:keepNext/>
              <w:spacing w:line="240" w:lineRule="auto"/>
              <w:jc w:val="center"/>
            </w:pPr>
            <w:r>
              <w:t>0.786</w:t>
            </w:r>
          </w:p>
        </w:tc>
      </w:tr>
      <w:tr w:rsidR="00912BD1" w14:paraId="64FC6EBC" w14:textId="77777777">
        <w:trPr>
          <w:cantSplit/>
          <w:jc w:val="center"/>
        </w:trPr>
        <w:tc>
          <w:tcPr>
            <w:tcW w:w="2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F9D59" w14:textId="77777777" w:rsidR="00912BD1" w:rsidRDefault="000B6DAF">
            <w:pPr>
              <w:keepNext/>
              <w:spacing w:line="240" w:lineRule="auto"/>
            </w:pPr>
            <w:r>
              <w:t>1</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843D12" w14:textId="77777777" w:rsidR="00912BD1" w:rsidRDefault="000B6DAF">
            <w:pPr>
              <w:keepNext/>
              <w:spacing w:line="240" w:lineRule="auto"/>
              <w:jc w:val="center"/>
            </w:pPr>
            <w:r>
              <w:t>0.824</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2797EF" w14:textId="77777777" w:rsidR="00912BD1" w:rsidRDefault="000B6DAF">
            <w:pPr>
              <w:keepNext/>
              <w:spacing w:line="240" w:lineRule="auto"/>
              <w:jc w:val="center"/>
            </w:pPr>
            <w:r>
              <w:t>0.782</w:t>
            </w:r>
          </w:p>
        </w:tc>
      </w:tr>
      <w:tr w:rsidR="00912BD1" w14:paraId="3A436593" w14:textId="77777777">
        <w:trPr>
          <w:cantSplit/>
          <w:jc w:val="center"/>
        </w:trPr>
        <w:tc>
          <w:tcPr>
            <w:tcW w:w="24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310401" w14:textId="77777777" w:rsidR="00912BD1" w:rsidRDefault="000B6DAF">
            <w:pPr>
              <w:spacing w:line="240" w:lineRule="auto"/>
            </w:pPr>
            <w:r>
              <w:t>2</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A736ECF" w14:textId="77777777" w:rsidR="00912BD1" w:rsidRDefault="000B6DAF">
            <w:pPr>
              <w:spacing w:line="240" w:lineRule="auto"/>
              <w:jc w:val="center"/>
            </w:pPr>
            <w:r>
              <w:t>0.823</w:t>
            </w:r>
          </w:p>
        </w:tc>
        <w:tc>
          <w:tcPr>
            <w:tcW w:w="3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6EC9E0" w14:textId="77777777" w:rsidR="00912BD1" w:rsidRDefault="000B6DAF">
            <w:pPr>
              <w:spacing w:line="240" w:lineRule="auto"/>
              <w:jc w:val="center"/>
            </w:pPr>
            <w:r>
              <w:t>0.788</w:t>
            </w:r>
          </w:p>
        </w:tc>
      </w:tr>
    </w:tbl>
    <w:p w14:paraId="469C9204" w14:textId="77777777" w:rsidR="00912BD1" w:rsidRDefault="000B6DAF">
      <w:pPr>
        <w:spacing w:after="120"/>
        <w:jc w:val="both"/>
      </w:pPr>
      <w:r>
        <w:t>The model is well calibrated on held-out data. Its largest coefficients are user–genre affinity terms and the movie's mean rating, while the direct weight on log popularity is close to zero.</w:t>
      </w:r>
    </w:p>
    <w:p w14:paraId="05211C12" w14:textId="61EFF614" w:rsidR="00B05EED" w:rsidRDefault="00B05EED">
      <w:pPr>
        <w:spacing w:after="200"/>
        <w:jc w:val="center"/>
      </w:pPr>
      <w:r>
        <w:rPr>
          <w:noProof/>
        </w:rPr>
        <w:drawing>
          <wp:inline distT="0" distB="0" distL="0" distR="0" wp14:anchorId="3C01A9D8" wp14:editId="0A2F9593">
            <wp:extent cx="5731510" cy="1419225"/>
            <wp:effectExtent l="0" t="0" r="0" b="5080"/>
            <wp:docPr id="2694174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419225"/>
                    </a:xfrm>
                    <a:prstGeom prst="rect">
                      <a:avLst/>
                    </a:prstGeom>
                    <a:noFill/>
                    <a:ln>
                      <a:noFill/>
                    </a:ln>
                  </pic:spPr>
                </pic:pic>
              </a:graphicData>
            </a:graphic>
          </wp:inline>
        </w:drawing>
      </w:r>
    </w:p>
    <w:p w14:paraId="6629E7E1" w14:textId="623E95E9" w:rsidR="00912BD1" w:rsidRDefault="000B6DAF">
      <w:pPr>
        <w:spacing w:after="200"/>
        <w:jc w:val="center"/>
      </w:pPr>
      <w:r>
        <w:rPr>
          <w:i/>
          <w:iCs/>
        </w:rPr>
        <w:t>Figure 9.6: Calibration, coefficients and popularity relationship of the hidden user model</w:t>
      </w:r>
    </w:p>
    <w:p w14:paraId="70B1965A" w14:textId="77777777" w:rsidR="00912BD1" w:rsidRDefault="000B6DAF">
      <w:pPr>
        <w:pStyle w:val="Heading2"/>
      </w:pPr>
      <w:bookmarkStart w:id="51" w:name="_Toc243958406"/>
      <w:r>
        <w:t>9.6 Feedback-Loop Simulation</w:t>
      </w:r>
      <w:bookmarkEnd w:id="51"/>
    </w:p>
    <w:p w14:paraId="67E1DEF3" w14:textId="77777777" w:rsidR="00912BD1" w:rsidRDefault="000B6DAF">
      <w:pPr>
        <w:keepNext/>
        <w:spacing w:before="160" w:after="80"/>
        <w:jc w:val="center"/>
      </w:pPr>
      <w:r>
        <w:rPr>
          <w:b/>
          <w:bCs/>
        </w:rPr>
        <w:t>Table 9.10: Simulation after 30 rounds (mean ± std over three seeds)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6"/>
        <w:gridCol w:w="1250"/>
        <w:gridCol w:w="1250"/>
        <w:gridCol w:w="1250"/>
        <w:gridCol w:w="1250"/>
        <w:gridCol w:w="1250"/>
        <w:gridCol w:w="1250"/>
      </w:tblGrid>
      <w:tr w:rsidR="00912BD1" w14:paraId="199BE613" w14:textId="77777777">
        <w:trPr>
          <w:cantSplit/>
          <w:tblHeader/>
          <w:jc w:val="center"/>
        </w:trPr>
        <w:tc>
          <w:tcPr>
            <w:tcW w:w="15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F32EB9D" w14:textId="77777777" w:rsidR="00912BD1" w:rsidRDefault="000B6DAF">
            <w:pPr>
              <w:keepNext/>
              <w:spacing w:line="240" w:lineRule="auto"/>
            </w:pPr>
            <w:r>
              <w:rPr>
                <w:b/>
                <w:bCs/>
              </w:rPr>
              <w:t>Policy</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F85CFFC" w14:textId="77777777" w:rsidR="00912BD1" w:rsidRDefault="000B6DAF">
            <w:pPr>
              <w:keepNext/>
              <w:spacing w:line="240" w:lineRule="auto"/>
              <w:jc w:val="center"/>
            </w:pPr>
            <w:r>
              <w:rPr>
                <w:b/>
                <w:bCs/>
              </w:rPr>
              <w:t>CTR</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B88CA3F" w14:textId="77777777" w:rsidR="00912BD1" w:rsidRDefault="000B6DAF">
            <w:pPr>
              <w:keepNext/>
              <w:spacing w:line="240" w:lineRule="auto"/>
              <w:jc w:val="center"/>
            </w:pPr>
            <w:r>
              <w:rPr>
                <w:b/>
                <w:bCs/>
              </w:rPr>
              <w:t>True utility</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9C3823E" w14:textId="77777777" w:rsidR="00912BD1" w:rsidRDefault="000B6DAF">
            <w:pPr>
              <w:keepNext/>
              <w:spacing w:line="240" w:lineRule="auto"/>
              <w:jc w:val="center"/>
            </w:pPr>
            <w:r>
              <w:rPr>
                <w:b/>
                <w:bCs/>
              </w:rPr>
              <w:t>Discovery</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C685691" w14:textId="77777777" w:rsidR="00912BD1" w:rsidRDefault="000B6DAF">
            <w:pPr>
              <w:keepNext/>
              <w:spacing w:line="240" w:lineRule="auto"/>
              <w:jc w:val="center"/>
            </w:pPr>
            <w:r>
              <w:rPr>
                <w:b/>
                <w:bCs/>
              </w:rPr>
              <w:t>Cum. coverage</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49CDF4E8" w14:textId="77777777" w:rsidR="00912BD1" w:rsidRDefault="000B6DAF">
            <w:pPr>
              <w:keepNext/>
              <w:spacing w:line="240" w:lineRule="auto"/>
              <w:jc w:val="center"/>
            </w:pPr>
            <w:r>
              <w:rPr>
                <w:b/>
                <w:bCs/>
              </w:rPr>
              <w:t>Exposure Gini</w:t>
            </w:r>
          </w:p>
        </w:tc>
        <w:tc>
          <w:tcPr>
            <w:tcW w:w="125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D394869" w14:textId="77777777" w:rsidR="00912BD1" w:rsidRDefault="000B6DAF">
            <w:pPr>
              <w:keepNext/>
              <w:spacing w:line="240" w:lineRule="auto"/>
              <w:jc w:val="center"/>
            </w:pPr>
            <w:proofErr w:type="spellStart"/>
            <w:r>
              <w:rPr>
                <w:b/>
                <w:bCs/>
              </w:rPr>
              <w:t>AvgPop</w:t>
            </w:r>
            <w:proofErr w:type="spellEnd"/>
          </w:p>
        </w:tc>
      </w:tr>
      <w:tr w:rsidR="00912BD1" w14:paraId="706FE17B"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D6192F" w14:textId="77777777" w:rsidR="00912BD1" w:rsidRDefault="000B6DAF">
            <w:pPr>
              <w:keepNext/>
              <w:spacing w:line="240" w:lineRule="auto"/>
            </w:pPr>
            <w:r>
              <w:t>Plain SVD</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90CEFC" w14:textId="77777777" w:rsidR="00912BD1" w:rsidRDefault="000B6DAF">
            <w:pPr>
              <w:keepNext/>
              <w:spacing w:line="240" w:lineRule="auto"/>
              <w:jc w:val="center"/>
            </w:pPr>
            <w:r>
              <w:t>0.2363 ± 0.0088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6141C9" w14:textId="77777777" w:rsidR="00912BD1" w:rsidRDefault="000B6DAF">
            <w:pPr>
              <w:keepNext/>
              <w:spacing w:line="240" w:lineRule="auto"/>
              <w:jc w:val="center"/>
            </w:pPr>
            <w:r>
              <w:t>0.5233 ± 0.0111</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025843F" w14:textId="77777777" w:rsidR="00912BD1" w:rsidRDefault="000B6DAF">
            <w:pPr>
              <w:keepNext/>
              <w:spacing w:line="240" w:lineRule="auto"/>
              <w:jc w:val="center"/>
            </w:pPr>
            <w:r>
              <w:t>0.2972 ± 0.0165</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4F68FC" w14:textId="77777777" w:rsidR="00912BD1" w:rsidRDefault="000B6DAF">
            <w:pPr>
              <w:keepNext/>
              <w:spacing w:line="240" w:lineRule="auto"/>
              <w:jc w:val="center"/>
            </w:pPr>
            <w:r>
              <w:t>0.0556 ± 0.0019</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7B6E62" w14:textId="77777777" w:rsidR="00912BD1" w:rsidRDefault="000B6DAF">
            <w:pPr>
              <w:keepNext/>
              <w:spacing w:line="240" w:lineRule="auto"/>
              <w:jc w:val="center"/>
            </w:pPr>
            <w:r>
              <w:t>0.9727 ± 0.0005</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46491E" w14:textId="77777777" w:rsidR="00912BD1" w:rsidRDefault="000B6DAF">
            <w:pPr>
              <w:keepNext/>
              <w:spacing w:line="240" w:lineRule="auto"/>
              <w:jc w:val="center"/>
            </w:pPr>
            <w:r>
              <w:t>92.3 ± 2.5</w:t>
            </w:r>
          </w:p>
        </w:tc>
      </w:tr>
      <w:tr w:rsidR="00912BD1" w14:paraId="4359720D"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2A26DE" w14:textId="77777777" w:rsidR="00912BD1" w:rsidRDefault="000B6DAF">
            <w:pPr>
              <w:keepNext/>
              <w:spacing w:line="240" w:lineRule="auto"/>
            </w:pPr>
            <w:r>
              <w:t>MMR</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21DDCD" w14:textId="77777777" w:rsidR="00912BD1" w:rsidRDefault="000B6DAF">
            <w:pPr>
              <w:keepNext/>
              <w:spacing w:line="240" w:lineRule="auto"/>
              <w:jc w:val="center"/>
            </w:pPr>
            <w:r>
              <w:t>0.2430 ± 0.0059</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46E26E" w14:textId="77777777" w:rsidR="00912BD1" w:rsidRDefault="000B6DAF">
            <w:pPr>
              <w:keepNext/>
              <w:spacing w:line="240" w:lineRule="auto"/>
              <w:jc w:val="center"/>
            </w:pPr>
            <w:r>
              <w:t>0.5326 ± 0.0198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697174" w14:textId="77777777" w:rsidR="00912BD1" w:rsidRDefault="000B6DAF">
            <w:pPr>
              <w:keepNext/>
              <w:spacing w:line="240" w:lineRule="auto"/>
              <w:jc w:val="center"/>
            </w:pPr>
            <w:r>
              <w:t>0.2982 ± 0.0077</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321A4C" w14:textId="77777777" w:rsidR="00912BD1" w:rsidRDefault="000B6DAF">
            <w:pPr>
              <w:keepNext/>
              <w:spacing w:line="240" w:lineRule="auto"/>
              <w:jc w:val="center"/>
            </w:pPr>
            <w:r>
              <w:rPr>
                <w:b/>
                <w:bCs/>
              </w:rPr>
              <w:t>0.1077 ± 0.0024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27C76C" w14:textId="77777777" w:rsidR="00912BD1" w:rsidRDefault="000B6DAF">
            <w:pPr>
              <w:keepNext/>
              <w:spacing w:line="240" w:lineRule="auto"/>
              <w:jc w:val="center"/>
            </w:pPr>
            <w:r>
              <w:t>0.9725 ± 0.0003</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1A7723" w14:textId="77777777" w:rsidR="00912BD1" w:rsidRDefault="000B6DAF">
            <w:pPr>
              <w:keepNext/>
              <w:spacing w:line="240" w:lineRule="auto"/>
              <w:jc w:val="center"/>
            </w:pPr>
            <w:r>
              <w:t>86.2 ± 0.4</w:t>
            </w:r>
          </w:p>
        </w:tc>
      </w:tr>
      <w:tr w:rsidR="00912BD1" w14:paraId="21C77873"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792B9F" w14:textId="77777777" w:rsidR="00912BD1" w:rsidRDefault="000B6DAF">
            <w:pPr>
              <w:keepNext/>
              <w:spacing w:line="240" w:lineRule="auto"/>
            </w:pPr>
            <w:r>
              <w:t>K-Means cap</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B56DE" w14:textId="77777777" w:rsidR="00912BD1" w:rsidRDefault="000B6DAF">
            <w:pPr>
              <w:keepNext/>
              <w:spacing w:line="240" w:lineRule="auto"/>
              <w:jc w:val="center"/>
            </w:pPr>
            <w:r>
              <w:t>0.2431 ± 0.0031</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04FE7" w14:textId="77777777" w:rsidR="00912BD1" w:rsidRDefault="000B6DAF">
            <w:pPr>
              <w:keepNext/>
              <w:spacing w:line="240" w:lineRule="auto"/>
              <w:jc w:val="center"/>
            </w:pPr>
            <w:r>
              <w:t>0.5346 ± 0.0128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60ED0" w14:textId="77777777" w:rsidR="00912BD1" w:rsidRDefault="000B6DAF">
            <w:pPr>
              <w:keepNext/>
              <w:spacing w:line="240" w:lineRule="auto"/>
              <w:jc w:val="center"/>
            </w:pPr>
            <w:r>
              <w:t>0.2930 ± 0.0113</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2F663" w14:textId="77777777" w:rsidR="00912BD1" w:rsidRDefault="000B6DAF">
            <w:pPr>
              <w:keepNext/>
              <w:spacing w:line="240" w:lineRule="auto"/>
              <w:jc w:val="center"/>
            </w:pPr>
            <w:r>
              <w:t>0.0571 ± 0.0018</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30FFB" w14:textId="77777777" w:rsidR="00912BD1" w:rsidRDefault="000B6DAF">
            <w:pPr>
              <w:keepNext/>
              <w:spacing w:line="240" w:lineRule="auto"/>
              <w:jc w:val="center"/>
            </w:pPr>
            <w:r>
              <w:t>0.9732 ± 0.0007</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F8C5C2" w14:textId="77777777" w:rsidR="00912BD1" w:rsidRDefault="000B6DAF">
            <w:pPr>
              <w:keepNext/>
              <w:spacing w:line="240" w:lineRule="auto"/>
              <w:jc w:val="center"/>
            </w:pPr>
            <w:r>
              <w:t>91.9 ± 1.3</w:t>
            </w:r>
          </w:p>
        </w:tc>
      </w:tr>
      <w:tr w:rsidR="00912BD1" w14:paraId="2ECF9395" w14:textId="77777777">
        <w:trPr>
          <w:cantSplit/>
          <w:jc w:val="center"/>
        </w:trPr>
        <w:tc>
          <w:tcPr>
            <w:tcW w:w="15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648680" w14:textId="77777777" w:rsidR="00912BD1" w:rsidRDefault="000B6DAF">
            <w:pPr>
              <w:spacing w:line="240" w:lineRule="auto"/>
            </w:pPr>
            <w:r>
              <w:t>DBSCAN cap</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88DB94" w14:textId="77777777" w:rsidR="00912BD1" w:rsidRDefault="000B6DAF">
            <w:pPr>
              <w:spacing w:line="240" w:lineRule="auto"/>
              <w:jc w:val="center"/>
            </w:pPr>
            <w:r>
              <w:t>0.2366 ± 0.0234</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5C9901" w14:textId="77777777" w:rsidR="00912BD1" w:rsidRDefault="000B6DAF">
            <w:pPr>
              <w:spacing w:line="240" w:lineRule="auto"/>
              <w:jc w:val="center"/>
            </w:pPr>
            <w:r>
              <w:t>0.5241 ± 0.0432</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6685D8" w14:textId="77777777" w:rsidR="00912BD1" w:rsidRDefault="000B6DAF">
            <w:pPr>
              <w:spacing w:line="240" w:lineRule="auto"/>
              <w:jc w:val="center"/>
            </w:pPr>
            <w:r>
              <w:t>0.2432 ± 0.0443</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297812" w14:textId="77777777" w:rsidR="00912BD1" w:rsidRDefault="000B6DAF">
            <w:pPr>
              <w:spacing w:line="240" w:lineRule="auto"/>
              <w:jc w:val="center"/>
            </w:pPr>
            <w:r>
              <w:t>0.0605 ± 0.0019</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F04B1D" w14:textId="77777777" w:rsidR="00912BD1" w:rsidRDefault="000B6DAF">
            <w:pPr>
              <w:spacing w:line="240" w:lineRule="auto"/>
              <w:jc w:val="center"/>
            </w:pPr>
            <w:r>
              <w:t>0.9752 ± 0.0015</w:t>
            </w:r>
          </w:p>
        </w:tc>
        <w:tc>
          <w:tcPr>
            <w:tcW w:w="12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7E8C0D" w14:textId="77777777" w:rsidR="00912BD1" w:rsidRDefault="000B6DAF">
            <w:pPr>
              <w:spacing w:line="240" w:lineRule="auto"/>
              <w:jc w:val="center"/>
            </w:pPr>
            <w:r>
              <w:t>83.1 ± 15.0</w:t>
            </w:r>
          </w:p>
        </w:tc>
      </w:tr>
    </w:tbl>
    <w:p w14:paraId="6C5D9231" w14:textId="77777777" w:rsidR="00912BD1" w:rsidRDefault="000B6DAF">
      <w:pPr>
        <w:keepNext/>
        <w:spacing w:before="160" w:after="80"/>
        <w:jc w:val="center"/>
      </w:pPr>
      <w:r>
        <w:rPr>
          <w:b/>
          <w:bCs/>
        </w:rPr>
        <w:t>Table 9.11: Change from round 1 to round 30 (mean of three seeds)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800"/>
        <w:gridCol w:w="1800"/>
        <w:gridCol w:w="1800"/>
        <w:gridCol w:w="1800"/>
      </w:tblGrid>
      <w:tr w:rsidR="00912BD1" w14:paraId="0B7C05FE" w14:textId="77777777">
        <w:trPr>
          <w:cantSplit/>
          <w:tblHeader/>
          <w:jc w:val="center"/>
        </w:trPr>
        <w:tc>
          <w:tcPr>
            <w:tcW w:w="18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5CBE648D" w14:textId="77777777" w:rsidR="00912BD1" w:rsidRDefault="000B6DAF">
            <w:pPr>
              <w:keepNext/>
              <w:spacing w:line="240" w:lineRule="auto"/>
            </w:pPr>
            <w:r>
              <w:rPr>
                <w:b/>
                <w:bCs/>
              </w:rPr>
              <w:t>Policy</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F244DB7" w14:textId="77777777" w:rsidR="00912BD1" w:rsidRDefault="000B6DAF">
            <w:pPr>
              <w:keepNext/>
              <w:spacing w:line="240" w:lineRule="auto"/>
              <w:jc w:val="center"/>
            </w:pPr>
            <w:r>
              <w:rPr>
                <w:b/>
                <w:bCs/>
              </w:rPr>
              <w:t>CTR</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EC62CCF" w14:textId="77777777" w:rsidR="00912BD1" w:rsidRDefault="000B6DAF">
            <w:pPr>
              <w:keepNext/>
              <w:spacing w:line="240" w:lineRule="auto"/>
              <w:jc w:val="center"/>
            </w:pPr>
            <w:r>
              <w:rPr>
                <w:b/>
                <w:bCs/>
              </w:rPr>
              <w:t>True utility</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3B1FE68" w14:textId="77777777" w:rsidR="00912BD1" w:rsidRDefault="000B6DAF">
            <w:pPr>
              <w:keepNext/>
              <w:spacing w:line="240" w:lineRule="auto"/>
              <w:jc w:val="center"/>
            </w:pPr>
            <w:r>
              <w:rPr>
                <w:b/>
                <w:bCs/>
              </w:rPr>
              <w:t>Cum. coverage</w:t>
            </w:r>
          </w:p>
        </w:tc>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2E79A357" w14:textId="77777777" w:rsidR="00912BD1" w:rsidRDefault="000B6DAF">
            <w:pPr>
              <w:keepNext/>
              <w:spacing w:line="240" w:lineRule="auto"/>
              <w:jc w:val="center"/>
            </w:pPr>
            <w:proofErr w:type="spellStart"/>
            <w:r>
              <w:rPr>
                <w:b/>
                <w:bCs/>
              </w:rPr>
              <w:t>AvgPop</w:t>
            </w:r>
            <w:proofErr w:type="spellEnd"/>
          </w:p>
        </w:tc>
      </w:tr>
      <w:tr w:rsidR="00912BD1" w14:paraId="74875335"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FE9C65" w14:textId="77777777" w:rsidR="00912BD1" w:rsidRDefault="000B6DAF">
            <w:pPr>
              <w:keepNext/>
              <w:spacing w:line="240" w:lineRule="auto"/>
            </w:pPr>
            <w:r>
              <w:t>Plain SVD</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C28E3B" w14:textId="77777777" w:rsidR="00912BD1" w:rsidRDefault="000B6DAF">
            <w:pPr>
              <w:keepNext/>
              <w:spacing w:line="240" w:lineRule="auto"/>
              <w:jc w:val="center"/>
            </w:pPr>
            <w:r>
              <w:t>0.304 → 0.236</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3D74879" w14:textId="77777777" w:rsidR="00912BD1" w:rsidRDefault="000B6DAF">
            <w:pPr>
              <w:keepNext/>
              <w:spacing w:line="240" w:lineRule="auto"/>
              <w:jc w:val="center"/>
            </w:pPr>
            <w:r>
              <w:t>0.656 → 0.523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041809" w14:textId="77777777" w:rsidR="00912BD1" w:rsidRDefault="000B6DAF">
            <w:pPr>
              <w:keepNext/>
              <w:spacing w:line="240" w:lineRule="auto"/>
              <w:jc w:val="center"/>
            </w:pPr>
            <w:r>
              <w:t>0.044 → 0.056</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1ACF16" w14:textId="77777777" w:rsidR="00912BD1" w:rsidRDefault="000B6DAF">
            <w:pPr>
              <w:keepNext/>
              <w:spacing w:line="240" w:lineRule="auto"/>
              <w:jc w:val="center"/>
            </w:pPr>
            <w:r>
              <w:t>135.7 → 92.3</w:t>
            </w:r>
          </w:p>
        </w:tc>
      </w:tr>
      <w:tr w:rsidR="00912BD1" w14:paraId="5F6D50D4"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6901EC1" w14:textId="77777777" w:rsidR="00912BD1" w:rsidRDefault="000B6DAF">
            <w:pPr>
              <w:keepNext/>
              <w:spacing w:line="240" w:lineRule="auto"/>
            </w:pPr>
            <w:r>
              <w:t>MMR</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F88763" w14:textId="77777777" w:rsidR="00912BD1" w:rsidRDefault="000B6DAF">
            <w:pPr>
              <w:keepNext/>
              <w:spacing w:line="240" w:lineRule="auto"/>
              <w:jc w:val="center"/>
            </w:pPr>
            <w:r>
              <w:t>0.312 → 0.243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6EC06D" w14:textId="77777777" w:rsidR="00912BD1" w:rsidRDefault="000B6DAF">
            <w:pPr>
              <w:keepNext/>
              <w:spacing w:line="240" w:lineRule="auto"/>
              <w:jc w:val="center"/>
            </w:pPr>
            <w:r>
              <w:t>0.671 → 0.533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D8D8CF" w14:textId="77777777" w:rsidR="00912BD1" w:rsidRDefault="000B6DAF">
            <w:pPr>
              <w:keepNext/>
              <w:spacing w:line="240" w:lineRule="auto"/>
              <w:jc w:val="center"/>
            </w:pPr>
            <w:r>
              <w:t>0.041 → 0.108</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02546A" w14:textId="77777777" w:rsidR="00912BD1" w:rsidRDefault="000B6DAF">
            <w:pPr>
              <w:keepNext/>
              <w:spacing w:line="240" w:lineRule="auto"/>
              <w:jc w:val="center"/>
            </w:pPr>
            <w:r>
              <w:t>143.6 → 86.2</w:t>
            </w:r>
          </w:p>
        </w:tc>
      </w:tr>
      <w:tr w:rsidR="00912BD1" w14:paraId="536B7D03"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C2CB8C" w14:textId="77777777" w:rsidR="00912BD1" w:rsidRDefault="000B6DAF">
            <w:pPr>
              <w:keepNext/>
              <w:spacing w:line="240" w:lineRule="auto"/>
            </w:pPr>
            <w:r>
              <w:t>K-Means cap</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07C7B2" w14:textId="77777777" w:rsidR="00912BD1" w:rsidRDefault="000B6DAF">
            <w:pPr>
              <w:keepNext/>
              <w:spacing w:line="240" w:lineRule="auto"/>
              <w:jc w:val="center"/>
            </w:pPr>
            <w:r>
              <w:t>0.306 → 0.243</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84F206" w14:textId="77777777" w:rsidR="00912BD1" w:rsidRDefault="000B6DAF">
            <w:pPr>
              <w:keepNext/>
              <w:spacing w:line="240" w:lineRule="auto"/>
              <w:jc w:val="center"/>
            </w:pPr>
            <w:r>
              <w:t>0.663 → 0.535</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459B7C" w14:textId="77777777" w:rsidR="00912BD1" w:rsidRDefault="000B6DAF">
            <w:pPr>
              <w:keepNext/>
              <w:spacing w:line="240" w:lineRule="auto"/>
              <w:jc w:val="center"/>
            </w:pPr>
            <w:r>
              <w:t>0.044 → 0.057</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6AAC93" w14:textId="77777777" w:rsidR="00912BD1" w:rsidRDefault="000B6DAF">
            <w:pPr>
              <w:keepNext/>
              <w:spacing w:line="240" w:lineRule="auto"/>
              <w:jc w:val="center"/>
            </w:pPr>
            <w:r>
              <w:t>137.8 → 91.9</w:t>
            </w:r>
          </w:p>
        </w:tc>
      </w:tr>
      <w:tr w:rsidR="00912BD1" w14:paraId="090C07B4" w14:textId="77777777">
        <w:trPr>
          <w:cantSplit/>
          <w:jc w:val="center"/>
        </w:trPr>
        <w:tc>
          <w:tcPr>
            <w:tcW w:w="18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A7AE6F" w14:textId="77777777" w:rsidR="00912BD1" w:rsidRDefault="000B6DAF">
            <w:pPr>
              <w:spacing w:line="240" w:lineRule="auto"/>
            </w:pPr>
            <w:r>
              <w:t>DBSCAN cap</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DBCA12" w14:textId="77777777" w:rsidR="00912BD1" w:rsidRDefault="000B6DAF">
            <w:pPr>
              <w:spacing w:line="240" w:lineRule="auto"/>
              <w:jc w:val="center"/>
            </w:pPr>
            <w:r>
              <w:t>0.298 → 0.237</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E3BDAC" w14:textId="77777777" w:rsidR="00912BD1" w:rsidRDefault="000B6DAF">
            <w:pPr>
              <w:spacing w:line="240" w:lineRule="auto"/>
              <w:jc w:val="center"/>
            </w:pPr>
            <w:r>
              <w:t>0.639 → 0.524</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064FA" w14:textId="77777777" w:rsidR="00912BD1" w:rsidRDefault="000B6DAF">
            <w:pPr>
              <w:spacing w:line="240" w:lineRule="auto"/>
              <w:jc w:val="center"/>
            </w:pPr>
            <w:r>
              <w:t>0.050 → 0.061</w:t>
            </w:r>
          </w:p>
        </w:tc>
        <w:tc>
          <w:tcPr>
            <w:tcW w:w="1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E5E7719" w14:textId="77777777" w:rsidR="00912BD1" w:rsidRDefault="000B6DAF">
            <w:pPr>
              <w:spacing w:line="240" w:lineRule="auto"/>
              <w:jc w:val="center"/>
            </w:pPr>
            <w:r>
              <w:t>124.4 → 83.1</w:t>
            </w:r>
          </w:p>
        </w:tc>
      </w:tr>
    </w:tbl>
    <w:p w14:paraId="582E0914" w14:textId="77777777" w:rsidR="00B05EED" w:rsidRDefault="00B05EED">
      <w:pPr>
        <w:spacing w:after="200"/>
        <w:jc w:val="center"/>
      </w:pPr>
    </w:p>
    <w:p w14:paraId="39CFE39C" w14:textId="3F119283" w:rsidR="00B05EED" w:rsidRDefault="00B05EED">
      <w:pPr>
        <w:spacing w:after="200"/>
        <w:jc w:val="center"/>
      </w:pPr>
      <w:r>
        <w:rPr>
          <w:noProof/>
        </w:rPr>
        <w:lastRenderedPageBreak/>
        <w:drawing>
          <wp:inline distT="0" distB="0" distL="0" distR="0" wp14:anchorId="6586B54C" wp14:editId="2B4827E7">
            <wp:extent cx="5250180" cy="2213847"/>
            <wp:effectExtent l="0" t="0" r="7620" b="0"/>
            <wp:docPr id="859451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55267" cy="2215992"/>
                    </a:xfrm>
                    <a:prstGeom prst="rect">
                      <a:avLst/>
                    </a:prstGeom>
                    <a:noFill/>
                    <a:ln>
                      <a:noFill/>
                    </a:ln>
                  </pic:spPr>
                </pic:pic>
              </a:graphicData>
            </a:graphic>
          </wp:inline>
        </w:drawing>
      </w:r>
    </w:p>
    <w:p w14:paraId="102C57CA" w14:textId="791F1E07" w:rsidR="00912BD1" w:rsidRDefault="000B6DAF">
      <w:pPr>
        <w:spacing w:after="200"/>
        <w:jc w:val="center"/>
      </w:pPr>
      <w:r>
        <w:rPr>
          <w:i/>
          <w:iCs/>
        </w:rPr>
        <w:t>Figure 9.7: All simulation metrics over 30 rounds (bands = ±1 std over seeds) and click rate against discovery</w:t>
      </w:r>
    </w:p>
    <w:p w14:paraId="1030A1A6" w14:textId="77777777" w:rsidR="00912BD1" w:rsidRDefault="000B6DAF">
      <w:pPr>
        <w:pStyle w:val="Heading1"/>
        <w:pageBreakBefore/>
      </w:pPr>
      <w:bookmarkStart w:id="52" w:name="_Toc243958407"/>
      <w:r>
        <w:lastRenderedPageBreak/>
        <w:t>10. Comparison and Discussion</w:t>
      </w:r>
      <w:bookmarkEnd w:id="52"/>
    </w:p>
    <w:p w14:paraId="34B618CC" w14:textId="77777777" w:rsidR="00912BD1" w:rsidRDefault="000B6DAF">
      <w:pPr>
        <w:pStyle w:val="Heading2"/>
      </w:pPr>
      <w:bookmarkStart w:id="53" w:name="_Toc243958408"/>
      <w:r>
        <w:t>10.1 Which Model Is Best?</w:t>
      </w:r>
      <w:bookmarkEnd w:id="53"/>
    </w:p>
    <w:p w14:paraId="48E22C7D" w14:textId="77777777" w:rsidR="00912BD1" w:rsidRDefault="000B6DAF">
      <w:pPr>
        <w:spacing w:after="120"/>
        <w:jc w:val="both"/>
      </w:pPr>
      <w:r>
        <w:t xml:space="preserve">The answer depends on the yardstick, and that is itself the first finding. </w:t>
      </w:r>
      <w:proofErr w:type="spellStart"/>
      <w:r>
        <w:rPr>
          <w:b/>
          <w:bCs/>
        </w:rPr>
        <w:t>ItemKNN</w:t>
      </w:r>
      <w:proofErr w:type="spellEnd"/>
      <w:r>
        <w:t xml:space="preserve"> predicts ratings most accurately (RMSE 0.880) but produces almost useless top-10 lists (NDCG@10 0.022). </w:t>
      </w:r>
      <w:proofErr w:type="spellStart"/>
      <w:r>
        <w:rPr>
          <w:b/>
          <w:bCs/>
        </w:rPr>
        <w:t>ContentPCA</w:t>
      </w:r>
      <w:proofErr w:type="spellEnd"/>
      <w:r>
        <w:t xml:space="preserve"> has the second-best RMSE and the worst lists. </w:t>
      </w:r>
      <w:r>
        <w:rPr>
          <w:b/>
          <w:bCs/>
        </w:rPr>
        <w:t>SVD</w:t>
      </w:r>
      <w:r>
        <w:t xml:space="preserve"> has mediocre RMSE but the best lists on test (NDCG@10 0.167). This matches the observation of Cremonesi et al. [4] that rating accuracy and top-N quality are different objectives.</w:t>
      </w:r>
    </w:p>
    <w:p w14:paraId="27D1A435" w14:textId="77777777" w:rsidR="00912BD1" w:rsidRDefault="000B6DAF">
      <w:pPr>
        <w:spacing w:after="120"/>
        <w:jc w:val="both"/>
      </w:pPr>
      <w:r>
        <w:t xml:space="preserve">The cause is visible in the beyond-accuracy measures. KNN and </w:t>
      </w:r>
      <w:proofErr w:type="spellStart"/>
      <w:r>
        <w:t>ContentPCA</w:t>
      </w:r>
      <w:proofErr w:type="spellEnd"/>
      <w:r>
        <w:t xml:space="preserve"> rank movies by predicted rating, and for movies with few ratings that prediction is extreme and noisy. Such movies (average popularity about 20 ratings) fill the top of the list, yet they rarely appear in users' test sets. Their high coverage is a side effect of this noise, not useful diversity.</w:t>
      </w:r>
    </w:p>
    <w:p w14:paraId="30955534" w14:textId="77777777" w:rsidR="00912BD1" w:rsidRDefault="000B6DAF">
      <w:pPr>
        <w:spacing w:after="120"/>
        <w:jc w:val="both"/>
      </w:pPr>
      <w:r>
        <w:t xml:space="preserve">The validation rule selected </w:t>
      </w:r>
      <w:r>
        <w:rPr>
          <w:b/>
          <w:bCs/>
        </w:rPr>
        <w:t>Linear Regression</w:t>
      </w:r>
      <w:r>
        <w:t xml:space="preserve">, which then performed below the popularity reference on test. With α = 500, the ridge penalty shrinks the biases of rarely-rated movies to zero, and the model becomes almost a popularity ranker (coverage 1.3%, average popularity 186). Its validation score was still rising slowly at the edge of the grid (0.1194 at α = 250, 0.1206 at α = 500), approaching the popularity ranking rather than a better optimum. Validation is also built from less data than the final training set (64% versus 80% of each user's ratings), where popularity-style ranking does relatively better. The rule was not changed after seeing test results, because that would amount to tuning on the test set. The re-ranking and simulation build on </w:t>
      </w:r>
      <w:r>
        <w:rPr>
          <w:b/>
          <w:bCs/>
        </w:rPr>
        <w:t>SVD</w:t>
      </w:r>
      <w:r>
        <w:t xml:space="preserve"> for a design reason: they need personalised scores and movie embeddings, which the Linear Regression bias model does not provide.</w:t>
      </w:r>
    </w:p>
    <w:p w14:paraId="6BF27E76" w14:textId="77777777" w:rsidR="00912BD1" w:rsidRDefault="000B6DAF">
      <w:pPr>
        <w:pStyle w:val="Heading2"/>
      </w:pPr>
      <w:bookmarkStart w:id="54" w:name="_Toc243958409"/>
      <w:r>
        <w:t>10.2 Accuracy and Popularity</w:t>
      </w:r>
      <w:bookmarkEnd w:id="54"/>
    </w:p>
    <w:p w14:paraId="50EA5526" w14:textId="77777777" w:rsidR="00912BD1" w:rsidRDefault="000B6DAF">
      <w:pPr>
        <w:spacing w:after="120"/>
        <w:jc w:val="both"/>
      </w:pPr>
      <w:r>
        <w:t>Recommending the ten most-rated movies to everyone reaches NDCG@10 0.160, only 4% below SVD, while exposing just 1.5% of the catalogue (about 53 movies) with an exposure Gini of 0.995. SVD's movies average 124 training ratings each, against a median of 13 ratings per movie in the filtered data, and only 15% of the catalogue is ever recommended. Offline accuracy therefore rewards popularity heavily, partly because the evaluation can only credit movies a user actually rated.</w:t>
      </w:r>
    </w:p>
    <w:p w14:paraId="48D17C61" w14:textId="77777777" w:rsidR="00912BD1" w:rsidRDefault="000B6DAF">
      <w:pPr>
        <w:pStyle w:val="Heading2"/>
      </w:pPr>
      <w:bookmarkStart w:id="55" w:name="_Toc243958410"/>
      <w:r>
        <w:t>10.3 The Accuracy–Diversity Trade-off</w:t>
      </w:r>
      <w:bookmarkEnd w:id="55"/>
    </w:p>
    <w:p w14:paraId="279D6C75" w14:textId="77777777" w:rsidR="00912BD1" w:rsidRDefault="000B6DAF">
      <w:pPr>
        <w:spacing w:after="120"/>
        <w:jc w:val="both"/>
      </w:pPr>
      <w:r>
        <w:t xml:space="preserve">MMR provides a smooth, </w:t>
      </w:r>
      <w:proofErr w:type="spellStart"/>
      <w:r>
        <w:t>tunable</w:t>
      </w:r>
      <w:proofErr w:type="spellEnd"/>
      <w:r>
        <w:t xml:space="preserve"> dial. Between λ = 1.0 and 0.8, NDCG@10 falls by only 0.005, and it falls quickly below λ ≈ 0.6. At the chosen λ = 0.7, MMR loses 4.5% NDCG, gains 7% coverage and lowers average popularity by 4%. At that point it still ranks about as well as the popularity reference (0.158 against 0.160) while covering eleven times more of the catalogue.</w:t>
      </w:r>
    </w:p>
    <w:p w14:paraId="5D568876" w14:textId="77777777" w:rsidR="00912BD1" w:rsidRDefault="000B6DAF">
      <w:pPr>
        <w:spacing w:after="120"/>
        <w:jc w:val="both"/>
      </w:pPr>
      <w:r>
        <w:t xml:space="preserve">Genre diversity (ILD) changes little, from 0.710 to 0.743 even at λ = 0.3. Re-ranking in SVD-embedding space mainly changes </w:t>
      </w:r>
      <w:r>
        <w:rPr>
          <w:b/>
          <w:bCs/>
        </w:rPr>
        <w:t>how popular</w:t>
      </w:r>
      <w:r>
        <w:t xml:space="preserve"> the recommended movies are, not their genres. Because ILD is measured on genres while MMR works on embeddings, this result is not self-fulfilling.</w:t>
      </w:r>
    </w:p>
    <w:p w14:paraId="5BBE0D67" w14:textId="77777777" w:rsidR="00912BD1" w:rsidRDefault="000B6DAF">
      <w:pPr>
        <w:spacing w:after="120"/>
        <w:jc w:val="both"/>
      </w:pPr>
      <w:r>
        <w:lastRenderedPageBreak/>
        <w:t>The K-Means cap pushes harder against popularity than MMR at a similar accuracy (cap 3: NDCG 0.155 with average popularity 110; MMR at λ = 0.7: NDCG 0.158 with average popularity 117). For the same coverage, however, it costs slightly more accuracy, and it never met the 95% accuracy rule.</w:t>
      </w:r>
    </w:p>
    <w:p w14:paraId="25150FE5" w14:textId="77777777" w:rsidR="00912BD1" w:rsidRDefault="000B6DAF">
      <w:pPr>
        <w:pStyle w:val="Heading2"/>
      </w:pPr>
      <w:bookmarkStart w:id="56" w:name="_Toc243958411"/>
      <w:r>
        <w:t>10.4 K-Means versus DBSCAN</w:t>
      </w:r>
      <w:bookmarkEnd w:id="56"/>
    </w:p>
    <w:p w14:paraId="340F981D" w14:textId="77777777" w:rsidR="00912BD1" w:rsidRDefault="000B6DAF">
      <w:pPr>
        <w:spacing w:after="120"/>
        <w:jc w:val="both"/>
      </w:pPr>
      <w:r>
        <w:t xml:space="preserve">This comparison (Experiment 10) gave a clear and instructive result. Every DBSCAN radius either labelled most movies as noise (ε ≤ 0.15) or merged almost all of them into one cluster (ε ≥ 0.25). The only high silhouette score (0.754 at ε = 0.05) came with 86% noise. The SVD embeddings form a single continuous cloud without dense, separated groups, which is precisely the structure DBSCAN assumes. Capping one giant cluster mostly lets in the same few hundred noise movies for everyone, so coverage </w:t>
      </w:r>
      <w:r>
        <w:rPr>
          <w:i/>
          <w:iCs/>
        </w:rPr>
        <w:t>fell</w:t>
      </w:r>
      <w:r>
        <w:t xml:space="preserve"> and results varied widely between seeds (NDCG standard deviation 0.015, about ten times that of SVD).</w:t>
      </w:r>
    </w:p>
    <w:p w14:paraId="554B54CB" w14:textId="77777777" w:rsidR="00912BD1" w:rsidRDefault="000B6DAF">
      <w:pPr>
        <w:spacing w:after="120"/>
        <w:jc w:val="both"/>
      </w:pPr>
      <w:r>
        <w:t>K-Means always partitions the space, so it remained usable, with its silhouette peaking at k = 40 inside the search range. DBSCAN's strengths, detecting noise and arbitrary shapes, do not help when the data has no density structure.</w:t>
      </w:r>
    </w:p>
    <w:p w14:paraId="4600DBCB" w14:textId="77777777" w:rsidR="00912BD1" w:rsidRDefault="000B6DAF">
      <w:pPr>
        <w:pStyle w:val="Heading2"/>
      </w:pPr>
      <w:bookmarkStart w:id="57" w:name="_Toc243958412"/>
      <w:r>
        <w:t>10.5 What the Simulation Shows</w:t>
      </w:r>
      <w:bookmarkEnd w:id="57"/>
    </w:p>
    <w:p w14:paraId="29FCD1BD" w14:textId="77777777" w:rsidR="00912BD1" w:rsidRDefault="000B6DAF">
      <w:pPr>
        <w:spacing w:after="120"/>
        <w:jc w:val="both"/>
      </w:pPr>
      <w:r>
        <w:rPr>
          <w:b/>
          <w:bCs/>
        </w:rPr>
        <w:t>Exposure stays stuck.</w:t>
      </w:r>
      <w:r>
        <w:t xml:space="preserve"> Over 30 rounds (183,000 impressions per run), plain SVD showed only 5.6% of the catalogue in total, up from 4.4% after the first round, with exposure Gini 0.97. Cumulative coverage was almost flat for the first twenty rounds: the system kept showing the same few hundred movies.</w:t>
      </w:r>
    </w:p>
    <w:p w14:paraId="63071514" w14:textId="77777777" w:rsidR="00912BD1" w:rsidRDefault="000B6DAF">
      <w:pPr>
        <w:spacing w:after="120"/>
        <w:jc w:val="both"/>
      </w:pPr>
      <w:r>
        <w:rPr>
          <w:b/>
          <w:bCs/>
        </w:rPr>
        <w:t>MMR roughly doubles exposure at no measurable cost.</w:t>
      </w:r>
      <w:r>
        <w:t xml:space="preserve"> With MMR, 10.8% of the catalogue was shown, and this held in every seed. MMR's click rate (0.243 against 0.236) and true utility (0.533 against 0.523) were within seed-to-seed variation; MMR was higher on both in two of the three seeds. A plausible explanation for MMR's coverage rising mainly after round 15 is that, once users have clicked the most popular movies, their candidate pools contain more distinct movies for MMR to spread across. This was not tested directly.</w:t>
      </w:r>
    </w:p>
    <w:p w14:paraId="21C07CCE" w14:textId="77777777" w:rsidR="00912BD1" w:rsidRDefault="000B6DAF">
      <w:pPr>
        <w:spacing w:after="120"/>
        <w:jc w:val="both"/>
      </w:pPr>
      <w:r>
        <w:rPr>
          <w:b/>
          <w:bCs/>
        </w:rPr>
        <w:t>The proxy is blind.</w:t>
      </w:r>
      <w:r>
        <w:t xml:space="preserve"> The click metric cannot distinguish a system that keeps showing 5.6% of the catalogue from one that shows 10.8%. This is the Goodhart point the data supports: the quantity being optimised gives no warning about how narrow the system is, so exposure has to be measured separately.</w:t>
      </w:r>
    </w:p>
    <w:p w14:paraId="7080AAD2" w14:textId="77777777" w:rsidR="00912BD1" w:rsidRDefault="000B6DAF">
      <w:pPr>
        <w:spacing w:after="120"/>
        <w:jc w:val="both"/>
      </w:pPr>
      <w:r>
        <w:rPr>
          <w:b/>
          <w:bCs/>
        </w:rPr>
        <w:t>What the data does not show.</w:t>
      </w:r>
      <w:r>
        <w:t xml:space="preserve"> Click rate and true utility did not diverge; both fell over the rounds for every policy, because users click their best matches early and clicked movies are never shown again. Popularity concentration did not grow over time; average popularity and Gini drifted slightly downwards for the same reason. Showing more of the catalogue did not raise Discovery: the extra movies MMR showed were mostly not among users' 50 best matches according to the hidden model. The appropriate description is therefore </w:t>
      </w:r>
      <w:r>
        <w:rPr>
          <w:b/>
          <w:bCs/>
        </w:rPr>
        <w:t>stagnation</w:t>
      </w:r>
      <w:r>
        <w:t>, not collapse. The K-Means cap behaved almost like plain SVD in the loop, while the DBSCAN cap had the lowest Discovery and the largest variation between seeds, repeating the finding of Section 10.4.</w:t>
      </w:r>
    </w:p>
    <w:p w14:paraId="13263F24" w14:textId="77777777" w:rsidR="00912BD1" w:rsidRDefault="000B6DAF">
      <w:pPr>
        <w:pStyle w:val="Heading2"/>
      </w:pPr>
      <w:bookmarkStart w:id="58" w:name="_Toc243958413"/>
      <w:r>
        <w:lastRenderedPageBreak/>
        <w:t>10.6 Practical Applicability</w:t>
      </w:r>
      <w:bookmarkEnd w:id="58"/>
    </w:p>
    <w:p w14:paraId="3D50FD81" w14:textId="77777777" w:rsidR="00912BD1" w:rsidRDefault="000B6DAF">
      <w:pPr>
        <w:pStyle w:val="ListParagraph"/>
        <w:numPr>
          <w:ilvl w:val="0"/>
          <w:numId w:val="4"/>
        </w:numPr>
        <w:spacing w:after="60"/>
        <w:jc w:val="both"/>
      </w:pPr>
      <w:r>
        <w:t>A recommender team that monitors only click metrics would not notice that its system shows a very small part of the catalogue. Coverage and exposure inequality should be tracked as separate dashboard metrics.</w:t>
      </w:r>
    </w:p>
    <w:p w14:paraId="671A04E5" w14:textId="77777777" w:rsidR="00912BD1" w:rsidRDefault="000B6DAF">
      <w:pPr>
        <w:pStyle w:val="ListParagraph"/>
        <w:numPr>
          <w:ilvl w:val="0"/>
          <w:numId w:val="4"/>
        </w:numPr>
        <w:spacing w:after="60"/>
        <w:jc w:val="both"/>
      </w:pPr>
      <w:r>
        <w:t>MMR is cheap (</w:t>
      </w:r>
      <w:proofErr w:type="gramStart"/>
      <w:r>
        <w:t>it</w:t>
      </w:r>
      <w:proofErr w:type="gramEnd"/>
      <w:r>
        <w:t xml:space="preserve"> re-orders a candidate pool), easy to tune with a single parameter, and in this study widened exposure without a measurable cost in simulated engagement. That makes it a reasonable default safeguard.</w:t>
      </w:r>
    </w:p>
    <w:p w14:paraId="6C3AA685" w14:textId="77777777" w:rsidR="00912BD1" w:rsidRDefault="000B6DAF">
      <w:pPr>
        <w:pStyle w:val="ListParagraph"/>
        <w:numPr>
          <w:ilvl w:val="0"/>
          <w:numId w:val="4"/>
        </w:numPr>
        <w:spacing w:after="60"/>
        <w:jc w:val="both"/>
      </w:pPr>
      <w:r>
        <w:t>Before using clusters for business rules, check that the clustering actually finds structure; here DBSCAN's clusters made recommendations worse.</w:t>
      </w:r>
    </w:p>
    <w:p w14:paraId="21133AA6" w14:textId="77777777" w:rsidR="00912BD1" w:rsidRDefault="000B6DAF">
      <w:pPr>
        <w:pStyle w:val="Heading2"/>
      </w:pPr>
      <w:bookmarkStart w:id="59" w:name="_Toc243958414"/>
      <w:r>
        <w:t>10.7 Limitations</w:t>
      </w:r>
      <w:bookmarkEnd w:id="59"/>
    </w:p>
    <w:p w14:paraId="79BDAF5E" w14:textId="77777777" w:rsidR="00912BD1" w:rsidRDefault="000B6DAF">
      <w:pPr>
        <w:pStyle w:val="ListParagraph"/>
        <w:numPr>
          <w:ilvl w:val="0"/>
          <w:numId w:val="4"/>
        </w:numPr>
        <w:spacing w:after="60"/>
        <w:jc w:val="both"/>
      </w:pPr>
      <w:r>
        <w:t>Three seeds give means and spreads but not formal significance tests; differences within about two standard deviations are treated as comparable.</w:t>
      </w:r>
    </w:p>
    <w:p w14:paraId="7CFDAAC5" w14:textId="77777777" w:rsidR="00912BD1" w:rsidRDefault="000B6DAF">
      <w:pPr>
        <w:pStyle w:val="ListParagraph"/>
        <w:numPr>
          <w:ilvl w:val="0"/>
          <w:numId w:val="4"/>
        </w:numPr>
        <w:spacing w:after="60"/>
        <w:jc w:val="both"/>
      </w:pPr>
      <w:r>
        <w:t>Offline evaluation only rewards movies a user happened to rate, which structurally favours popular movies and penalises diversity.</w:t>
      </w:r>
    </w:p>
    <w:p w14:paraId="2A8D5110" w14:textId="77777777" w:rsidR="00912BD1" w:rsidRDefault="000B6DAF">
      <w:pPr>
        <w:pStyle w:val="ListParagraph"/>
        <w:numPr>
          <w:ilvl w:val="0"/>
          <w:numId w:val="4"/>
        </w:numPr>
        <w:spacing w:after="60"/>
        <w:jc w:val="both"/>
      </w:pPr>
      <w:r>
        <w:t>The validation rule selected a model that under-performed on test; a larger or repeated validation scheme would make selection more reliable.</w:t>
      </w:r>
    </w:p>
    <w:p w14:paraId="0A6B9248" w14:textId="77777777" w:rsidR="00912BD1" w:rsidRDefault="000B6DAF">
      <w:pPr>
        <w:pStyle w:val="ListParagraph"/>
        <w:numPr>
          <w:ilvl w:val="0"/>
          <w:numId w:val="4"/>
        </w:numPr>
        <w:spacing w:after="60"/>
        <w:jc w:val="both"/>
      </w:pPr>
      <w:r>
        <w:t>The simulation is a model, not real users. P(like) is learned only from movies people chose to rate (selection bias), tastes are fixed, users always return, the position-bias curve is assumed, clicked movies are never re-shown, and clusters are fixed at round 0. Click rate and true utility are linked by construction.</w:t>
      </w:r>
    </w:p>
    <w:p w14:paraId="5BD781DC" w14:textId="77777777" w:rsidR="00912BD1" w:rsidRDefault="000B6DAF">
      <w:pPr>
        <w:pStyle w:val="ListParagraph"/>
        <w:numPr>
          <w:ilvl w:val="0"/>
          <w:numId w:val="4"/>
        </w:numPr>
        <w:spacing w:after="60"/>
        <w:jc w:val="both"/>
      </w:pPr>
      <w:r>
        <w:t>The hidden user model is based on genre affinity, which rewards staying within favourite genres and therefore works against diversity policies.</w:t>
      </w:r>
    </w:p>
    <w:p w14:paraId="759DCD7B" w14:textId="77777777" w:rsidR="00912BD1" w:rsidRDefault="000B6DAF">
      <w:pPr>
        <w:pStyle w:val="ListParagraph"/>
        <w:numPr>
          <w:ilvl w:val="0"/>
          <w:numId w:val="4"/>
        </w:numPr>
        <w:spacing w:after="60"/>
        <w:jc w:val="both"/>
      </w:pPr>
      <w:r>
        <w:t>ml-latest-small is a development dataset whose contents may change between releases, and filtering removed the extreme tail of movies with fewer than five ratings.</w:t>
      </w:r>
    </w:p>
    <w:p w14:paraId="41E0CB7D" w14:textId="77777777" w:rsidR="00912BD1" w:rsidRDefault="000B6DAF">
      <w:pPr>
        <w:pStyle w:val="Heading1"/>
        <w:pageBreakBefore/>
      </w:pPr>
      <w:bookmarkStart w:id="60" w:name="_Toc243958415"/>
      <w:r>
        <w:lastRenderedPageBreak/>
        <w:t>11. Conclusion</w:t>
      </w:r>
      <w:bookmarkEnd w:id="60"/>
    </w:p>
    <w:p w14:paraId="67EB5226" w14:textId="77777777" w:rsidR="00912BD1" w:rsidRDefault="000B6DAF">
      <w:pPr>
        <w:spacing w:after="120"/>
        <w:jc w:val="both"/>
      </w:pPr>
      <w:r>
        <w:t xml:space="preserve">This project built and compared four syllabus algorithms as movie recommenders on </w:t>
      </w:r>
      <w:proofErr w:type="spellStart"/>
      <w:r>
        <w:t>MovieLens</w:t>
      </w:r>
      <w:proofErr w:type="spellEnd"/>
      <w:r>
        <w:t>, added diversity-aware re-ranking as a novelty, and simulated a recommender retraining on its own clicks. Three conclusions follow.</w:t>
      </w:r>
    </w:p>
    <w:p w14:paraId="49BB708B" w14:textId="77777777" w:rsidR="00912BD1" w:rsidRDefault="000B6DAF">
      <w:pPr>
        <w:pStyle w:val="ListParagraph"/>
        <w:numPr>
          <w:ilvl w:val="0"/>
          <w:numId w:val="6"/>
        </w:numPr>
        <w:spacing w:after="60"/>
        <w:jc w:val="both"/>
      </w:pPr>
      <w:r>
        <w:rPr>
          <w:b/>
          <w:bCs/>
        </w:rPr>
        <w:t>Rating accuracy is not recommendation quality.</w:t>
      </w:r>
      <w:r>
        <w:t xml:space="preserve"> The model with the lowest rating error (</w:t>
      </w:r>
      <w:proofErr w:type="spellStart"/>
      <w:r>
        <w:t>ItemKNN</w:t>
      </w:r>
      <w:proofErr w:type="spellEnd"/>
      <w:r>
        <w:t>) produced the weakest lists, while SVD produced the best lists on test. A popularity ranking was a strong baseline, showing how much offline accuracy rewards recommending popular movies.</w:t>
      </w:r>
    </w:p>
    <w:p w14:paraId="36D95E30" w14:textId="77777777" w:rsidR="00912BD1" w:rsidRDefault="000B6DAF">
      <w:pPr>
        <w:pStyle w:val="ListParagraph"/>
        <w:numPr>
          <w:ilvl w:val="0"/>
          <w:numId w:val="6"/>
        </w:numPr>
        <w:spacing w:after="60"/>
        <w:jc w:val="both"/>
      </w:pPr>
      <w:r>
        <w:rPr>
          <w:b/>
          <w:bCs/>
        </w:rPr>
        <w:t>Diversity can be bought cheaply and controllably.</w:t>
      </w:r>
      <w:r>
        <w:t xml:space="preserve"> MMR re-ranking widened the catalogue reached by recommendations with a small, adjustable accuracy cost. K-Means clusters supported a usable cap, while DBSCAN found no cluster structure in the movie embeddings and made concentration worse.</w:t>
      </w:r>
    </w:p>
    <w:p w14:paraId="4BFF1B2C" w14:textId="77777777" w:rsidR="00912BD1" w:rsidRDefault="000B6DAF">
      <w:pPr>
        <w:pStyle w:val="ListParagraph"/>
        <w:numPr>
          <w:ilvl w:val="0"/>
          <w:numId w:val="6"/>
        </w:numPr>
        <w:spacing w:after="60"/>
        <w:jc w:val="both"/>
      </w:pPr>
      <w:r>
        <w:rPr>
          <w:b/>
          <w:bCs/>
        </w:rPr>
        <w:t>Click metrics are blind to narrowness.</w:t>
      </w:r>
      <w:r>
        <w:t xml:space="preserve"> In a 30-round feedback loop, plain SVD exposed 5.6% of the catalogue and MMR 10.8%, with indistinguishable click rates and simulated satisfaction. Exposure stayed stuck rather than collapsing, and more variety did not help users reach more of their best matches. The proxy simply gave no signal about the difference.</w:t>
      </w:r>
    </w:p>
    <w:p w14:paraId="14C2489E" w14:textId="77777777" w:rsidR="00912BD1" w:rsidRDefault="000B6DAF">
      <w:pPr>
        <w:spacing w:after="120"/>
        <w:jc w:val="both"/>
      </w:pPr>
      <w:r>
        <w:t>The practical lesson echoes Goodhart's law: optimising and monitoring only the engagement proxy leaves an important property of the system invisible, so it must be measured directly. A web prototype makes this concrete by letting anyone compare accuracy-only and diversity-aware recommendations for their own picks.</w:t>
      </w:r>
    </w:p>
    <w:p w14:paraId="7C68A2DF" w14:textId="77777777" w:rsidR="00912BD1" w:rsidRDefault="000B6DAF">
      <w:pPr>
        <w:pStyle w:val="Heading1"/>
        <w:pageBreakBefore/>
      </w:pPr>
      <w:bookmarkStart w:id="61" w:name="_Toc243958416"/>
      <w:r>
        <w:lastRenderedPageBreak/>
        <w:t>12. Future Scope</w:t>
      </w:r>
      <w:bookmarkEnd w:id="61"/>
    </w:p>
    <w:p w14:paraId="553D3E2B" w14:textId="77777777" w:rsidR="00912BD1" w:rsidRDefault="000B6DAF">
      <w:pPr>
        <w:pStyle w:val="ListParagraph"/>
        <w:numPr>
          <w:ilvl w:val="0"/>
          <w:numId w:val="4"/>
        </w:numPr>
        <w:spacing w:after="60"/>
        <w:jc w:val="both"/>
      </w:pPr>
      <w:r>
        <w:rPr>
          <w:b/>
          <w:bCs/>
        </w:rPr>
        <w:t>Scale up</w:t>
      </w:r>
      <w:r>
        <w:t xml:space="preserve"> to </w:t>
      </w:r>
      <w:proofErr w:type="spellStart"/>
      <w:r>
        <w:t>MovieLens</w:t>
      </w:r>
      <w:proofErr w:type="spellEnd"/>
      <w:r>
        <w:t xml:space="preserve"> 20M or 25M with sparse or sampled methods, to test whether the findings hold with more users and items.</w:t>
      </w:r>
    </w:p>
    <w:p w14:paraId="2986ECE3" w14:textId="77777777" w:rsidR="00912BD1" w:rsidRDefault="000B6DAF">
      <w:pPr>
        <w:pStyle w:val="ListParagraph"/>
        <w:numPr>
          <w:ilvl w:val="0"/>
          <w:numId w:val="4"/>
        </w:numPr>
        <w:spacing w:after="60"/>
        <w:jc w:val="both"/>
      </w:pPr>
      <w:r>
        <w:rPr>
          <w:b/>
          <w:bCs/>
        </w:rPr>
        <w:t>Pre-declared simulation variants</w:t>
      </w:r>
      <w:r>
        <w:t>: users who return less often after poor recommendations, tastes that drift over time, social herding effects on clicks, and re-watching. These should be stated before the runs to avoid fishing for results.</w:t>
      </w:r>
    </w:p>
    <w:p w14:paraId="383A7E35" w14:textId="77777777" w:rsidR="00912BD1" w:rsidRDefault="000B6DAF">
      <w:pPr>
        <w:pStyle w:val="ListParagraph"/>
        <w:numPr>
          <w:ilvl w:val="0"/>
          <w:numId w:val="4"/>
        </w:numPr>
        <w:spacing w:after="60"/>
        <w:jc w:val="both"/>
      </w:pPr>
      <w:r>
        <w:rPr>
          <w:b/>
          <w:bCs/>
        </w:rPr>
        <w:t>Exploration-based policies</w:t>
      </w:r>
      <w:r>
        <w:t>, such as epsilon-greedy or Thompson sampling, as an alternative to re-ranking for escaping feedback loops [10].</w:t>
      </w:r>
    </w:p>
    <w:p w14:paraId="37088481" w14:textId="77777777" w:rsidR="00912BD1" w:rsidRDefault="000B6DAF">
      <w:pPr>
        <w:pStyle w:val="ListParagraph"/>
        <w:numPr>
          <w:ilvl w:val="0"/>
          <w:numId w:val="4"/>
        </w:numPr>
        <w:spacing w:after="60"/>
        <w:jc w:val="both"/>
      </w:pPr>
      <w:r>
        <w:rPr>
          <w:b/>
          <w:bCs/>
        </w:rPr>
        <w:t>Learned objectives</w:t>
      </w:r>
      <w:r>
        <w:t xml:space="preserve"> that combine accuracy and exposure directly in training, for example popularity-bias regularisation [8], instead of re-ranking after the fact.</w:t>
      </w:r>
    </w:p>
    <w:p w14:paraId="5CD02D1E" w14:textId="77777777" w:rsidR="00912BD1" w:rsidRDefault="000B6DAF">
      <w:pPr>
        <w:pStyle w:val="ListParagraph"/>
        <w:numPr>
          <w:ilvl w:val="0"/>
          <w:numId w:val="4"/>
        </w:numPr>
        <w:spacing w:after="60"/>
        <w:jc w:val="both"/>
      </w:pPr>
      <w:r>
        <w:rPr>
          <w:b/>
          <w:bCs/>
        </w:rPr>
        <w:t>Calibrated recommendations</w:t>
      </w:r>
      <w:r>
        <w:t xml:space="preserve"> that match the genre mix of a user's own history.</w:t>
      </w:r>
    </w:p>
    <w:p w14:paraId="395FB316" w14:textId="77777777" w:rsidR="00912BD1" w:rsidRDefault="000B6DAF">
      <w:pPr>
        <w:pStyle w:val="ListParagraph"/>
        <w:numPr>
          <w:ilvl w:val="0"/>
          <w:numId w:val="4"/>
        </w:numPr>
        <w:spacing w:after="60"/>
        <w:jc w:val="both"/>
      </w:pPr>
      <w:r>
        <w:rPr>
          <w:b/>
          <w:bCs/>
        </w:rPr>
        <w:t>User studies</w:t>
      </w:r>
      <w:r>
        <w:t xml:space="preserve"> with the web prototype, to measure whether people actually prefer the diversity-aware lists.</w:t>
      </w:r>
    </w:p>
    <w:p w14:paraId="27662F02" w14:textId="77777777" w:rsidR="00912BD1" w:rsidRDefault="000B6DAF">
      <w:pPr>
        <w:pStyle w:val="ListParagraph"/>
        <w:numPr>
          <w:ilvl w:val="0"/>
          <w:numId w:val="4"/>
        </w:numPr>
        <w:spacing w:after="60"/>
        <w:jc w:val="both"/>
      </w:pPr>
      <w:r>
        <w:rPr>
          <w:b/>
          <w:bCs/>
        </w:rPr>
        <w:t>More seeds and significance tests</w:t>
      </w:r>
      <w:r>
        <w:t xml:space="preserve"> (for example paired tests across seeds) for stronger statistical conclusions.</w:t>
      </w:r>
    </w:p>
    <w:p w14:paraId="1626154E" w14:textId="77777777" w:rsidR="00912BD1" w:rsidRDefault="000B6DAF">
      <w:pPr>
        <w:pStyle w:val="Heading1"/>
        <w:pageBreakBefore/>
      </w:pPr>
      <w:bookmarkStart w:id="62" w:name="_Toc243958417"/>
      <w:r>
        <w:lastRenderedPageBreak/>
        <w:t>References</w:t>
      </w:r>
      <w:bookmarkEnd w:id="62"/>
    </w:p>
    <w:p w14:paraId="4E0BFFF1" w14:textId="77777777" w:rsidR="00912BD1" w:rsidRDefault="000B6DAF">
      <w:pPr>
        <w:spacing w:after="120"/>
        <w:ind w:left="480" w:hanging="480"/>
      </w:pPr>
      <w:r>
        <w:t xml:space="preserve">[1] F. M. Harper and J. A. Konstan, "The </w:t>
      </w:r>
      <w:proofErr w:type="spellStart"/>
      <w:r>
        <w:t>MovieLens</w:t>
      </w:r>
      <w:proofErr w:type="spellEnd"/>
      <w:r>
        <w:t xml:space="preserve"> Datasets: History and Context," </w:t>
      </w:r>
      <w:r>
        <w:rPr>
          <w:i/>
          <w:iCs/>
        </w:rPr>
        <w:t>ACM Transactions on Interactive Intelligent Systems</w:t>
      </w:r>
      <w:r>
        <w:t>, vol. 5, no. 4, Art. 19, 2015.</w:t>
      </w:r>
    </w:p>
    <w:p w14:paraId="3D6699A4" w14:textId="77777777" w:rsidR="00912BD1" w:rsidRDefault="000B6DAF">
      <w:pPr>
        <w:spacing w:after="120"/>
        <w:ind w:left="480" w:hanging="480"/>
      </w:pPr>
      <w:r>
        <w:t xml:space="preserve">[2] B. Sarwar, G. </w:t>
      </w:r>
      <w:proofErr w:type="spellStart"/>
      <w:r>
        <w:t>Karypis</w:t>
      </w:r>
      <w:proofErr w:type="spellEnd"/>
      <w:r>
        <w:t xml:space="preserve">, J. Konstan and J. Riedl, "Item-based collaborative filtering recommendation algorithms," in </w:t>
      </w:r>
      <w:r>
        <w:rPr>
          <w:i/>
          <w:iCs/>
        </w:rPr>
        <w:t>Proc. 10th International World Wide Web Conference (WWW)</w:t>
      </w:r>
      <w:r>
        <w:t>, 2001, pp. 285–295.</w:t>
      </w:r>
    </w:p>
    <w:p w14:paraId="2421014C" w14:textId="77777777" w:rsidR="00912BD1" w:rsidRDefault="000B6DAF">
      <w:pPr>
        <w:spacing w:after="120"/>
        <w:ind w:left="480" w:hanging="480"/>
      </w:pPr>
      <w:r>
        <w:t xml:space="preserve">[3] Y. Koren, R. Bell and C. Volinsky, "Matrix factorization techniques for recommender systems," </w:t>
      </w:r>
      <w:r>
        <w:rPr>
          <w:i/>
          <w:iCs/>
        </w:rPr>
        <w:t>Computer</w:t>
      </w:r>
      <w:r>
        <w:t>, vol. 42, no. 8, pp. 30–37, 2009.</w:t>
      </w:r>
    </w:p>
    <w:p w14:paraId="213B767C" w14:textId="77777777" w:rsidR="00912BD1" w:rsidRDefault="000B6DAF">
      <w:pPr>
        <w:spacing w:after="120"/>
        <w:ind w:left="480" w:hanging="480"/>
      </w:pPr>
      <w:r>
        <w:t xml:space="preserve">[4] P. Cremonesi, Y. Koren and R. Turrin, "Performance of recommender algorithms on top-N recommendation tasks," in </w:t>
      </w:r>
      <w:r>
        <w:rPr>
          <w:i/>
          <w:iCs/>
        </w:rPr>
        <w:t>Proc. 4th ACM Conference on Recommender Systems (</w:t>
      </w:r>
      <w:proofErr w:type="spellStart"/>
      <w:r>
        <w:rPr>
          <w:i/>
          <w:iCs/>
        </w:rPr>
        <w:t>RecSys</w:t>
      </w:r>
      <w:proofErr w:type="spellEnd"/>
      <w:r>
        <w:rPr>
          <w:i/>
          <w:iCs/>
        </w:rPr>
        <w:t>)</w:t>
      </w:r>
      <w:r>
        <w:t>, 2010, pp. 39–46.</w:t>
      </w:r>
    </w:p>
    <w:p w14:paraId="013D3D88" w14:textId="77777777" w:rsidR="00912BD1" w:rsidRDefault="000B6DAF">
      <w:pPr>
        <w:spacing w:after="120"/>
        <w:ind w:left="480" w:hanging="480"/>
      </w:pPr>
      <w:r>
        <w:t xml:space="preserve">[5] K. </w:t>
      </w:r>
      <w:proofErr w:type="spellStart"/>
      <w:r>
        <w:t>Järvelin</w:t>
      </w:r>
      <w:proofErr w:type="spellEnd"/>
      <w:r>
        <w:t xml:space="preserve"> and J. Kekäläinen, "Cumulated gain-based evaluation of IR techniques," </w:t>
      </w:r>
      <w:r>
        <w:rPr>
          <w:i/>
          <w:iCs/>
        </w:rPr>
        <w:t>ACM Transactions on Information Systems</w:t>
      </w:r>
      <w:r>
        <w:t>, vol. 20, no. 4, pp. 422–446, 2002.</w:t>
      </w:r>
    </w:p>
    <w:p w14:paraId="256E2CA7" w14:textId="77777777" w:rsidR="00912BD1" w:rsidRDefault="000B6DAF">
      <w:pPr>
        <w:spacing w:after="120"/>
        <w:ind w:left="480" w:hanging="480"/>
      </w:pPr>
      <w:r>
        <w:t xml:space="preserve">[6] J. Carbonell and J. Goldstein, "The use of MMR, diversity-based reranking for reordering documents and producing summaries," in </w:t>
      </w:r>
      <w:r>
        <w:rPr>
          <w:i/>
          <w:iCs/>
        </w:rPr>
        <w:t>Proc. 21st ACM SIGIR Conference</w:t>
      </w:r>
      <w:r>
        <w:t>, 1998, pp. 335–336.</w:t>
      </w:r>
    </w:p>
    <w:p w14:paraId="0EB3B686" w14:textId="77777777" w:rsidR="00912BD1" w:rsidRDefault="000B6DAF">
      <w:pPr>
        <w:spacing w:after="120"/>
        <w:ind w:left="480" w:hanging="480"/>
      </w:pPr>
      <w:r>
        <w:t xml:space="preserve">[7] C.-N. Ziegler, S. M. McNee, J. A. Konstan and G. Lausen, "Improving recommendation lists through topic diversification," in </w:t>
      </w:r>
      <w:r>
        <w:rPr>
          <w:i/>
          <w:iCs/>
        </w:rPr>
        <w:t>Proc. 14th International World Wide Web Conference (WWW)</w:t>
      </w:r>
      <w:r>
        <w:t>, 2005, pp. 22–32.</w:t>
      </w:r>
    </w:p>
    <w:p w14:paraId="1F6DE5F8" w14:textId="77777777" w:rsidR="00912BD1" w:rsidRDefault="000B6DAF">
      <w:pPr>
        <w:spacing w:after="120"/>
        <w:ind w:left="480" w:hanging="480"/>
      </w:pPr>
      <w:r>
        <w:t xml:space="preserve">[8] H. </w:t>
      </w:r>
      <w:proofErr w:type="spellStart"/>
      <w:r>
        <w:t>Abdollahpouri</w:t>
      </w:r>
      <w:proofErr w:type="spellEnd"/>
      <w:r>
        <w:t xml:space="preserve">, R. Burke and B. Mobasher, "Controlling popularity bias in learning-to-rank recommendation," in </w:t>
      </w:r>
      <w:r>
        <w:rPr>
          <w:i/>
          <w:iCs/>
        </w:rPr>
        <w:t>Proc. 11th ACM Conference on Recommender Systems (</w:t>
      </w:r>
      <w:proofErr w:type="spellStart"/>
      <w:r>
        <w:rPr>
          <w:i/>
          <w:iCs/>
        </w:rPr>
        <w:t>RecSys</w:t>
      </w:r>
      <w:proofErr w:type="spellEnd"/>
      <w:r>
        <w:rPr>
          <w:i/>
          <w:iCs/>
        </w:rPr>
        <w:t>)</w:t>
      </w:r>
      <w:r>
        <w:t>, 2017, pp. 42–46.</w:t>
      </w:r>
    </w:p>
    <w:p w14:paraId="561C2E86" w14:textId="77777777" w:rsidR="00912BD1" w:rsidRDefault="000B6DAF">
      <w:pPr>
        <w:spacing w:after="120"/>
        <w:ind w:left="480" w:hanging="480"/>
      </w:pPr>
      <w:r>
        <w:t xml:space="preserve">[9] A. J. B. Chaney, B. M. Stewart and B. E. Engelhardt, "How algorithmic confounding in recommendation systems increases homogeneity and decreases utility," in </w:t>
      </w:r>
      <w:r>
        <w:rPr>
          <w:i/>
          <w:iCs/>
        </w:rPr>
        <w:t>Proc. 12th ACM Conference on Recommender Systems (</w:t>
      </w:r>
      <w:proofErr w:type="spellStart"/>
      <w:r>
        <w:rPr>
          <w:i/>
          <w:iCs/>
        </w:rPr>
        <w:t>RecSys</w:t>
      </w:r>
      <w:proofErr w:type="spellEnd"/>
      <w:r>
        <w:rPr>
          <w:i/>
          <w:iCs/>
        </w:rPr>
        <w:t>)</w:t>
      </w:r>
      <w:r>
        <w:t>, 2018, pp. 224–232.</w:t>
      </w:r>
    </w:p>
    <w:p w14:paraId="1231C18E" w14:textId="77777777" w:rsidR="00912BD1" w:rsidRDefault="000B6DAF">
      <w:pPr>
        <w:spacing w:after="120"/>
        <w:ind w:left="480" w:hanging="480"/>
      </w:pPr>
      <w:r>
        <w:t xml:space="preserve">[10] R. Jiang, S. Chiappa, T. Lattimore, A. György and P. Kohli, "Degenerate feedback loops in recommender systems," in </w:t>
      </w:r>
      <w:r>
        <w:rPr>
          <w:i/>
          <w:iCs/>
        </w:rPr>
        <w:t>Proc. AAAI/ACM Conference on AI, Ethics, and Society (AIES)</w:t>
      </w:r>
      <w:r>
        <w:t>, 2019, pp. 383–390.</w:t>
      </w:r>
    </w:p>
    <w:p w14:paraId="19DB31EA" w14:textId="77777777" w:rsidR="00912BD1" w:rsidRDefault="000B6DAF">
      <w:pPr>
        <w:spacing w:after="120"/>
        <w:ind w:left="480" w:hanging="480"/>
      </w:pPr>
      <w:r>
        <w:t>[11] D. Manheim and S. Garrabrant, "Categorizing variants of Goodhart's law," arXiv:1803.04585, 2018.</w:t>
      </w:r>
    </w:p>
    <w:p w14:paraId="0916A2DF" w14:textId="77777777" w:rsidR="00912BD1" w:rsidRDefault="000B6DAF">
      <w:pPr>
        <w:spacing w:after="120"/>
        <w:ind w:left="480" w:hanging="480"/>
      </w:pPr>
      <w:r>
        <w:t xml:space="preserve">[12] J. MacQueen, "Some methods for classification and analysis of multivariate observations," in </w:t>
      </w:r>
      <w:r>
        <w:rPr>
          <w:i/>
          <w:iCs/>
        </w:rPr>
        <w:t>Proc. 5th Berkeley Symposium on Mathematical Statistics and Probability</w:t>
      </w:r>
      <w:r>
        <w:t>, vol. 1, 1967, pp. 281–297.</w:t>
      </w:r>
    </w:p>
    <w:p w14:paraId="4472F5B7" w14:textId="77777777" w:rsidR="00912BD1" w:rsidRDefault="000B6DAF">
      <w:pPr>
        <w:spacing w:after="120"/>
        <w:ind w:left="480" w:hanging="480"/>
      </w:pPr>
      <w:r>
        <w:t xml:space="preserve">[13] M. Ester, H.-P. Kriegel, J. Sander and X. Xu, "A density-based algorithm for discovering clusters in large spatial databases with noise," in </w:t>
      </w:r>
      <w:r>
        <w:rPr>
          <w:i/>
          <w:iCs/>
        </w:rPr>
        <w:t>Proc. 2nd International Conference on Knowledge Discovery and Data Mining (KDD)</w:t>
      </w:r>
      <w:r>
        <w:t>, 1996, pp. 226–231.</w:t>
      </w:r>
    </w:p>
    <w:p w14:paraId="094949DF" w14:textId="77777777" w:rsidR="00912BD1" w:rsidRDefault="000B6DAF">
      <w:pPr>
        <w:spacing w:after="120"/>
        <w:ind w:left="480" w:hanging="480"/>
      </w:pPr>
      <w:r>
        <w:t xml:space="preserve">[14] P. J. </w:t>
      </w:r>
      <w:proofErr w:type="spellStart"/>
      <w:r>
        <w:t>Rousseeuw</w:t>
      </w:r>
      <w:proofErr w:type="spellEnd"/>
      <w:r>
        <w:t xml:space="preserve">, "Silhouettes: a graphical aid to the interpretation and validation of cluster analysis," </w:t>
      </w:r>
      <w:r>
        <w:rPr>
          <w:i/>
          <w:iCs/>
        </w:rPr>
        <w:t>Journal of Computational and Applied Mathematics</w:t>
      </w:r>
      <w:r>
        <w:t>, vol. 20, pp. 53–65, 1987.</w:t>
      </w:r>
    </w:p>
    <w:p w14:paraId="5BA3A210" w14:textId="77777777" w:rsidR="00912BD1" w:rsidRDefault="000B6DAF">
      <w:pPr>
        <w:spacing w:after="120"/>
        <w:ind w:left="480" w:hanging="480"/>
      </w:pPr>
      <w:r>
        <w:t xml:space="preserve">[15] F. Pedregosa et al., "Scikit-learn: Machine learning in Python," </w:t>
      </w:r>
      <w:r>
        <w:rPr>
          <w:i/>
          <w:iCs/>
        </w:rPr>
        <w:t>Journal of Machine Learning Research</w:t>
      </w:r>
      <w:r>
        <w:t>, vol. 12, pp. 2825–2830, 2011.</w:t>
      </w:r>
    </w:p>
    <w:p w14:paraId="550C5718" w14:textId="77777777" w:rsidR="00912BD1" w:rsidRDefault="000B6DAF">
      <w:pPr>
        <w:pStyle w:val="Heading1"/>
        <w:pageBreakBefore/>
      </w:pPr>
      <w:bookmarkStart w:id="63" w:name="_Toc243958418"/>
      <w:r>
        <w:lastRenderedPageBreak/>
        <w:t>Appendix – Source Code, Additional Results and Screenshots</w:t>
      </w:r>
      <w:bookmarkEnd w:id="63"/>
    </w:p>
    <w:p w14:paraId="55762130" w14:textId="77777777" w:rsidR="00912BD1" w:rsidRDefault="000B6DAF">
      <w:pPr>
        <w:pStyle w:val="Heading2"/>
      </w:pPr>
      <w:bookmarkStart w:id="64" w:name="_Toc243958419"/>
      <w:r>
        <w:t>A. Source Code</w:t>
      </w:r>
      <w:bookmarkEnd w:id="64"/>
    </w:p>
    <w:p w14:paraId="2FE416BD" w14:textId="77777777" w:rsidR="00912BD1" w:rsidRDefault="000B6DAF">
      <w:pPr>
        <w:spacing w:after="120"/>
        <w:jc w:val="both"/>
      </w:pPr>
      <w:r>
        <w:t>The complete source code, notebooks and result files are available at:</w:t>
      </w:r>
    </w:p>
    <w:p w14:paraId="5C492481" w14:textId="77777777" w:rsidR="00912BD1" w:rsidRDefault="000B6DAF">
      <w:pPr>
        <w:spacing w:after="120"/>
        <w:jc w:val="center"/>
      </w:pPr>
      <w:r>
        <w:rPr>
          <w:b/>
          <w:bCs/>
        </w:rPr>
        <w:t>https://github.com/paninishah/engagement-trap</w:t>
      </w:r>
    </w:p>
    <w:p w14:paraId="7D0A4C84" w14:textId="77777777" w:rsidR="00912BD1" w:rsidRDefault="000B6DAF">
      <w:pPr>
        <w:spacing w:after="120"/>
        <w:jc w:val="both"/>
      </w:pPr>
      <w:r>
        <w:t>Key excerpts from notebooks/etlib.py are reproduced below.</w:t>
      </w:r>
    </w:p>
    <w:p w14:paraId="0F265420" w14:textId="77777777" w:rsidR="00912BD1" w:rsidRDefault="000B6DAF">
      <w:pPr>
        <w:pStyle w:val="Heading3"/>
      </w:pPr>
      <w:r>
        <w:t>A.1 Maximal Marginal Relevance re-ranking</w:t>
      </w:r>
    </w:p>
    <w:p w14:paraId="4C75FFF4" w14:textId="77777777" w:rsidR="00912BD1" w:rsidRDefault="000B6DAF">
      <w:pPr>
        <w:shd w:val="clear" w:color="auto" w:fill="F2F2F2"/>
        <w:spacing w:before="80" w:line="240" w:lineRule="auto"/>
      </w:pPr>
      <w:r>
        <w:rPr>
          <w:rFonts w:ascii="Courier New" w:eastAsia="Courier New" w:hAnsi="Courier New" w:cs="Courier New"/>
          <w:sz w:val="17"/>
          <w:szCs w:val="17"/>
        </w:rPr>
        <w:t xml:space="preserve">def </w:t>
      </w:r>
      <w:proofErr w:type="spellStart"/>
      <w:proofErr w:type="gramStart"/>
      <w:r>
        <w:rPr>
          <w:rFonts w:ascii="Courier New" w:eastAsia="Courier New" w:hAnsi="Courier New" w:cs="Courier New"/>
          <w:sz w:val="17"/>
          <w:szCs w:val="17"/>
        </w:rPr>
        <w:t>mmr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pool, relevance, </w:t>
      </w:r>
      <w:proofErr w:type="spellStart"/>
      <w:r>
        <w:rPr>
          <w:rFonts w:ascii="Courier New" w:eastAsia="Courier New" w:hAnsi="Courier New" w:cs="Courier New"/>
          <w:sz w:val="17"/>
          <w:szCs w:val="17"/>
        </w:rPr>
        <w:t>item_vecs_norm</w:t>
      </w:r>
      <w:proofErr w:type="spellEnd"/>
      <w:r>
        <w:rPr>
          <w:rFonts w:ascii="Courier New" w:eastAsia="Courier New" w:hAnsi="Courier New" w:cs="Courier New"/>
          <w:sz w:val="17"/>
          <w:szCs w:val="17"/>
        </w:rPr>
        <w:t>, lam, k=10):</w:t>
      </w:r>
    </w:p>
    <w:p w14:paraId="65E9138C"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rel</w:t>
      </w:r>
      <w:proofErr w:type="spellEnd"/>
      <w:r>
        <w:rPr>
          <w:rFonts w:ascii="Courier New" w:eastAsia="Courier New" w:hAnsi="Courier New" w:cs="Courier New"/>
          <w:sz w:val="17"/>
          <w:szCs w:val="17"/>
        </w:rPr>
        <w:t xml:space="preserve"> = (relevance - </w:t>
      </w:r>
      <w:proofErr w:type="spellStart"/>
      <w:proofErr w:type="gramStart"/>
      <w:r>
        <w:rPr>
          <w:rFonts w:ascii="Courier New" w:eastAsia="Courier New" w:hAnsi="Courier New" w:cs="Courier New"/>
          <w:sz w:val="17"/>
          <w:szCs w:val="17"/>
        </w:rPr>
        <w:t>relevance.min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 (</w:t>
      </w:r>
      <w:proofErr w:type="spellStart"/>
      <w:proofErr w:type="gramStart"/>
      <w:r>
        <w:rPr>
          <w:rFonts w:ascii="Courier New" w:eastAsia="Courier New" w:hAnsi="Courier New" w:cs="Courier New"/>
          <w:sz w:val="17"/>
          <w:szCs w:val="17"/>
        </w:rPr>
        <w:t>relevance.max</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relevance.min</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+ 1e-12)</w:t>
      </w:r>
    </w:p>
    <w:p w14:paraId="399FCEE1" w14:textId="77777777" w:rsidR="00912BD1" w:rsidRDefault="000B6DAF">
      <w:pPr>
        <w:shd w:val="clear" w:color="auto" w:fill="F2F2F2"/>
        <w:spacing w:line="240" w:lineRule="auto"/>
      </w:pPr>
      <w:r>
        <w:rPr>
          <w:rFonts w:ascii="Courier New" w:eastAsia="Courier New" w:hAnsi="Courier New" w:cs="Courier New"/>
          <w:sz w:val="17"/>
          <w:szCs w:val="17"/>
        </w:rPr>
        <w:t xml:space="preserve">    V = </w:t>
      </w:r>
      <w:proofErr w:type="spellStart"/>
      <w:r>
        <w:rPr>
          <w:rFonts w:ascii="Courier New" w:eastAsia="Courier New" w:hAnsi="Courier New" w:cs="Courier New"/>
          <w:sz w:val="17"/>
          <w:szCs w:val="17"/>
        </w:rPr>
        <w:t>item_vecs_norm</w:t>
      </w:r>
      <w:proofErr w:type="spellEnd"/>
      <w:r>
        <w:rPr>
          <w:rFonts w:ascii="Courier New" w:eastAsia="Courier New" w:hAnsi="Courier New" w:cs="Courier New"/>
          <w:sz w:val="17"/>
          <w:szCs w:val="17"/>
        </w:rPr>
        <w:t>[pool]</w:t>
      </w:r>
    </w:p>
    <w:p w14:paraId="42D07298" w14:textId="77777777" w:rsidR="00912BD1" w:rsidRDefault="000B6DAF">
      <w:pPr>
        <w:shd w:val="clear" w:color="auto" w:fill="F2F2F2"/>
        <w:spacing w:line="240" w:lineRule="auto"/>
      </w:pPr>
      <w:r>
        <w:rPr>
          <w:rFonts w:ascii="Courier New" w:eastAsia="Courier New" w:hAnsi="Courier New" w:cs="Courier New"/>
          <w:sz w:val="17"/>
          <w:szCs w:val="17"/>
        </w:rPr>
        <w:t xml:space="preserve">    sim = V @ V.T</w:t>
      </w:r>
    </w:p>
    <w:p w14:paraId="51C8F76D" w14:textId="77777777" w:rsidR="00912BD1" w:rsidRDefault="000B6DAF">
      <w:pPr>
        <w:shd w:val="clear" w:color="auto" w:fill="F2F2F2"/>
        <w:spacing w:line="240" w:lineRule="auto"/>
      </w:pPr>
      <w:r>
        <w:rPr>
          <w:rFonts w:ascii="Courier New" w:eastAsia="Courier New" w:hAnsi="Courier New" w:cs="Courier New"/>
          <w:sz w:val="17"/>
          <w:szCs w:val="17"/>
        </w:rPr>
        <w:t xml:space="preserve">    picked = []</w:t>
      </w:r>
    </w:p>
    <w:p w14:paraId="25C8F202"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max_sim</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np.zeros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(pool))</w:t>
      </w:r>
    </w:p>
    <w:p w14:paraId="28F8EF4D" w14:textId="77777777" w:rsidR="00912BD1" w:rsidRDefault="000B6DAF">
      <w:pPr>
        <w:shd w:val="clear" w:color="auto" w:fill="F2F2F2"/>
        <w:spacing w:line="240" w:lineRule="auto"/>
      </w:pPr>
      <w:r>
        <w:rPr>
          <w:rFonts w:ascii="Courier New" w:eastAsia="Courier New" w:hAnsi="Courier New" w:cs="Courier New"/>
          <w:sz w:val="17"/>
          <w:szCs w:val="17"/>
        </w:rPr>
        <w:t xml:space="preserve">    available = </w:t>
      </w:r>
      <w:proofErr w:type="spellStart"/>
      <w:proofErr w:type="gramStart"/>
      <w:r>
        <w:rPr>
          <w:rFonts w:ascii="Courier New" w:eastAsia="Courier New" w:hAnsi="Courier New" w:cs="Courier New"/>
          <w:sz w:val="17"/>
          <w:szCs w:val="17"/>
        </w:rPr>
        <w:t>np.ones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 xml:space="preserve">(pool), </w:t>
      </w:r>
      <w:proofErr w:type="spellStart"/>
      <w:r>
        <w:rPr>
          <w:rFonts w:ascii="Courier New" w:eastAsia="Courier New" w:hAnsi="Courier New" w:cs="Courier New"/>
          <w:sz w:val="17"/>
          <w:szCs w:val="17"/>
        </w:rPr>
        <w:t>dtype</w:t>
      </w:r>
      <w:proofErr w:type="spellEnd"/>
      <w:r>
        <w:rPr>
          <w:rFonts w:ascii="Courier New" w:eastAsia="Courier New" w:hAnsi="Courier New" w:cs="Courier New"/>
          <w:sz w:val="17"/>
          <w:szCs w:val="17"/>
        </w:rPr>
        <w:t>=bool)</w:t>
      </w:r>
    </w:p>
    <w:p w14:paraId="710115C4" w14:textId="77777777" w:rsidR="00912BD1" w:rsidRDefault="000B6DAF">
      <w:pPr>
        <w:shd w:val="clear" w:color="auto" w:fill="F2F2F2"/>
        <w:spacing w:line="240" w:lineRule="auto"/>
      </w:pPr>
      <w:r>
        <w:rPr>
          <w:rFonts w:ascii="Courier New" w:eastAsia="Courier New" w:hAnsi="Courier New" w:cs="Courier New"/>
          <w:sz w:val="17"/>
          <w:szCs w:val="17"/>
        </w:rPr>
        <w:t xml:space="preserve">    for _ in range(k):</w:t>
      </w:r>
    </w:p>
    <w:p w14:paraId="51ACF444" w14:textId="77777777" w:rsidR="00912BD1" w:rsidRDefault="000B6DAF">
      <w:pPr>
        <w:shd w:val="clear" w:color="auto" w:fill="F2F2F2"/>
        <w:spacing w:line="240" w:lineRule="auto"/>
      </w:pPr>
      <w:r>
        <w:rPr>
          <w:rFonts w:ascii="Courier New" w:eastAsia="Courier New" w:hAnsi="Courier New" w:cs="Courier New"/>
          <w:sz w:val="17"/>
          <w:szCs w:val="17"/>
        </w:rPr>
        <w:t xml:space="preserve">        score = </w:t>
      </w:r>
      <w:proofErr w:type="spellStart"/>
      <w:proofErr w:type="gramStart"/>
      <w:r>
        <w:rPr>
          <w:rFonts w:ascii="Courier New" w:eastAsia="Courier New" w:hAnsi="Courier New" w:cs="Courier New"/>
          <w:sz w:val="17"/>
          <w:szCs w:val="17"/>
        </w:rPr>
        <w:t>np.where</w:t>
      </w:r>
      <w:proofErr w:type="spellEnd"/>
      <w:proofErr w:type="gramEnd"/>
      <w:r>
        <w:rPr>
          <w:rFonts w:ascii="Courier New" w:eastAsia="Courier New" w:hAnsi="Courier New" w:cs="Courier New"/>
          <w:sz w:val="17"/>
          <w:szCs w:val="17"/>
        </w:rPr>
        <w:t xml:space="preserve">(available, lam * </w:t>
      </w:r>
      <w:proofErr w:type="spellStart"/>
      <w:r>
        <w:rPr>
          <w:rFonts w:ascii="Courier New" w:eastAsia="Courier New" w:hAnsi="Courier New" w:cs="Courier New"/>
          <w:sz w:val="17"/>
          <w:szCs w:val="17"/>
        </w:rPr>
        <w:t>rel</w:t>
      </w:r>
      <w:proofErr w:type="spellEnd"/>
      <w:r>
        <w:rPr>
          <w:rFonts w:ascii="Courier New" w:eastAsia="Courier New" w:hAnsi="Courier New" w:cs="Courier New"/>
          <w:sz w:val="17"/>
          <w:szCs w:val="17"/>
        </w:rPr>
        <w:t xml:space="preserve"> - (1 - lam) * </w:t>
      </w:r>
      <w:proofErr w:type="spellStart"/>
      <w:r>
        <w:rPr>
          <w:rFonts w:ascii="Courier New" w:eastAsia="Courier New" w:hAnsi="Courier New" w:cs="Courier New"/>
          <w:sz w:val="17"/>
          <w:szCs w:val="17"/>
        </w:rPr>
        <w:t>max_sim</w:t>
      </w:r>
      <w:proofErr w:type="spellEnd"/>
      <w:r>
        <w:rPr>
          <w:rFonts w:ascii="Courier New" w:eastAsia="Courier New" w:hAnsi="Courier New" w:cs="Courier New"/>
          <w:sz w:val="17"/>
          <w:szCs w:val="17"/>
        </w:rPr>
        <w:t>, -np.inf)</w:t>
      </w:r>
    </w:p>
    <w:p w14:paraId="7323BC7A" w14:textId="77777777" w:rsidR="00912BD1" w:rsidRDefault="000B6DAF">
      <w:pPr>
        <w:shd w:val="clear" w:color="auto" w:fill="F2F2F2"/>
        <w:spacing w:line="240" w:lineRule="auto"/>
      </w:pPr>
      <w:r>
        <w:rPr>
          <w:rFonts w:ascii="Courier New" w:eastAsia="Courier New" w:hAnsi="Courier New" w:cs="Courier New"/>
          <w:sz w:val="17"/>
          <w:szCs w:val="17"/>
        </w:rPr>
        <w:t xml:space="preserve">        j = int(</w:t>
      </w:r>
      <w:proofErr w:type="spellStart"/>
      <w:proofErr w:type="gramStart"/>
      <w:r>
        <w:rPr>
          <w:rFonts w:ascii="Courier New" w:eastAsia="Courier New" w:hAnsi="Courier New" w:cs="Courier New"/>
          <w:sz w:val="17"/>
          <w:szCs w:val="17"/>
        </w:rPr>
        <w:t>np.argmax</w:t>
      </w:r>
      <w:proofErr w:type="spellEnd"/>
      <w:proofErr w:type="gramEnd"/>
      <w:r>
        <w:rPr>
          <w:rFonts w:ascii="Courier New" w:eastAsia="Courier New" w:hAnsi="Courier New" w:cs="Courier New"/>
          <w:sz w:val="17"/>
          <w:szCs w:val="17"/>
        </w:rPr>
        <w:t>(score))</w:t>
      </w:r>
    </w:p>
    <w:p w14:paraId="3D02841D"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picked.append</w:t>
      </w:r>
      <w:proofErr w:type="spellEnd"/>
      <w:proofErr w:type="gramEnd"/>
      <w:r>
        <w:rPr>
          <w:rFonts w:ascii="Courier New" w:eastAsia="Courier New" w:hAnsi="Courier New" w:cs="Courier New"/>
          <w:sz w:val="17"/>
          <w:szCs w:val="17"/>
        </w:rPr>
        <w:t>(j)</w:t>
      </w:r>
    </w:p>
    <w:p w14:paraId="249326AD" w14:textId="77777777" w:rsidR="00912BD1" w:rsidRDefault="000B6DAF">
      <w:pPr>
        <w:shd w:val="clear" w:color="auto" w:fill="F2F2F2"/>
        <w:spacing w:line="240" w:lineRule="auto"/>
      </w:pPr>
      <w:r>
        <w:rPr>
          <w:rFonts w:ascii="Courier New" w:eastAsia="Courier New" w:hAnsi="Courier New" w:cs="Courier New"/>
          <w:sz w:val="17"/>
          <w:szCs w:val="17"/>
        </w:rPr>
        <w:t xml:space="preserve">        available[j] = False</w:t>
      </w:r>
    </w:p>
    <w:p w14:paraId="3C3F8208"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max_sim</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np.maximum</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max_sim</w:t>
      </w:r>
      <w:proofErr w:type="spellEnd"/>
      <w:r>
        <w:rPr>
          <w:rFonts w:ascii="Courier New" w:eastAsia="Courier New" w:hAnsi="Courier New" w:cs="Courier New"/>
          <w:sz w:val="17"/>
          <w:szCs w:val="17"/>
        </w:rPr>
        <w:t>, sim[j])</w:t>
      </w:r>
    </w:p>
    <w:p w14:paraId="6B6C35CF" w14:textId="77777777" w:rsidR="00912BD1" w:rsidRDefault="000B6DAF">
      <w:pPr>
        <w:shd w:val="clear" w:color="auto" w:fill="F2F2F2"/>
        <w:spacing w:line="240" w:lineRule="auto"/>
      </w:pPr>
      <w:r>
        <w:rPr>
          <w:rFonts w:ascii="Courier New" w:eastAsia="Courier New" w:hAnsi="Courier New" w:cs="Courier New"/>
          <w:sz w:val="17"/>
          <w:szCs w:val="17"/>
        </w:rPr>
        <w:t xml:space="preserve">    return pool[picked]</w:t>
      </w:r>
    </w:p>
    <w:p w14:paraId="31593C4A" w14:textId="77777777" w:rsidR="00912BD1" w:rsidRDefault="000B6DAF">
      <w:pPr>
        <w:pStyle w:val="Heading3"/>
      </w:pPr>
      <w:r>
        <w:t>A.2 SVD recommender</w:t>
      </w:r>
    </w:p>
    <w:p w14:paraId="476AA08C" w14:textId="77777777" w:rsidR="00912BD1" w:rsidRDefault="000B6DAF">
      <w:pPr>
        <w:shd w:val="clear" w:color="auto" w:fill="F2F2F2"/>
        <w:spacing w:before="80" w:line="240" w:lineRule="auto"/>
      </w:pPr>
      <w:r>
        <w:rPr>
          <w:rFonts w:ascii="Courier New" w:eastAsia="Courier New" w:hAnsi="Courier New" w:cs="Courier New"/>
          <w:sz w:val="17"/>
          <w:szCs w:val="17"/>
        </w:rPr>
        <w:t xml:space="preserve">class </w:t>
      </w:r>
      <w:proofErr w:type="spellStart"/>
      <w:proofErr w:type="gramStart"/>
      <w:r>
        <w:rPr>
          <w:rFonts w:ascii="Courier New" w:eastAsia="Courier New" w:hAnsi="Courier New" w:cs="Courier New"/>
          <w:sz w:val="17"/>
          <w:szCs w:val="17"/>
        </w:rPr>
        <w:t>SVDRec</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Recommender):</w:t>
      </w:r>
    </w:p>
    <w:p w14:paraId="609E0781" w14:textId="77777777" w:rsidR="00912BD1" w:rsidRDefault="000B6DAF">
      <w:pPr>
        <w:shd w:val="clear" w:color="auto" w:fill="F2F2F2"/>
        <w:spacing w:line="240" w:lineRule="auto"/>
      </w:pPr>
      <w:r>
        <w:rPr>
          <w:rFonts w:ascii="Courier New" w:eastAsia="Courier New" w:hAnsi="Courier New" w:cs="Courier New"/>
          <w:sz w:val="17"/>
          <w:szCs w:val="17"/>
        </w:rPr>
        <w:t xml:space="preserve">    def </w:t>
      </w:r>
      <w:proofErr w:type="gramStart"/>
      <w:r>
        <w:rPr>
          <w:rFonts w:ascii="Courier New" w:eastAsia="Courier New" w:hAnsi="Courier New" w:cs="Courier New"/>
          <w:sz w:val="17"/>
          <w:szCs w:val="17"/>
        </w:rPr>
        <w:t>fit(</w:t>
      </w:r>
      <w:proofErr w:type="gramEnd"/>
      <w:r>
        <w:rPr>
          <w:rFonts w:ascii="Courier New" w:eastAsia="Courier New" w:hAnsi="Courier New" w:cs="Courier New"/>
          <w:sz w:val="17"/>
          <w:szCs w:val="17"/>
        </w:rPr>
        <w:t>self, R):</w:t>
      </w:r>
    </w:p>
    <w:p w14:paraId="2992C83D"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Rc</w:t>
      </w:r>
      <w:proofErr w:type="spellEnd"/>
      <w:r>
        <w:rPr>
          <w:rFonts w:ascii="Courier New" w:eastAsia="Courier New" w:hAnsi="Courier New" w:cs="Courier New"/>
          <w:sz w:val="17"/>
          <w:szCs w:val="17"/>
        </w:rPr>
        <w:t xml:space="preserve">, self.mu = </w:t>
      </w:r>
      <w:proofErr w:type="spellStart"/>
      <w:r>
        <w:rPr>
          <w:rFonts w:ascii="Courier New" w:eastAsia="Courier New" w:hAnsi="Courier New" w:cs="Courier New"/>
          <w:sz w:val="17"/>
          <w:szCs w:val="17"/>
        </w:rPr>
        <w:t>center_rows</w:t>
      </w:r>
      <w:proofErr w:type="spellEnd"/>
      <w:r>
        <w:rPr>
          <w:rFonts w:ascii="Courier New" w:eastAsia="Courier New" w:hAnsi="Courier New" w:cs="Courier New"/>
          <w:sz w:val="17"/>
          <w:szCs w:val="17"/>
        </w:rPr>
        <w:t>(R)</w:t>
      </w:r>
    </w:p>
    <w:p w14:paraId="7F18A6F8" w14:textId="77777777" w:rsidR="00912BD1" w:rsidRDefault="000B6DAF">
      <w:pPr>
        <w:shd w:val="clear" w:color="auto" w:fill="F2F2F2"/>
        <w:spacing w:line="240" w:lineRule="auto"/>
      </w:pPr>
      <w:r>
        <w:rPr>
          <w:rFonts w:ascii="Courier New" w:eastAsia="Courier New" w:hAnsi="Courier New" w:cs="Courier New"/>
          <w:sz w:val="17"/>
          <w:szCs w:val="17"/>
        </w:rPr>
        <w:t xml:space="preserve">        U, s, Vt = </w:t>
      </w:r>
      <w:proofErr w:type="spellStart"/>
      <w:proofErr w:type="gramStart"/>
      <w:r>
        <w:rPr>
          <w:rFonts w:ascii="Courier New" w:eastAsia="Courier New" w:hAnsi="Courier New" w:cs="Courier New"/>
          <w:sz w:val="17"/>
          <w:szCs w:val="17"/>
        </w:rPr>
        <w:t>svds</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Rc</w:t>
      </w:r>
      <w:proofErr w:type="spellEnd"/>
      <w:r>
        <w:rPr>
          <w:rFonts w:ascii="Courier New" w:eastAsia="Courier New" w:hAnsi="Courier New" w:cs="Courier New"/>
          <w:sz w:val="17"/>
          <w:szCs w:val="17"/>
        </w:rPr>
        <w:t>, k=</w:t>
      </w:r>
      <w:proofErr w:type="spellStart"/>
      <w:proofErr w:type="gramStart"/>
      <w:r>
        <w:rPr>
          <w:rFonts w:ascii="Courier New" w:eastAsia="Courier New" w:hAnsi="Courier New" w:cs="Courier New"/>
          <w:sz w:val="17"/>
          <w:szCs w:val="17"/>
        </w:rPr>
        <w:t>self.k</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random_state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self.seed</w:t>
      </w:r>
      <w:proofErr w:type="spellEnd"/>
      <w:proofErr w:type="gramEnd"/>
      <w:r>
        <w:rPr>
          <w:rFonts w:ascii="Courier New" w:eastAsia="Courier New" w:hAnsi="Courier New" w:cs="Courier New"/>
          <w:sz w:val="17"/>
          <w:szCs w:val="17"/>
        </w:rPr>
        <w:t>)</w:t>
      </w:r>
    </w:p>
    <w:p w14:paraId="6FCA7DFD" w14:textId="77777777" w:rsidR="00912BD1" w:rsidRDefault="000B6DAF">
      <w:pPr>
        <w:shd w:val="clear" w:color="auto" w:fill="F2F2F2"/>
        <w:spacing w:line="240" w:lineRule="auto"/>
      </w:pPr>
      <w:r>
        <w:rPr>
          <w:rFonts w:ascii="Courier New" w:eastAsia="Courier New" w:hAnsi="Courier New" w:cs="Courier New"/>
          <w:sz w:val="17"/>
          <w:szCs w:val="17"/>
        </w:rPr>
        <w:t xml:space="preserve">        order = </w:t>
      </w:r>
      <w:proofErr w:type="spellStart"/>
      <w:proofErr w:type="gramStart"/>
      <w:r>
        <w:rPr>
          <w:rFonts w:ascii="Courier New" w:eastAsia="Courier New" w:hAnsi="Courier New" w:cs="Courier New"/>
          <w:sz w:val="17"/>
          <w:szCs w:val="17"/>
        </w:rPr>
        <w:t>np.argsort</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svds</w:t>
      </w:r>
      <w:proofErr w:type="spellEnd"/>
      <w:r>
        <w:rPr>
          <w:rFonts w:ascii="Courier New" w:eastAsia="Courier New" w:hAnsi="Courier New" w:cs="Courier New"/>
          <w:sz w:val="17"/>
          <w:szCs w:val="17"/>
        </w:rPr>
        <w:t xml:space="preserve"> returns singular values in ascending order</w:t>
      </w:r>
    </w:p>
    <w:p w14:paraId="46504387"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self.U</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self.s</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self.Vt</w:t>
      </w:r>
      <w:proofErr w:type="spellEnd"/>
      <w:proofErr w:type="gramEnd"/>
      <w:r>
        <w:rPr>
          <w:rFonts w:ascii="Courier New" w:eastAsia="Courier New" w:hAnsi="Courier New" w:cs="Courier New"/>
          <w:sz w:val="17"/>
          <w:szCs w:val="17"/>
        </w:rPr>
        <w:t xml:space="preserve"> = U</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order], s[order], Vt[order]</w:t>
      </w:r>
    </w:p>
    <w:p w14:paraId="103B6C2F" w14:textId="77777777" w:rsidR="00912BD1" w:rsidRDefault="000B6DAF">
      <w:pPr>
        <w:shd w:val="clear" w:color="auto" w:fill="F2F2F2"/>
        <w:spacing w:line="240" w:lineRule="auto"/>
      </w:pPr>
      <w:r>
        <w:rPr>
          <w:rFonts w:ascii="Courier New" w:eastAsia="Courier New" w:hAnsi="Courier New" w:cs="Courier New"/>
          <w:sz w:val="17"/>
          <w:szCs w:val="17"/>
        </w:rPr>
        <w:t xml:space="preserve">        return self</w:t>
      </w:r>
    </w:p>
    <w:p w14:paraId="52B20E41" w14:textId="77777777" w:rsidR="00912BD1" w:rsidRDefault="000B6DAF">
      <w:pPr>
        <w:shd w:val="clear" w:color="auto" w:fill="F2F2F2"/>
        <w:spacing w:line="240" w:lineRule="auto"/>
      </w:pPr>
      <w:r>
        <w:rPr>
          <w:rFonts w:ascii="Courier New" w:eastAsia="Courier New" w:hAnsi="Courier New" w:cs="Courier New"/>
          <w:sz w:val="17"/>
          <w:szCs w:val="17"/>
        </w:rPr>
        <w:t xml:space="preserve"> </w:t>
      </w:r>
    </w:p>
    <w:p w14:paraId="13D9C2E3" w14:textId="77777777" w:rsidR="00912BD1" w:rsidRDefault="000B6DAF">
      <w:pPr>
        <w:shd w:val="clear" w:color="auto" w:fill="F2F2F2"/>
        <w:spacing w:line="240" w:lineRule="auto"/>
      </w:pPr>
      <w:r>
        <w:rPr>
          <w:rFonts w:ascii="Courier New" w:eastAsia="Courier New" w:hAnsi="Courier New" w:cs="Courier New"/>
          <w:sz w:val="17"/>
          <w:szCs w:val="17"/>
        </w:rPr>
        <w:t xml:space="preserve">    def </w:t>
      </w:r>
      <w:proofErr w:type="spellStart"/>
      <w:r>
        <w:rPr>
          <w:rFonts w:ascii="Courier New" w:eastAsia="Courier New" w:hAnsi="Courier New" w:cs="Courier New"/>
          <w:sz w:val="17"/>
          <w:szCs w:val="17"/>
        </w:rPr>
        <w:t>predict_all</w:t>
      </w:r>
      <w:proofErr w:type="spellEnd"/>
      <w:r>
        <w:rPr>
          <w:rFonts w:ascii="Courier New" w:eastAsia="Courier New" w:hAnsi="Courier New" w:cs="Courier New"/>
          <w:sz w:val="17"/>
          <w:szCs w:val="17"/>
        </w:rPr>
        <w:t>(self):</w:t>
      </w:r>
    </w:p>
    <w:p w14:paraId="241627D4" w14:textId="77777777" w:rsidR="00912BD1" w:rsidRDefault="000B6DAF">
      <w:pPr>
        <w:shd w:val="clear" w:color="auto" w:fill="F2F2F2"/>
        <w:spacing w:line="240" w:lineRule="auto"/>
      </w:pPr>
      <w:r>
        <w:rPr>
          <w:rFonts w:ascii="Courier New" w:eastAsia="Courier New" w:hAnsi="Courier New" w:cs="Courier New"/>
          <w:sz w:val="17"/>
          <w:szCs w:val="17"/>
        </w:rPr>
        <w:t xml:space="preserve">        return self.mu</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 None] + (</w:t>
      </w:r>
      <w:proofErr w:type="spellStart"/>
      <w:proofErr w:type="gramStart"/>
      <w:r>
        <w:rPr>
          <w:rFonts w:ascii="Courier New" w:eastAsia="Courier New" w:hAnsi="Courier New" w:cs="Courier New"/>
          <w:sz w:val="17"/>
          <w:szCs w:val="17"/>
        </w:rPr>
        <w:t>self.U</w:t>
      </w:r>
      <w:proofErr w:type="spellEnd"/>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self.s</w:t>
      </w:r>
      <w:proofErr w:type="spellEnd"/>
      <w:proofErr w:type="gram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self.Vt</w:t>
      </w:r>
      <w:proofErr w:type="spellEnd"/>
      <w:proofErr w:type="gramEnd"/>
    </w:p>
    <w:p w14:paraId="0102ADB0" w14:textId="77777777" w:rsidR="00912BD1" w:rsidRDefault="000B6DAF">
      <w:pPr>
        <w:pStyle w:val="Heading3"/>
      </w:pPr>
      <w:r>
        <w:t>A.3 One round of the feedback loop (inside simulate)</w:t>
      </w:r>
    </w:p>
    <w:p w14:paraId="5ECDD8DB" w14:textId="77777777" w:rsidR="00912BD1" w:rsidRDefault="000B6DAF">
      <w:pPr>
        <w:shd w:val="clear" w:color="auto" w:fill="F2F2F2"/>
        <w:spacing w:before="80" w:line="240" w:lineRule="auto"/>
      </w:pPr>
      <w:r>
        <w:rPr>
          <w:rFonts w:ascii="Courier New" w:eastAsia="Courier New" w:hAnsi="Courier New" w:cs="Courier New"/>
          <w:sz w:val="17"/>
          <w:szCs w:val="17"/>
        </w:rPr>
        <w:t xml:space="preserve">scores, </w:t>
      </w:r>
      <w:proofErr w:type="spellStart"/>
      <w:r>
        <w:rPr>
          <w:rFonts w:ascii="Courier New" w:eastAsia="Courier New" w:hAnsi="Courier New" w:cs="Courier New"/>
          <w:sz w:val="17"/>
          <w:szCs w:val="17"/>
        </w:rPr>
        <w:t>item_vecs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implicit_</w:t>
      </w:r>
      <w:proofErr w:type="gramStart"/>
      <w:r>
        <w:rPr>
          <w:rFonts w:ascii="Courier New" w:eastAsia="Courier New" w:hAnsi="Courier New" w:cs="Courier New"/>
          <w:sz w:val="17"/>
          <w:szCs w:val="17"/>
        </w:rPr>
        <w:t>svd</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log, </w:t>
      </w:r>
      <w:proofErr w:type="spellStart"/>
      <w:r>
        <w:rPr>
          <w:rFonts w:ascii="Courier New" w:eastAsia="Courier New" w:hAnsi="Courier New" w:cs="Courier New"/>
          <w:sz w:val="17"/>
          <w:szCs w:val="17"/>
        </w:rPr>
        <w:t>svd_k</w:t>
      </w:r>
      <w:proofErr w:type="spellEnd"/>
      <w:r>
        <w:rPr>
          <w:rFonts w:ascii="Courier New" w:eastAsia="Courier New" w:hAnsi="Courier New" w:cs="Courier New"/>
          <w:sz w:val="17"/>
          <w:szCs w:val="17"/>
        </w:rPr>
        <w:t>, seed)</w:t>
      </w:r>
    </w:p>
    <w:p w14:paraId="1A0531F0" w14:textId="77777777" w:rsidR="00912BD1" w:rsidRDefault="000B6DAF">
      <w:pPr>
        <w:shd w:val="clear" w:color="auto" w:fill="F2F2F2"/>
        <w:spacing w:line="240" w:lineRule="auto"/>
      </w:pPr>
      <w:r>
        <w:rPr>
          <w:rFonts w:ascii="Courier New" w:eastAsia="Courier New" w:hAnsi="Courier New" w:cs="Courier New"/>
          <w:sz w:val="17"/>
          <w:szCs w:val="17"/>
        </w:rPr>
        <w:t xml:space="preserve">pool, </w:t>
      </w:r>
      <w:proofErr w:type="spellStart"/>
      <w:r>
        <w:rPr>
          <w:rFonts w:ascii="Courier New" w:eastAsia="Courier New" w:hAnsi="Courier New" w:cs="Courier New"/>
          <w:sz w:val="17"/>
          <w:szCs w:val="17"/>
        </w:rPr>
        <w:t>pool_scores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candidate_</w:t>
      </w:r>
      <w:proofErr w:type="gramStart"/>
      <w:r>
        <w:rPr>
          <w:rFonts w:ascii="Courier New" w:eastAsia="Courier New" w:hAnsi="Courier New" w:cs="Courier New"/>
          <w:sz w:val="17"/>
          <w:szCs w:val="17"/>
        </w:rPr>
        <w:t>pool</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scores, log, </w:t>
      </w:r>
      <w:proofErr w:type="spellStart"/>
      <w:r>
        <w:rPr>
          <w:rFonts w:ascii="Courier New" w:eastAsia="Courier New" w:hAnsi="Courier New" w:cs="Courier New"/>
          <w:sz w:val="17"/>
          <w:szCs w:val="17"/>
        </w:rPr>
        <w:t>pool_size</w:t>
      </w:r>
      <w:proofErr w:type="spellEnd"/>
      <w:r>
        <w:rPr>
          <w:rFonts w:ascii="Courier New" w:eastAsia="Courier New" w:hAnsi="Courier New" w:cs="Courier New"/>
          <w:sz w:val="17"/>
          <w:szCs w:val="17"/>
        </w:rPr>
        <w:t>)</w:t>
      </w:r>
    </w:p>
    <w:p w14:paraId="5459841A" w14:textId="77777777" w:rsidR="00912BD1" w:rsidRDefault="000B6DAF">
      <w:pPr>
        <w:shd w:val="clear" w:color="auto" w:fill="F2F2F2"/>
        <w:spacing w:line="240" w:lineRule="auto"/>
      </w:pPr>
      <w:r>
        <w:rPr>
          <w:rFonts w:ascii="Courier New" w:eastAsia="Courier New" w:hAnsi="Courier New" w:cs="Courier New"/>
          <w:sz w:val="17"/>
          <w:szCs w:val="17"/>
        </w:rPr>
        <w:t>recs = ...  # plain top-k, MMR or cluster cap, depending on the policy</w:t>
      </w:r>
    </w:p>
    <w:p w14:paraId="092DB0F7" w14:textId="77777777" w:rsidR="00912BD1" w:rsidRDefault="000B6DAF">
      <w:pPr>
        <w:shd w:val="clear" w:color="auto" w:fill="F2F2F2"/>
        <w:spacing w:line="240" w:lineRule="auto"/>
      </w:pPr>
      <w:r>
        <w:rPr>
          <w:rFonts w:ascii="Courier New" w:eastAsia="Courier New" w:hAnsi="Courier New" w:cs="Courier New"/>
          <w:sz w:val="17"/>
          <w:szCs w:val="17"/>
        </w:rPr>
        <w:t xml:space="preserve">clicks = </w:t>
      </w:r>
      <w:proofErr w:type="spellStart"/>
      <w:proofErr w:type="gramStart"/>
      <w:r>
        <w:rPr>
          <w:rFonts w:ascii="Courier New" w:eastAsia="Courier New" w:hAnsi="Courier New" w:cs="Courier New"/>
          <w:sz w:val="17"/>
          <w:szCs w:val="17"/>
        </w:rPr>
        <w:t>rng.random</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recs.shape</w:t>
      </w:r>
      <w:proofErr w:type="spellEnd"/>
      <w:proofErr w:type="gramEnd"/>
      <w:r>
        <w:rPr>
          <w:rFonts w:ascii="Courier New" w:eastAsia="Courier New" w:hAnsi="Courier New" w:cs="Courier New"/>
          <w:sz w:val="17"/>
          <w:szCs w:val="17"/>
        </w:rPr>
        <w:t xml:space="preserve">) &lt; </w:t>
      </w:r>
      <w:proofErr w:type="spellStart"/>
      <w:r>
        <w:rPr>
          <w:rFonts w:ascii="Courier New" w:eastAsia="Courier New" w:hAnsi="Courier New" w:cs="Courier New"/>
          <w:sz w:val="17"/>
          <w:szCs w:val="17"/>
        </w:rPr>
        <w:t>P_</w:t>
      </w:r>
      <w:proofErr w:type="gramStart"/>
      <w:r>
        <w:rPr>
          <w:rFonts w:ascii="Courier New" w:eastAsia="Courier New" w:hAnsi="Courier New" w:cs="Courier New"/>
          <w:sz w:val="17"/>
          <w:szCs w:val="17"/>
        </w:rPr>
        <w:t>true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rows, recs] * </w:t>
      </w:r>
      <w:proofErr w:type="spellStart"/>
      <w:r>
        <w:rPr>
          <w:rFonts w:ascii="Courier New" w:eastAsia="Courier New" w:hAnsi="Courier New" w:cs="Courier New"/>
          <w:sz w:val="17"/>
          <w:szCs w:val="17"/>
        </w:rPr>
        <w:t>position_bias</w:t>
      </w:r>
      <w:proofErr w:type="spellEnd"/>
    </w:p>
    <w:p w14:paraId="38EAAD34" w14:textId="77777777" w:rsidR="00912BD1" w:rsidRDefault="000B6DAF">
      <w:pPr>
        <w:shd w:val="clear" w:color="auto" w:fill="F2F2F2"/>
        <w:spacing w:line="240" w:lineRule="auto"/>
      </w:pPr>
      <w:proofErr w:type="gramStart"/>
      <w:r>
        <w:rPr>
          <w:rFonts w:ascii="Courier New" w:eastAsia="Courier New" w:hAnsi="Courier New" w:cs="Courier New"/>
          <w:sz w:val="17"/>
          <w:szCs w:val="17"/>
        </w:rPr>
        <w:t>log[</w:t>
      </w:r>
      <w:proofErr w:type="spellStart"/>
      <w:r>
        <w:rPr>
          <w:rFonts w:ascii="Courier New" w:eastAsia="Courier New" w:hAnsi="Courier New" w:cs="Courier New"/>
          <w:sz w:val="17"/>
          <w:szCs w:val="17"/>
        </w:rPr>
        <w:t>np.broadcast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to</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rows, </w:t>
      </w:r>
      <w:proofErr w:type="spellStart"/>
      <w:proofErr w:type="gramStart"/>
      <w:r>
        <w:rPr>
          <w:rFonts w:ascii="Courier New" w:eastAsia="Courier New" w:hAnsi="Courier New" w:cs="Courier New"/>
          <w:sz w:val="17"/>
          <w:szCs w:val="17"/>
        </w:rPr>
        <w:t>recs.shape</w:t>
      </w:r>
      <w:proofErr w:type="spellEnd"/>
      <w:proofErr w:type="gramEnd"/>
      <w:r>
        <w:rPr>
          <w:rFonts w:ascii="Courier New" w:eastAsia="Courier New" w:hAnsi="Courier New" w:cs="Courier New"/>
          <w:sz w:val="17"/>
          <w:szCs w:val="17"/>
        </w:rPr>
        <w:t>)[clicks], recs[clicks]] = True</w:t>
      </w:r>
    </w:p>
    <w:p w14:paraId="1E036395" w14:textId="77777777" w:rsidR="00912BD1" w:rsidRDefault="000B6DAF">
      <w:pPr>
        <w:pStyle w:val="Heading2"/>
      </w:pPr>
      <w:bookmarkStart w:id="65" w:name="_Toc243958420"/>
      <w:r>
        <w:lastRenderedPageBreak/>
        <w:t>B. Additional Results</w:t>
      </w:r>
      <w:bookmarkEnd w:id="65"/>
    </w:p>
    <w:p w14:paraId="03100DBF" w14:textId="77777777" w:rsidR="00912BD1" w:rsidRDefault="000B6DAF">
      <w:pPr>
        <w:keepNext/>
        <w:spacing w:before="160" w:after="80"/>
        <w:jc w:val="center"/>
      </w:pPr>
      <w:r>
        <w:rPr>
          <w:b/>
          <w:bCs/>
        </w:rPr>
        <w:t>Table B.1: Mean validation scores across the hyperparameter grids (notebook 02)</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6"/>
        <w:gridCol w:w="1700"/>
        <w:gridCol w:w="1700"/>
        <w:gridCol w:w="1700"/>
        <w:gridCol w:w="1700"/>
      </w:tblGrid>
      <w:tr w:rsidR="00912BD1" w14:paraId="54ABA2E8" w14:textId="77777777">
        <w:trPr>
          <w:cantSplit/>
          <w:tblHeader/>
          <w:jc w:val="center"/>
        </w:trPr>
        <w:tc>
          <w:tcPr>
            <w:tcW w:w="2226"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9EBF7DC" w14:textId="77777777" w:rsidR="00912BD1" w:rsidRDefault="000B6DAF">
            <w:pPr>
              <w:keepNext/>
              <w:spacing w:line="240" w:lineRule="auto"/>
            </w:pPr>
            <w:r>
              <w:rPr>
                <w:b/>
                <w:bCs/>
              </w:rPr>
              <w:t>Model</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0C90717E" w14:textId="77777777" w:rsidR="00912BD1" w:rsidRDefault="000B6DAF">
            <w:pPr>
              <w:keepNext/>
              <w:spacing w:line="240" w:lineRule="auto"/>
              <w:jc w:val="center"/>
            </w:pPr>
            <w:r>
              <w:rPr>
                <w:b/>
                <w:bCs/>
              </w:rPr>
              <w:t>Setting</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1C5EAC97" w14:textId="77777777" w:rsidR="00912BD1" w:rsidRDefault="000B6DAF">
            <w:pPr>
              <w:keepNext/>
              <w:spacing w:line="240" w:lineRule="auto"/>
              <w:jc w:val="center"/>
            </w:pPr>
            <w:r>
              <w:rPr>
                <w:b/>
                <w:bCs/>
              </w:rPr>
              <w:t>Val. RMSE</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770FF112" w14:textId="77777777" w:rsidR="00912BD1" w:rsidRDefault="000B6DAF">
            <w:pPr>
              <w:keepNext/>
              <w:spacing w:line="240" w:lineRule="auto"/>
              <w:jc w:val="center"/>
            </w:pPr>
            <w:r>
              <w:rPr>
                <w:b/>
                <w:bCs/>
              </w:rPr>
              <w:t>Val. NDCG@10</w:t>
            </w:r>
          </w:p>
        </w:tc>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40" w:type="dxa"/>
              <w:left w:w="80" w:type="dxa"/>
              <w:bottom w:w="40" w:type="dxa"/>
              <w:right w:w="80" w:type="dxa"/>
            </w:tcMar>
            <w:vAlign w:val="center"/>
          </w:tcPr>
          <w:p w14:paraId="39A04609" w14:textId="77777777" w:rsidR="00912BD1" w:rsidRDefault="000B6DAF">
            <w:pPr>
              <w:keepNext/>
              <w:spacing w:line="240" w:lineRule="auto"/>
              <w:jc w:val="center"/>
            </w:pPr>
            <w:r>
              <w:rPr>
                <w:b/>
                <w:bCs/>
              </w:rPr>
              <w:t>Val. coverage</w:t>
            </w:r>
          </w:p>
        </w:tc>
      </w:tr>
      <w:tr w:rsidR="00912BD1" w14:paraId="70FD678E"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957DBD" w14:textId="77777777" w:rsidR="00912BD1" w:rsidRDefault="000B6DAF">
            <w:pPr>
              <w:keepNext/>
              <w:spacing w:line="240" w:lineRule="auto"/>
            </w:pPr>
            <w:r>
              <w:t>Linear Regression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05A53D" w14:textId="77777777" w:rsidR="00912BD1" w:rsidRDefault="000B6DAF">
            <w:pPr>
              <w:keepNext/>
              <w:spacing w:line="240" w:lineRule="auto"/>
              <w:jc w:val="center"/>
            </w:pPr>
            <w:r>
              <w:t>α = 10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A0C603" w14:textId="77777777" w:rsidR="00912BD1" w:rsidRDefault="000B6DAF">
            <w:pPr>
              <w:keepNext/>
              <w:spacing w:line="240" w:lineRule="auto"/>
              <w:jc w:val="center"/>
            </w:pPr>
            <w:r>
              <w:t>0.8619</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D94B6A" w14:textId="77777777" w:rsidR="00912BD1" w:rsidRDefault="000B6DAF">
            <w:pPr>
              <w:keepNext/>
              <w:spacing w:line="240" w:lineRule="auto"/>
              <w:jc w:val="center"/>
            </w:pPr>
            <w:r>
              <w:t>0.0686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2EF1C2" w14:textId="77777777" w:rsidR="00912BD1" w:rsidRDefault="000B6DAF">
            <w:pPr>
              <w:keepNext/>
              <w:spacing w:line="240" w:lineRule="auto"/>
              <w:jc w:val="center"/>
            </w:pPr>
            <w:r>
              <w:t>0.0085</w:t>
            </w:r>
          </w:p>
        </w:tc>
      </w:tr>
      <w:tr w:rsidR="00912BD1" w14:paraId="4EA5A3EB"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47AA8BF" w14:textId="77777777" w:rsidR="00912BD1" w:rsidRDefault="000B6DAF">
            <w:pPr>
              <w:keepNext/>
              <w:spacing w:line="240" w:lineRule="auto"/>
            </w:pPr>
            <w:r>
              <w:t>Linear Regression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A89276" w14:textId="77777777" w:rsidR="00912BD1" w:rsidRDefault="000B6DAF">
            <w:pPr>
              <w:keepNext/>
              <w:spacing w:line="240" w:lineRule="auto"/>
              <w:jc w:val="center"/>
            </w:pPr>
            <w:r>
              <w:t>α = 25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E0781FF" w14:textId="77777777" w:rsidR="00912BD1" w:rsidRDefault="000B6DAF">
            <w:pPr>
              <w:keepNext/>
              <w:spacing w:line="240" w:lineRule="auto"/>
              <w:jc w:val="center"/>
            </w:pPr>
            <w:r>
              <w:t>0.8781</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12F845" w14:textId="77777777" w:rsidR="00912BD1" w:rsidRDefault="000B6DAF">
            <w:pPr>
              <w:keepNext/>
              <w:spacing w:line="240" w:lineRule="auto"/>
              <w:jc w:val="center"/>
            </w:pPr>
            <w:r>
              <w:t>0.0957</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CB205F" w14:textId="77777777" w:rsidR="00912BD1" w:rsidRDefault="000B6DAF">
            <w:pPr>
              <w:keepNext/>
              <w:spacing w:line="240" w:lineRule="auto"/>
              <w:jc w:val="center"/>
            </w:pPr>
            <w:r>
              <w:t>0.0090</w:t>
            </w:r>
          </w:p>
        </w:tc>
      </w:tr>
      <w:tr w:rsidR="00912BD1" w14:paraId="2CFC510A"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8E4C2E" w14:textId="77777777" w:rsidR="00912BD1" w:rsidRDefault="000B6DAF">
            <w:pPr>
              <w:keepNext/>
              <w:spacing w:line="240" w:lineRule="auto"/>
            </w:pPr>
            <w:r>
              <w:t>Linear Regression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D6A6F" w14:textId="77777777" w:rsidR="00912BD1" w:rsidRDefault="000B6DAF">
            <w:pPr>
              <w:keepNext/>
              <w:spacing w:line="240" w:lineRule="auto"/>
              <w:jc w:val="center"/>
            </w:pPr>
            <w:r>
              <w:t>α = 50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B9097B" w14:textId="77777777" w:rsidR="00912BD1" w:rsidRDefault="000B6DAF">
            <w:pPr>
              <w:keepNext/>
              <w:spacing w:line="240" w:lineRule="auto"/>
              <w:jc w:val="center"/>
            </w:pPr>
            <w:r>
              <w:t>0.8958</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AD6F68" w14:textId="77777777" w:rsidR="00912BD1" w:rsidRDefault="000B6DAF">
            <w:pPr>
              <w:keepNext/>
              <w:spacing w:line="240" w:lineRule="auto"/>
              <w:jc w:val="center"/>
            </w:pPr>
            <w:r>
              <w:t>0.1104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7979358" w14:textId="77777777" w:rsidR="00912BD1" w:rsidRDefault="000B6DAF">
            <w:pPr>
              <w:keepNext/>
              <w:spacing w:line="240" w:lineRule="auto"/>
              <w:jc w:val="center"/>
            </w:pPr>
            <w:r>
              <w:t>0.0088</w:t>
            </w:r>
          </w:p>
        </w:tc>
      </w:tr>
      <w:tr w:rsidR="00912BD1" w14:paraId="614EFAF8"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6BDBDB4" w14:textId="77777777" w:rsidR="00912BD1" w:rsidRDefault="000B6DAF">
            <w:pPr>
              <w:keepNext/>
              <w:spacing w:line="240" w:lineRule="auto"/>
            </w:pPr>
            <w:r>
              <w:t>Linear Regression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2390C3" w14:textId="77777777" w:rsidR="00912BD1" w:rsidRDefault="000B6DAF">
            <w:pPr>
              <w:keepNext/>
              <w:spacing w:line="240" w:lineRule="auto"/>
              <w:jc w:val="center"/>
            </w:pPr>
            <w:r>
              <w:t>α = 100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7551AC" w14:textId="77777777" w:rsidR="00912BD1" w:rsidRDefault="000B6DAF">
            <w:pPr>
              <w:keepNext/>
              <w:spacing w:line="240" w:lineRule="auto"/>
              <w:jc w:val="center"/>
            </w:pPr>
            <w:r>
              <w:t>0.9172</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CAFC3D" w14:textId="77777777" w:rsidR="00912BD1" w:rsidRDefault="000B6DAF">
            <w:pPr>
              <w:keepNext/>
              <w:spacing w:line="240" w:lineRule="auto"/>
              <w:jc w:val="center"/>
            </w:pPr>
            <w:r>
              <w:t>0.1156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3B9850" w14:textId="77777777" w:rsidR="00912BD1" w:rsidRDefault="000B6DAF">
            <w:pPr>
              <w:keepNext/>
              <w:spacing w:line="240" w:lineRule="auto"/>
              <w:jc w:val="center"/>
            </w:pPr>
            <w:r>
              <w:t>0.0091</w:t>
            </w:r>
          </w:p>
        </w:tc>
      </w:tr>
      <w:tr w:rsidR="00912BD1" w14:paraId="571A83B8"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FEE7FE" w14:textId="77777777" w:rsidR="00912BD1" w:rsidRDefault="000B6DAF">
            <w:pPr>
              <w:keepNext/>
              <w:spacing w:line="240" w:lineRule="auto"/>
            </w:pPr>
            <w:r>
              <w:t>Linear Regression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16C455" w14:textId="77777777" w:rsidR="00912BD1" w:rsidRDefault="000B6DAF">
            <w:pPr>
              <w:keepNext/>
              <w:spacing w:line="240" w:lineRule="auto"/>
              <w:jc w:val="center"/>
            </w:pPr>
            <w:r>
              <w:t>α = 250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76A82D" w14:textId="77777777" w:rsidR="00912BD1" w:rsidRDefault="000B6DAF">
            <w:pPr>
              <w:keepNext/>
              <w:spacing w:line="240" w:lineRule="auto"/>
              <w:jc w:val="center"/>
            </w:pPr>
            <w:r>
              <w:t>0.9484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1EA222" w14:textId="77777777" w:rsidR="00912BD1" w:rsidRDefault="000B6DAF">
            <w:pPr>
              <w:keepNext/>
              <w:spacing w:line="240" w:lineRule="auto"/>
              <w:jc w:val="center"/>
            </w:pPr>
            <w:r>
              <w:t>0.1194</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3EDFC0" w14:textId="77777777" w:rsidR="00912BD1" w:rsidRDefault="000B6DAF">
            <w:pPr>
              <w:keepNext/>
              <w:spacing w:line="240" w:lineRule="auto"/>
              <w:jc w:val="center"/>
            </w:pPr>
            <w:r>
              <w:t>0.0093</w:t>
            </w:r>
          </w:p>
        </w:tc>
      </w:tr>
      <w:tr w:rsidR="00912BD1" w14:paraId="0895595C"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3C01D0" w14:textId="77777777" w:rsidR="00912BD1" w:rsidRDefault="000B6DAF">
            <w:pPr>
              <w:keepNext/>
              <w:spacing w:line="240" w:lineRule="auto"/>
            </w:pPr>
            <w:r>
              <w:t>Linear Regression</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C1E457B" w14:textId="77777777" w:rsidR="00912BD1" w:rsidRDefault="000B6DAF">
            <w:pPr>
              <w:keepNext/>
              <w:spacing w:line="240" w:lineRule="auto"/>
              <w:jc w:val="center"/>
            </w:pPr>
            <w:r>
              <w:t>α = 500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5C4D03" w14:textId="77777777" w:rsidR="00912BD1" w:rsidRDefault="000B6DAF">
            <w:pPr>
              <w:keepNext/>
              <w:spacing w:line="240" w:lineRule="auto"/>
              <w:jc w:val="center"/>
            </w:pPr>
            <w:r>
              <w:t>0.9715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0330F4" w14:textId="77777777" w:rsidR="00912BD1" w:rsidRDefault="000B6DAF">
            <w:pPr>
              <w:keepNext/>
              <w:spacing w:line="240" w:lineRule="auto"/>
              <w:jc w:val="center"/>
            </w:pPr>
            <w:r>
              <w:t>0.1206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579B158" w14:textId="77777777" w:rsidR="00912BD1" w:rsidRDefault="000B6DAF">
            <w:pPr>
              <w:keepNext/>
              <w:spacing w:line="240" w:lineRule="auto"/>
              <w:jc w:val="center"/>
            </w:pPr>
            <w:r>
              <w:t>0.0092</w:t>
            </w:r>
          </w:p>
        </w:tc>
      </w:tr>
      <w:tr w:rsidR="00912BD1" w14:paraId="3F3D37B6"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91D079" w14:textId="77777777" w:rsidR="00912BD1" w:rsidRDefault="000B6DAF">
            <w:pPr>
              <w:keepNext/>
              <w:spacing w:line="240" w:lineRule="auto"/>
            </w:pPr>
            <w:proofErr w:type="spellStart"/>
            <w:r>
              <w:t>ItemKNN</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F798AF" w14:textId="77777777" w:rsidR="00912BD1" w:rsidRDefault="000B6DAF">
            <w:pPr>
              <w:keepNext/>
              <w:spacing w:line="240" w:lineRule="auto"/>
              <w:jc w:val="center"/>
            </w:pPr>
            <w:r>
              <w:t>k = 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A94C89" w14:textId="77777777" w:rsidR="00912BD1" w:rsidRDefault="000B6DAF">
            <w:pPr>
              <w:keepNext/>
              <w:spacing w:line="240" w:lineRule="auto"/>
              <w:jc w:val="center"/>
            </w:pPr>
            <w:r>
              <w:t>0.8876</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2EA113D" w14:textId="77777777" w:rsidR="00912BD1" w:rsidRDefault="000B6DAF">
            <w:pPr>
              <w:keepNext/>
              <w:spacing w:line="240" w:lineRule="auto"/>
              <w:jc w:val="center"/>
            </w:pPr>
            <w:r>
              <w:t>0.0135</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A43976" w14:textId="77777777" w:rsidR="00912BD1" w:rsidRDefault="000B6DAF">
            <w:pPr>
              <w:keepNext/>
              <w:spacing w:line="240" w:lineRule="auto"/>
              <w:jc w:val="center"/>
            </w:pPr>
            <w:r>
              <w:t>0.6173</w:t>
            </w:r>
          </w:p>
        </w:tc>
      </w:tr>
      <w:tr w:rsidR="00912BD1" w14:paraId="6F7E1290"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8F24C6" w14:textId="77777777" w:rsidR="00912BD1" w:rsidRDefault="000B6DAF">
            <w:pPr>
              <w:keepNext/>
              <w:spacing w:line="240" w:lineRule="auto"/>
            </w:pPr>
            <w:proofErr w:type="spellStart"/>
            <w:r>
              <w:t>ItemKNN</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289BC" w14:textId="77777777" w:rsidR="00912BD1" w:rsidRDefault="000B6DAF">
            <w:pPr>
              <w:keepNext/>
              <w:spacing w:line="240" w:lineRule="auto"/>
              <w:jc w:val="center"/>
            </w:pPr>
            <w:r>
              <w:t>k = 10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EAC7EA" w14:textId="77777777" w:rsidR="00912BD1" w:rsidRDefault="000B6DAF">
            <w:pPr>
              <w:keepNext/>
              <w:spacing w:line="240" w:lineRule="auto"/>
              <w:jc w:val="center"/>
            </w:pPr>
            <w:r>
              <w:t>0.8608</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C0434F2" w14:textId="77777777" w:rsidR="00912BD1" w:rsidRDefault="000B6DAF">
            <w:pPr>
              <w:keepNext/>
              <w:spacing w:line="240" w:lineRule="auto"/>
              <w:jc w:val="center"/>
            </w:pPr>
            <w:r>
              <w:t>0.0113</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70190F" w14:textId="77777777" w:rsidR="00912BD1" w:rsidRDefault="000B6DAF">
            <w:pPr>
              <w:keepNext/>
              <w:spacing w:line="240" w:lineRule="auto"/>
              <w:jc w:val="center"/>
            </w:pPr>
            <w:r>
              <w:t>0.5242</w:t>
            </w:r>
          </w:p>
        </w:tc>
      </w:tr>
      <w:tr w:rsidR="00912BD1" w14:paraId="3538D432"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29B0E68" w14:textId="77777777" w:rsidR="00912BD1" w:rsidRDefault="000B6DAF">
            <w:pPr>
              <w:keepNext/>
              <w:spacing w:line="240" w:lineRule="auto"/>
            </w:pPr>
            <w:proofErr w:type="spellStart"/>
            <w:r>
              <w:t>ItemKNN</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1847B6F" w14:textId="77777777" w:rsidR="00912BD1" w:rsidRDefault="000B6DAF">
            <w:pPr>
              <w:keepNext/>
              <w:spacing w:line="240" w:lineRule="auto"/>
              <w:jc w:val="center"/>
            </w:pPr>
            <w:r>
              <w:t>k = 20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800805" w14:textId="77777777" w:rsidR="00912BD1" w:rsidRDefault="000B6DAF">
            <w:pPr>
              <w:keepNext/>
              <w:spacing w:line="240" w:lineRule="auto"/>
              <w:jc w:val="center"/>
            </w:pPr>
            <w:r>
              <w:t>0.8510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C09896" w14:textId="77777777" w:rsidR="00912BD1" w:rsidRDefault="000B6DAF">
            <w:pPr>
              <w:keepNext/>
              <w:spacing w:line="240" w:lineRule="auto"/>
              <w:jc w:val="center"/>
            </w:pPr>
            <w:r>
              <w:t>0.0097</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BAA7434" w14:textId="77777777" w:rsidR="00912BD1" w:rsidRDefault="000B6DAF">
            <w:pPr>
              <w:keepNext/>
              <w:spacing w:line="240" w:lineRule="auto"/>
              <w:jc w:val="center"/>
            </w:pPr>
            <w:r>
              <w:t>0.4679</w:t>
            </w:r>
          </w:p>
        </w:tc>
      </w:tr>
      <w:tr w:rsidR="00912BD1" w14:paraId="5E046A23"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314BD1" w14:textId="77777777" w:rsidR="00912BD1" w:rsidRDefault="000B6DAF">
            <w:pPr>
              <w:keepNext/>
              <w:spacing w:line="240" w:lineRule="auto"/>
            </w:pPr>
            <w:proofErr w:type="spellStart"/>
            <w:r>
              <w:t>ItemKNN</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E367FF8" w14:textId="77777777" w:rsidR="00912BD1" w:rsidRDefault="000B6DAF">
            <w:pPr>
              <w:keepNext/>
              <w:spacing w:line="240" w:lineRule="auto"/>
              <w:jc w:val="center"/>
            </w:pPr>
            <w:r>
              <w:t>k = 40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BD82E46" w14:textId="77777777" w:rsidR="00912BD1" w:rsidRDefault="000B6DAF">
            <w:pPr>
              <w:keepNext/>
              <w:spacing w:line="240" w:lineRule="auto"/>
              <w:jc w:val="center"/>
            </w:pPr>
            <w:r>
              <w:t>0.8489</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F7423D2" w14:textId="77777777" w:rsidR="00912BD1" w:rsidRDefault="000B6DAF">
            <w:pPr>
              <w:keepNext/>
              <w:spacing w:line="240" w:lineRule="auto"/>
              <w:jc w:val="center"/>
            </w:pPr>
            <w:r>
              <w:t>0.0070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58F1AD1" w14:textId="77777777" w:rsidR="00912BD1" w:rsidRDefault="000B6DAF">
            <w:pPr>
              <w:keepNext/>
              <w:spacing w:line="240" w:lineRule="auto"/>
              <w:jc w:val="center"/>
            </w:pPr>
            <w:r>
              <w:t>0.4205</w:t>
            </w:r>
          </w:p>
        </w:tc>
      </w:tr>
      <w:tr w:rsidR="00912BD1" w14:paraId="7E7085F6" w14:textId="77777777">
        <w:trPr>
          <w:cantSplit/>
          <w:jc w:val="center"/>
        </w:trPr>
        <w:tc>
          <w:tcPr>
            <w:tcW w:w="2226"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A68B2FA" w14:textId="77777777" w:rsidR="00912BD1" w:rsidRDefault="000B6DAF">
            <w:pPr>
              <w:spacing w:line="240" w:lineRule="auto"/>
            </w:pPr>
            <w:proofErr w:type="spellStart"/>
            <w:r>
              <w:t>ItemKNN</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A72119" w14:textId="77777777" w:rsidR="00912BD1" w:rsidRDefault="000B6DAF">
            <w:pPr>
              <w:spacing w:line="240" w:lineRule="auto"/>
              <w:jc w:val="center"/>
            </w:pPr>
            <w:r>
              <w:t>k = 80</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AD94B9" w14:textId="77777777" w:rsidR="00912BD1" w:rsidRDefault="000B6DAF">
            <w:pPr>
              <w:spacing w:line="240" w:lineRule="auto"/>
              <w:jc w:val="center"/>
            </w:pPr>
            <w:r>
              <w:t>0.8503</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2F5279" w14:textId="77777777" w:rsidR="00912BD1" w:rsidRDefault="000B6DAF">
            <w:pPr>
              <w:spacing w:line="240" w:lineRule="auto"/>
              <w:jc w:val="center"/>
            </w:pPr>
            <w:r>
              <w:t>0.0039</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7BE0EB" w14:textId="77777777" w:rsidR="00912BD1" w:rsidRDefault="000B6DAF">
            <w:pPr>
              <w:spacing w:line="240" w:lineRule="auto"/>
              <w:jc w:val="center"/>
            </w:pPr>
            <w:r>
              <w:t>0.3940</w:t>
            </w:r>
          </w:p>
        </w:tc>
      </w:tr>
    </w:tbl>
    <w:p w14:paraId="1CE8A7BE" w14:textId="533B76C4" w:rsidR="00912BD1" w:rsidRDefault="000B6DAF" w:rsidP="00B05EED">
      <w:pPr>
        <w:spacing w:after="120"/>
        <w:jc w:val="both"/>
      </w:pPr>
      <w:r>
        <w:rPr>
          <w:i/>
          <w:iCs/>
        </w:rPr>
        <w:t xml:space="preserve">The full tuning tables for all models are in </w:t>
      </w:r>
      <w:proofErr w:type="spellStart"/>
      <w:r>
        <w:rPr>
          <w:i/>
          <w:iCs/>
        </w:rPr>
        <w:t>kaggle</w:t>
      </w:r>
      <w:r>
        <w:t>outputs</w:t>
      </w:r>
      <w:proofErr w:type="spellEnd"/>
      <w:r>
        <w:t>/02</w:t>
      </w:r>
      <w:r>
        <w:rPr>
          <w:i/>
          <w:iCs/>
        </w:rPr>
        <w:t>baselines/results/02</w:t>
      </w:r>
      <w:r>
        <w:t>tuning</w:t>
      </w:r>
      <w:r>
        <w:rPr>
          <w:i/>
          <w:iCs/>
        </w:rPr>
        <w:t>validation.csv.</w:t>
      </w:r>
    </w:p>
    <w:sectPr w:rsidR="00912BD1">
      <w:footerReference w:type="default" r:id="rId23"/>
      <w:headerReference w:type="first" r:id="rId24"/>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818D7" w14:textId="77777777" w:rsidR="00955330" w:rsidRDefault="00955330">
      <w:pPr>
        <w:spacing w:line="240" w:lineRule="auto"/>
      </w:pPr>
      <w:r>
        <w:separator/>
      </w:r>
    </w:p>
  </w:endnote>
  <w:endnote w:type="continuationSeparator" w:id="0">
    <w:p w14:paraId="326C4713" w14:textId="77777777" w:rsidR="00955330" w:rsidRDefault="00955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CCB6C" w14:textId="77777777" w:rsidR="00912BD1" w:rsidRDefault="000B6DAF">
    <w:pPr>
      <w:jc w:val="center"/>
    </w:pPr>
    <w:r>
      <w:fldChar w:fldCharType="begin"/>
    </w:r>
    <w:r>
      <w:instrText>PAGE</w:instrText>
    </w:r>
    <w:r>
      <w:fldChar w:fldCharType="separate"/>
    </w:r>
    <w:r w:rsidR="00AD7FB6">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989DD" w14:textId="77777777" w:rsidR="00955330" w:rsidRDefault="00955330">
      <w:pPr>
        <w:spacing w:line="240" w:lineRule="auto"/>
      </w:pPr>
      <w:r>
        <w:separator/>
      </w:r>
    </w:p>
  </w:footnote>
  <w:footnote w:type="continuationSeparator" w:id="0">
    <w:p w14:paraId="56545087" w14:textId="77777777" w:rsidR="00955330" w:rsidRDefault="009553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EC0E" w14:textId="30391DF8" w:rsidR="00785CFC" w:rsidRDefault="00785CFC">
    <w:pPr>
      <w:pStyle w:val="Header"/>
    </w:pPr>
    <w:r>
      <w:rPr>
        <w:noProof/>
      </w:rPr>
      <w:drawing>
        <wp:inline distT="0" distB="0" distL="0" distR="0" wp14:anchorId="1A3F9314" wp14:editId="3A3E084B">
          <wp:extent cx="5731510" cy="358866"/>
          <wp:effectExtent l="0" t="0" r="2540" b="3175"/>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35886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FBD"/>
    <w:multiLevelType w:val="hybridMultilevel"/>
    <w:tmpl w:val="0506281C"/>
    <w:lvl w:ilvl="0" w:tplc="2D686C42">
      <w:start w:val="1"/>
      <w:numFmt w:val="decimal"/>
      <w:lvlText w:val="%1."/>
      <w:lvlJc w:val="left"/>
      <w:pPr>
        <w:ind w:left="720" w:hanging="360"/>
      </w:pPr>
    </w:lvl>
    <w:lvl w:ilvl="1" w:tplc="7C2410BA">
      <w:numFmt w:val="decimal"/>
      <w:lvlText w:val=""/>
      <w:lvlJc w:val="left"/>
    </w:lvl>
    <w:lvl w:ilvl="2" w:tplc="28EC6AB8">
      <w:numFmt w:val="decimal"/>
      <w:lvlText w:val=""/>
      <w:lvlJc w:val="left"/>
    </w:lvl>
    <w:lvl w:ilvl="3" w:tplc="823A63E0">
      <w:numFmt w:val="decimal"/>
      <w:lvlText w:val=""/>
      <w:lvlJc w:val="left"/>
    </w:lvl>
    <w:lvl w:ilvl="4" w:tplc="08D8CA94">
      <w:numFmt w:val="decimal"/>
      <w:lvlText w:val=""/>
      <w:lvlJc w:val="left"/>
    </w:lvl>
    <w:lvl w:ilvl="5" w:tplc="07BC0F60">
      <w:numFmt w:val="decimal"/>
      <w:lvlText w:val=""/>
      <w:lvlJc w:val="left"/>
    </w:lvl>
    <w:lvl w:ilvl="6" w:tplc="30F4611E">
      <w:numFmt w:val="decimal"/>
      <w:lvlText w:val=""/>
      <w:lvlJc w:val="left"/>
    </w:lvl>
    <w:lvl w:ilvl="7" w:tplc="2D5C73AC">
      <w:numFmt w:val="decimal"/>
      <w:lvlText w:val=""/>
      <w:lvlJc w:val="left"/>
    </w:lvl>
    <w:lvl w:ilvl="8" w:tplc="07D6157E">
      <w:numFmt w:val="decimal"/>
      <w:lvlText w:val=""/>
      <w:lvlJc w:val="left"/>
    </w:lvl>
  </w:abstractNum>
  <w:abstractNum w:abstractNumId="1" w15:restartNumberingAfterBreak="0">
    <w:nsid w:val="30492737"/>
    <w:multiLevelType w:val="hybridMultilevel"/>
    <w:tmpl w:val="359AAB16"/>
    <w:lvl w:ilvl="0" w:tplc="192E67C8">
      <w:start w:val="1"/>
      <w:numFmt w:val="bullet"/>
      <w:lvlText w:val="•"/>
      <w:lvlJc w:val="left"/>
      <w:pPr>
        <w:ind w:left="720" w:hanging="360"/>
      </w:pPr>
    </w:lvl>
    <w:lvl w:ilvl="1" w:tplc="FFC4917E">
      <w:numFmt w:val="decimal"/>
      <w:lvlText w:val=""/>
      <w:lvlJc w:val="left"/>
    </w:lvl>
    <w:lvl w:ilvl="2" w:tplc="2780E0B4">
      <w:numFmt w:val="decimal"/>
      <w:lvlText w:val=""/>
      <w:lvlJc w:val="left"/>
    </w:lvl>
    <w:lvl w:ilvl="3" w:tplc="F504620C">
      <w:numFmt w:val="decimal"/>
      <w:lvlText w:val=""/>
      <w:lvlJc w:val="left"/>
    </w:lvl>
    <w:lvl w:ilvl="4" w:tplc="FEBAF0A2">
      <w:numFmt w:val="decimal"/>
      <w:lvlText w:val=""/>
      <w:lvlJc w:val="left"/>
    </w:lvl>
    <w:lvl w:ilvl="5" w:tplc="F54618E4">
      <w:numFmt w:val="decimal"/>
      <w:lvlText w:val=""/>
      <w:lvlJc w:val="left"/>
    </w:lvl>
    <w:lvl w:ilvl="6" w:tplc="5798C3DC">
      <w:numFmt w:val="decimal"/>
      <w:lvlText w:val=""/>
      <w:lvlJc w:val="left"/>
    </w:lvl>
    <w:lvl w:ilvl="7" w:tplc="7256C13E">
      <w:numFmt w:val="decimal"/>
      <w:lvlText w:val=""/>
      <w:lvlJc w:val="left"/>
    </w:lvl>
    <w:lvl w:ilvl="8" w:tplc="DE5C1658">
      <w:numFmt w:val="decimal"/>
      <w:lvlText w:val=""/>
      <w:lvlJc w:val="left"/>
    </w:lvl>
  </w:abstractNum>
  <w:abstractNum w:abstractNumId="2" w15:restartNumberingAfterBreak="0">
    <w:nsid w:val="47624962"/>
    <w:multiLevelType w:val="hybridMultilevel"/>
    <w:tmpl w:val="711CB808"/>
    <w:lvl w:ilvl="0" w:tplc="99BE9968">
      <w:start w:val="1"/>
      <w:numFmt w:val="bullet"/>
      <w:lvlText w:val="●"/>
      <w:lvlJc w:val="left"/>
      <w:pPr>
        <w:ind w:left="720" w:hanging="360"/>
      </w:pPr>
    </w:lvl>
    <w:lvl w:ilvl="1" w:tplc="B476C6FE">
      <w:start w:val="1"/>
      <w:numFmt w:val="bullet"/>
      <w:lvlText w:val="○"/>
      <w:lvlJc w:val="left"/>
      <w:pPr>
        <w:ind w:left="1440" w:hanging="360"/>
      </w:pPr>
    </w:lvl>
    <w:lvl w:ilvl="2" w:tplc="87380C88">
      <w:start w:val="1"/>
      <w:numFmt w:val="bullet"/>
      <w:lvlText w:val="■"/>
      <w:lvlJc w:val="left"/>
      <w:pPr>
        <w:ind w:left="2160" w:hanging="360"/>
      </w:pPr>
    </w:lvl>
    <w:lvl w:ilvl="3" w:tplc="20BC25DC">
      <w:start w:val="1"/>
      <w:numFmt w:val="bullet"/>
      <w:lvlText w:val="●"/>
      <w:lvlJc w:val="left"/>
      <w:pPr>
        <w:ind w:left="2880" w:hanging="360"/>
      </w:pPr>
    </w:lvl>
    <w:lvl w:ilvl="4" w:tplc="C78AA4E2">
      <w:start w:val="1"/>
      <w:numFmt w:val="bullet"/>
      <w:lvlText w:val="○"/>
      <w:lvlJc w:val="left"/>
      <w:pPr>
        <w:ind w:left="3600" w:hanging="360"/>
      </w:pPr>
    </w:lvl>
    <w:lvl w:ilvl="5" w:tplc="049C3C4E">
      <w:start w:val="1"/>
      <w:numFmt w:val="bullet"/>
      <w:lvlText w:val="■"/>
      <w:lvlJc w:val="left"/>
      <w:pPr>
        <w:ind w:left="4320" w:hanging="360"/>
      </w:pPr>
    </w:lvl>
    <w:lvl w:ilvl="6" w:tplc="D31C911C">
      <w:start w:val="1"/>
      <w:numFmt w:val="bullet"/>
      <w:lvlText w:val="●"/>
      <w:lvlJc w:val="left"/>
      <w:pPr>
        <w:ind w:left="5040" w:hanging="360"/>
      </w:pPr>
    </w:lvl>
    <w:lvl w:ilvl="7" w:tplc="822C490E">
      <w:start w:val="1"/>
      <w:numFmt w:val="bullet"/>
      <w:lvlText w:val="●"/>
      <w:lvlJc w:val="left"/>
      <w:pPr>
        <w:ind w:left="5760" w:hanging="360"/>
      </w:pPr>
    </w:lvl>
    <w:lvl w:ilvl="8" w:tplc="2AB027D0">
      <w:start w:val="1"/>
      <w:numFmt w:val="bullet"/>
      <w:lvlText w:val="●"/>
      <w:lvlJc w:val="left"/>
      <w:pPr>
        <w:ind w:left="6480" w:hanging="360"/>
      </w:pPr>
    </w:lvl>
  </w:abstractNum>
  <w:num w:numId="1" w16cid:durableId="743601554">
    <w:abstractNumId w:val="2"/>
    <w:lvlOverride w:ilvl="0">
      <w:startOverride w:val="1"/>
    </w:lvlOverride>
  </w:num>
  <w:num w:numId="2" w16cid:durableId="1764573101">
    <w:abstractNumId w:val="0"/>
    <w:lvlOverride w:ilvl="0">
      <w:startOverride w:val="1"/>
    </w:lvlOverride>
  </w:num>
  <w:num w:numId="3" w16cid:durableId="525102153">
    <w:abstractNumId w:val="0"/>
    <w:lvlOverride w:ilvl="0">
      <w:startOverride w:val="1"/>
    </w:lvlOverride>
  </w:num>
  <w:num w:numId="4" w16cid:durableId="110366084">
    <w:abstractNumId w:val="1"/>
    <w:lvlOverride w:ilvl="0">
      <w:startOverride w:val="1"/>
    </w:lvlOverride>
  </w:num>
  <w:num w:numId="5" w16cid:durableId="24256936">
    <w:abstractNumId w:val="0"/>
    <w:lvlOverride w:ilvl="0">
      <w:startOverride w:val="1"/>
    </w:lvlOverride>
  </w:num>
  <w:num w:numId="6" w16cid:durableId="3924375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BD1"/>
    <w:rsid w:val="000B6DAF"/>
    <w:rsid w:val="0075076E"/>
    <w:rsid w:val="00785CFC"/>
    <w:rsid w:val="00810B5F"/>
    <w:rsid w:val="00883704"/>
    <w:rsid w:val="00912BD1"/>
    <w:rsid w:val="00955330"/>
    <w:rsid w:val="00AD7FB6"/>
    <w:rsid w:val="00B05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00357"/>
  <w15:docId w15:val="{78369C13-18FE-4C27-A97D-AE5A19589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aps/>
      <w:sz w:val="32"/>
      <w:szCs w:val="32"/>
    </w:rPr>
  </w:style>
  <w:style w:type="paragraph" w:styleId="Heading2">
    <w:name w:val="heading 2"/>
    <w:uiPriority w:val="9"/>
    <w:unhideWhenUsed/>
    <w:qFormat/>
    <w:pPr>
      <w:keepNext/>
      <w:spacing w:before="240" w:after="120"/>
      <w:outlineLvl w:val="1"/>
    </w:pPr>
    <w:rPr>
      <w:b/>
      <w:bCs/>
      <w:sz w:val="28"/>
      <w:szCs w:val="28"/>
    </w:rPr>
  </w:style>
  <w:style w:type="paragraph" w:styleId="Heading3">
    <w:name w:val="heading 3"/>
    <w:uiPriority w:val="9"/>
    <w:unhideWhenUsed/>
    <w:qFormat/>
    <w:pPr>
      <w:keepNext/>
      <w:spacing w:before="160" w:after="80"/>
      <w:outlineLvl w:val="2"/>
    </w:pPr>
    <w:rPr>
      <w:b/>
      <w:bCs/>
      <w:i/>
      <w:i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D7FB6"/>
    <w:pPr>
      <w:spacing w:after="100"/>
    </w:pPr>
  </w:style>
  <w:style w:type="paragraph" w:styleId="TOC2">
    <w:name w:val="toc 2"/>
    <w:basedOn w:val="Normal"/>
    <w:next w:val="Normal"/>
    <w:autoRedefine/>
    <w:uiPriority w:val="39"/>
    <w:unhideWhenUsed/>
    <w:rsid w:val="00AD7FB6"/>
    <w:pPr>
      <w:spacing w:after="100"/>
      <w:ind w:left="200"/>
    </w:pPr>
  </w:style>
  <w:style w:type="paragraph" w:styleId="Header">
    <w:name w:val="header"/>
    <w:basedOn w:val="Normal"/>
    <w:link w:val="HeaderChar"/>
    <w:uiPriority w:val="99"/>
    <w:unhideWhenUsed/>
    <w:rsid w:val="00785CFC"/>
    <w:pPr>
      <w:tabs>
        <w:tab w:val="center" w:pos="4513"/>
        <w:tab w:val="right" w:pos="9026"/>
      </w:tabs>
      <w:spacing w:line="240" w:lineRule="auto"/>
    </w:pPr>
  </w:style>
  <w:style w:type="character" w:customStyle="1" w:styleId="HeaderChar">
    <w:name w:val="Header Char"/>
    <w:basedOn w:val="DefaultParagraphFont"/>
    <w:link w:val="Header"/>
    <w:uiPriority w:val="99"/>
    <w:rsid w:val="00785CFC"/>
  </w:style>
  <w:style w:type="paragraph" w:styleId="Footer">
    <w:name w:val="footer"/>
    <w:basedOn w:val="Normal"/>
    <w:link w:val="FooterChar"/>
    <w:uiPriority w:val="99"/>
    <w:unhideWhenUsed/>
    <w:rsid w:val="00785CFC"/>
    <w:pPr>
      <w:tabs>
        <w:tab w:val="center" w:pos="4513"/>
        <w:tab w:val="right" w:pos="9026"/>
      </w:tabs>
      <w:spacing w:line="240" w:lineRule="auto"/>
    </w:pPr>
  </w:style>
  <w:style w:type="character" w:customStyle="1" w:styleId="FooterChar">
    <w:name w:val="Footer Char"/>
    <w:basedOn w:val="DefaultParagraphFont"/>
    <w:link w:val="Footer"/>
    <w:uiPriority w:val="99"/>
    <w:rsid w:val="00785CFC"/>
  </w:style>
  <w:style w:type="character" w:styleId="UnresolvedMention">
    <w:name w:val="Unresolved Mention"/>
    <w:basedOn w:val="DefaultParagraphFont"/>
    <w:uiPriority w:val="99"/>
    <w:semiHidden/>
    <w:unhideWhenUsed/>
    <w:rsid w:val="00B05E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paninishah.github.io/engagement-trap" TargetMode="External"/><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34</Pages>
  <Words>8085</Words>
  <Characters>42500</Characters>
  <Application>Microsoft Office Word</Application>
  <DocSecurity>0</DocSecurity>
  <Lines>1260</Lines>
  <Paragraphs>865</Paragraphs>
  <ScaleCrop>false</ScaleCrop>
  <Company/>
  <LinksUpToDate>false</LinksUpToDate>
  <CharactersWithSpaces>49917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Engagement Trap – Mini Project Report</dc:title>
  <dc:creator>The Engagement Trap</dc:creator>
  <cp:lastModifiedBy>Panini Shah</cp:lastModifiedBy>
  <cp:revision>4</cp:revision>
  <dcterms:created xsi:type="dcterms:W3CDTF">2026-10-26T19:59:00Z</dcterms:created>
  <dcterms:modified xsi:type="dcterms:W3CDTF">2026-10-26T20:22:00Z</dcterms:modified>
</cp:coreProperties>
</file>