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hd w:fill="c9daf8" w:val="clear"/>
        </w:rPr>
      </w:pPr>
      <w:bookmarkStart w:colFirst="0" w:colLast="0" w:name="_x7q3ccwuily9" w:id="0"/>
      <w:bookmarkEnd w:id="0"/>
      <w:r w:rsidDel="00000000" w:rsidR="00000000" w:rsidRPr="00000000">
        <w:rPr>
          <w:shd w:fill="c9daf8" w:val="clear"/>
          <w:rtl w:val="0"/>
        </w:rPr>
        <w:t xml:space="preserve"> Level 1</w:t>
      </w:r>
    </w:p>
    <w:p w:rsidR="00000000" w:rsidDel="00000000" w:rsidP="00000000" w:rsidRDefault="00000000" w:rsidRPr="00000000" w14:paraId="00000002">
      <w:pPr>
        <w:pStyle w:val="Subtitle"/>
        <w:rPr>
          <w:shd w:fill="fff2cc" w:val="clear"/>
        </w:rPr>
      </w:pPr>
      <w:bookmarkStart w:colFirst="0" w:colLast="0" w:name="_xyrb2d4jdkw" w:id="1"/>
      <w:bookmarkEnd w:id="1"/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В баг-трекінговій системі (Jira) опиши 3 баги, які знайдеш на сайті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hd w:fill="fff2cc" w:val="clear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commentRangeStart w:id="0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https://nadiiaovsiannikova.atlassian.net/browse/SCRUM-20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commentRangeStart w:id="1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https://nadiiaovsiannikova.atlassian.net/browse/SCRUM-21</w:t>
        </w:r>
      </w:hyperlink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https://nadiiaovsiannikova.atlassian.net/browse/SCRUM-22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commentRangeStart w:id="2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https://nadiiaovsiannikova.atlassian.net/browse/SCRUM-19</w:t>
        </w:r>
      </w:hyperlink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shd w:fill="c9daf8" w:val="clear"/>
        </w:rPr>
      </w:pPr>
      <w:bookmarkStart w:colFirst="0" w:colLast="0" w:name="_sfdas21a2c1t" w:id="2"/>
      <w:bookmarkEnd w:id="2"/>
      <w:r w:rsidDel="00000000" w:rsidR="00000000" w:rsidRPr="00000000">
        <w:rPr>
          <w:shd w:fill="c9daf8" w:val="clear"/>
          <w:rtl w:val="0"/>
        </w:rPr>
        <w:t xml:space="preserve">Level 2</w:t>
      </w:r>
    </w:p>
    <w:p w:rsidR="00000000" w:rsidDel="00000000" w:rsidP="00000000" w:rsidRDefault="00000000" w:rsidRPr="00000000" w14:paraId="00000009">
      <w:pPr>
        <w:pStyle w:val="Subtitle"/>
        <w:shd w:fill="f0fff6" w:val="clear"/>
        <w:spacing w:after="240" w:before="240" w:lineRule="auto"/>
        <w:rPr>
          <w:rFonts w:ascii="Roboto" w:cs="Roboto" w:eastAsia="Roboto" w:hAnsi="Roboto"/>
          <w:shd w:fill="fff2cc" w:val="clear"/>
        </w:rPr>
      </w:pPr>
      <w:bookmarkStart w:colFirst="0" w:colLast="0" w:name="_x13y3va11lry" w:id="3"/>
      <w:bookmarkEnd w:id="3"/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Наведи власні приклади багів, які можуть мати такі комбінації::</w:t>
      </w:r>
    </w:p>
    <w:p w:rsidR="00000000" w:rsidDel="00000000" w:rsidP="00000000" w:rsidRDefault="00000000" w:rsidRPr="00000000" w14:paraId="0000000A">
      <w:pPr>
        <w:pStyle w:val="Subtitle"/>
        <w:numPr>
          <w:ilvl w:val="0"/>
          <w:numId w:val="4"/>
        </w:numPr>
        <w:shd w:fill="f0fff6" w:val="clear"/>
        <w:spacing w:after="0" w:afterAutospacing="0" w:before="240" w:lineRule="auto"/>
        <w:ind w:left="720" w:hanging="360"/>
        <w:rPr>
          <w:shd w:fill="fff2cc" w:val="clear"/>
        </w:rPr>
      </w:pPr>
      <w:bookmarkStart w:colFirst="0" w:colLast="0" w:name="_x13y3va11lry" w:id="3"/>
      <w:bookmarkEnd w:id="3"/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B">
      <w:pPr>
        <w:pStyle w:val="Subtitle"/>
        <w:numPr>
          <w:ilvl w:val="0"/>
          <w:numId w:val="4"/>
        </w:numPr>
        <w:shd w:fill="f0fff6" w:val="clear"/>
        <w:spacing w:after="240" w:before="0" w:beforeAutospacing="0" w:lineRule="auto"/>
        <w:ind w:left="720" w:hanging="360"/>
        <w:rPr>
          <w:shd w:fill="fff2cc" w:val="clear"/>
        </w:rPr>
      </w:pPr>
      <w:bookmarkStart w:colFirst="0" w:colLast="0" w:name="_x13y3va11lry" w:id="3"/>
      <w:bookmarkEnd w:id="3"/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C">
      <w:pPr>
        <w:pStyle w:val="Subtitle"/>
        <w:shd w:fill="f0fff6" w:val="clear"/>
        <w:spacing w:after="240" w:before="240" w:lineRule="auto"/>
        <w:rPr>
          <w:rFonts w:ascii="Roboto" w:cs="Roboto" w:eastAsia="Roboto" w:hAnsi="Roboto"/>
          <w:i w:val="1"/>
          <w:shd w:fill="fff2cc" w:val="clear"/>
        </w:rPr>
      </w:pPr>
      <w:bookmarkStart w:colFirst="0" w:colLast="0" w:name="_otimkn85tnld" w:id="4"/>
      <w:bookmarkEnd w:id="4"/>
      <w:r w:rsidDel="00000000" w:rsidR="00000000" w:rsidRPr="00000000">
        <w:rPr>
          <w:rFonts w:ascii="Roboto" w:cs="Roboto" w:eastAsia="Roboto" w:hAnsi="Roboto"/>
          <w:i w:val="1"/>
          <w:shd w:fill="fff2cc" w:val="clear"/>
          <w:rtl w:val="0"/>
        </w:rPr>
        <w:t xml:space="preserve">(на кожен варіант вкажи по 2 баги)</w:t>
      </w:r>
    </w:p>
    <w:p w:rsidR="00000000" w:rsidDel="00000000" w:rsidP="00000000" w:rsidRDefault="00000000" w:rsidRPr="00000000" w14:paraId="0000000D">
      <w:pPr>
        <w:pStyle w:val="Heading3"/>
        <w:rPr>
          <w:b w:val="1"/>
        </w:rPr>
      </w:pPr>
      <w:bookmarkStart w:colFirst="0" w:colLast="0" w:name="_1nhl6yrimxwn" w:id="5"/>
      <w:bookmarkEnd w:id="5"/>
      <w:r w:rsidDel="00000000" w:rsidR="00000000" w:rsidRPr="00000000">
        <w:rPr>
          <w:b w:val="1"/>
          <w:rtl w:val="0"/>
        </w:rPr>
        <w:t xml:space="preserve">1.</w:t>
      </w:r>
      <w:commentRangeStart w:id="3"/>
      <w:r w:rsidDel="00000000" w:rsidR="00000000" w:rsidRPr="00000000">
        <w:rPr>
          <w:b w:val="1"/>
          <w:rtl w:val="0"/>
        </w:rPr>
        <w:t xml:space="preserve"> Severity – Critical / Priority – Low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Severity Critical</w:t>
      </w:r>
      <w:r w:rsidDel="00000000" w:rsidR="00000000" w:rsidRPr="00000000">
        <w:rPr>
          <w:rtl w:val="0"/>
        </w:rPr>
        <w:t xml:space="preserve"> означає, що баг сильно впливає на роботу продукту, але </w:t>
      </w:r>
      <w:r w:rsidDel="00000000" w:rsidR="00000000" w:rsidRPr="00000000">
        <w:rPr>
          <w:i w:val="1"/>
          <w:rtl w:val="0"/>
        </w:rPr>
        <w:t xml:space="preserve">Priority Low</w:t>
      </w:r>
      <w:r w:rsidDel="00000000" w:rsidR="00000000" w:rsidRPr="00000000">
        <w:rPr>
          <w:rtl w:val="0"/>
        </w:rPr>
        <w:t xml:space="preserve"> — виправляти його можна не терміново (наприклад, зустрічається рідко або тільки в дуже специфічних умовах).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Приклади: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Сервер падає при завантаженні файлу розміром понад 5 ГБ</w:t>
      </w:r>
      <w:r w:rsidDel="00000000" w:rsidR="00000000" w:rsidRPr="00000000">
        <w:rPr>
          <w:rtl w:val="0"/>
        </w:rPr>
        <w:t xml:space="preserve">, але функція завантаження доступна лише адміністраторам у тестовому середовищі, яким зараз ніхто не користується.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Додаток для котиків видаляє всі фотографії при зміні часу на телефоні в минуле</w:t>
      </w:r>
      <w:r w:rsidDel="00000000" w:rsidR="00000000" w:rsidRPr="00000000">
        <w:rPr>
          <w:rtl w:val="0"/>
        </w:rPr>
        <w:t xml:space="preserve">, але це трапляється лише на старих моделях пристроїв з Android 5, яких у користувачів майже немає.</w:t>
        <w:br w:type="textWrapping"/>
      </w:r>
    </w:p>
    <w:p w:rsidR="00000000" w:rsidDel="00000000" w:rsidP="00000000" w:rsidRDefault="00000000" w:rsidRPr="00000000" w14:paraId="00000012">
      <w:pPr>
        <w:pStyle w:val="Heading3"/>
        <w:rPr>
          <w:b w:val="1"/>
        </w:rPr>
      </w:pPr>
      <w:bookmarkStart w:colFirst="0" w:colLast="0" w:name="_svnjt67oxye9" w:id="6"/>
      <w:bookmarkEnd w:id="6"/>
      <w:r w:rsidDel="00000000" w:rsidR="00000000" w:rsidRPr="00000000">
        <w:rPr>
          <w:b w:val="1"/>
          <w:rtl w:val="0"/>
        </w:rPr>
        <w:t xml:space="preserve">2. Severity – Minor / Priority – Highest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Severity Minor</w:t>
      </w:r>
      <w:r w:rsidDel="00000000" w:rsidR="00000000" w:rsidRPr="00000000">
        <w:rPr>
          <w:rtl w:val="0"/>
        </w:rPr>
        <w:t xml:space="preserve"> — проблема майже не впливає на роботу програми, але </w:t>
      </w:r>
      <w:r w:rsidDel="00000000" w:rsidR="00000000" w:rsidRPr="00000000">
        <w:rPr>
          <w:i w:val="1"/>
          <w:rtl w:val="0"/>
        </w:rPr>
        <w:t xml:space="preserve">Priority Highest</w:t>
      </w:r>
      <w:r w:rsidDel="00000000" w:rsidR="00000000" w:rsidRPr="00000000">
        <w:rPr>
          <w:rtl w:val="0"/>
        </w:rPr>
        <w:t xml:space="preserve"> — потрібно виправити якнайшвидше (наприклад, впливає на імідж або йде маркетингова кампанія).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Приклади: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 головній сторінці сайту замість слова “Котики” написано “Котттттттттттттттики”</w:t>
      </w:r>
      <w:r w:rsidDel="00000000" w:rsidR="00000000" w:rsidRPr="00000000">
        <w:rPr>
          <w:rtl w:val="0"/>
        </w:rPr>
        <w:t xml:space="preserve"> — дрібниця з точки зору роботи сайту, але критично для швидкого виправлення, бо зараз проходить рекламна кампанія.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 кнопці “Завантажити фото” використано старий логотип компанії</w:t>
      </w:r>
      <w:r w:rsidDel="00000000" w:rsidR="00000000" w:rsidRPr="00000000">
        <w:rPr>
          <w:rtl w:val="0"/>
        </w:rPr>
        <w:t xml:space="preserve">, і керівництво наполягає на терміновому виправленні перед публічним релізом.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>
          <w:shd w:fill="c9daf8" w:val="clear"/>
        </w:rPr>
      </w:pPr>
      <w:bookmarkStart w:colFirst="0" w:colLast="0" w:name="_yxm07xd7v57n" w:id="7"/>
      <w:bookmarkEnd w:id="7"/>
      <w:commentRangeStart w:id="4"/>
      <w:r w:rsidDel="00000000" w:rsidR="00000000" w:rsidRPr="00000000">
        <w:rPr>
          <w:shd w:fill="c9daf8" w:val="clear"/>
          <w:rtl w:val="0"/>
        </w:rPr>
        <w:t xml:space="preserve">Level 3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shd w:fill="f0fff6" w:val="clear"/>
        <w:spacing w:after="240" w:before="240" w:lineRule="auto"/>
        <w:rPr>
          <w:rFonts w:ascii="Roboto" w:cs="Roboto" w:eastAsia="Roboto" w:hAnsi="Roboto"/>
          <w:shd w:fill="fff2cc" w:val="clear"/>
        </w:rPr>
      </w:pPr>
      <w:bookmarkStart w:colFirst="0" w:colLast="0" w:name="_7szsxil22y0d" w:id="8"/>
      <w:bookmarkEnd w:id="8"/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Продовжуємо розвивати стартап для застосунку, який дозволяє обмінюватися фотографіями котиків. </w:t>
      </w:r>
    </w:p>
    <w:p w:rsidR="00000000" w:rsidDel="00000000" w:rsidP="00000000" w:rsidRDefault="00000000" w:rsidRPr="00000000" w14:paraId="0000001A">
      <w:pPr>
        <w:pStyle w:val="Subtitle"/>
        <w:shd w:fill="f0fff6" w:val="clear"/>
        <w:spacing w:after="240" w:before="240" w:lineRule="auto"/>
        <w:rPr>
          <w:rFonts w:ascii="Roboto" w:cs="Roboto" w:eastAsia="Roboto" w:hAnsi="Roboto"/>
          <w:shd w:fill="fff2cc" w:val="clear"/>
        </w:rPr>
      </w:pPr>
      <w:bookmarkStart w:colFirst="0" w:colLast="0" w:name="_7szsxil22y0d" w:id="8"/>
      <w:bookmarkEnd w:id="8"/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Команда тестувальників скаржилась, що без баг-трекінгової системи все було дуже погано. Тому ви вирішили запровадити систему відстежування багів Jira. </w:t>
      </w:r>
    </w:p>
    <w:p w:rsidR="00000000" w:rsidDel="00000000" w:rsidP="00000000" w:rsidRDefault="00000000" w:rsidRPr="00000000" w14:paraId="0000001B">
      <w:pPr>
        <w:pStyle w:val="Subtitle"/>
        <w:shd w:fill="f0fff6" w:val="clear"/>
        <w:spacing w:after="240" w:before="240" w:lineRule="auto"/>
        <w:rPr>
          <w:rFonts w:ascii="Roboto" w:cs="Roboto" w:eastAsia="Roboto" w:hAnsi="Roboto"/>
          <w:shd w:fill="fff2cc" w:val="clear"/>
        </w:rPr>
      </w:pPr>
      <w:bookmarkStart w:colFirst="0" w:colLast="0" w:name="_7szsxil22y0d" w:id="8"/>
      <w:bookmarkEnd w:id="8"/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Ти як керівник/ця маєш створити життєвий цикл багу. </w:t>
      </w:r>
    </w:p>
    <w:p w:rsidR="00000000" w:rsidDel="00000000" w:rsidP="00000000" w:rsidRDefault="00000000" w:rsidRPr="00000000" w14:paraId="0000001C">
      <w:pPr>
        <w:pStyle w:val="Subtitle"/>
        <w:numPr>
          <w:ilvl w:val="0"/>
          <w:numId w:val="1"/>
        </w:numPr>
        <w:shd w:fill="f0fff6" w:val="clear"/>
        <w:spacing w:after="0" w:afterAutospacing="0" w:before="240" w:lineRule="auto"/>
        <w:ind w:left="720" w:hanging="360"/>
        <w:rPr>
          <w:shd w:fill="fff2cc" w:val="clear"/>
        </w:rPr>
      </w:pPr>
      <w:bookmarkStart w:colFirst="0" w:colLast="0" w:name="_7szsxil22y0d" w:id="8"/>
      <w:bookmarkEnd w:id="8"/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Які статуси туди будуть входити? </w:t>
      </w:r>
    </w:p>
    <w:p w:rsidR="00000000" w:rsidDel="00000000" w:rsidP="00000000" w:rsidRDefault="00000000" w:rsidRPr="00000000" w14:paraId="0000001D">
      <w:pPr>
        <w:pStyle w:val="Subtitle"/>
        <w:numPr>
          <w:ilvl w:val="0"/>
          <w:numId w:val="1"/>
        </w:numPr>
        <w:shd w:fill="f0fff6" w:val="clear"/>
        <w:spacing w:after="0" w:afterAutospacing="0" w:before="0" w:beforeAutospacing="0" w:lineRule="auto"/>
        <w:ind w:left="720" w:hanging="360"/>
        <w:rPr>
          <w:shd w:fill="fff2cc" w:val="clear"/>
        </w:rPr>
      </w:pPr>
      <w:bookmarkStart w:colFirst="0" w:colLast="0" w:name="_7szsxil22y0d" w:id="8"/>
      <w:bookmarkEnd w:id="8"/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В якій послідовності? </w:t>
      </w:r>
    </w:p>
    <w:p w:rsidR="00000000" w:rsidDel="00000000" w:rsidP="00000000" w:rsidRDefault="00000000" w:rsidRPr="00000000" w14:paraId="0000001E">
      <w:pPr>
        <w:pStyle w:val="Subtitle"/>
        <w:numPr>
          <w:ilvl w:val="0"/>
          <w:numId w:val="1"/>
        </w:numPr>
        <w:shd w:fill="f0fff6" w:val="clear"/>
        <w:spacing w:after="240" w:before="0" w:beforeAutospacing="0" w:lineRule="auto"/>
        <w:ind w:left="720" w:hanging="360"/>
        <w:rPr>
          <w:shd w:fill="fff2cc" w:val="clear"/>
        </w:rPr>
      </w:pPr>
      <w:bookmarkStart w:colFirst="0" w:colLast="0" w:name="_7szsxil22y0d" w:id="8"/>
      <w:bookmarkEnd w:id="8"/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Чому саме такі? </w:t>
      </w:r>
    </w:p>
    <w:p w:rsidR="00000000" w:rsidDel="00000000" w:rsidP="00000000" w:rsidRDefault="00000000" w:rsidRPr="00000000" w14:paraId="0000001F">
      <w:pPr>
        <w:pStyle w:val="Subtitle"/>
        <w:shd w:fill="f0fff6" w:val="clear"/>
        <w:spacing w:after="240" w:before="240" w:lineRule="auto"/>
        <w:rPr>
          <w:rFonts w:ascii="Roboto" w:cs="Roboto" w:eastAsia="Roboto" w:hAnsi="Roboto"/>
          <w:i w:val="1"/>
          <w:shd w:fill="fff2cc" w:val="clear"/>
        </w:rPr>
      </w:pPr>
      <w:bookmarkStart w:colFirst="0" w:colLast="0" w:name="_1oaqvutqteel" w:id="9"/>
      <w:bookmarkEnd w:id="9"/>
      <w:r w:rsidDel="00000000" w:rsidR="00000000" w:rsidRPr="00000000">
        <w:rPr>
          <w:rFonts w:ascii="Roboto" w:cs="Roboto" w:eastAsia="Roboto" w:hAnsi="Roboto"/>
          <w:i w:val="1"/>
          <w:shd w:fill="fff2cc" w:val="clear"/>
          <w:rtl w:val="0"/>
        </w:rPr>
        <w:t xml:space="preserve">Обґрунтуй текстово свою відповідь.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Ось як можна описати життєвий цикл багу для нашого стартапу з фотографіями котиків у </w:t>
      </w: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8yjt2no2weq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Життєвий цикл багу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New (Новий)</w:t>
        <w:br w:type="textWrapping"/>
      </w:r>
      <w:r w:rsidDel="00000000" w:rsidR="00000000" w:rsidRPr="00000000">
        <w:rPr>
          <w:rtl w:val="0"/>
        </w:rPr>
        <w:t xml:space="preserve"> Баг щойно створений тестувальником. Вказано опис, кроки для відтворення, скріншоти чи відео, середовище.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Обґрунтування:</w:t>
      </w:r>
      <w:r w:rsidDel="00000000" w:rsidR="00000000" w:rsidRPr="00000000">
        <w:rPr>
          <w:rtl w:val="0"/>
        </w:rPr>
        <w:t xml:space="preserve"> потрібна початкова точка, щоб фіксувати всі знайдені помилки.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Open (Відкритий)</w:t>
        <w:br w:type="textWrapping"/>
      </w:r>
      <w:r w:rsidDel="00000000" w:rsidR="00000000" w:rsidRPr="00000000">
        <w:rPr>
          <w:rtl w:val="0"/>
        </w:rPr>
        <w:t xml:space="preserve"> Баг перевірений керівником тестування чи аналітиком — підтверджено, що це дійсно помилка, а не неправильне використання продукту.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Обґрунтування:</w:t>
      </w:r>
      <w:r w:rsidDel="00000000" w:rsidR="00000000" w:rsidRPr="00000000">
        <w:rPr>
          <w:rtl w:val="0"/>
        </w:rPr>
        <w:t xml:space="preserve"> щоб відсіяти “фальшиві” баги та не витрачати час розробників.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In Progress (В роботі)</w:t>
        <w:br w:type="textWrapping"/>
      </w:r>
      <w:r w:rsidDel="00000000" w:rsidR="00000000" w:rsidRPr="00000000">
        <w:rPr>
          <w:rtl w:val="0"/>
        </w:rPr>
        <w:t xml:space="preserve"> Розробник почав працювати над виправленням.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Обґрунтування:</w:t>
      </w:r>
      <w:r w:rsidDel="00000000" w:rsidR="00000000" w:rsidRPr="00000000">
        <w:rPr>
          <w:rtl w:val="0"/>
        </w:rPr>
        <w:t xml:space="preserve"> статус показує команді, що виправлення вже виконується.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Fixed (Виправлено)</w:t>
        <w:br w:type="textWrapping"/>
      </w:r>
      <w:r w:rsidDel="00000000" w:rsidR="00000000" w:rsidRPr="00000000">
        <w:rPr>
          <w:rtl w:val="0"/>
        </w:rPr>
        <w:t xml:space="preserve"> Розробник завершив роботу і вніс зміни у код.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Обґрунтування:</w:t>
      </w:r>
      <w:r w:rsidDel="00000000" w:rsidR="00000000" w:rsidRPr="00000000">
        <w:rPr>
          <w:rtl w:val="0"/>
        </w:rPr>
        <w:t xml:space="preserve"> важливо мати етап перед перевіркою тестувальником, щоб розуміти, що задача технічно закрита з боку розробки.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Ready for Testing (Готово до тестування)</w:t>
        <w:br w:type="textWrapping"/>
      </w:r>
      <w:r w:rsidDel="00000000" w:rsidR="00000000" w:rsidRPr="00000000">
        <w:rPr>
          <w:rtl w:val="0"/>
        </w:rPr>
        <w:t xml:space="preserve"> Баг очікує перевірки тестувальником у тестовому середовищі.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Обґрунтування:</w:t>
      </w:r>
      <w:r w:rsidDel="00000000" w:rsidR="00000000" w:rsidRPr="00000000">
        <w:rPr>
          <w:rtl w:val="0"/>
        </w:rPr>
        <w:t xml:space="preserve"> щоб чітко розділити етап виправлення і перевірки, уникнути плутанини.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Verified (Підтверджено)</w:t>
        <w:br w:type="textWrapping"/>
      </w:r>
      <w:r w:rsidDel="00000000" w:rsidR="00000000" w:rsidRPr="00000000">
        <w:rPr>
          <w:rtl w:val="0"/>
        </w:rPr>
        <w:t xml:space="preserve"> Тестувальник перевірив, що баг більше не відтворюється, і функція працює правильно.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Обґрунтування:</w:t>
      </w:r>
      <w:r w:rsidDel="00000000" w:rsidR="00000000" w:rsidRPr="00000000">
        <w:rPr>
          <w:rtl w:val="0"/>
        </w:rPr>
        <w:t xml:space="preserve"> фінальне підтвердження перед закриттям.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Closed (Закритий)</w:t>
        <w:br w:type="textWrapping"/>
      </w:r>
      <w:r w:rsidDel="00000000" w:rsidR="00000000" w:rsidRPr="00000000">
        <w:rPr>
          <w:rtl w:val="0"/>
        </w:rPr>
        <w:t xml:space="preserve"> Баг офіційно закритий, додаткова робота з ним не потрібна.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Обґрунтування:</w:t>
      </w:r>
      <w:r w:rsidDel="00000000" w:rsidR="00000000" w:rsidRPr="00000000">
        <w:rPr>
          <w:rtl w:val="0"/>
        </w:rPr>
        <w:t xml:space="preserve"> щоб показати, що помилка вирішена остаточно.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Додаткові статуси (за потреби):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Rejected (Відхилено)</w:t>
      </w:r>
      <w:r w:rsidDel="00000000" w:rsidR="00000000" w:rsidRPr="00000000">
        <w:rPr>
          <w:rtl w:val="0"/>
        </w:rPr>
        <w:t xml:space="preserve"> — якщо баг не підтвердився або є очікуваною поведінкою.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Deferred (Відкладено)</w:t>
      </w:r>
      <w:r w:rsidDel="00000000" w:rsidR="00000000" w:rsidRPr="00000000">
        <w:rPr>
          <w:rtl w:val="0"/>
        </w:rPr>
        <w:t xml:space="preserve"> — якщо баг є, але його виправлення вирішили перенести на пізніше (наприклад, низький пріоритет).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Duplicate (Дублікат)</w:t>
      </w:r>
      <w:r w:rsidDel="00000000" w:rsidR="00000000" w:rsidRPr="00000000">
        <w:rPr>
          <w:rtl w:val="0"/>
        </w:rPr>
        <w:t xml:space="preserve"> — якщо баг вже існує в системі.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Послідовність виглядає так:</w:t>
      </w:r>
    </w:p>
    <w:p w:rsidR="00000000" w:rsidDel="00000000" w:rsidP="00000000" w:rsidRDefault="00000000" w:rsidRPr="00000000" w14:paraId="0000002E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New - Open - In Progress - Fixed - Ready for Testing - Verified - Closed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color w:val="ff9900"/>
          <w:rtl w:val="0"/>
        </w:rPr>
        <w:br w:type="textWrapping"/>
      </w:r>
      <w:r w:rsidDel="00000000" w:rsidR="00000000" w:rsidRPr="00000000">
        <w:rPr>
          <w:rtl w:val="0"/>
        </w:rPr>
        <w:t xml:space="preserve"> (з можливими відгалуженнями на Rejected / Deferred / Duplicate)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adiia Ovsiannikova" w:id="3" w:date="2025-08-15T17:07:31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супер, чудові приклади!</w:t>
      </w:r>
    </w:p>
  </w:comment>
  <w:comment w:author="Nadiia Ovsiannikova" w:id="0" w:date="2025-08-15T17:20:59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назві багу треба вказати на якій сторінці. Також не вистачає зображення багу.</w:t>
      </w:r>
    </w:p>
  </w:comment>
  <w:comment w:author="Nadiia Ovsiannikova" w:id="4" w:date="2025-08-15T17:08:11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чудовий цикл, і гарне обгрунтування</w:t>
      </w:r>
    </w:p>
  </w:comment>
  <w:comment w:author="Nadiia Ovsiannikova" w:id="1" w:date="2025-08-15T17:21:37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супер, гарний опис</w:t>
      </w:r>
    </w:p>
  </w:comment>
  <w:comment w:author="Nadiia Ovsiannikova" w:id="2" w:date="2025-08-15T17:19:35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Назва багу має звучати не від вашого лиця. В цьому випадку назва має бути наступною: Поле "телефон" не валідую введений номер телефону. В очікуваному результаті варто вказати що це повідомлення про помилку яке очікується. Ткож варто додати зображення самого поля, і що воно не валідує введений телефон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nadiiaovsiannikova.atlassian.net/browse/SCRUM-19" TargetMode="External"/><Relationship Id="rId10" Type="http://schemas.openxmlformats.org/officeDocument/2006/relationships/hyperlink" Target="https://nadiiaovsiannikova.atlassian.net/browse/SCRUM-22" TargetMode="External"/><Relationship Id="rId9" Type="http://schemas.openxmlformats.org/officeDocument/2006/relationships/hyperlink" Target="https://nadiiaovsiannikova.atlassian.net/browse/SCRUM-21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headhunterhairstyling.com/" TargetMode="External"/><Relationship Id="rId8" Type="http://schemas.openxmlformats.org/officeDocument/2006/relationships/hyperlink" Target="https://nadiiaovsiannikova.atlassian.net/browse/SCRUM-2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