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32" w:rsidRPr="00325132" w:rsidRDefault="00325132" w:rsidP="00325132">
      <w:pPr>
        <w:spacing w:after="225" w:line="276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</w:pPr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 xml:space="preserve">Pointer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 xml:space="preserve"> C++,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>Lengkap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 xml:space="preserve"> Program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>Pembahasan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555555"/>
          <w:kern w:val="36"/>
          <w:sz w:val="32"/>
          <w:szCs w:val="26"/>
        </w:rPr>
        <w:t xml:space="preserve"> </w:t>
      </w: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Tahukah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bahwa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setiap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buat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tersimpan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memory </w:t>
      </w:r>
      <w:proofErr w:type="spellStart"/>
      <w:proofErr w:type="gram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komputer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?</w:t>
      </w:r>
      <w:proofErr w:type="gram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Lalu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tahukah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bahwa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memory - memory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terpetakan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komputer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nomor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unik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disebut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nomor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address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proofErr w:type="gram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) ?</w:t>
      </w:r>
      <w:proofErr w:type="gram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mengetahui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memahami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hal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tersebut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langsung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saja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simak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materi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 </w:t>
      </w:r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Pointer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 C++,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Lengkap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 Program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Pembahasan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.</w:t>
      </w: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Salah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satu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kelebihan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Bahasa C / C++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adalah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Karena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Bahasa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mendukung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sepenuhnya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pemanipulasian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menggunakan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lalu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apa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gram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pointer ?</w:t>
      </w:r>
      <w:proofErr w:type="gram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sendiri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didefinisikan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sebagai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menyimpan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hyperlink r:id="rId4" w:history="1">
        <w:proofErr w:type="spellStart"/>
        <w:r w:rsidRPr="00325132">
          <w:rPr>
            <w:rFonts w:ascii="Times New Roman" w:eastAsia="Times New Roman" w:hAnsi="Times New Roman" w:cs="Times New Roman"/>
            <w:color w:val="FF0000"/>
            <w:sz w:val="26"/>
            <w:szCs w:val="26"/>
            <w:bdr w:val="none" w:sz="0" w:space="0" w:color="auto" w:frame="1"/>
          </w:rPr>
          <w:t>materi</w:t>
        </w:r>
        <w:proofErr w:type="spellEnd"/>
        <w:r w:rsidRPr="00325132">
          <w:rPr>
            <w:rFonts w:ascii="Times New Roman" w:eastAsia="Times New Roman" w:hAnsi="Times New Roman" w:cs="Times New Roman"/>
            <w:color w:val="FF0000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325132">
          <w:rPr>
            <w:rFonts w:ascii="Times New Roman" w:eastAsia="Times New Roman" w:hAnsi="Times New Roman" w:cs="Times New Roman"/>
            <w:color w:val="FF0000"/>
            <w:sz w:val="26"/>
            <w:szCs w:val="26"/>
            <w:bdr w:val="none" w:sz="0" w:space="0" w:color="auto" w:frame="1"/>
          </w:rPr>
          <w:t>sebelumnya</w:t>
        </w:r>
        <w:proofErr w:type="spellEnd"/>
      </w:hyperlink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sudah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terbiasa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penggunaan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tapi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tersebut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hanya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berisi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bukan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.</w:t>
      </w: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bookmarkStart w:id="0" w:name="more"/>
      <w:bookmarkEnd w:id="0"/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yaitu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berisi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menyimpan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lain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atau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diartikan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sebagai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lain.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digunakan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maksud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menunjukan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suatu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sehingga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mengetahui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mudah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.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juga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bisa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diartikan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sebagai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mengarah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suatu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melakukan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operasi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2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macam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pointer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disediakan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bahasa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C++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yaitu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dereference (&amp;)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reference (*).</w:t>
      </w: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pacing w:after="0" w:line="276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 xml:space="preserve">2 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>Macam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 xml:space="preserve"> Operator Pointer</w:t>
      </w: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Operator Dereference (&amp;)</w:t>
      </w:r>
    </w:p>
    <w:p w:rsid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Operator Dereference (&amp;)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yaitu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berfungsi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mendeklarasikan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penggantian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. operator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biasa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disebut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"address of".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Jadi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seandainya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ingin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mengetahui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dimana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disimpan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mengetahui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letak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penyimpanan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),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memberikan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tanda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"&amp;" (ampersand sign)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didepan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berarti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"address of".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Karena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menggunakan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dereference (&amp;)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menghasilkan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lokasi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penyimpanannya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Sebagai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"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ditempatkan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0x6ffe34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mengetahuinya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menuliskan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seperti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&lt;&lt;"\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(&amp;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proofErr w:type="gram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) :</w:t>
      </w:r>
      <w:proofErr w:type="gram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"&lt;&lt;&amp;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;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berikut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lengkapnya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:</w:t>
      </w:r>
    </w:p>
    <w:p w:rsid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hd w:val="clear" w:color="auto" w:fill="F6F6F6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lastRenderedPageBreak/>
        <w:t>#include 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iostream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&gt;</w:t>
      </w:r>
    </w:p>
    <w:p w:rsidR="00325132" w:rsidRPr="00325132" w:rsidRDefault="00325132" w:rsidP="00325132">
      <w:pPr>
        <w:shd w:val="clear" w:color="auto" w:fill="F6F6F6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 xml:space="preserve">using namespace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std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main(){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 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  <w:bdr w:val="none" w:sz="0" w:space="0" w:color="auto" w:frame="1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     //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deklarasi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</w:p>
    <w:p w:rsidR="00325132" w:rsidRPr="00325132" w:rsidRDefault="00325132" w:rsidP="00325132">
      <w:pPr>
        <w:shd w:val="clear" w:color="auto" w:fill="F6F6F6"/>
        <w:spacing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= 90;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//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deklarasi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//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sama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Address Of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(0x6ffe34)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//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sekarang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//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atau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berisi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= </w:t>
      </w:r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&amp;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: "&lt;&lt;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&lt;&lt;"\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(&amp;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) : "&lt;&lt;&amp;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&lt;&lt;"\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*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: "&lt;&lt;*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return 0;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}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25132">
              <w:rPr>
                <w:rFonts w:ascii="Times New Roman" w:eastAsia="Times New Roman" w:hAnsi="Times New Roman" w:cs="Times New Roman"/>
                <w:noProof/>
                <w:color w:val="FF4F4F"/>
                <w:sz w:val="26"/>
                <w:szCs w:val="26"/>
                <w:bdr w:val="none" w:sz="0" w:space="0" w:color="auto" w:frame="1"/>
              </w:rPr>
              <w:drawing>
                <wp:inline distT="0" distB="0" distL="0" distR="0">
                  <wp:extent cx="6092190" cy="1757680"/>
                  <wp:effectExtent l="0" t="0" r="3810" b="0"/>
                  <wp:docPr id="4" name="Picture 4" descr="Contoh Penggunaan Operator Dereference (&amp;)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ntoh Penggunaan Operator Dereference (&amp;)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175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</w:pP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Contoh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Penggunaan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Operator Dereference (&amp;)</w:t>
            </w:r>
          </w:p>
        </w:tc>
      </w:tr>
    </w:tbl>
    <w:p w:rsidR="00325132" w:rsidRPr="00325132" w:rsidRDefault="00325132" w:rsidP="0032513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Dari program (code)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penggunaan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 Operator Dereference (&amp;)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diatas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kami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mencoba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membuat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ilustrasinya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gambar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dibawah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sehingga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lebih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memahami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yang kami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buat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perlu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diketahui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/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setiap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komputer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kemungkinan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besar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berbeda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25132">
              <w:rPr>
                <w:rFonts w:ascii="Times New Roman" w:eastAsia="Times New Roman" w:hAnsi="Times New Roman" w:cs="Times New Roman"/>
                <w:noProof/>
                <w:color w:val="FF4F4F"/>
                <w:sz w:val="26"/>
                <w:szCs w:val="26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6092190" cy="2172970"/>
                  <wp:effectExtent l="0" t="0" r="3810" b="0"/>
                  <wp:docPr id="3" name="Picture 3" descr="Ilustrasi Pointer pada C++, pada program Contoh Penggunaan Operator Dereference (&amp;)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lustrasi Pointer pada C++, pada program Contoh Penggunaan Operator Dereference (&amp;)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</w:pP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Ilustrasi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Pointer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pada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C++,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pada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program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Contoh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Penggunaan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Operator Dereference (&amp;)</w:t>
            </w:r>
          </w:p>
        </w:tc>
      </w:tr>
    </w:tbl>
    <w:p w:rsidR="00325132" w:rsidRPr="00325132" w:rsidRDefault="00325132" w:rsidP="0032513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program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diatas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awalnya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membuat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nama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",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disaat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bersamaan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juga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melakukan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inisialisasi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"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awal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"90",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kemudian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melakukan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deklarasi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nama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",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Setelah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menuliskan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"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 = &amp;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"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artinya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memerintahkan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 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sehingga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sama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(90)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karena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telah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lihat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kembali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diatas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).</w:t>
      </w:r>
    </w:p>
    <w:p w:rsidR="00325132" w:rsidRPr="00325132" w:rsidRDefault="00325132" w:rsidP="0032513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 xml:space="preserve">Operator </w:t>
      </w:r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Reference (*)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Seandainya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Dereference (&amp;)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mengeluarkan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memory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sedangkan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Reference (*)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mengeluarkan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menampilkan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di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penggunaan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sendiri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menambahkan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identifier asterisk (*)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didepan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biasanya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reference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dis</w:t>
      </w:r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>ebut</w:t>
      </w:r>
      <w:proofErr w:type="spellEnd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"value pointed by"</w:t>
      </w:r>
      <w:r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 xml:space="preserve">Dari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program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diatas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adalah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"90",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hal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tersebut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karena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menjunjuk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sehingga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apabila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menuliskan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&lt;&lt;"\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*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: "&lt;&lt;</w:t>
      </w:r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*</w:t>
      </w:r>
      <w:proofErr w:type="spellStart"/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;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keluar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90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karena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mengeluarkan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oleh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angkax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/ value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0x6ffe34).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lebih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memahami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materi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C++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khususnya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penggunaan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Dereference (&amp;)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Operator Reference (*),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membahas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satu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lagi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program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lengkap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penjelasannya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.</w:t>
      </w:r>
      <w:bookmarkStart w:id="1" w:name="_GoBack"/>
      <w:bookmarkEnd w:id="1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#include 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iostream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&gt;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lastRenderedPageBreak/>
        <w:t xml:space="preserve">using namespace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std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main(){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//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deklarasi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//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deklarasi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x = 20;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p = &amp;x;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&lt;&lt;"\t\t===== Program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=====\n\n";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  \t\t: "&lt;&lt;x&lt;&lt;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(&amp;X) \t\t: "&lt;&lt;&amp;x&lt;&lt;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*P\t: "&lt;&lt;*p&lt;&lt;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*P\t: "&lt;&lt;p&lt;&lt;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 (&amp;P) \t\t: "&lt;&lt;&amp;p&lt;&lt;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 xml:space="preserve">     //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mengisi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30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 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 xml:space="preserve">     //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megisikan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melalui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gunakan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 xml:space="preserve">     //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karena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merupakan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 xml:space="preserve">     //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juga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ikut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berubah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*p = 30;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&lt;&lt;"\n\n\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  \t\t: "&lt;&lt;x&lt;&lt;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(&amp;X) \t\t: "&lt;&lt;&amp;x&lt;&lt;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*P\t: "&lt;&lt;*p&lt;&lt;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*P\t: "&lt;&lt;p&lt;&lt;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&lt;&lt;"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*P (&amp;P) \t\t: "&lt;&lt;&amp;p&lt;&lt;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endl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     return 0;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  <w:t>}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25132">
              <w:rPr>
                <w:rFonts w:ascii="Times New Roman" w:eastAsia="Times New Roman" w:hAnsi="Times New Roman" w:cs="Times New Roman"/>
                <w:noProof/>
                <w:color w:val="FF4F4F"/>
                <w:sz w:val="26"/>
                <w:szCs w:val="26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6092190" cy="4797425"/>
                  <wp:effectExtent l="0" t="0" r="3810" b="3175"/>
                  <wp:docPr id="2" name="Picture 2" descr="Contoh Program Pointer pada C++, Lengkap dengan Pembahasan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ntoh Program Pointer pada C++, Lengkap dengan Pembahasan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479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</w:pP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Contoh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Program Pointer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pada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C++,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Lengkap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dengan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Pembahasan</w:t>
            </w:r>
            <w:proofErr w:type="spellEnd"/>
          </w:p>
        </w:tc>
      </w:tr>
    </w:tbl>
    <w:p w:rsidR="00325132" w:rsidRPr="00325132" w:rsidRDefault="00325132" w:rsidP="0032513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Dari program (code)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Contoh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C++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diatas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kami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mencoba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membuat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ilustrasinya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gambar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dibawah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sehingga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sobat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dapat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lebih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memahami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yang kami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buat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perlu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diketahui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/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setiap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komputer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kemungkinan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besar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berbeda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25132">
              <w:rPr>
                <w:rFonts w:ascii="Times New Roman" w:eastAsia="Times New Roman" w:hAnsi="Times New Roman" w:cs="Times New Roman"/>
                <w:noProof/>
                <w:color w:val="FF4F4F"/>
                <w:sz w:val="26"/>
                <w:szCs w:val="26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6092190" cy="2280285"/>
                  <wp:effectExtent l="0" t="0" r="3810" b="5715"/>
                  <wp:docPr id="1" name="Picture 1" descr="Ilustrasi Pointer pada C++, Pada Contoh Program Pointer pada C++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lustrasi Pointer pada C++, Pada Contoh Program Pointer pada C++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190" cy="228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132" w:rsidRPr="00325132" w:rsidTr="0032513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25132" w:rsidRPr="00325132" w:rsidRDefault="00325132" w:rsidP="00325132">
            <w:pPr>
              <w:spacing w:after="0" w:line="276" w:lineRule="auto"/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</w:pP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Ilustrasi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Pointer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pada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C++,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Pada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Contoh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Program Pointer </w:t>
            </w:r>
            <w:proofErr w:type="spellStart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>pada</w:t>
            </w:r>
            <w:proofErr w:type="spellEnd"/>
            <w:r w:rsidRPr="00325132">
              <w:rPr>
                <w:rFonts w:ascii="Times New Roman" w:eastAsia="Times New Roman" w:hAnsi="Times New Roman" w:cs="Times New Roman"/>
                <w:color w:val="777777"/>
                <w:sz w:val="26"/>
                <w:szCs w:val="26"/>
              </w:rPr>
              <w:t xml:space="preserve"> C++</w:t>
            </w:r>
          </w:p>
        </w:tc>
      </w:tr>
    </w:tbl>
    <w:p w:rsidR="00325132" w:rsidRPr="00325132" w:rsidRDefault="00325132" w:rsidP="00325132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</w:p>
    <w:p w:rsidR="00325132" w:rsidRPr="00325132" w:rsidRDefault="00325132" w:rsidP="00325132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393939"/>
          <w:sz w:val="26"/>
          <w:szCs w:val="26"/>
        </w:rPr>
      </w:pP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program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diatas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awalnya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membuat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nama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"x",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kemudian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sebuah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tipe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int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nama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"p".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setelah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memberikan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dengan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"20"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kemudian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mengarahkan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mengisi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menunjukkan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x.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setelah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itu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menampilkan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p,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br/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Kemudian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</w:t>
      </w:r>
      <w:r w:rsidRPr="00325132">
        <w:rPr>
          <w:rFonts w:ascii="Times New Roman" w:eastAsia="Times New Roman" w:hAnsi="Times New Roman" w:cs="Times New Roman"/>
          <w:b/>
          <w:bCs/>
          <w:color w:val="393939"/>
          <w:sz w:val="26"/>
          <w:szCs w:val="26"/>
          <w:bdr w:val="none" w:sz="0" w:space="0" w:color="auto" w:frame="1"/>
        </w:rPr>
        <w:t>*p = 30;</w:t>
      </w:r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memiliki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arti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bahwa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mengisi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30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kedalam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 /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p, 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karena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yang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ditunjuk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ponter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merupakan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alamat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memori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juga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ikut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berubah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,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Untuk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membuktikan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nilai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juga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ikut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berubah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(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menjadi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30)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maka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pada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code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dibawah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nya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kita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akan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menampilkan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data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dari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variabel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x </w:t>
      </w:r>
      <w:proofErr w:type="spellStart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>dan</w:t>
      </w:r>
      <w:proofErr w:type="spellEnd"/>
      <w:r w:rsidRPr="00325132">
        <w:rPr>
          <w:rFonts w:ascii="Times New Roman" w:eastAsia="Times New Roman" w:hAnsi="Times New Roman" w:cs="Times New Roman"/>
          <w:color w:val="393939"/>
          <w:sz w:val="26"/>
          <w:szCs w:val="26"/>
        </w:rPr>
        <w:t xml:space="preserve"> pointer p.</w:t>
      </w:r>
    </w:p>
    <w:p w:rsidR="00E532BE" w:rsidRPr="00325132" w:rsidRDefault="00E532BE" w:rsidP="00325132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E532BE" w:rsidRPr="0032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32"/>
    <w:rsid w:val="00325132"/>
    <w:rsid w:val="00E5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A964"/>
  <w15:chartTrackingRefBased/>
  <w15:docId w15:val="{7580E8BC-C190-4712-9BF5-E7C55284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5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51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-info">
    <w:name w:val="author-info"/>
    <w:basedOn w:val="DefaultParagraphFont"/>
    <w:rsid w:val="00325132"/>
  </w:style>
  <w:style w:type="character" w:styleId="Hyperlink">
    <w:name w:val="Hyperlink"/>
    <w:basedOn w:val="DefaultParagraphFont"/>
    <w:uiPriority w:val="99"/>
    <w:semiHidden/>
    <w:unhideWhenUsed/>
    <w:rsid w:val="00325132"/>
    <w:rPr>
      <w:color w:val="0000FF"/>
      <w:u w:val="single"/>
    </w:rPr>
  </w:style>
  <w:style w:type="character" w:customStyle="1" w:styleId="updated">
    <w:name w:val="updated"/>
    <w:basedOn w:val="DefaultParagraphFont"/>
    <w:rsid w:val="00325132"/>
  </w:style>
  <w:style w:type="character" w:customStyle="1" w:styleId="comment-info">
    <w:name w:val="comment-info"/>
    <w:basedOn w:val="DefaultParagraphFont"/>
    <w:rsid w:val="00325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69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870">
              <w:blockQuote w:val="1"/>
              <w:marLeft w:val="120"/>
              <w:marRight w:val="12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43">
              <w:blockQuote w:val="1"/>
              <w:marLeft w:val="120"/>
              <w:marRight w:val="12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2.bp.blogspot.com/-Y83TL_gyAeU/WDxR0jb-AOI/AAAAAAAAAHo/3aGj3Hl4bXIqLdH0s_XmmzOnlL_Ea0V2ACLcB/s1600/Ilustrasi%2BPointer%2Bpada%2BC%252B%252B%252C%2Bpada%2Bprogram%2BContoh%2BPenggunaan%2BOperator%2BDereference%2B%2528%2526%2529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4.bp.blogspot.com/-Jrpg0T0-rVw/WDz9rMGoRCI/AAAAAAAAAIU/hO0VZn0JMH0vgjH0xX2_gmr7BY2dbvQTwCLcB/s1600/Ilustrasi%2BPointer%2Bpada%2BC%252B%252B%252C%2BPada%2BProgram%2BContoh%2BPointer%2Bdalam%2BC%252B%252B.jpg" TargetMode="External"/><Relationship Id="rId5" Type="http://schemas.openxmlformats.org/officeDocument/2006/relationships/hyperlink" Target="https://1.bp.blogspot.com/-r0Qzgd3sCRA/WDxJeVqXYXI/AAAAAAAAAHU/qbJwq8ciKTQl1E2AtaPA5FFDyr-kaKDZQCLcB/s1600/Contoh%2BPenggunaan%2BOperator%2BDereference%2B%2528%2526%2529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materidosen.com/2016/10/tutorial-lengkap-belajar-bahasa.html" TargetMode="External"/><Relationship Id="rId9" Type="http://schemas.openxmlformats.org/officeDocument/2006/relationships/hyperlink" Target="https://4.bp.blogspot.com/-rAGjABtYHxU/WDz62hTirVI/AAAAAAAAAII/3JBqEnUcmPcfX_b75XrIsKHxRN1sxvaXgCLcB/s1600/Contoh%2BPointer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2019-05-05T06:30:00Z</dcterms:created>
  <dcterms:modified xsi:type="dcterms:W3CDTF">2019-05-05T06:37:00Z</dcterms:modified>
</cp:coreProperties>
</file>