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876300" cy="864870"/>
            <wp:effectExtent l="0" t="0" r="0" b="0"/>
            <wp:wrapNone/>
            <wp:docPr id="2" name="Picture 2" descr="Logo 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 Z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64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-5715</wp:posOffset>
            </wp:positionV>
            <wp:extent cx="904240" cy="867410"/>
            <wp:effectExtent l="0" t="0" r="0" b="9525"/>
            <wp:wrapNone/>
            <wp:docPr id="1" name="Picture 1" descr="C:\Users\DPMPTSP\AppData\Local\Microsoft\Windows\INetCache\Content.Word\Logo Giany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DPMPTSP\AppData\Local\Microsoft\Windows\INetCache\Content.Word\Logo Gianya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86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24"/>
        </w:rPr>
        <w:t>PEMERINTAH KABUPATEN GIANYAR</w:t>
      </w:r>
    </w:p>
    <w:p>
      <w:pPr>
        <w:spacing w:after="0"/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DINAS PENANAMAN MODAL DAN PELAYANAN TERPADU SATU PINTU</w:t>
      </w:r>
    </w:p>
    <w:p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Jalan Ngurah Rai No. 5-7 Telp (0361) 942230</w:t>
      </w:r>
    </w:p>
    <w:p>
      <w:pPr>
        <w:spacing w:after="0"/>
        <w:jc w:val="center"/>
        <w:rPr>
          <w:rFonts w:ascii="Tahoma" w:hAnsi="Tahoma" w:cs="Tahoma"/>
          <w:sz w:val="16"/>
        </w:rPr>
      </w:pPr>
      <w:r>
        <w:rPr>
          <w:rFonts w:ascii="Tahoma" w:hAnsi="Tahoma" w:cs="Tahoma"/>
          <w:sz w:val="16"/>
        </w:rPr>
        <w:t xml:space="preserve">Website : </w:t>
      </w:r>
      <w:r>
        <w:fldChar w:fldCharType="begin"/>
      </w:r>
      <w:r>
        <w:instrText xml:space="preserve"> HYPERLINK "https://dpmptsp.gianyarkab.go.id" </w:instrText>
      </w:r>
      <w:r>
        <w:fldChar w:fldCharType="separate"/>
      </w:r>
      <w:r>
        <w:rPr>
          <w:rStyle w:val="4"/>
          <w:rFonts w:ascii="Tahoma" w:hAnsi="Tahoma" w:cs="Tahoma"/>
          <w:sz w:val="16"/>
        </w:rPr>
        <w:t>https://dpmptsp.gianyarkab.go.id</w:t>
      </w:r>
      <w:r>
        <w:rPr>
          <w:rStyle w:val="4"/>
          <w:rFonts w:ascii="Tahoma" w:hAnsi="Tahoma" w:cs="Tahoma"/>
          <w:sz w:val="16"/>
        </w:rPr>
        <w:fldChar w:fldCharType="end"/>
      </w:r>
      <w:r>
        <w:rPr>
          <w:rFonts w:ascii="Tahoma" w:hAnsi="Tahoma" w:cs="Tahoma"/>
          <w:sz w:val="16"/>
        </w:rPr>
        <w:t xml:space="preserve"> email : </w:t>
      </w:r>
      <w:r>
        <w:fldChar w:fldCharType="begin"/>
      </w:r>
      <w:r>
        <w:instrText xml:space="preserve"> HYPERLINK "mailto:dpmptsp@gianyarkab.go.id" </w:instrText>
      </w:r>
      <w:r>
        <w:fldChar w:fldCharType="separate"/>
      </w:r>
      <w:r>
        <w:rPr>
          <w:rStyle w:val="4"/>
          <w:rFonts w:ascii="Tahoma" w:hAnsi="Tahoma" w:cs="Tahoma"/>
          <w:sz w:val="16"/>
        </w:rPr>
        <w:t>dpmptsp@gianyarkab.go.id</w:t>
      </w:r>
      <w:r>
        <w:rPr>
          <w:rStyle w:val="4"/>
          <w:rFonts w:ascii="Tahoma" w:hAnsi="Tahoma" w:cs="Tahoma"/>
          <w:sz w:val="16"/>
        </w:rPr>
        <w:fldChar w:fldCharType="end"/>
      </w:r>
    </w:p>
    <w:p>
      <w:pPr>
        <w:spacing w:after="0"/>
        <w:jc w:val="center"/>
        <w:rPr>
          <w:rFonts w:ascii="Tahoma" w:hAnsi="Tahoma" w:cs="Tahoma"/>
          <w:sz w:val="16"/>
        </w:rPr>
      </w:pPr>
      <w:r>
        <w:rPr>
          <w:rFonts w:ascii="Tahoma" w:hAnsi="Tahoma" w:cs="Tahoma"/>
          <w:sz w:val="16"/>
        </w:rPr>
        <w:t>instagram @dpmptsp_gianyar</w:t>
      </w:r>
    </w:p>
    <w:p>
      <w:pPr>
        <w:pBdr>
          <w:bottom w:val="thickThinSmallGap" w:color="auto" w:sz="24" w:space="1"/>
        </w:pBdr>
        <w:spacing w:after="0"/>
        <w:jc w:val="center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GIANYAR</w:t>
      </w:r>
    </w:p>
    <w:p>
      <w:pPr>
        <w:pStyle w:val="6"/>
        <w:ind w:left="2880" w:leftChars="0" w:firstLine="720" w:firstLineChars="0"/>
        <w:jc w:val="both"/>
        <w:rPr>
          <w:b/>
          <w:u w:val="single"/>
        </w:rPr>
      </w:pPr>
      <w:r>
        <w:rPr>
          <w:b/>
          <w:sz w:val="28"/>
          <w:u w:val="single"/>
        </w:rPr>
        <w:t>SURAT PERINTAH TUGAS</w:t>
      </w:r>
    </w:p>
    <w:p>
      <w:pPr>
        <w:pStyle w:val="6"/>
        <w:jc w:val="center"/>
        <w:rPr>
          <w:rFonts w:hint="default"/>
          <w:lang w:val="en"/>
        </w:rPr>
      </w:pPr>
      <w:r>
        <w:t xml:space="preserve">Nomor : </w:t>
      </w:r>
      <w:r>
        <w:rPr>
          <w:rFonts w:hint="default"/>
          <w:lang w:val="en"/>
        </w:rPr>
        <w:t>$no_perintahtugas</w:t>
      </w:r>
    </w:p>
    <w:p>
      <w:pPr>
        <w:pStyle w:val="6"/>
        <w:jc w:val="center"/>
        <w:rPr>
          <w:rFonts w:hint="default"/>
          <w:lang w:val="en"/>
        </w:rPr>
      </w:pPr>
    </w:p>
    <w:p>
      <w:pPr>
        <w:pStyle w:val="6"/>
      </w:pPr>
      <w:r>
        <w:t>Yang bertanda tangan di bawah ini :</w:t>
      </w:r>
    </w:p>
    <w:p>
      <w:pPr>
        <w:pStyle w:val="6"/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25"/>
        <w:gridCol w:w="77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Nama</w:t>
            </w:r>
          </w:p>
        </w:tc>
        <w:tc>
          <w:tcPr>
            <w:tcW w:w="284" w:type="dxa"/>
          </w:tcPr>
          <w:p>
            <w:pPr>
              <w:pStyle w:val="6"/>
            </w:pPr>
            <w:r>
              <w:t>:</w:t>
            </w:r>
          </w:p>
        </w:tc>
        <w:tc>
          <w:tcPr>
            <w:tcW w:w="7791" w:type="dxa"/>
          </w:tcPr>
          <w:p>
            <w:pPr>
              <w:pStyle w:val="6"/>
            </w:pPr>
            <w:r>
              <w:t>I Dewa Gede Alit Mudiarta, SE.,MM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NIP</w:t>
            </w:r>
          </w:p>
        </w:tc>
        <w:tc>
          <w:tcPr>
            <w:tcW w:w="284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91" w:type="dxa"/>
          </w:tcPr>
          <w:p>
            <w:pPr>
              <w:pStyle w:val="6"/>
            </w:pPr>
            <w:r>
              <w:t>19650810 198503 1 005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Pangkat/Gol.</w:t>
            </w:r>
          </w:p>
        </w:tc>
        <w:tc>
          <w:tcPr>
            <w:tcW w:w="284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91" w:type="dxa"/>
          </w:tcPr>
          <w:p>
            <w:pPr>
              <w:pStyle w:val="6"/>
            </w:pPr>
            <w:r>
              <w:t>Pembina Utama Muda/IV.c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838" w:type="dxa"/>
          </w:tcPr>
          <w:p>
            <w:pPr>
              <w:pStyle w:val="6"/>
            </w:pPr>
            <w:r>
              <w:t>Jabatan</w:t>
            </w:r>
          </w:p>
        </w:tc>
        <w:tc>
          <w:tcPr>
            <w:tcW w:w="284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91" w:type="dxa"/>
          </w:tcPr>
          <w:p>
            <w:pPr>
              <w:pStyle w:val="6"/>
            </w:pPr>
            <w:r>
              <w:t>Kepala Dinas Penanaman Modal dan Pelayanan Terpadu Satu Pintu</w:t>
            </w:r>
          </w:p>
        </w:tc>
      </w:tr>
    </w:tbl>
    <w:p>
      <w:pPr>
        <w:pStyle w:val="6"/>
        <w:spacing w:before="240" w:after="240"/>
      </w:pPr>
      <w:r>
        <w:t>Menugaskan kepada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25"/>
        <w:gridCol w:w="77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Nama</w:t>
            </w:r>
          </w:p>
        </w:tc>
        <w:tc>
          <w:tcPr>
            <w:tcW w:w="301" w:type="dxa"/>
          </w:tcPr>
          <w:p>
            <w:pPr>
              <w:pStyle w:val="6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${nama_perintahtugas_1}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NIP</w:t>
            </w:r>
          </w:p>
        </w:tc>
        <w:tc>
          <w:tcPr>
            <w:tcW w:w="301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${nip_perintahtugas_1}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Pangkat/Gol.</w:t>
            </w:r>
          </w:p>
        </w:tc>
        <w:tc>
          <w:tcPr>
            <w:tcW w:w="301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${pangkat_perintahtugas_1}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838" w:type="dxa"/>
          </w:tcPr>
          <w:p>
            <w:pPr>
              <w:pStyle w:val="6"/>
            </w:pPr>
            <w:r>
              <w:t>Jabatan</w:t>
            </w:r>
          </w:p>
        </w:tc>
        <w:tc>
          <w:tcPr>
            <w:tcW w:w="301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${jabatan_perintahtugas_1}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</w:p>
        </w:tc>
        <w:tc>
          <w:tcPr>
            <w:tcW w:w="301" w:type="dxa"/>
          </w:tcPr>
          <w:p>
            <w:pPr>
              <w:spacing w:after="0" w:line="240" w:lineRule="auto"/>
            </w:pPr>
          </w:p>
        </w:tc>
        <w:tc>
          <w:tcPr>
            <w:tcW w:w="7774" w:type="dxa"/>
          </w:tcPr>
          <w:p>
            <w:pPr>
              <w:pStyle w:val="6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Nama</w:t>
            </w:r>
          </w:p>
        </w:tc>
        <w:tc>
          <w:tcPr>
            <w:tcW w:w="301" w:type="dxa"/>
          </w:tcPr>
          <w:p>
            <w:pPr>
              <w:pStyle w:val="6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${nama_perintahtugas_2}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NIP</w:t>
            </w:r>
          </w:p>
        </w:tc>
        <w:tc>
          <w:tcPr>
            <w:tcW w:w="301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${nip_perintahtugas_2}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838" w:type="dxa"/>
          </w:tcPr>
          <w:p>
            <w:pPr>
              <w:pStyle w:val="6"/>
            </w:pPr>
            <w:r>
              <w:t>Pangkat/Gol.</w:t>
            </w:r>
          </w:p>
        </w:tc>
        <w:tc>
          <w:tcPr>
            <w:tcW w:w="301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${pangkat_perintahtugas_2}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Jabatan</w:t>
            </w:r>
          </w:p>
        </w:tc>
        <w:tc>
          <w:tcPr>
            <w:tcW w:w="301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${jabatan_perintahtugas_2}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</w:p>
        </w:tc>
        <w:tc>
          <w:tcPr>
            <w:tcW w:w="301" w:type="dxa"/>
          </w:tcPr>
          <w:p>
            <w:pPr>
              <w:spacing w:after="0" w:line="240" w:lineRule="auto"/>
            </w:pPr>
          </w:p>
        </w:tc>
        <w:tc>
          <w:tcPr>
            <w:tcW w:w="7774" w:type="dxa"/>
          </w:tcPr>
          <w:p>
            <w:pPr>
              <w:pStyle w:val="6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Nama</w:t>
            </w:r>
          </w:p>
        </w:tc>
        <w:tc>
          <w:tcPr>
            <w:tcW w:w="301" w:type="dxa"/>
          </w:tcPr>
          <w:p>
            <w:pPr>
              <w:pStyle w:val="6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${nama_perintahtugas_3}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838" w:type="dxa"/>
          </w:tcPr>
          <w:p>
            <w:pPr>
              <w:pStyle w:val="6"/>
            </w:pPr>
            <w:r>
              <w:t>NIP</w:t>
            </w:r>
          </w:p>
        </w:tc>
        <w:tc>
          <w:tcPr>
            <w:tcW w:w="301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${nip_perintahtugas_3}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Pangkat/Gol.</w:t>
            </w:r>
          </w:p>
        </w:tc>
        <w:tc>
          <w:tcPr>
            <w:tcW w:w="301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${pangkat_perintahtugas_3}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Jabatan</w:t>
            </w:r>
          </w:p>
        </w:tc>
        <w:tc>
          <w:tcPr>
            <w:tcW w:w="301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${jabatan_perintahtugas_3}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</w:p>
        </w:tc>
        <w:tc>
          <w:tcPr>
            <w:tcW w:w="301" w:type="dxa"/>
          </w:tcPr>
          <w:p>
            <w:pPr>
              <w:spacing w:after="0" w:line="240" w:lineRule="auto"/>
            </w:pPr>
          </w:p>
        </w:tc>
        <w:tc>
          <w:tcPr>
            <w:tcW w:w="7774" w:type="dxa"/>
          </w:tcPr>
          <w:p>
            <w:pPr>
              <w:pStyle w:val="6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838" w:type="dxa"/>
          </w:tcPr>
          <w:p>
            <w:pPr>
              <w:pStyle w:val="6"/>
            </w:pPr>
            <w:r>
              <w:t>Untuk Tujuan</w:t>
            </w:r>
          </w:p>
        </w:tc>
        <w:tc>
          <w:tcPr>
            <w:tcW w:w="301" w:type="dxa"/>
          </w:tcPr>
          <w:p>
            <w:pPr>
              <w:pStyle w:val="6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numPr>
                <w:ilvl w:val="0"/>
                <w:numId w:val="1"/>
              </w:numPr>
              <w:ind w:left="300" w:hanging="284"/>
            </w:pPr>
            <w:r>
              <w:t>Peninjauan lapangan Izin SIUP/TDP/IUI/TDI di Kecamatan Ubud</w:t>
            </w:r>
          </w:p>
          <w:p>
            <w:pPr>
              <w:pStyle w:val="6"/>
              <w:numPr>
                <w:ilvl w:val="0"/>
                <w:numId w:val="1"/>
              </w:numPr>
              <w:spacing w:after="240"/>
              <w:ind w:left="300" w:hanging="284"/>
            </w:pPr>
            <w:r>
              <w:t>Peninjauan lapangan Izin SIUP/TDP/IUI/TDI di Kecamatan Ubud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Selama</w:t>
            </w:r>
          </w:p>
        </w:tc>
        <w:tc>
          <w:tcPr>
            <w:tcW w:w="301" w:type="dxa"/>
          </w:tcPr>
          <w:p>
            <w:pPr>
              <w:pStyle w:val="6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</w:pPr>
            <w:r>
              <w:t>1 Hari, (08.00 s/d 16.00)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838" w:type="dxa"/>
          </w:tcPr>
          <w:p>
            <w:pPr>
              <w:pStyle w:val="6"/>
            </w:pPr>
          </w:p>
        </w:tc>
        <w:tc>
          <w:tcPr>
            <w:tcW w:w="301" w:type="dxa"/>
          </w:tcPr>
          <w:p>
            <w:pPr>
              <w:pStyle w:val="6"/>
            </w:pP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t xml:space="preserve">Tanggal, </w:t>
            </w:r>
            <w:r>
              <w:rPr>
                <w:rFonts w:hint="default"/>
                <w:lang w:val="en"/>
              </w:rPr>
              <w:t>${cek_lapangan_mulai}</w:t>
            </w:r>
            <w:r>
              <w:t xml:space="preserve"> s/d </w:t>
            </w:r>
            <w:r>
              <w:rPr>
                <w:rFonts w:hint="default"/>
                <w:lang w:val="en"/>
              </w:rPr>
              <w:t>${cek_lapangan_selesai}</w:t>
            </w:r>
          </w:p>
        </w:tc>
      </w:tr>
    </w:tbl>
    <w:p>
      <w:pPr>
        <w:pStyle w:val="6"/>
      </w:pPr>
    </w:p>
    <w:p>
      <w:pPr>
        <w:pStyle w:val="6"/>
      </w:pPr>
      <w:r>
        <w:t>Demikian surat tugas ini dibuat untuk dilaksanakan dengan sabaik-baiknya.</w:t>
      </w:r>
    </w:p>
    <w:p>
      <w:pPr>
        <w:pStyle w:val="6"/>
      </w:pPr>
    </w:p>
    <w:p>
      <w:pPr>
        <w:pStyle w:val="6"/>
        <w:rPr>
          <w:rFonts w:hint="default"/>
          <w:lang w:val="en"/>
        </w:rPr>
      </w:pPr>
      <w:r>
        <w:rPr>
          <w:rFonts w:hint="default"/>
          <w:lang w:val="en"/>
        </w:rPr>
        <w:t xml:space="preserve">   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3" w:type="dxa"/>
          </w:tcPr>
          <w:p>
            <w:pPr>
              <w:pStyle w:val="6"/>
              <w:jc w:val="both"/>
              <w:rPr>
                <w:rFonts w:hint="default"/>
                <w:lang w:val="en"/>
              </w:rPr>
            </w:pPr>
            <w:r>
              <w:t xml:space="preserve">Gianyar, </w:t>
            </w:r>
            <w:r>
              <w:rPr>
                <w:rFonts w:hint="default"/>
                <w:lang w:val="en"/>
              </w:rPr>
              <w:t>${tanggal_surat_tugas_cek_lapangan}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3" w:type="dxa"/>
          </w:tcPr>
          <w:p>
            <w:pPr>
              <w:pStyle w:val="6"/>
              <w:ind w:left="4282"/>
              <w:jc w:val="center"/>
            </w:pPr>
            <w:r>
              <w:t>Yang Menugaskan</w:t>
            </w:r>
          </w:p>
          <w:p>
            <w:pPr>
              <w:pStyle w:val="6"/>
              <w:ind w:left="4282"/>
              <w:jc w:val="center"/>
            </w:pPr>
            <w:r>
              <w:t>Kepala Dinas Penanaman Modal dan</w:t>
            </w:r>
          </w:p>
          <w:p>
            <w:pPr>
              <w:pStyle w:val="6"/>
              <w:ind w:left="4282"/>
              <w:jc w:val="center"/>
            </w:pPr>
            <w:r>
              <w:t xml:space="preserve">Pelayanan Terpadu Satu Pintu </w:t>
            </w:r>
            <w:r>
              <w:br w:type="textWrapping"/>
            </w:r>
            <w:r>
              <w:rPr>
                <w:rFonts w:hint="default"/>
                <w:lang w:val="en"/>
              </w:rPr>
              <w:t xml:space="preserve">      </w:t>
            </w:r>
            <w:r>
              <w:t>Kabupaten Gianyar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3" w:type="dxa"/>
            <w:vAlign w:val="bottom"/>
          </w:tcPr>
          <w:p>
            <w:pPr>
              <w:spacing w:after="0" w:line="240" w:lineRule="auto"/>
              <w:ind w:firstLine="4562" w:firstLineChars="1900"/>
              <w:jc w:val="both"/>
              <w:rPr>
                <w:rFonts w:hint="default" w:ascii="Tahoma" w:hAnsi="Tahoma" w:cs="Tahoma"/>
                <w:b/>
                <w:bCs/>
                <w:color w:val="000000"/>
                <w:sz w:val="24"/>
                <w:szCs w:val="24"/>
                <w:u w:val="single"/>
                <w:lang w:val="en"/>
              </w:rPr>
            </w:pPr>
          </w:p>
          <w:p>
            <w:pPr>
              <w:spacing w:after="0" w:line="240" w:lineRule="auto"/>
              <w:ind w:firstLine="4562" w:firstLineChars="1900"/>
              <w:jc w:val="both"/>
              <w:rPr>
                <w:rFonts w:hint="default" w:ascii="Tahoma" w:hAnsi="Tahoma" w:cs="Tahoma"/>
                <w:b/>
                <w:bCs/>
                <w:color w:val="000000"/>
                <w:sz w:val="24"/>
                <w:szCs w:val="24"/>
                <w:u w:val="single"/>
                <w:lang w:val="en"/>
              </w:rPr>
            </w:pPr>
          </w:p>
          <w:p>
            <w:pPr>
              <w:spacing w:after="0" w:line="240" w:lineRule="auto"/>
              <w:ind w:firstLine="4562" w:firstLineChars="1900"/>
              <w:jc w:val="both"/>
              <w:rPr>
                <w:rFonts w:ascii="Tahoma" w:hAnsi="Tahoma" w:cs="Tahoma" w:eastAsiaTheme="minorHAnsi"/>
                <w:b/>
                <w:bCs/>
                <w:color w:val="000000"/>
                <w:sz w:val="24"/>
                <w:szCs w:val="24"/>
                <w:u w:val="single"/>
                <w:lang w:val="en-US" w:eastAsia="en-US" w:bidi="ar-SA"/>
              </w:rPr>
            </w:pPr>
            <w:bookmarkStart w:id="0" w:name="_GoBack"/>
            <w:bookmarkEnd w:id="0"/>
            <w:r>
              <w:rPr>
                <w:rFonts w:hint="default" w:ascii="Tahoma" w:hAnsi="Tahoma" w:cs="Tahoma"/>
                <w:b/>
                <w:bCs/>
                <w:color w:val="000000"/>
                <w:sz w:val="24"/>
                <w:szCs w:val="24"/>
                <w:u w:val="single"/>
                <w:lang w:val="en"/>
              </w:rPr>
              <w:t xml:space="preserve">I </w:t>
            </w: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u w:val="single"/>
              </w:rPr>
              <w:t>Dewa Gede Alit Mudiarta, SE.,MM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3" w:type="dxa"/>
            <w:vAlign w:val="bottom"/>
          </w:tcPr>
          <w:p>
            <w:pPr>
              <w:spacing w:after="0" w:line="240" w:lineRule="auto"/>
              <w:ind w:left="4282" w:leftChars="0"/>
              <w:jc w:val="center"/>
              <w:rPr>
                <w:rFonts w:ascii="Tahoma" w:hAnsi="Tahoma" w:cs="Tahoma" w:eastAsiaTheme="minorHAnsi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Pembina Utama Muda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3" w:type="dxa"/>
            <w:vAlign w:val="bottom"/>
          </w:tcPr>
          <w:p>
            <w:pPr>
              <w:spacing w:after="0" w:line="240" w:lineRule="auto"/>
              <w:ind w:left="4282" w:leftChars="0"/>
              <w:jc w:val="center"/>
              <w:rPr>
                <w:rFonts w:ascii="Tahoma" w:hAnsi="Tahoma" w:cs="Tahoma" w:eastAsiaTheme="minorHAnsi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NIP. 19650810 198503 1 005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3" w:type="dxa"/>
            <w:vAlign w:val="bottom"/>
          </w:tcPr>
          <w:p>
            <w:pPr>
              <w:spacing w:after="0" w:line="240" w:lineRule="auto"/>
              <w:ind w:left="4282"/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</w:tc>
      </w:tr>
    </w:tbl>
    <w:p>
      <w:pPr>
        <w:pStyle w:val="6"/>
        <w:rPr>
          <w:rFonts w:hint="default"/>
          <w:lang w:val="en"/>
        </w:rPr>
      </w:pPr>
    </w:p>
    <w:sectPr>
      <w:pgSz w:w="12191" w:h="18722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A50EF"/>
    <w:multiLevelType w:val="multilevel"/>
    <w:tmpl w:val="3FDA50E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45"/>
    <w:rsid w:val="00032D45"/>
    <w:rsid w:val="000B542F"/>
    <w:rsid w:val="0017611E"/>
    <w:rsid w:val="001F13A0"/>
    <w:rsid w:val="004B01F3"/>
    <w:rsid w:val="00907CC7"/>
    <w:rsid w:val="1DB51865"/>
    <w:rsid w:val="2BCB327C"/>
    <w:rsid w:val="36AC12E4"/>
    <w:rsid w:val="3DF71525"/>
    <w:rsid w:val="4BFC0F4E"/>
    <w:rsid w:val="5FF7D3F5"/>
    <w:rsid w:val="6DFECF91"/>
    <w:rsid w:val="7B7F6DF7"/>
    <w:rsid w:val="7F7F095B"/>
    <w:rsid w:val="7FF72FF0"/>
    <w:rsid w:val="7FFFA198"/>
    <w:rsid w:val="95FB786F"/>
    <w:rsid w:val="B7FB400E"/>
    <w:rsid w:val="BAFFCEE5"/>
    <w:rsid w:val="BFD9B8E6"/>
    <w:rsid w:val="DF5E9ED0"/>
    <w:rsid w:val="F1FF3D1A"/>
    <w:rsid w:val="F36EFF63"/>
    <w:rsid w:val="FD4E3FF6"/>
    <w:rsid w:val="FF3B5067"/>
    <w:rsid w:val="FFFB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ahoma" w:hAnsi="Tahoma" w:cs="Tahoma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190</Words>
  <Characters>1085</Characters>
  <Lines>9</Lines>
  <Paragraphs>2</Paragraphs>
  <TotalTime>2</TotalTime>
  <ScaleCrop>false</ScaleCrop>
  <LinksUpToDate>false</LinksUpToDate>
  <CharactersWithSpaces>1273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2020-07-01T06:03:00Z</dcterms:created>
  <dc:creator>dpmptsp gianyar</dc:creator>
  <cp:lastModifiedBy>panjipalguna</cp:lastModifiedBy>
  <dcterms:modified xsi:type="dcterms:W3CDTF">2021-02-23T10:44:00Z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