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275"/>
        <w:gridCol w:w="7840"/>
      </w:tblGrid>
      <w:tr w:rsidR="004444B3" w:rsidTr="009867F9">
        <w:tc>
          <w:tcPr>
            <w:tcW w:w="9350" w:type="dxa"/>
            <w:gridSpan w:val="3"/>
          </w:tcPr>
          <w:p w:rsidR="004444B3" w:rsidRDefault="004444B3">
            <w:r>
              <w:t>User Acceptance Test</w:t>
            </w:r>
          </w:p>
        </w:tc>
      </w:tr>
      <w:tr w:rsidR="004444B3" w:rsidTr="004444B3">
        <w:tc>
          <w:tcPr>
            <w:tcW w:w="1237" w:type="dxa"/>
            <w:tcBorders>
              <w:right w:val="nil"/>
            </w:tcBorders>
          </w:tcPr>
          <w:p w:rsidR="004444B3" w:rsidRDefault="004444B3">
            <w:r>
              <w:t>Nama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44B3" w:rsidRDefault="004444B3">
            <w:r>
              <w:t>:</w:t>
            </w:r>
          </w:p>
        </w:tc>
        <w:tc>
          <w:tcPr>
            <w:tcW w:w="7877" w:type="dxa"/>
            <w:tcBorders>
              <w:left w:val="nil"/>
            </w:tcBorders>
          </w:tcPr>
          <w:p w:rsidR="004444B3" w:rsidRDefault="004444B3"/>
        </w:tc>
      </w:tr>
      <w:tr w:rsidR="004444B3" w:rsidTr="004444B3">
        <w:tc>
          <w:tcPr>
            <w:tcW w:w="1237" w:type="dxa"/>
            <w:tcBorders>
              <w:right w:val="nil"/>
            </w:tcBorders>
          </w:tcPr>
          <w:p w:rsidR="004444B3" w:rsidRDefault="004444B3">
            <w:r>
              <w:t>NIP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4B3" w:rsidRDefault="004444B3">
            <w:r>
              <w:t>:</w:t>
            </w:r>
          </w:p>
        </w:tc>
        <w:tc>
          <w:tcPr>
            <w:tcW w:w="7877" w:type="dxa"/>
            <w:tcBorders>
              <w:left w:val="nil"/>
            </w:tcBorders>
          </w:tcPr>
          <w:p w:rsidR="004444B3" w:rsidRDefault="004444B3"/>
        </w:tc>
      </w:tr>
      <w:tr w:rsidR="004444B3" w:rsidTr="004444B3">
        <w:tc>
          <w:tcPr>
            <w:tcW w:w="1237" w:type="dxa"/>
            <w:tcBorders>
              <w:right w:val="nil"/>
            </w:tcBorders>
          </w:tcPr>
          <w:p w:rsidR="004444B3" w:rsidRDefault="004444B3">
            <w:r>
              <w:t>Tanggal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44B3" w:rsidRDefault="004444B3">
            <w:r>
              <w:t>:</w:t>
            </w:r>
          </w:p>
        </w:tc>
        <w:tc>
          <w:tcPr>
            <w:tcW w:w="7877" w:type="dxa"/>
            <w:tcBorders>
              <w:left w:val="nil"/>
            </w:tcBorders>
          </w:tcPr>
          <w:p w:rsidR="004444B3" w:rsidRDefault="004444B3"/>
        </w:tc>
      </w:tr>
    </w:tbl>
    <w:p w:rsidR="007B594D" w:rsidRDefault="007B594D"/>
    <w:p w:rsidR="00CB7D3E" w:rsidRDefault="00CB7D3E" w:rsidP="00CB7D3E">
      <w:pPr>
        <w:spacing w:after="0" w:line="240" w:lineRule="auto"/>
      </w:pPr>
      <w:r>
        <w:t>Keterangan :</w:t>
      </w:r>
    </w:p>
    <w:p w:rsidR="00CB7D3E" w:rsidRDefault="00CB7D3E" w:rsidP="00CB7D3E">
      <w:pPr>
        <w:spacing w:after="0" w:line="240" w:lineRule="auto"/>
      </w:pPr>
      <w:r>
        <w:t>ST = Sangat Tidak Setuju</w:t>
      </w:r>
    </w:p>
    <w:p w:rsidR="00CB7D3E" w:rsidRDefault="00CB7D3E" w:rsidP="00CB7D3E">
      <w:pPr>
        <w:spacing w:after="0" w:line="240" w:lineRule="auto"/>
      </w:pPr>
      <w:r>
        <w:t>TS = Tidak Setuju</w:t>
      </w:r>
    </w:p>
    <w:p w:rsidR="00CB7D3E" w:rsidRDefault="00CB7D3E" w:rsidP="00CB7D3E">
      <w:pPr>
        <w:spacing w:after="0" w:line="240" w:lineRule="auto"/>
      </w:pPr>
      <w:r>
        <w:t>N= Netral</w:t>
      </w:r>
    </w:p>
    <w:p w:rsidR="00CB7D3E" w:rsidRDefault="00CB7D3E" w:rsidP="00CB7D3E">
      <w:pPr>
        <w:spacing w:after="0" w:line="240" w:lineRule="auto"/>
      </w:pPr>
      <w:r>
        <w:t>S = Setuju</w:t>
      </w:r>
    </w:p>
    <w:p w:rsidR="00CB7D3E" w:rsidRDefault="00CB7D3E" w:rsidP="00CB7D3E">
      <w:pPr>
        <w:spacing w:after="0" w:line="240" w:lineRule="auto"/>
      </w:pPr>
      <w:r>
        <w:t>SS = Sangat Setuju</w:t>
      </w:r>
    </w:p>
    <w:p w:rsidR="00CB7D3E" w:rsidRDefault="00CB7D3E" w:rsidP="00CB7D3E">
      <w:pPr>
        <w:spacing w:after="0" w:line="240" w:lineRule="auto"/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532"/>
        <w:gridCol w:w="6663"/>
        <w:gridCol w:w="450"/>
        <w:gridCol w:w="450"/>
        <w:gridCol w:w="450"/>
        <w:gridCol w:w="360"/>
        <w:gridCol w:w="450"/>
      </w:tblGrid>
      <w:tr w:rsidR="00EC1DD2" w:rsidTr="009E7394">
        <w:tc>
          <w:tcPr>
            <w:tcW w:w="9355" w:type="dxa"/>
            <w:gridSpan w:val="7"/>
          </w:tcPr>
          <w:p w:rsidR="00EC1DD2" w:rsidRDefault="00EC1DD2">
            <w:r>
              <w:t>Skenario Pengujian</w:t>
            </w:r>
          </w:p>
        </w:tc>
      </w:tr>
      <w:tr w:rsidR="00EC1DD2" w:rsidTr="00CB7D3E">
        <w:tc>
          <w:tcPr>
            <w:tcW w:w="532" w:type="dxa"/>
          </w:tcPr>
          <w:p w:rsidR="00EC1DD2" w:rsidRDefault="00EC1DD2">
            <w:r>
              <w:t>No.</w:t>
            </w:r>
          </w:p>
        </w:tc>
        <w:tc>
          <w:tcPr>
            <w:tcW w:w="6663" w:type="dxa"/>
          </w:tcPr>
          <w:p w:rsidR="00EC1DD2" w:rsidRDefault="00EC1DD2" w:rsidP="003E70A2">
            <w:r>
              <w:t>Per</w:t>
            </w:r>
            <w:r w:rsidR="003E70A2">
              <w:t>nyataan</w:t>
            </w:r>
            <w:bookmarkStart w:id="0" w:name="_GoBack"/>
            <w:bookmarkEnd w:id="0"/>
          </w:p>
        </w:tc>
        <w:tc>
          <w:tcPr>
            <w:tcW w:w="450" w:type="dxa"/>
          </w:tcPr>
          <w:p w:rsidR="00EC1DD2" w:rsidRDefault="00EC1DD2">
            <w:r>
              <w:t>ST</w:t>
            </w:r>
          </w:p>
        </w:tc>
        <w:tc>
          <w:tcPr>
            <w:tcW w:w="450" w:type="dxa"/>
          </w:tcPr>
          <w:p w:rsidR="00EC1DD2" w:rsidRDefault="00CB7D3E">
            <w:r>
              <w:t>T</w:t>
            </w:r>
            <w:r w:rsidR="00EC1DD2">
              <w:t>S</w:t>
            </w:r>
          </w:p>
        </w:tc>
        <w:tc>
          <w:tcPr>
            <w:tcW w:w="450" w:type="dxa"/>
          </w:tcPr>
          <w:p w:rsidR="00EC1DD2" w:rsidRDefault="00EC1DD2">
            <w:r>
              <w:t>N</w:t>
            </w:r>
          </w:p>
        </w:tc>
        <w:tc>
          <w:tcPr>
            <w:tcW w:w="360" w:type="dxa"/>
          </w:tcPr>
          <w:p w:rsidR="00EC1DD2" w:rsidRDefault="00EC1DD2">
            <w:r>
              <w:t>S</w:t>
            </w:r>
          </w:p>
        </w:tc>
        <w:tc>
          <w:tcPr>
            <w:tcW w:w="450" w:type="dxa"/>
          </w:tcPr>
          <w:p w:rsidR="00EC1DD2" w:rsidRDefault="00EC1DD2">
            <w:r>
              <w:t>SS</w:t>
            </w:r>
          </w:p>
        </w:tc>
      </w:tr>
      <w:tr w:rsidR="00EC1DD2" w:rsidTr="00CB7D3E">
        <w:tc>
          <w:tcPr>
            <w:tcW w:w="532" w:type="dxa"/>
          </w:tcPr>
          <w:p w:rsidR="00EC1DD2" w:rsidRDefault="00EC1DD2">
            <w:r>
              <w:t>1.</w:t>
            </w:r>
          </w:p>
        </w:tc>
        <w:tc>
          <w:tcPr>
            <w:tcW w:w="6663" w:type="dxa"/>
          </w:tcPr>
          <w:p w:rsidR="00EC1DD2" w:rsidRPr="00797D64" w:rsidRDefault="00CB7D3E" w:rsidP="00797D64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Mengalami kesulitan saat login</w:t>
            </w:r>
          </w:p>
        </w:tc>
        <w:tc>
          <w:tcPr>
            <w:tcW w:w="450" w:type="dxa"/>
          </w:tcPr>
          <w:p w:rsidR="00EC1DD2" w:rsidRDefault="00EC1DD2"/>
        </w:tc>
        <w:tc>
          <w:tcPr>
            <w:tcW w:w="450" w:type="dxa"/>
          </w:tcPr>
          <w:p w:rsidR="00EC1DD2" w:rsidRDefault="00EC1DD2" w:rsidP="00797D64"/>
        </w:tc>
        <w:tc>
          <w:tcPr>
            <w:tcW w:w="450" w:type="dxa"/>
          </w:tcPr>
          <w:p w:rsidR="00EC1DD2" w:rsidRDefault="00EC1DD2" w:rsidP="00797D64"/>
        </w:tc>
        <w:tc>
          <w:tcPr>
            <w:tcW w:w="360" w:type="dxa"/>
          </w:tcPr>
          <w:p w:rsidR="00EC1DD2" w:rsidRDefault="00EC1DD2" w:rsidP="00797D64"/>
        </w:tc>
        <w:tc>
          <w:tcPr>
            <w:tcW w:w="450" w:type="dxa"/>
          </w:tcPr>
          <w:p w:rsidR="00EC1DD2" w:rsidRDefault="00EC1DD2" w:rsidP="00797D64"/>
        </w:tc>
      </w:tr>
      <w:tr w:rsidR="00EC1DD2" w:rsidTr="00CB7D3E">
        <w:tc>
          <w:tcPr>
            <w:tcW w:w="532" w:type="dxa"/>
          </w:tcPr>
          <w:p w:rsidR="00EC1DD2" w:rsidRDefault="00EC1DD2">
            <w:r>
              <w:t>2.</w:t>
            </w:r>
          </w:p>
        </w:tc>
        <w:tc>
          <w:tcPr>
            <w:tcW w:w="6663" w:type="dxa"/>
          </w:tcPr>
          <w:p w:rsidR="00EC1DD2" w:rsidRDefault="00CB7D3E" w:rsidP="00797D64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Tampilan aplikasi mudah dipahami</w:t>
            </w:r>
          </w:p>
        </w:tc>
        <w:tc>
          <w:tcPr>
            <w:tcW w:w="450" w:type="dxa"/>
          </w:tcPr>
          <w:p w:rsidR="00EC1DD2" w:rsidRDefault="00EC1DD2">
            <w:pPr>
              <w:rPr>
                <w:i/>
                <w:szCs w:val="24"/>
              </w:rPr>
            </w:pPr>
          </w:p>
        </w:tc>
        <w:tc>
          <w:tcPr>
            <w:tcW w:w="450" w:type="dxa"/>
          </w:tcPr>
          <w:p w:rsidR="00EC1DD2" w:rsidRDefault="00EC1DD2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EC1DD2" w:rsidRDefault="00EC1DD2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360" w:type="dxa"/>
          </w:tcPr>
          <w:p w:rsidR="00EC1DD2" w:rsidRDefault="00EC1DD2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EC1DD2" w:rsidRDefault="00EC1DD2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</w:tr>
      <w:tr w:rsidR="00CB7D3E" w:rsidTr="00CB7D3E">
        <w:tc>
          <w:tcPr>
            <w:tcW w:w="532" w:type="dxa"/>
          </w:tcPr>
          <w:p w:rsidR="00CB7D3E" w:rsidRDefault="00CB7D3E">
            <w:r>
              <w:t>3.</w:t>
            </w:r>
          </w:p>
        </w:tc>
        <w:tc>
          <w:tcPr>
            <w:tcW w:w="6663" w:type="dxa"/>
          </w:tcPr>
          <w:p w:rsidR="00CB7D3E" w:rsidRDefault="00CB7D3E" w:rsidP="00797D64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Fitur rapot siswa sudah sesuai</w:t>
            </w:r>
          </w:p>
        </w:tc>
        <w:tc>
          <w:tcPr>
            <w:tcW w:w="450" w:type="dxa"/>
          </w:tcPr>
          <w:p w:rsidR="00CB7D3E" w:rsidRDefault="00CB7D3E">
            <w:pPr>
              <w:rPr>
                <w:i/>
                <w:szCs w:val="24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36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</w:tr>
      <w:tr w:rsidR="00CB7D3E" w:rsidTr="00CB7D3E">
        <w:tc>
          <w:tcPr>
            <w:tcW w:w="532" w:type="dxa"/>
          </w:tcPr>
          <w:p w:rsidR="00CB7D3E" w:rsidRDefault="00CB7D3E">
            <w:r>
              <w:t>4.</w:t>
            </w:r>
          </w:p>
        </w:tc>
        <w:tc>
          <w:tcPr>
            <w:tcW w:w="6663" w:type="dxa"/>
          </w:tcPr>
          <w:p w:rsidR="00CB7D3E" w:rsidRDefault="00CB7D3E" w:rsidP="00797D64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Fitur materi mempermudah dalam proses pembelajaran</w:t>
            </w:r>
          </w:p>
        </w:tc>
        <w:tc>
          <w:tcPr>
            <w:tcW w:w="450" w:type="dxa"/>
          </w:tcPr>
          <w:p w:rsidR="00CB7D3E" w:rsidRDefault="00CB7D3E">
            <w:pPr>
              <w:rPr>
                <w:i/>
                <w:szCs w:val="24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36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</w:tr>
      <w:tr w:rsidR="00CB7D3E" w:rsidTr="00CB7D3E">
        <w:tc>
          <w:tcPr>
            <w:tcW w:w="532" w:type="dxa"/>
          </w:tcPr>
          <w:p w:rsidR="00CB7D3E" w:rsidRDefault="00CB7D3E">
            <w:r>
              <w:t>5.</w:t>
            </w:r>
          </w:p>
        </w:tc>
        <w:tc>
          <w:tcPr>
            <w:tcW w:w="6663" w:type="dxa"/>
          </w:tcPr>
          <w:p w:rsidR="00CB7D3E" w:rsidRDefault="00CB7D3E" w:rsidP="00797D64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Mengalami kesulitan dalam menambah </w:t>
            </w:r>
            <w:r w:rsidRPr="00CB7D3E">
              <w:rPr>
                <w:i/>
                <w:szCs w:val="24"/>
              </w:rPr>
              <w:t>user e-learning</w:t>
            </w:r>
          </w:p>
        </w:tc>
        <w:tc>
          <w:tcPr>
            <w:tcW w:w="450" w:type="dxa"/>
          </w:tcPr>
          <w:p w:rsidR="00CB7D3E" w:rsidRDefault="00CB7D3E">
            <w:pPr>
              <w:rPr>
                <w:i/>
                <w:szCs w:val="24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36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</w:tr>
      <w:tr w:rsidR="00CB7D3E" w:rsidTr="00CB7D3E">
        <w:tc>
          <w:tcPr>
            <w:tcW w:w="532" w:type="dxa"/>
          </w:tcPr>
          <w:p w:rsidR="00CB7D3E" w:rsidRDefault="00CB7D3E">
            <w:r>
              <w:t>6.</w:t>
            </w:r>
          </w:p>
        </w:tc>
        <w:tc>
          <w:tcPr>
            <w:tcW w:w="6663" w:type="dxa"/>
          </w:tcPr>
          <w:p w:rsidR="00CB7D3E" w:rsidRDefault="00CB7D3E" w:rsidP="00797D64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Mengalami kesulitan dalam menambah data siswa dan guru</w:t>
            </w:r>
          </w:p>
        </w:tc>
        <w:tc>
          <w:tcPr>
            <w:tcW w:w="450" w:type="dxa"/>
          </w:tcPr>
          <w:p w:rsidR="00CB7D3E" w:rsidRDefault="00CB7D3E">
            <w:pPr>
              <w:rPr>
                <w:i/>
                <w:szCs w:val="24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36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</w:tr>
      <w:tr w:rsidR="00CB7D3E" w:rsidTr="00CB7D3E">
        <w:tc>
          <w:tcPr>
            <w:tcW w:w="532" w:type="dxa"/>
          </w:tcPr>
          <w:p w:rsidR="00CB7D3E" w:rsidRDefault="00CB7D3E">
            <w:r>
              <w:t>7.</w:t>
            </w:r>
          </w:p>
        </w:tc>
        <w:tc>
          <w:tcPr>
            <w:tcW w:w="6663" w:type="dxa"/>
          </w:tcPr>
          <w:p w:rsidR="00CB7D3E" w:rsidRDefault="00CB7D3E" w:rsidP="00797D64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Mengalami kesulitan dalam menambah jadwal materi</w:t>
            </w:r>
          </w:p>
        </w:tc>
        <w:tc>
          <w:tcPr>
            <w:tcW w:w="450" w:type="dxa"/>
          </w:tcPr>
          <w:p w:rsidR="00CB7D3E" w:rsidRDefault="00CB7D3E">
            <w:pPr>
              <w:rPr>
                <w:i/>
                <w:szCs w:val="24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36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  <w:tc>
          <w:tcPr>
            <w:tcW w:w="450" w:type="dxa"/>
          </w:tcPr>
          <w:p w:rsidR="00CB7D3E" w:rsidRDefault="00CB7D3E" w:rsidP="00797D64">
            <w:pPr>
              <w:spacing w:line="360" w:lineRule="auto"/>
              <w:rPr>
                <w:rFonts w:eastAsia="Times New Roman"/>
                <w:color w:val="000000"/>
                <w:szCs w:val="24"/>
                <w:lang w:val="en-ID" w:eastAsia="en-ID"/>
              </w:rPr>
            </w:pPr>
          </w:p>
        </w:tc>
      </w:tr>
    </w:tbl>
    <w:p w:rsidR="004444B3" w:rsidRDefault="004444B3"/>
    <w:sectPr w:rsidR="0044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B3"/>
    <w:rsid w:val="003E70A2"/>
    <w:rsid w:val="004444B3"/>
    <w:rsid w:val="00797D64"/>
    <w:rsid w:val="007B594D"/>
    <w:rsid w:val="00CB261B"/>
    <w:rsid w:val="00CB7D3E"/>
    <w:rsid w:val="00EC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C2C0"/>
  <w15:chartTrackingRefBased/>
  <w15:docId w15:val="{0846B184-6883-4050-B704-301AE309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D64"/>
    <w:pPr>
      <w:ind w:left="720"/>
      <w:contextualSpacing/>
      <w:jc w:val="both"/>
    </w:pPr>
    <w:rPr>
      <w:rFonts w:ascii="Times New Roman" w:eastAsia="Calibri" w:hAnsi="Times New Roman" w:cs="DejaVu Sans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 rachmatullah</dc:creator>
  <cp:keywords/>
  <dc:description/>
  <cp:lastModifiedBy>panji rachmatullah</cp:lastModifiedBy>
  <cp:revision>2</cp:revision>
  <dcterms:created xsi:type="dcterms:W3CDTF">2018-07-24T13:26:00Z</dcterms:created>
  <dcterms:modified xsi:type="dcterms:W3CDTF">2018-07-24T14:21:00Z</dcterms:modified>
</cp:coreProperties>
</file>