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Рохманько</w:t>
            </w:r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E11C3F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E11C3F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</w:rPr>
            </w:pPr>
            <w:r w:rsidRPr="002807D8">
              <w:rPr>
                <w:i/>
                <w:sz w:val="22"/>
                <w:szCs w:val="22"/>
              </w:rPr>
              <w:t xml:space="preserve">код и наименование </w:t>
            </w:r>
            <w:r w:rsidRPr="00E11C3F">
              <w:rPr>
                <w:i/>
                <w:sz w:val="24"/>
                <w:szCs w:val="24"/>
              </w:rPr>
              <w:t>профессионального</w:t>
            </w:r>
            <w:r w:rsidRPr="002807D8">
              <w:rPr>
                <w:i/>
                <w:sz w:val="22"/>
                <w:szCs w:val="22"/>
              </w:rPr>
              <w:t xml:space="preserve"> модуля</w:t>
            </w:r>
          </w:p>
        </w:tc>
      </w:tr>
      <w:tr w:rsidR="007C1942" w:rsidRPr="00E11C3F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E11C3F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прохождение  производственной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обучающегося:   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Группа: С021К Сроки проведения практики: с « 15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компетенций  по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Вопросы, подлежащие изучению: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Обследование  предметной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схемы  базы данных в конкретной СУБД. </w:t>
      </w:r>
      <w:r w:rsidRPr="00945656">
        <w:rPr>
          <w:sz w:val="24"/>
          <w:szCs w:val="24"/>
        </w:rPr>
        <w:t>Создание хранимых  процедур и триггеров;</w:t>
      </w:r>
    </w:p>
    <w:p w14:paraId="7DCCC870" w14:textId="14FDD9DB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Импорт данных</w:t>
      </w:r>
      <w:r w:rsidRPr="0093337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 базу данных</w:t>
      </w:r>
      <w:r w:rsidRPr="0093337E">
        <w:rPr>
          <w:sz w:val="24"/>
          <w:szCs w:val="24"/>
          <w:lang w:val="ru-RU"/>
        </w:rPr>
        <w:t>;</w:t>
      </w:r>
    </w:p>
    <w:p w14:paraId="7061E4FC" w14:textId="77777777" w:rsidR="0093337E" w:rsidRPr="00945656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</w:rPr>
      </w:pPr>
      <w:r w:rsidRPr="00945656">
        <w:rPr>
          <w:sz w:val="24"/>
          <w:szCs w:val="24"/>
        </w:rPr>
        <w:t>Администрирование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>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Содержание отчетной документации: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Отчёт, включающий в себя: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>титульный лист;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индивидуальное задание;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r w:rsidRPr="00945656">
        <w:rPr>
          <w:sz w:val="24"/>
          <w:szCs w:val="24"/>
        </w:rPr>
        <w:t xml:space="preserve">список использованных источников.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r w:rsidRPr="00945656">
        <w:rPr>
          <w:rStyle w:val="c0"/>
          <w:sz w:val="24"/>
          <w:szCs w:val="24"/>
        </w:rPr>
        <w:t>Аттестационный лист.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Срок представления отчета заместителю декана по учебно–производственной работе: «_05__»___июля_____2022__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>И.Л. Рохманько</w:t>
      </w:r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заведующей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>Н.И. Абрамсон</w:t>
      </w:r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171A7BF1" w14:textId="0819C484" w:rsidR="009226A7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8071182" w:history="1">
        <w:r w:rsidR="009226A7" w:rsidRPr="00CF2F9A">
          <w:rPr>
            <w:rStyle w:val="aa"/>
            <w:noProof/>
          </w:rPr>
          <w:t>ВВЕДЕНИЕ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_Toc138071182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4</w:t>
        </w:r>
        <w:r w:rsidR="009226A7">
          <w:rPr>
            <w:noProof/>
            <w:webHidden/>
          </w:rPr>
          <w:fldChar w:fldCharType="end"/>
        </w:r>
      </w:hyperlink>
    </w:p>
    <w:p w14:paraId="6E118ABD" w14:textId="2E60B949" w:rsidR="009226A7" w:rsidRDefault="009226A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3" w:history="1">
        <w:r w:rsidRPr="00CF2F9A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CF2F9A">
          <w:rPr>
            <w:rStyle w:val="aa"/>
            <w:noProof/>
          </w:rPr>
          <w:t xml:space="preserve"> Анализ предметной области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_Toc138071183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046BB9" w14:textId="2542C04B" w:rsidR="009226A7" w:rsidRDefault="009226A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4" w:history="1">
        <w:r w:rsidRPr="00CF2F9A">
          <w:rPr>
            <w:rStyle w:val="aa"/>
            <w:noProof/>
          </w:rPr>
          <w:t>1.1 Общая характеристика объекта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_Toc138071184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A563CF" w14:textId="31293F06" w:rsidR="009226A7" w:rsidRDefault="009226A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5" w:history="1">
        <w:r w:rsidRPr="00CF2F9A">
          <w:rPr>
            <w:rStyle w:val="aa"/>
            <w:noProof/>
          </w:rPr>
          <w:t>1.2 Постановка и развернутое описание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_Toc138071185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F2E09A" w14:textId="39182335" w:rsidR="009226A7" w:rsidRDefault="009226A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6" w:history="1">
        <w:r w:rsidRPr="00CF2F9A">
          <w:rPr>
            <w:rStyle w:val="aa"/>
            <w:noProof/>
          </w:rPr>
          <w:t>1.3 Средства решения поставленной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_Toc138071186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9F5D12" w14:textId="1CEDCCC5" w:rsidR="009226A7" w:rsidRDefault="009226A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7" w:history="1">
        <w:r w:rsidRPr="00CF2F9A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CF2F9A">
          <w:rPr>
            <w:rStyle w:val="aa"/>
            <w:noProof/>
          </w:rPr>
          <w:t xml:space="preserve"> Разработка и реализация проекта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_Toc138071187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C24F4F" w14:textId="474E1338" w:rsidR="009226A7" w:rsidRDefault="009226A7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8" w:history="1">
        <w:r w:rsidRPr="00CF2F9A">
          <w:rPr>
            <w:rStyle w:val="aa"/>
            <w:noProof/>
          </w:rPr>
          <w:t>2.1 Определение логической (даталогической) структуры реляционной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_Toc138071188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696664" w14:textId="3E4EB540" w:rsidR="009226A7" w:rsidRDefault="009226A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9" w:history="1">
        <w:r w:rsidRPr="00CF2F9A">
          <w:rPr>
            <w:rStyle w:val="aa"/>
            <w:noProof/>
          </w:rPr>
          <w:t>СПИСОК ИСПОЛЬЗУЕМЫХ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_Toc138071189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089B1E4" w14:textId="10DB484C" w:rsidR="009226A7" w:rsidRDefault="009226A7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90" w:history="1">
        <w:r w:rsidRPr="00CF2F9A">
          <w:rPr>
            <w:rStyle w:val="aa"/>
            <w:noProof/>
          </w:rPr>
          <w:t>ПРИЛОЖЕНИЕ А Созданные таблицы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_Toc138071190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414908" w14:textId="5D7A4E12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8071182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77777777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В данной производственной практике я работаю в «Лаборатории геномики и палеогеномики» при «Государственном зоологическом институте Российской организации». Данная лаборатория занимается изучением геномов существующих и исчезнувших видов млекопитающих. </w:t>
      </w:r>
    </w:p>
    <w:p w14:paraId="38EA7FC8" w14:textId="647344C2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>моей работы в данной работы</w:t>
      </w:r>
      <w:r w:rsidRPr="00A96216">
        <w:rPr>
          <w:lang w:val="ru-RU"/>
        </w:rPr>
        <w:t xml:space="preserve"> 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07753CD2" w:rsidR="008127D6" w:rsidRDefault="008127D6" w:rsidP="008127D6">
      <w:pPr>
        <w:pStyle w:val="a"/>
        <w:numPr>
          <w:ilvl w:val="0"/>
          <w:numId w:val="1"/>
        </w:numPr>
        <w:ind w:left="0" w:firstLine="426"/>
      </w:pPr>
      <w:r w:rsidRPr="00977633">
        <w:t>Изучить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77777777" w:rsidR="008127D6" w:rsidRDefault="008127D6" w:rsidP="008127D6">
      <w:pPr>
        <w:pStyle w:val="a"/>
        <w:numPr>
          <w:ilvl w:val="0"/>
          <w:numId w:val="1"/>
        </w:numPr>
        <w:ind w:left="0" w:firstLine="426"/>
      </w:pPr>
      <w:r w:rsidRPr="00977633">
        <w:t>Определить функциональные требования к информационной системе;</w:t>
      </w:r>
    </w:p>
    <w:p w14:paraId="281A5B1C" w14:textId="77777777" w:rsidR="008127D6" w:rsidRDefault="008127D6" w:rsidP="008127D6">
      <w:pPr>
        <w:pStyle w:val="a"/>
        <w:numPr>
          <w:ilvl w:val="0"/>
          <w:numId w:val="1"/>
        </w:numPr>
        <w:ind w:left="0" w:firstLine="426"/>
      </w:pPr>
      <w:r w:rsidRPr="00977633">
        <w:t>Разработать структуру базы данных для хранения информации о коллекционных записях;</w:t>
      </w:r>
    </w:p>
    <w:p w14:paraId="1FA6B7EB" w14:textId="77777777" w:rsidR="008127D6" w:rsidRDefault="008127D6" w:rsidP="008127D6">
      <w:pPr>
        <w:pStyle w:val="a"/>
        <w:numPr>
          <w:ilvl w:val="0"/>
          <w:numId w:val="1"/>
        </w:numPr>
        <w:ind w:left="0" w:firstLine="426"/>
      </w:pPr>
      <w:r w:rsidRPr="00977633">
        <w:t>Разработать интерфейс для ввода и обработки данных;</w:t>
      </w:r>
    </w:p>
    <w:p w14:paraId="35884506" w14:textId="088F0527" w:rsidR="008127D6" w:rsidRPr="008127D6" w:rsidRDefault="008127D6" w:rsidP="008127D6">
      <w:pPr>
        <w:pStyle w:val="a"/>
        <w:numPr>
          <w:ilvl w:val="0"/>
          <w:numId w:val="1"/>
        </w:numPr>
        <w:ind w:left="0" w:firstLine="426"/>
      </w:pPr>
      <w:r w:rsidRPr="008127D6">
        <w:t>Реализовать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D227C">
      <w:pPr>
        <w:pStyle w:val="1"/>
      </w:pPr>
      <w:bookmarkStart w:id="2" w:name="_Toc138071183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8071184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8071185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возможность хранение ссылок на файлы c полногеномными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3DBDA36A" w:rsidR="00AD6C34" w:rsidRDefault="00AD6C34" w:rsidP="00AD6C34">
      <w:pPr>
        <w:rPr>
          <w:lang w:val="ru-RU"/>
        </w:rPr>
      </w:pPr>
      <w:r w:rsidRPr="00AD6C34">
        <w:rPr>
          <w:lang w:val="ru-RU"/>
        </w:rPr>
        <w:t>Выходные данные: в качестве выходных данных будут результирующие таблицы работы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06B07049" w14:textId="029C4E93" w:rsidR="00755415" w:rsidRDefault="00AD6C34" w:rsidP="00AD6C34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</w:p>
    <w:p w14:paraId="417F099C" w14:textId="77777777" w:rsidR="00755415" w:rsidRDefault="0075541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8071186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r w:rsidRPr="00A70180">
        <w:rPr>
          <w:lang w:val="ru-RU"/>
        </w:rPr>
        <w:t xml:space="preserve">Material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Material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>Основные преимущества Material You:</w:t>
      </w:r>
    </w:p>
    <w:p w14:paraId="1B141DE2" w14:textId="77777777" w:rsidR="00A70180" w:rsidRPr="00A70180" w:rsidRDefault="00A70180" w:rsidP="00A70180">
      <w:pPr>
        <w:numPr>
          <w:ilvl w:val="0"/>
          <w:numId w:val="13"/>
        </w:numPr>
        <w:tabs>
          <w:tab w:val="num" w:pos="720"/>
        </w:tabs>
        <w:ind w:hanging="294"/>
        <w:rPr>
          <w:lang w:val="ru-RU"/>
        </w:rPr>
      </w:pPr>
      <w:r w:rsidRPr="00A70180">
        <w:rPr>
          <w:lang w:val="ru-RU"/>
        </w:rPr>
        <w:t>Персонализация: Material You позволяет пользователям настраивать визуальный стиль своих устройств и приложений, включая цвета, шрифты и стили. Это создает более индивидуальный и удовлетворяющий опыт использования.</w:t>
      </w:r>
    </w:p>
    <w:p w14:paraId="6DCB3241" w14:textId="77777777" w:rsidR="00A70180" w:rsidRPr="00A70180" w:rsidRDefault="00A70180" w:rsidP="00A70180">
      <w:pPr>
        <w:numPr>
          <w:ilvl w:val="0"/>
          <w:numId w:val="13"/>
        </w:numPr>
        <w:tabs>
          <w:tab w:val="num" w:pos="720"/>
        </w:tabs>
        <w:rPr>
          <w:lang w:val="ru-RU"/>
        </w:rPr>
      </w:pPr>
      <w:r w:rsidRPr="00A70180">
        <w:rPr>
          <w:lang w:val="ru-RU"/>
        </w:rPr>
        <w:t>Адаптивность: Material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77777777" w:rsidR="00A70180" w:rsidRPr="00A70180" w:rsidRDefault="00A70180" w:rsidP="00A70180">
      <w:pPr>
        <w:numPr>
          <w:ilvl w:val="0"/>
          <w:numId w:val="13"/>
        </w:numPr>
        <w:tabs>
          <w:tab w:val="num" w:pos="720"/>
        </w:tabs>
        <w:rPr>
          <w:lang w:val="ru-RU"/>
        </w:rPr>
      </w:pPr>
      <w:r w:rsidRPr="00A70180">
        <w:rPr>
          <w:lang w:val="ru-RU"/>
        </w:rPr>
        <w:t>Системные возможности: Material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77777777" w:rsidR="00A70180" w:rsidRPr="00A70180" w:rsidRDefault="00A70180" w:rsidP="00A70180">
      <w:pPr>
        <w:numPr>
          <w:ilvl w:val="0"/>
          <w:numId w:val="13"/>
        </w:numPr>
        <w:tabs>
          <w:tab w:val="num" w:pos="720"/>
        </w:tabs>
        <w:rPr>
          <w:lang w:val="ru-RU"/>
        </w:rPr>
      </w:pPr>
      <w:r w:rsidRPr="00A70180">
        <w:rPr>
          <w:lang w:val="ru-RU"/>
        </w:rPr>
        <w:t xml:space="preserve">Совместимость с Material Design: Material You соответствует принципам Material Design, обеспечивая согласованный </w:t>
      </w:r>
      <w:r w:rsidRPr="00A70180">
        <w:rPr>
          <w:lang w:val="ru-RU"/>
        </w:rPr>
        <w:lastRenderedPageBreak/>
        <w:t>визуальный стиль и поведение приложений на разных устройствах и платформах.</w:t>
      </w:r>
    </w:p>
    <w:p w14:paraId="2BD8CE53" w14:textId="118A5A5B" w:rsidR="00A70180" w:rsidRPr="00A70180" w:rsidRDefault="00A70180" w:rsidP="00A70180">
      <w:pPr>
        <w:numPr>
          <w:ilvl w:val="0"/>
          <w:numId w:val="13"/>
        </w:numPr>
        <w:rPr>
          <w:lang w:val="ru-RU"/>
        </w:rPr>
      </w:pPr>
      <w:r w:rsidRPr="00A70180">
        <w:rPr>
          <w:lang w:val="ru-RU"/>
        </w:rPr>
        <w:t>Поддержка разработчиков: Material You получил широкую поддержку разработчиков и сообщества. Google предоставляет ресурсы, инструменты и руководства для помощи разработчикам внедрить Material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r w:rsidRPr="00495F6C">
        <w:rPr>
          <w:lang w:val="ru-RU"/>
        </w:rPr>
        <w:t xml:space="preserve">Flutter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кросс-платформенный фреймворк разработки мобильных приложений, созданный Google. Он позволяет создавать высокопроизводительные приложения для iOS, Android, веб и настольных компьютеров с использованием общего кода на языке программирования Dart. Flutter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Flutter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>Основные принципы Flutter</w:t>
      </w:r>
      <w:r>
        <w:rPr>
          <w:lang w:val="ru-RU"/>
        </w:rPr>
        <w:t>:</w:t>
      </w:r>
    </w:p>
    <w:p w14:paraId="6895C7D1" w14:textId="3446E078" w:rsidR="00A70180" w:rsidRPr="00A70180" w:rsidRDefault="00A70180" w:rsidP="00A70180">
      <w:pPr>
        <w:numPr>
          <w:ilvl w:val="0"/>
          <w:numId w:val="14"/>
        </w:numPr>
        <w:tabs>
          <w:tab w:val="num" w:pos="720"/>
        </w:tabs>
        <w:rPr>
          <w:lang w:val="ru-RU"/>
        </w:rPr>
      </w:pPr>
      <w:r w:rsidRPr="00A70180">
        <w:rPr>
          <w:lang w:val="ru-RU"/>
        </w:rPr>
        <w:t>Кроссплатформенность: Flutter позволяет разрабатывать приложения для разных платформ, таких как iOS, Android,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08145394" w:rsidR="00A70180" w:rsidRPr="00A70180" w:rsidRDefault="00A70180" w:rsidP="00A70180">
      <w:pPr>
        <w:numPr>
          <w:ilvl w:val="0"/>
          <w:numId w:val="14"/>
        </w:numPr>
        <w:tabs>
          <w:tab w:val="num" w:pos="720"/>
        </w:tabs>
        <w:rPr>
          <w:lang w:val="ru-RU"/>
        </w:rPr>
      </w:pPr>
      <w:r w:rsidRPr="00A70180">
        <w:rPr>
          <w:lang w:val="ru-RU"/>
        </w:rPr>
        <w:t>Горячая перезагрузка: Горячая перезагрузка (Hot Reload) в Flutter позволяет мгновенно видеть изменения в коде и мгновенно обновлять интерфейс приложения без перезапуска. Это значительно ускоряет 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694770FF" w:rsidR="00A70180" w:rsidRPr="00A70180" w:rsidRDefault="00A70180" w:rsidP="00A70180">
      <w:pPr>
        <w:numPr>
          <w:ilvl w:val="0"/>
          <w:numId w:val="14"/>
        </w:numPr>
        <w:tabs>
          <w:tab w:val="num" w:pos="720"/>
        </w:tabs>
        <w:rPr>
          <w:lang w:val="ru-RU"/>
        </w:rPr>
      </w:pPr>
      <w:r w:rsidRPr="00A70180">
        <w:rPr>
          <w:lang w:val="ru-RU"/>
        </w:rPr>
        <w:lastRenderedPageBreak/>
        <w:t>Однородность интерфейса: Все элементы интерфейса в Flutter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0B67D0BE" w:rsidR="00A70180" w:rsidRPr="00A70180" w:rsidRDefault="00A70180" w:rsidP="00A70180">
      <w:pPr>
        <w:numPr>
          <w:ilvl w:val="0"/>
          <w:numId w:val="14"/>
        </w:numPr>
        <w:tabs>
          <w:tab w:val="num" w:pos="720"/>
        </w:tabs>
        <w:rPr>
          <w:lang w:val="ru-RU"/>
        </w:rPr>
      </w:pPr>
      <w:r w:rsidRPr="00A70180">
        <w:rPr>
          <w:lang w:val="ru-RU"/>
        </w:rPr>
        <w:t>Производительность: Flutter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5D171E89" w:rsidR="00A70180" w:rsidRPr="00A70180" w:rsidRDefault="00A70180" w:rsidP="00A70180">
      <w:pPr>
        <w:numPr>
          <w:ilvl w:val="0"/>
          <w:numId w:val="14"/>
        </w:numPr>
        <w:tabs>
          <w:tab w:val="num" w:pos="720"/>
        </w:tabs>
        <w:rPr>
          <w:lang w:val="ru-RU"/>
        </w:rPr>
      </w:pPr>
      <w:r w:rsidRPr="00A70180">
        <w:rPr>
          <w:lang w:val="ru-RU"/>
        </w:rPr>
        <w:t>Открытость и активное сообщество: Flutter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A70180">
      <w:pPr>
        <w:numPr>
          <w:ilvl w:val="0"/>
          <w:numId w:val="14"/>
        </w:numPr>
        <w:tabs>
          <w:tab w:val="num" w:pos="720"/>
        </w:tabs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Flutter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r w:rsidRPr="00814BCA">
        <w:rPr>
          <w:lang w:val="ru-RU"/>
        </w:rPr>
        <w:t xml:space="preserve">Syncfusion DataGrid for Flutter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Flutter.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r w:rsidRPr="000D7002">
        <w:rPr>
          <w:lang w:val="ru-RU"/>
        </w:rPr>
        <w:t>PostgreSQL</w:t>
      </w:r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PostgreSQL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37138125" w:rsidR="000D7002" w:rsidRPr="000D7002" w:rsidRDefault="000D7002" w:rsidP="000D7002">
      <w:pPr>
        <w:numPr>
          <w:ilvl w:val="0"/>
          <w:numId w:val="15"/>
        </w:numPr>
        <w:tabs>
          <w:tab w:val="num" w:pos="720"/>
        </w:tabs>
        <w:rPr>
          <w:lang w:val="ru-RU"/>
        </w:rPr>
      </w:pPr>
      <w:r w:rsidRPr="000D7002">
        <w:rPr>
          <w:lang w:val="ru-RU"/>
        </w:rPr>
        <w:t xml:space="preserve">Реляционная модель данных: PostgreSQL основан на реляционной модели данных, что позволяет организовывать данные в таблицы </w:t>
      </w:r>
      <w:r w:rsidRPr="000D7002">
        <w:rPr>
          <w:lang w:val="ru-RU"/>
        </w:rPr>
        <w:lastRenderedPageBreak/>
        <w:t>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0FB9112D" w:rsidR="000D7002" w:rsidRPr="000D7002" w:rsidRDefault="000D7002" w:rsidP="000D7002">
      <w:pPr>
        <w:numPr>
          <w:ilvl w:val="0"/>
          <w:numId w:val="15"/>
        </w:numPr>
        <w:tabs>
          <w:tab w:val="num" w:pos="720"/>
        </w:tabs>
        <w:rPr>
          <w:lang w:val="ru-RU"/>
        </w:rPr>
      </w:pPr>
      <w:r w:rsidRPr="000D7002">
        <w:rPr>
          <w:lang w:val="ru-RU"/>
        </w:rPr>
        <w:t>Масштабируемость и производительность: PostgreSQL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7D90254E" w:rsidR="000D7002" w:rsidRPr="000D7002" w:rsidRDefault="000D7002" w:rsidP="000D7002">
      <w:pPr>
        <w:numPr>
          <w:ilvl w:val="0"/>
          <w:numId w:val="15"/>
        </w:numPr>
        <w:tabs>
          <w:tab w:val="num" w:pos="720"/>
        </w:tabs>
        <w:rPr>
          <w:lang w:val="ru-RU"/>
        </w:rPr>
      </w:pPr>
      <w:r w:rsidRPr="000D7002">
        <w:rPr>
          <w:lang w:val="ru-RU"/>
        </w:rPr>
        <w:t>Поддержка стандартов SQL: PostgreSQL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PostgreSQL</w:t>
      </w:r>
      <w:r w:rsidR="00814BCA">
        <w:t>;</w:t>
      </w:r>
    </w:p>
    <w:p w14:paraId="50635338" w14:textId="3A3E96E0" w:rsidR="000D7002" w:rsidRPr="000D7002" w:rsidRDefault="000D7002" w:rsidP="000D7002">
      <w:pPr>
        <w:numPr>
          <w:ilvl w:val="0"/>
          <w:numId w:val="15"/>
        </w:numPr>
        <w:tabs>
          <w:tab w:val="num" w:pos="720"/>
        </w:tabs>
        <w:rPr>
          <w:lang w:val="ru-RU"/>
        </w:rPr>
      </w:pPr>
      <w:r w:rsidRPr="000D7002">
        <w:rPr>
          <w:lang w:val="ru-RU"/>
        </w:rPr>
        <w:t>Расширяемость и гибкость: PostgreSQL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3A73409C" w:rsidR="000D7002" w:rsidRPr="000D7002" w:rsidRDefault="000D7002" w:rsidP="000D7002">
      <w:pPr>
        <w:numPr>
          <w:ilvl w:val="0"/>
          <w:numId w:val="15"/>
        </w:numPr>
        <w:tabs>
          <w:tab w:val="num" w:pos="720"/>
        </w:tabs>
        <w:rPr>
          <w:lang w:val="ru-RU"/>
        </w:rPr>
      </w:pPr>
      <w:r w:rsidRPr="000D7002">
        <w:rPr>
          <w:lang w:val="ru-RU"/>
        </w:rPr>
        <w:t>Транзакционная безопасность: PostgreSQL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2E030D68" w:rsidR="000D7002" w:rsidRPr="000D7002" w:rsidRDefault="000D7002" w:rsidP="000D7002">
      <w:pPr>
        <w:numPr>
          <w:ilvl w:val="0"/>
          <w:numId w:val="15"/>
        </w:numPr>
        <w:tabs>
          <w:tab w:val="num" w:pos="720"/>
        </w:tabs>
        <w:rPr>
          <w:lang w:val="ru-RU"/>
        </w:rPr>
      </w:pPr>
      <w:r w:rsidRPr="000D7002">
        <w:rPr>
          <w:lang w:val="ru-RU"/>
        </w:rPr>
        <w:t>Многоязыковая поддержка: PostgreSQL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r w:rsidRPr="007502ED">
        <w:rPr>
          <w:lang w:val="ru-RU"/>
        </w:rPr>
        <w:t xml:space="preserve">RESTful API (Representational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основанный на принципах REST. Он обеспечивает стандартизированный </w:t>
      </w:r>
      <w:r w:rsidRPr="007502ED">
        <w:rPr>
          <w:lang w:val="ru-RU"/>
        </w:rPr>
        <w:lastRenderedPageBreak/>
        <w:t>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r w:rsidRPr="007502ED">
        <w:rPr>
          <w:lang w:val="ru-RU"/>
        </w:rPr>
        <w:t xml:space="preserve">PostgREST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RESTful интерфейс для работы с базой данных PostgreSQL. Он позволяет вам взаимодействовать с базой данных через стандартные HTTP-методы, такие как GET, POST, PUT и DELETE, и автоматически генерирует API-эндпоинты для каждой таблицы в базе данных. PostgREST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PostgREST значительно упрощает разработку и создание API на основе PostgreSQL, обеспечивая гибкость и масштабируемость веб-приложений и микросервисов.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r w:rsidRPr="0056206E">
        <w:rPr>
          <w:lang w:val="ru-RU"/>
        </w:rPr>
        <w:t>Nominatim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геокодирование).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4FB1C4CD" w:rsidR="003D227C" w:rsidRDefault="003D227C" w:rsidP="003D227C">
      <w:pPr>
        <w:pStyle w:val="1"/>
      </w:pPr>
      <w:bookmarkStart w:id="6" w:name="_Toc138071187"/>
      <w:r>
        <w:lastRenderedPageBreak/>
        <w:t>Разработка и реализация проекта базы данных</w:t>
      </w:r>
      <w:bookmarkEnd w:id="6"/>
    </w:p>
    <w:p w14:paraId="077CA30B" w14:textId="438A842B" w:rsidR="00755415" w:rsidRDefault="00755415" w:rsidP="003D227C">
      <w:pPr>
        <w:pStyle w:val="2"/>
      </w:pPr>
      <w:bookmarkStart w:id="7" w:name="_Toc138071188"/>
      <w:r w:rsidRPr="00755415">
        <w:t>Определение логической (даталогической) структуры реляционной базы данных</w:t>
      </w:r>
      <w:bookmarkEnd w:id="7"/>
    </w:p>
    <w:p w14:paraId="36A53546" w14:textId="5C29F45B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Даталогическая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B101C3">
      <w:pPr>
        <w:pStyle w:val="ad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id</w:t>
            </w:r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name</w:t>
            </w:r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407C1C">
      <w:pPr>
        <w:pStyle w:val="ad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1"/>
        <w:gridCol w:w="2269"/>
        <w:gridCol w:w="2180"/>
        <w:gridCol w:w="971"/>
        <w:gridCol w:w="2118"/>
      </w:tblGrid>
      <w:tr w:rsidR="00B101C3" w14:paraId="2BAC6410" w14:textId="77777777" w:rsidTr="00B101C3">
        <w:tc>
          <w:tcPr>
            <w:tcW w:w="0" w:type="auto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0" w:type="auto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0" w:type="auto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0" w:type="auto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B101C3">
        <w:tc>
          <w:tcPr>
            <w:tcW w:w="0" w:type="auto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5D5834F0" w14:textId="77777777" w:rsidR="00B101C3" w:rsidRPr="00B101C3" w:rsidRDefault="00B101C3" w:rsidP="00B101C3">
            <w:pPr>
              <w:pStyle w:val="Compact"/>
            </w:pPr>
            <w:r w:rsidRPr="00B101C3">
              <w:t>id</w:t>
            </w:r>
          </w:p>
        </w:tc>
        <w:tc>
          <w:tcPr>
            <w:tcW w:w="0" w:type="auto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B101C3">
        <w:tc>
          <w:tcPr>
            <w:tcW w:w="0" w:type="auto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1E8E4D2" w14:textId="77777777" w:rsidR="00B101C3" w:rsidRPr="00B101C3" w:rsidRDefault="00B101C3" w:rsidP="00B101C3">
            <w:pPr>
              <w:pStyle w:val="Compact"/>
            </w:pPr>
            <w:r w:rsidRPr="00B101C3">
              <w:t>CatalogueNumber</w:t>
            </w:r>
          </w:p>
        </w:tc>
        <w:tc>
          <w:tcPr>
            <w:tcW w:w="0" w:type="auto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B101C3">
        <w:tc>
          <w:tcPr>
            <w:tcW w:w="0" w:type="auto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CC07E49" w14:textId="77777777" w:rsidR="00B101C3" w:rsidRPr="00B101C3" w:rsidRDefault="00B101C3" w:rsidP="00B101C3">
            <w:pPr>
              <w:pStyle w:val="Compact"/>
            </w:pPr>
            <w:r w:rsidRPr="00B101C3">
              <w:t>collect_id</w:t>
            </w:r>
          </w:p>
        </w:tc>
        <w:tc>
          <w:tcPr>
            <w:tcW w:w="0" w:type="auto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B101C3">
        <w:tc>
          <w:tcPr>
            <w:tcW w:w="0" w:type="auto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46735FA3" w14:textId="77777777" w:rsidR="00B101C3" w:rsidRPr="00B101C3" w:rsidRDefault="00B101C3" w:rsidP="00B101C3">
            <w:pPr>
              <w:pStyle w:val="Compact"/>
            </w:pPr>
            <w:r w:rsidRPr="00B101C3">
              <w:t>kind_id</w:t>
            </w:r>
          </w:p>
        </w:tc>
        <w:tc>
          <w:tcPr>
            <w:tcW w:w="0" w:type="auto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B101C3">
        <w:tc>
          <w:tcPr>
            <w:tcW w:w="0" w:type="auto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0AC98128" w14:textId="77777777" w:rsidR="00B101C3" w:rsidRPr="00B101C3" w:rsidRDefault="00B101C3" w:rsidP="00B101C3">
            <w:pPr>
              <w:pStyle w:val="Compact"/>
            </w:pPr>
            <w:r w:rsidRPr="00B101C3">
              <w:t>subregion_id</w:t>
            </w:r>
          </w:p>
        </w:tc>
        <w:tc>
          <w:tcPr>
            <w:tcW w:w="0" w:type="auto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B101C3">
        <w:tc>
          <w:tcPr>
            <w:tcW w:w="0" w:type="auto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050CFCF" w14:textId="77777777" w:rsidR="00B101C3" w:rsidRPr="00B101C3" w:rsidRDefault="00B101C3" w:rsidP="00B101C3">
            <w:pPr>
              <w:pStyle w:val="Compact"/>
            </w:pPr>
            <w:r w:rsidRPr="00B101C3">
              <w:t>gen_bank_id</w:t>
            </w:r>
          </w:p>
        </w:tc>
        <w:tc>
          <w:tcPr>
            <w:tcW w:w="0" w:type="auto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0" w:type="auto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0" w:type="auto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B101C3">
        <w:tc>
          <w:tcPr>
            <w:tcW w:w="0" w:type="auto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9CD62F6" w14:textId="77777777" w:rsidR="00B101C3" w:rsidRPr="00B101C3" w:rsidRDefault="00B101C3" w:rsidP="00B101C3">
            <w:pPr>
              <w:pStyle w:val="Compact"/>
            </w:pPr>
            <w:r w:rsidRPr="00B101C3">
              <w:t>point</w:t>
            </w:r>
          </w:p>
        </w:tc>
        <w:tc>
          <w:tcPr>
            <w:tcW w:w="0" w:type="auto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0" w:type="auto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B101C3">
        <w:tc>
          <w:tcPr>
            <w:tcW w:w="0" w:type="auto"/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18ED38B" w14:textId="77777777" w:rsidR="00B101C3" w:rsidRPr="00B101C3" w:rsidRDefault="00B101C3" w:rsidP="00B101C3">
            <w:pPr>
              <w:pStyle w:val="Compact"/>
            </w:pPr>
            <w:r w:rsidRPr="00B101C3">
              <w:t>vouch_inst_id</w:t>
            </w:r>
          </w:p>
        </w:tc>
        <w:tc>
          <w:tcPr>
            <w:tcW w:w="0" w:type="auto"/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169268E" w14:textId="77777777" w:rsidTr="00B101C3">
        <w:tc>
          <w:tcPr>
            <w:tcW w:w="0" w:type="auto"/>
          </w:tcPr>
          <w:p w14:paraId="6487A90A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36CD912" w14:textId="77777777" w:rsidR="00B101C3" w:rsidRPr="00B101C3" w:rsidRDefault="00B101C3" w:rsidP="00B101C3">
            <w:pPr>
              <w:pStyle w:val="Compact"/>
            </w:pPr>
            <w:r w:rsidRPr="00B101C3">
              <w:t>vouch_id</w:t>
            </w:r>
          </w:p>
        </w:tc>
        <w:tc>
          <w:tcPr>
            <w:tcW w:w="0" w:type="auto"/>
          </w:tcPr>
          <w:p w14:paraId="41D06BB8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0" w:type="auto"/>
          </w:tcPr>
          <w:p w14:paraId="73C1460F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0" w:type="auto"/>
          </w:tcPr>
          <w:p w14:paraId="58A9B3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3C761D3" w14:textId="77777777" w:rsidTr="00B101C3">
        <w:tc>
          <w:tcPr>
            <w:tcW w:w="0" w:type="auto"/>
          </w:tcPr>
          <w:p w14:paraId="39F8CEA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91DD2CA" w14:textId="77777777" w:rsidR="00B101C3" w:rsidRPr="00B101C3" w:rsidRDefault="00B101C3" w:rsidP="00B101C3">
            <w:pPr>
              <w:pStyle w:val="Compact"/>
            </w:pPr>
            <w:r w:rsidRPr="00B101C3">
              <w:t>rna</w:t>
            </w:r>
          </w:p>
        </w:tc>
        <w:tc>
          <w:tcPr>
            <w:tcW w:w="0" w:type="auto"/>
          </w:tcPr>
          <w:p w14:paraId="282C4BB4" w14:textId="77777777" w:rsidR="00B101C3" w:rsidRPr="00B101C3" w:rsidRDefault="00B101C3" w:rsidP="00B101C3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0" w:type="auto"/>
          </w:tcPr>
          <w:p w14:paraId="4660F45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08A46B6" w14:textId="77777777" w:rsidR="00B101C3" w:rsidRPr="00B101C3" w:rsidRDefault="00B101C3" w:rsidP="00B101C3">
            <w:pPr>
              <w:pStyle w:val="Compact"/>
            </w:pPr>
            <w:r w:rsidRPr="00B101C3">
              <w:t>DEFAULT false NOT NULL</w:t>
            </w:r>
          </w:p>
        </w:tc>
      </w:tr>
      <w:tr w:rsidR="00B101C3" w14:paraId="1B31DA33" w14:textId="77777777" w:rsidTr="00B101C3">
        <w:tc>
          <w:tcPr>
            <w:tcW w:w="0" w:type="auto"/>
          </w:tcPr>
          <w:p w14:paraId="3300ADDA" w14:textId="102E414E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C1A41A3" w14:textId="77777777" w:rsidR="00B101C3" w:rsidRPr="00B101C3" w:rsidRDefault="00B101C3" w:rsidP="00B101C3">
            <w:pPr>
              <w:pStyle w:val="Compact"/>
            </w:pPr>
            <w:r w:rsidRPr="00B101C3">
              <w:t>sex_id</w:t>
            </w:r>
          </w:p>
        </w:tc>
        <w:tc>
          <w:tcPr>
            <w:tcW w:w="0" w:type="auto"/>
          </w:tcPr>
          <w:p w14:paraId="5654E1F4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116D426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7985CEE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4609A233" w14:textId="77777777" w:rsidTr="00B101C3">
        <w:tc>
          <w:tcPr>
            <w:tcW w:w="0" w:type="auto"/>
          </w:tcPr>
          <w:p w14:paraId="628C91CB" w14:textId="6B78310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45C20C96" w14:textId="77777777" w:rsidR="00B101C3" w:rsidRPr="00B101C3" w:rsidRDefault="00B101C3" w:rsidP="00B101C3">
            <w:pPr>
              <w:pStyle w:val="Compact"/>
            </w:pPr>
            <w:r w:rsidRPr="00B101C3">
              <w:t>age_id</w:t>
            </w:r>
          </w:p>
        </w:tc>
        <w:tc>
          <w:tcPr>
            <w:tcW w:w="0" w:type="auto"/>
          </w:tcPr>
          <w:p w14:paraId="4069A94A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30904AB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A8EDEE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6671B53" w14:textId="77777777" w:rsidTr="00B101C3">
        <w:tc>
          <w:tcPr>
            <w:tcW w:w="0" w:type="auto"/>
          </w:tcPr>
          <w:p w14:paraId="7AA06267" w14:textId="77777777" w:rsidR="00B101C3" w:rsidRPr="00B101C3" w:rsidRDefault="00B101C3" w:rsidP="00B101C3">
            <w:pPr>
              <w:pStyle w:val="Compact"/>
            </w:pPr>
            <w:r w:rsidRPr="00B101C3">
              <w:lastRenderedPageBreak/>
              <w:t>-</w:t>
            </w:r>
          </w:p>
        </w:tc>
        <w:tc>
          <w:tcPr>
            <w:tcW w:w="0" w:type="auto"/>
          </w:tcPr>
          <w:p w14:paraId="75EC0E7D" w14:textId="77777777" w:rsidR="00B101C3" w:rsidRPr="00B101C3" w:rsidRDefault="00B101C3" w:rsidP="00B101C3">
            <w:pPr>
              <w:pStyle w:val="Compact"/>
            </w:pPr>
            <w:r w:rsidRPr="00B101C3">
              <w:t>day</w:t>
            </w:r>
          </w:p>
        </w:tc>
        <w:tc>
          <w:tcPr>
            <w:tcW w:w="0" w:type="auto"/>
          </w:tcPr>
          <w:p w14:paraId="7BF4C206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77C460AE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3BDE0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79881653" w14:textId="77777777" w:rsidTr="00B101C3">
        <w:tc>
          <w:tcPr>
            <w:tcW w:w="0" w:type="auto"/>
          </w:tcPr>
          <w:p w14:paraId="1C90381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3C48446" w14:textId="77777777" w:rsidR="00B101C3" w:rsidRPr="00B101C3" w:rsidRDefault="00B101C3" w:rsidP="00B101C3">
            <w:pPr>
              <w:pStyle w:val="Compact"/>
            </w:pPr>
            <w:r w:rsidRPr="00B101C3">
              <w:t>month</w:t>
            </w:r>
          </w:p>
        </w:tc>
        <w:tc>
          <w:tcPr>
            <w:tcW w:w="0" w:type="auto"/>
          </w:tcPr>
          <w:p w14:paraId="05135AEF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52942CB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9840A33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73B04CEE" w14:textId="77777777" w:rsidTr="00B101C3">
        <w:tc>
          <w:tcPr>
            <w:tcW w:w="0" w:type="auto"/>
          </w:tcPr>
          <w:p w14:paraId="74CD592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04E1EF55" w14:textId="77777777" w:rsidR="00B101C3" w:rsidRPr="00B101C3" w:rsidRDefault="00B101C3" w:rsidP="00B101C3">
            <w:pPr>
              <w:pStyle w:val="Compact"/>
            </w:pPr>
            <w:r w:rsidRPr="00B101C3">
              <w:t>year</w:t>
            </w:r>
          </w:p>
        </w:tc>
        <w:tc>
          <w:tcPr>
            <w:tcW w:w="0" w:type="auto"/>
          </w:tcPr>
          <w:p w14:paraId="6AA7525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300EB1DE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3ECA5875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4849D68F" w14:textId="77777777" w:rsidTr="00B101C3">
        <w:tc>
          <w:tcPr>
            <w:tcW w:w="0" w:type="auto"/>
          </w:tcPr>
          <w:p w14:paraId="4D842ACA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26A699D" w14:textId="77777777" w:rsidR="00B101C3" w:rsidRPr="00B101C3" w:rsidRDefault="00B101C3" w:rsidP="00B101C3">
            <w:pPr>
              <w:pStyle w:val="Compact"/>
            </w:pPr>
            <w:r w:rsidRPr="00B101C3">
              <w:t>comment</w:t>
            </w:r>
          </w:p>
        </w:tc>
        <w:tc>
          <w:tcPr>
            <w:tcW w:w="0" w:type="auto"/>
          </w:tcPr>
          <w:p w14:paraId="27628AE5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0A774B63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D93C06D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53DD370D" w14:textId="77777777" w:rsidTr="00B101C3">
        <w:tc>
          <w:tcPr>
            <w:tcW w:w="0" w:type="auto"/>
          </w:tcPr>
          <w:p w14:paraId="53B9184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7EE5E81C" w14:textId="77777777" w:rsidR="00B101C3" w:rsidRPr="00B101C3" w:rsidRDefault="00B101C3" w:rsidP="00B101C3">
            <w:pPr>
              <w:pStyle w:val="Compact"/>
            </w:pPr>
            <w:r w:rsidRPr="00B101C3">
              <w:t>geo_comment</w:t>
            </w:r>
          </w:p>
        </w:tc>
        <w:tc>
          <w:tcPr>
            <w:tcW w:w="0" w:type="auto"/>
          </w:tcPr>
          <w:p w14:paraId="55066578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716F8AA0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5F261AC1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56AEBD38" w14:textId="77777777" w:rsidTr="00B101C3">
        <w:trPr>
          <w:trHeight w:val="357"/>
        </w:trPr>
        <w:tc>
          <w:tcPr>
            <w:tcW w:w="0" w:type="auto"/>
          </w:tcPr>
          <w:p w14:paraId="6895DEDD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5893A8C3" w14:textId="77777777" w:rsidR="00B101C3" w:rsidRPr="00B101C3" w:rsidRDefault="00B101C3" w:rsidP="00B101C3">
            <w:pPr>
              <w:pStyle w:val="Compact"/>
            </w:pPr>
            <w:r w:rsidRPr="00B101C3">
              <w:t>file_url</w:t>
            </w:r>
          </w:p>
        </w:tc>
        <w:tc>
          <w:tcPr>
            <w:tcW w:w="0" w:type="auto"/>
          </w:tcPr>
          <w:p w14:paraId="33BE30EF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2268107A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0D4CCF0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</w:tbl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330446">
      <w:pPr>
        <w:pStyle w:val="ad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r>
              <w:t>id</w:t>
            </w:r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r>
              <w:t>last_name</w:t>
            </w:r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r>
              <w:t>first_name</w:t>
            </w:r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r>
              <w:t>second_name</w:t>
            </w:r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9F780E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r>
              <w:t>collector_id</w:t>
            </w:r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r>
              <w:t>collection_id</w:t>
            </w:r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9F780E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8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8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9F780E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r>
              <w:t>country_id</w:t>
            </w:r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9F780E">
      <w:pPr>
        <w:pStyle w:val="ad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r>
              <w:t>region_id</w:t>
            </w:r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BD652B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BD652B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r>
              <w:t>order_id</w:t>
            </w:r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96A81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r>
              <w:t>family_id</w:t>
            </w:r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96A81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r>
              <w:t>genus_id</w:t>
            </w:r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63D98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63D98">
      <w:pPr>
        <w:pStyle w:val="ad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r>
              <w:t>name</w:t>
            </w:r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B06F83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BC9276E" wp14:editId="7687ED1C">
            <wp:extent cx="5800691" cy="4591050"/>
            <wp:effectExtent l="0" t="0" r="0" b="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78" cy="459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r w:rsidRPr="00B06F83">
        <w:rPr>
          <w:lang w:val="ru-RU"/>
        </w:rPr>
        <w:t>PostgreSQL</w:t>
      </w:r>
    </w:p>
    <w:p w14:paraId="68B1D727" w14:textId="523E8D3B" w:rsidR="00721BCE" w:rsidRDefault="00721BC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9" w:name="_Toc138071189"/>
      <w:r w:rsidRPr="00F75F97">
        <w:lastRenderedPageBreak/>
        <w:t>СПИСОК ИСПОЛЬЗУЕМЫХ ИСТОЧНИКОВ</w:t>
      </w:r>
      <w:bookmarkEnd w:id="9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r>
        <w:t>pgcrypto</w:t>
      </w:r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10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10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11" w:name="_Hlk136552673"/>
      <w:r w:rsidRPr="00E0776E">
        <w:rPr>
          <w:lang w:val="ru-RU"/>
        </w:rPr>
        <w:t>(дата обращения 01.06.2023)</w:t>
      </w:r>
      <w:bookmarkEnd w:id="11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r>
        <w:t>Syncfusion</w:t>
      </w:r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r>
        <w:t>jwt</w:t>
      </w:r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r>
        <w:t>PostgrSQL</w:t>
      </w:r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r w:rsidRPr="00DA55C7">
        <w:t>Nominatim</w:t>
      </w:r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r w:rsidRPr="00DA55C7">
        <w:t>yaklass</w:t>
      </w:r>
      <w:r w:rsidRPr="00DA55C7">
        <w:rPr>
          <w:lang w:val="ru-RU"/>
        </w:rPr>
        <w:t>.</w:t>
      </w:r>
      <w:r w:rsidRPr="00DA55C7">
        <w:t>ru</w:t>
      </w:r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r w:rsidRPr="00DA55C7">
        <w:t>biologia</w:t>
      </w:r>
      <w:r w:rsidRPr="00DA55C7">
        <w:rPr>
          <w:lang w:val="ru-RU"/>
        </w:rPr>
        <w:t>/9-</w:t>
      </w:r>
      <w:r w:rsidRPr="00DA55C7">
        <w:t>klass</w:t>
      </w:r>
      <w:r w:rsidRPr="00DA55C7">
        <w:rPr>
          <w:lang w:val="ru-RU"/>
        </w:rPr>
        <w:t>/</w:t>
      </w:r>
      <w:r w:rsidRPr="00DA55C7">
        <w:t>osnovy</w:t>
      </w:r>
      <w:r w:rsidRPr="00DA55C7">
        <w:rPr>
          <w:lang w:val="ru-RU"/>
        </w:rPr>
        <w:t>-</w:t>
      </w:r>
      <w:r w:rsidRPr="00DA55C7">
        <w:t>evoliutcionnogo</w:t>
      </w:r>
      <w:r w:rsidRPr="00DA55C7">
        <w:rPr>
          <w:lang w:val="ru-RU"/>
        </w:rPr>
        <w:t>-</w:t>
      </w:r>
      <w:r w:rsidRPr="00DA55C7">
        <w:t>ucheniia</w:t>
      </w:r>
      <w:r w:rsidRPr="00DA55C7">
        <w:rPr>
          <w:lang w:val="ru-RU"/>
        </w:rPr>
        <w:t>-</w:t>
      </w:r>
      <w:r w:rsidRPr="00DA55C7">
        <w:rPr>
          <w:lang w:val="ru-RU"/>
        </w:rPr>
        <w:lastRenderedPageBreak/>
        <w:t>246743/</w:t>
      </w:r>
      <w:r w:rsidRPr="00DA55C7">
        <w:t>poniatie</w:t>
      </w:r>
      <w:r w:rsidRPr="00DA55C7">
        <w:rPr>
          <w:lang w:val="ru-RU"/>
        </w:rPr>
        <w:t>-</w:t>
      </w:r>
      <w:r w:rsidRPr="00DA55C7">
        <w:t>vida</w:t>
      </w:r>
      <w:r w:rsidRPr="00DA55C7">
        <w:rPr>
          <w:lang w:val="ru-RU"/>
        </w:rPr>
        <w:t>-</w:t>
      </w:r>
      <w:r w:rsidRPr="00DA55C7">
        <w:t>printcipy</w:t>
      </w:r>
      <w:r w:rsidRPr="00DA55C7">
        <w:rPr>
          <w:lang w:val="ru-RU"/>
        </w:rPr>
        <w:t>-</w:t>
      </w:r>
      <w:r w:rsidRPr="00DA55C7">
        <w:t>sistematiki</w:t>
      </w:r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r w:rsidRPr="00DA55C7">
        <w:t>dcb</w:t>
      </w:r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r w:rsidRPr="00DA55C7">
        <w:t>ee</w:t>
      </w:r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31EDA541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12" w:name="_Hlk136554133"/>
      <w:bookmarkStart w:id="13" w:name="_Toc138071190"/>
      <w:r>
        <w:lastRenderedPageBreak/>
        <w:t>ПРИЛОЖЕНИЕ А Созданные таблицы БД</w:t>
      </w:r>
      <w:bookmarkEnd w:id="13"/>
    </w:p>
    <w:bookmarkEnd w:id="12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auth.users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users_pass_check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users_role_check CHECK ((length((role)::text)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public.age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public.age_id_seq</w:t>
      </w:r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public.collection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"CatalogueNumber"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collect_id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kind_id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subregion_id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gen_bank_id character varying(20),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public.geography(Point,4326),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vouch_inst_id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vouch_id character varying(20),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rna boolean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sex_id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age_id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geo_comment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file_url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genbank_check CHECK ((((gen_bank_id)::text ~ 'OP\d+'::text) OR (gen_bank_id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public.collection_id_seq</w:t>
      </w:r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last_name character varying(100)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first_name character varying(100),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second_name character varying(100)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public.collector_id_seq</w:t>
      </w:r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public.collector_to_collection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collector_id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collection_id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public.country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public.country_id_seq</w:t>
      </w:r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public.family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order_id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public.family_id_seq</w:t>
      </w:r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public.genus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family_id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public.genus_id_seq</w:t>
      </w:r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public.kind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genus_id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public.kind_id_seq</w:t>
      </w:r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public."order"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public.order_id_seq</w:t>
      </w:r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public.region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country_id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public.region_id_seq</w:t>
      </w:r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public.sex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varying(40)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public.sex_id_seq</w:t>
      </w:r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public.subregion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region_id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SEQUENCE public.subregion_id_seq</w:t>
      </w:r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CREATE TABLE public.voucher_institute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SEQUENCE public.voucher_institute_id_seq</w:t>
      </w:r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 ALTER COLUMN id SET DEFAULT nextval('public.age_id_seq'::regclass);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 ALTER COLUMN id SET DEFAULT nextval('public.collection_id_seq'::regclass);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 ALTER COLUMN id SET DEFAULT nextval('public.collector_id_seq'::regclass);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id; Type: DEFAULT; Schema: public; Owner: postgres</w:t>
      </w:r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 ALTER COLUMN id SET DEFAULT nextval('public.family_id_seq'::regclass);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id; Type: DEFAULT; Schema: public; Owner: postgres</w:t>
      </w:r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 ALTER COLUMN id SET DEFAULT nextval('public.genus_id_seq'::regclass);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id; Type: DEFAULT; Schema: public; Owner: postgres</w:t>
      </w:r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 ALTER COLUMN id SET DEFAULT nextval('public.kind_id_seq'::regclass);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id; Type: DEFAULT; Schema: public; Owner: postgres</w:t>
      </w:r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 ALTER COLUMN id SET DEFAULT nextval('public.order_id_seq'::regclass);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id; Type: DEFAULT; Schema: public; Owner: postgres</w:t>
      </w:r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 ALTER COLUMN id SET DEFAULT nextval('public.region_id_seq'::regclass);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id; Type: DEFAULT; Schema: public; Owner: postgres</w:t>
      </w:r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 ALTER COLUMN id SET DEFAULT nextval('public.sex_id_seq'::regclass);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id; Type: DEFAULT; Schema: public; Owner: postgres</w:t>
      </w:r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 ALTER COLUMN id SET DEFAULT nextval('public.subregion_id_seq'::regclass);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id; Type: DEFAULT; Schema: public; Owner: postgres</w:t>
      </w:r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 ALTER COLUMN id SET DEFAULT nextval('public.voucher_institute_id_seq'::regclass);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users_pkey; Type: CONSTRAINT; Schema: auth; Owner: postgres</w:t>
      </w:r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auth.users</w:t>
      </w:r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users_pkey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age age_pk; Type: CONSTRAINT; Schema: public; Owner: postgres</w:t>
      </w:r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public.age</w:t>
      </w:r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age_pk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collection_pk; Type: CONSTRAINT; Schema: public; Owner: postgres</w:t>
      </w:r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collection_pk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 collector_pk; Type: CONSTRAINT; Schema: public; Owner: postgres</w:t>
      </w:r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</w:t>
      </w:r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collector_pk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collector_to_collection_pk; Type: CONSTRAINT; Schema: public; Owner: postgres</w:t>
      </w:r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collector_to_collection_pk PRIMARY KEY (collector_id, collection_id);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country country_pk; Type: CONSTRAINT; Schema: public; Owner: postgres</w:t>
      </w:r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public.country</w:t>
      </w:r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country_pk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family_pk; Type: CONSTRAINT; Schema: public; Owner: postgres</w:t>
      </w:r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family_pk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genus_pk; Type: CONSTRAINT; Schema: public; Owner: postgres</w:t>
      </w:r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genus_pk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kind kind_pk; Type: CONSTRAINT; Schema: public; Owner: postgres</w:t>
      </w:r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public.kind</w:t>
      </w:r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kind_pk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order order_pk; Type: CONSTRAINT; Schema: public; Owner: postgres</w:t>
      </w:r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public."order"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order_pk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region_pk; Type: CONSTRAINT; Schema: public; Owner: postgres</w:t>
      </w:r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region_pk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sex sex_pk; Type: CONSTRAINT; Schema: public; Owner: postgres</w:t>
      </w:r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public.sex</w:t>
      </w:r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sex_pk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subregion_pk; Type: CONSTRAINT; Schema: public; Owner: postgres</w:t>
      </w:r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subregion_pk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voucher_institute voucher_institute_pk; Type: CONSTRAINT; Schema: public; Owner: postgres</w:t>
      </w:r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public.voucher_institute</w:t>
      </w:r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voucher_institute_pk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users encrypt_pass; Type: TRIGGER; Schema: auth; Owner: postgres</w:t>
      </w:r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CREATE TRIGGER encrypt_pass BEFORE INSERT OR UPDATE ON auth.users FOR EACH ROW EXECUTE FUNCTION auth.encrypt_pass();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collection_age_id_fk; Type: FK CONSTRAINT; Schema: public; Owner: postgres</w:t>
      </w:r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collection_age_id_fk FOREIGN KEY (age_id) REFERENCES public.age(id)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collection_kind_null_fk; Type: FK CONSTRAINT; Schema: public; Owner: postgres</w:t>
      </w:r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collection_kind_null_fk FOREIGN KEY (kind_id) REFERENCES public.kind(id);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collection_sex_id_fk; Type: FK CONSTRAINT; Schema: public; Owner: postgres</w:t>
      </w:r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collection_sex_id_fk FOREIGN KEY (sex_id) REFERENCES public.sex(id)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collection collection_subregion_null_fk; Type: FK CONSTRAINT; Schema: public; Owner: postgres</w:t>
      </w:r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collection_subregion_null_fk FOREIGN KEY (subregion_id) REFERENCES public.subregion(id);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 Name: collection collection_voucher_institute_null_fk; Type: FK CONSTRAINT; Schema: public; Owner: postgres</w:t>
      </w:r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public.collection</w:t>
      </w:r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collection_voucher_institute_null_fk FOREIGN KEY (vouch_inst_id) REFERENCES public.voucher_institute(id);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collector_to_collection_collection_null_fk; Type: FK CONSTRAINT; Schema: public; Owner: postgres</w:t>
      </w:r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collector_to_collection_collection_null_fk FOREIGN KEY (collection_id) REFERENCES public.collection(id)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collector_to_collection collector_to_collection_collector_null_fk; Type: FK CONSTRAINT; Schema: public; Owner: postgres</w:t>
      </w:r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public.collector_to_collection</w:t>
      </w:r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collector_to_collection_collector_null_fk FOREIGN KEY (collector_id) REFERENCES public.collector(id)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family family_order_null_fk; Type: FK CONSTRAINT; Schema: public; Owner: postgres</w:t>
      </w:r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public.family</w:t>
      </w:r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family_order_null_fk FOREIGN KEY (order_id) REFERENCES public."order"(id);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genus genus_family_null_fk; Type: FK CONSTRAINT; Schema: public; Owner: postgres</w:t>
      </w:r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public.genus</w:t>
      </w:r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genus_family_null_fk FOREIGN KEY (family_id) REFERENCES public.family(id);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region region_country_null_fk; Type: FK CONSTRAINT; Schema: public; Owner: postgres</w:t>
      </w:r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public.region</w:t>
      </w:r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region_country_null_fk FOREIGN KEY (country_id) REFERENCES public.country(id);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 Name: subregion subregion_region_null_fk; Type: FK CONSTRAINT; Schema: public; Owner: postgres</w:t>
      </w:r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ALTER TABLE ONLY public.subregion</w:t>
      </w:r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subregion_region_null_fk FOREIGN KEY (region_id) REFERENCES public.region(id);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voucher_institute</w:t>
      </w:r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14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14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collector_to_collection</w:t>
      </w:r>
    </w:p>
    <w:p w14:paraId="1A97D393" w14:textId="77777777" w:rsidR="008C4109" w:rsidRPr="00EA1044" w:rsidRDefault="008C410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 w:rsidRPr="00EA1044">
        <w:br w:type="page"/>
      </w:r>
    </w:p>
    <w:p w14:paraId="71E3BB37" w14:textId="77777777" w:rsidR="005A6A70" w:rsidRPr="0023079A" w:rsidRDefault="005A6A70" w:rsidP="009226A7">
      <w:pPr>
        <w:pStyle w:val="1"/>
        <w:numPr>
          <w:ilvl w:val="0"/>
          <w:numId w:val="0"/>
        </w:numPr>
        <w:jc w:val="center"/>
      </w:pPr>
    </w:p>
    <w:sectPr w:rsidR="005A6A70" w:rsidRPr="0023079A" w:rsidSect="00FB7C96">
      <w:headerReference w:type="default" r:id="rId25"/>
      <w:footerReference w:type="default" r:id="rId26"/>
      <w:pgSz w:w="11906" w:h="16838"/>
      <w:pgMar w:top="953" w:right="1134" w:bottom="1134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518038" w14:textId="77777777" w:rsidR="004A7713" w:rsidRDefault="004A7713" w:rsidP="00B63710">
      <w:pPr>
        <w:spacing w:line="240" w:lineRule="auto"/>
      </w:pPr>
      <w:r>
        <w:separator/>
      </w:r>
    </w:p>
  </w:endnote>
  <w:endnote w:type="continuationSeparator" w:id="0">
    <w:p w14:paraId="2FD52543" w14:textId="77777777" w:rsidR="004A7713" w:rsidRDefault="004A7713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00000003" w:usb1="08080000" w:usb2="00000010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F57C6" w14:textId="77777777" w:rsidR="004A7713" w:rsidRDefault="004A7713" w:rsidP="00B63710">
      <w:pPr>
        <w:spacing w:line="240" w:lineRule="auto"/>
      </w:pPr>
      <w:r>
        <w:separator/>
      </w:r>
    </w:p>
  </w:footnote>
  <w:footnote w:type="continuationSeparator" w:id="0">
    <w:p w14:paraId="47B5D307" w14:textId="77777777" w:rsidR="004A7713" w:rsidRDefault="004A7713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Панков В. Д.  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421A7" w14:textId="77777777" w:rsidR="0095508F" w:rsidRDefault="0095508F" w:rsidP="009550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sz w:val="20"/>
                                <w:szCs w:val="20"/>
                                <w:lang w:val="ru-RU" w:eastAsia="ru-RU"/>
                              </w:rPr>
                            </w:pPr>
                            <w:r w:rsidRPr="0095508F">
                              <w:rPr>
                                <w:rFonts w:eastAsia="Times New Roman"/>
                                <w:sz w:val="20"/>
                                <w:szCs w:val="20"/>
                                <w:lang w:val="ru-RU" w:eastAsia="ru-RU"/>
                              </w:rPr>
                              <w:t>Проектирование информационной системы для учёта коллекционных записей экспедиционных сборов млекопитающих</w:t>
                            </w:r>
                          </w:p>
                          <w:p w14:paraId="3F7ADD00" w14:textId="3DC9086C" w:rsidR="0095508F" w:rsidRPr="0095508F" w:rsidRDefault="0095508F" w:rsidP="0095508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center"/>
                              <w:rPr>
                                <w:rFonts w:eastAsia="Times New Roman"/>
                                <w:sz w:val="20"/>
                                <w:szCs w:val="20"/>
                                <w:lang w:val="ru-RU" w:eastAsia="ru-RU"/>
                              </w:rPr>
                            </w:pPr>
                            <w:r>
                              <w:rPr>
                                <w:rFonts w:eastAsia="Times New Roman"/>
                                <w:sz w:val="20"/>
                                <w:szCs w:val="20"/>
                                <w:lang w:val="ru-RU" w:eastAsia="ru-RU"/>
                              </w:rPr>
                              <w:t>Пояснительная записка</w:t>
                            </w:r>
                          </w:p>
                          <w:p w14:paraId="4F59793A" w14:textId="6806B0A9" w:rsidR="0095740B" w:rsidRPr="003C33B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12096934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.04.12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167C450C" w:rsidR="00C341E5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149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8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29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0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1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2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3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4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5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6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7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8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6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7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8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49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Панков В. Д.  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4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63B421A7" w14:textId="77777777" w:rsidR="0095508F" w:rsidRDefault="0095508F" w:rsidP="0095508F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center"/>
                        <w:rPr>
                          <w:rFonts w:eastAsia="Times New Roman"/>
                          <w:sz w:val="20"/>
                          <w:szCs w:val="20"/>
                          <w:lang w:val="ru-RU" w:eastAsia="ru-RU"/>
                        </w:rPr>
                      </w:pPr>
                      <w:r w:rsidRPr="0095508F">
                        <w:rPr>
                          <w:rFonts w:eastAsia="Times New Roman"/>
                          <w:sz w:val="20"/>
                          <w:szCs w:val="20"/>
                          <w:lang w:val="ru-RU" w:eastAsia="ru-RU"/>
                        </w:rPr>
                        <w:t>Проектирование информационной системы для учёта коллекционных записей экспедиционных сборов млекопитающих</w:t>
                      </w:r>
                    </w:p>
                    <w:p w14:paraId="3F7ADD00" w14:textId="3DC9086C" w:rsidR="0095508F" w:rsidRPr="0095508F" w:rsidRDefault="0095508F" w:rsidP="0095508F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center"/>
                        <w:rPr>
                          <w:rFonts w:eastAsia="Times New Roman"/>
                          <w:sz w:val="20"/>
                          <w:szCs w:val="20"/>
                          <w:lang w:val="ru-RU" w:eastAsia="ru-RU"/>
                        </w:rPr>
                      </w:pPr>
                      <w:r>
                        <w:rPr>
                          <w:rFonts w:eastAsia="Times New Roman"/>
                          <w:sz w:val="20"/>
                          <w:szCs w:val="20"/>
                          <w:lang w:val="ru-RU" w:eastAsia="ru-RU"/>
                        </w:rPr>
                        <w:t>Пояснительная записка</w:t>
                      </w:r>
                    </w:p>
                    <w:p w14:paraId="4F59793A" w14:textId="6806B0A9" w:rsidR="0095740B" w:rsidRPr="003C33B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6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7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8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2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4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12096934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.04.12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167C450C" w:rsidR="00C341E5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149</w:t>
                      </w: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FB7C9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653B45D1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04.12.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7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FB7C9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653B45D1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04.12.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DA884654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82896">
    <w:abstractNumId w:val="5"/>
  </w:num>
  <w:num w:numId="2" w16cid:durableId="1564100836">
    <w:abstractNumId w:val="15"/>
  </w:num>
  <w:num w:numId="3" w16cid:durableId="393160424">
    <w:abstractNumId w:val="10"/>
  </w:num>
  <w:num w:numId="4" w16cid:durableId="1137264261">
    <w:abstractNumId w:val="9"/>
  </w:num>
  <w:num w:numId="5" w16cid:durableId="1913346079">
    <w:abstractNumId w:val="9"/>
  </w:num>
  <w:num w:numId="6" w16cid:durableId="1836187837">
    <w:abstractNumId w:val="9"/>
  </w:num>
  <w:num w:numId="7" w16cid:durableId="959187199">
    <w:abstractNumId w:val="4"/>
  </w:num>
  <w:num w:numId="8" w16cid:durableId="294137563">
    <w:abstractNumId w:val="6"/>
  </w:num>
  <w:num w:numId="9" w16cid:durableId="60756676">
    <w:abstractNumId w:val="16"/>
  </w:num>
  <w:num w:numId="10" w16cid:durableId="576473434">
    <w:abstractNumId w:val="12"/>
  </w:num>
  <w:num w:numId="11" w16cid:durableId="1225723006">
    <w:abstractNumId w:val="17"/>
  </w:num>
  <w:num w:numId="12" w16cid:durableId="1910458527">
    <w:abstractNumId w:val="7"/>
  </w:num>
  <w:num w:numId="13" w16cid:durableId="1096360881">
    <w:abstractNumId w:val="1"/>
  </w:num>
  <w:num w:numId="14" w16cid:durableId="203370836">
    <w:abstractNumId w:val="14"/>
  </w:num>
  <w:num w:numId="15" w16cid:durableId="473137047">
    <w:abstractNumId w:val="0"/>
  </w:num>
  <w:num w:numId="16" w16cid:durableId="16727590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71672766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86368180">
    <w:abstractNumId w:val="11"/>
  </w:num>
  <w:num w:numId="19" w16cid:durableId="370039137">
    <w:abstractNumId w:val="3"/>
  </w:num>
  <w:num w:numId="20" w16cid:durableId="729766902">
    <w:abstractNumId w:val="2"/>
  </w:num>
  <w:num w:numId="21" w16cid:durableId="669985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34495"/>
    <w:rsid w:val="00042AC2"/>
    <w:rsid w:val="000505E6"/>
    <w:rsid w:val="00077904"/>
    <w:rsid w:val="000877D3"/>
    <w:rsid w:val="000A28C8"/>
    <w:rsid w:val="000D7002"/>
    <w:rsid w:val="000D7AF1"/>
    <w:rsid w:val="000F61F1"/>
    <w:rsid w:val="000F7086"/>
    <w:rsid w:val="00131F15"/>
    <w:rsid w:val="00161871"/>
    <w:rsid w:val="001743E6"/>
    <w:rsid w:val="00177385"/>
    <w:rsid w:val="00192CA6"/>
    <w:rsid w:val="001D4057"/>
    <w:rsid w:val="001D5CC9"/>
    <w:rsid w:val="001E5893"/>
    <w:rsid w:val="0023079A"/>
    <w:rsid w:val="00243F8E"/>
    <w:rsid w:val="00252A4D"/>
    <w:rsid w:val="00257E65"/>
    <w:rsid w:val="00297803"/>
    <w:rsid w:val="002978B7"/>
    <w:rsid w:val="002C5545"/>
    <w:rsid w:val="002F6F60"/>
    <w:rsid w:val="00302F0E"/>
    <w:rsid w:val="00330446"/>
    <w:rsid w:val="0033191F"/>
    <w:rsid w:val="003815D5"/>
    <w:rsid w:val="003A1E95"/>
    <w:rsid w:val="003C33BB"/>
    <w:rsid w:val="003D227C"/>
    <w:rsid w:val="003F6F4A"/>
    <w:rsid w:val="00407C1C"/>
    <w:rsid w:val="00422466"/>
    <w:rsid w:val="004255DB"/>
    <w:rsid w:val="004278E5"/>
    <w:rsid w:val="00476930"/>
    <w:rsid w:val="0048133E"/>
    <w:rsid w:val="004832D3"/>
    <w:rsid w:val="004909EB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575C"/>
    <w:rsid w:val="0056206E"/>
    <w:rsid w:val="00574E54"/>
    <w:rsid w:val="005977C7"/>
    <w:rsid w:val="005A6A70"/>
    <w:rsid w:val="005B72E5"/>
    <w:rsid w:val="005F179C"/>
    <w:rsid w:val="006139F2"/>
    <w:rsid w:val="00636AA0"/>
    <w:rsid w:val="00643A24"/>
    <w:rsid w:val="00653947"/>
    <w:rsid w:val="006737F3"/>
    <w:rsid w:val="00682618"/>
    <w:rsid w:val="006E3F56"/>
    <w:rsid w:val="00706F6B"/>
    <w:rsid w:val="00721BCE"/>
    <w:rsid w:val="00722C14"/>
    <w:rsid w:val="007502ED"/>
    <w:rsid w:val="00752A74"/>
    <w:rsid w:val="00755415"/>
    <w:rsid w:val="0077646F"/>
    <w:rsid w:val="00791BBF"/>
    <w:rsid w:val="007C1942"/>
    <w:rsid w:val="007F1F47"/>
    <w:rsid w:val="00810370"/>
    <w:rsid w:val="008127D6"/>
    <w:rsid w:val="00814BCA"/>
    <w:rsid w:val="00830C08"/>
    <w:rsid w:val="0083640F"/>
    <w:rsid w:val="00837B25"/>
    <w:rsid w:val="00842BD7"/>
    <w:rsid w:val="008664CE"/>
    <w:rsid w:val="0087243D"/>
    <w:rsid w:val="008A2B1C"/>
    <w:rsid w:val="008B0DD4"/>
    <w:rsid w:val="008C4109"/>
    <w:rsid w:val="008F221C"/>
    <w:rsid w:val="00900E58"/>
    <w:rsid w:val="009138E1"/>
    <w:rsid w:val="009226A7"/>
    <w:rsid w:val="0093337E"/>
    <w:rsid w:val="00934B79"/>
    <w:rsid w:val="00936E10"/>
    <w:rsid w:val="00947A90"/>
    <w:rsid w:val="0095508F"/>
    <w:rsid w:val="0095631C"/>
    <w:rsid w:val="0095740B"/>
    <w:rsid w:val="00977633"/>
    <w:rsid w:val="009C6230"/>
    <w:rsid w:val="009F56F0"/>
    <w:rsid w:val="009F6267"/>
    <w:rsid w:val="009F780E"/>
    <w:rsid w:val="00A03843"/>
    <w:rsid w:val="00A425B5"/>
    <w:rsid w:val="00A63B6A"/>
    <w:rsid w:val="00A63D98"/>
    <w:rsid w:val="00A70180"/>
    <w:rsid w:val="00A71768"/>
    <w:rsid w:val="00A77409"/>
    <w:rsid w:val="00A8174B"/>
    <w:rsid w:val="00A905EB"/>
    <w:rsid w:val="00A96216"/>
    <w:rsid w:val="00A96A81"/>
    <w:rsid w:val="00A97271"/>
    <w:rsid w:val="00AA76FC"/>
    <w:rsid w:val="00AD6C34"/>
    <w:rsid w:val="00AE641F"/>
    <w:rsid w:val="00AE686C"/>
    <w:rsid w:val="00B06F83"/>
    <w:rsid w:val="00B101C3"/>
    <w:rsid w:val="00B35E5F"/>
    <w:rsid w:val="00B361A9"/>
    <w:rsid w:val="00B63710"/>
    <w:rsid w:val="00BA03AA"/>
    <w:rsid w:val="00BB0741"/>
    <w:rsid w:val="00BB48B7"/>
    <w:rsid w:val="00BD652B"/>
    <w:rsid w:val="00BE3F20"/>
    <w:rsid w:val="00C00208"/>
    <w:rsid w:val="00C01880"/>
    <w:rsid w:val="00C03A82"/>
    <w:rsid w:val="00C23DC0"/>
    <w:rsid w:val="00C341E5"/>
    <w:rsid w:val="00C57AF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3F2A"/>
    <w:rsid w:val="00DC1712"/>
    <w:rsid w:val="00DF03C4"/>
    <w:rsid w:val="00DF76C3"/>
    <w:rsid w:val="00E02769"/>
    <w:rsid w:val="00E0776E"/>
    <w:rsid w:val="00E11C3F"/>
    <w:rsid w:val="00E46542"/>
    <w:rsid w:val="00E7030C"/>
    <w:rsid w:val="00E8593A"/>
    <w:rsid w:val="00EA1044"/>
    <w:rsid w:val="00EC3F72"/>
    <w:rsid w:val="00ED3542"/>
    <w:rsid w:val="00ED6C59"/>
    <w:rsid w:val="00EF242E"/>
    <w:rsid w:val="00F64797"/>
    <w:rsid w:val="00F716A2"/>
    <w:rsid w:val="00F75F97"/>
    <w:rsid w:val="00F77D37"/>
    <w:rsid w:val="00F87574"/>
    <w:rsid w:val="00FB7C96"/>
    <w:rsid w:val="00FC1313"/>
    <w:rsid w:val="00FD2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ind w:firstLine="720"/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ind w:firstLine="72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ind w:left="709"/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46A41-688C-47AB-A664-604D16D3F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37</Pages>
  <Words>4986</Words>
  <Characters>28425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81</cp:revision>
  <dcterms:created xsi:type="dcterms:W3CDTF">2023-05-29T11:26:00Z</dcterms:created>
  <dcterms:modified xsi:type="dcterms:W3CDTF">2023-06-19T09:50:00Z</dcterms:modified>
</cp:coreProperties>
</file>