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192" w:lineRule="auto"/>
      </w:pPr>
      <w:r>
        <w:rPr>
          <w:color w:val="1A1A1A"/>
        </w:rPr>
        <w:t>Sprint</w:t>
      </w:r>
      <w:r>
        <w:rPr>
          <w:color w:val="1A1A1A"/>
          <w:spacing w:val="-10"/>
        </w:rPr>
        <w:t> </w:t>
      </w:r>
      <w:r>
        <w:rPr>
          <w:color w:val="1A1A1A"/>
        </w:rPr>
        <w:t>Visibility</w:t>
      </w:r>
      <w:r>
        <w:rPr>
          <w:color w:val="1A1A1A"/>
          <w:spacing w:val="-10"/>
        </w:rPr>
        <w:t> </w:t>
      </w:r>
      <w:r>
        <w:rPr>
          <w:color w:val="1A1A1A"/>
        </w:rPr>
        <w:t>&amp;</w:t>
      </w:r>
      <w:r>
        <w:rPr>
          <w:color w:val="1A1A1A"/>
          <w:spacing w:val="-10"/>
        </w:rPr>
        <w:t> </w:t>
      </w:r>
      <w:r>
        <w:rPr>
          <w:color w:val="1A1A1A"/>
        </w:rPr>
        <w:t>Code</w:t>
      </w:r>
      <w:r>
        <w:rPr>
          <w:color w:val="1A1A1A"/>
          <w:spacing w:val="-10"/>
        </w:rPr>
        <w:t> </w:t>
      </w:r>
      <w:r>
        <w:rPr>
          <w:color w:val="1A1A1A"/>
        </w:rPr>
        <w:t>Intelligence </w:t>
      </w:r>
      <w:r>
        <w:rPr>
          <w:color w:val="1A1A1A"/>
          <w:spacing w:val="-2"/>
        </w:rPr>
        <w:t>Platform</w:t>
      </w:r>
    </w:p>
    <w:p>
      <w:pPr>
        <w:pStyle w:val="BodyText"/>
        <w:spacing w:before="0"/>
        <w:rPr>
          <w:rFonts w:ascii="Arial"/>
          <w:b/>
          <w:sz w:val="48"/>
        </w:rPr>
      </w:pPr>
    </w:p>
    <w:p>
      <w:pPr>
        <w:pStyle w:val="BodyText"/>
        <w:spacing w:before="67"/>
        <w:rPr>
          <w:rFonts w:ascii="Arial"/>
          <w:b/>
          <w:sz w:val="48"/>
        </w:rPr>
      </w:pPr>
    </w:p>
    <w:p>
      <w:pPr>
        <w:pStyle w:val="Heading1"/>
      </w:pPr>
      <w:r>
        <w:rPr>
          <w:color w:val="2B3D4F"/>
        </w:rPr>
        <w:t>Core </w:t>
      </w:r>
      <w:r>
        <w:rPr>
          <w:color w:val="2B3D4F"/>
          <w:spacing w:val="-2"/>
        </w:rPr>
        <w:t>Problem</w:t>
      </w:r>
    </w:p>
    <w:p>
      <w:pPr>
        <w:pStyle w:val="BodyText"/>
        <w:spacing w:line="266" w:lineRule="auto" w:before="257"/>
        <w:ind w:left="120"/>
      </w:pPr>
      <w:r>
        <w:rPr>
          <w:color w:val="333333"/>
        </w:rPr>
        <w:t>Technical leaders and CTOs lack real-time visibility into their team's development work. </w:t>
      </w:r>
      <w:r>
        <w:rPr>
          <w:color w:val="333333"/>
        </w:rPr>
        <w:t>They struggle to:</w:t>
      </w:r>
    </w:p>
    <w:p>
      <w:pPr>
        <w:pStyle w:val="BodyText"/>
        <w:spacing w:before="90"/>
      </w:pPr>
    </w:p>
    <w:p>
      <w:pPr>
        <w:pStyle w:val="ListParagraph"/>
        <w:numPr>
          <w:ilvl w:val="0"/>
          <w:numId w:val="1"/>
        </w:numPr>
        <w:tabs>
          <w:tab w:pos="658" w:val="left" w:leader="none"/>
        </w:tabs>
        <w:spacing w:line="240" w:lineRule="auto" w:before="0" w:after="0"/>
        <w:ind w:left="658" w:right="0" w:hanging="138"/>
        <w:jc w:val="left"/>
        <w:rPr>
          <w:sz w:val="22"/>
        </w:rPr>
      </w:pPr>
      <w:r>
        <w:rPr>
          <w:color w:val="333333"/>
          <w:sz w:val="22"/>
        </w:rPr>
        <w:t>Understand who's working on what features each </w:t>
      </w:r>
      <w:r>
        <w:rPr>
          <w:color w:val="333333"/>
          <w:spacing w:val="-2"/>
          <w:sz w:val="22"/>
        </w:rPr>
        <w:t>sprint</w:t>
      </w:r>
    </w:p>
    <w:p>
      <w:pPr>
        <w:pStyle w:val="ListParagraph"/>
        <w:numPr>
          <w:ilvl w:val="0"/>
          <w:numId w:val="1"/>
        </w:numPr>
        <w:tabs>
          <w:tab w:pos="658" w:val="left" w:leader="none"/>
        </w:tabs>
        <w:spacing w:line="240" w:lineRule="auto" w:before="147" w:after="0"/>
        <w:ind w:left="658" w:right="0" w:hanging="138"/>
        <w:jc w:val="left"/>
        <w:rPr>
          <w:sz w:val="22"/>
        </w:rPr>
      </w:pPr>
      <w:r>
        <w:rPr>
          <w:color w:val="333333"/>
          <w:sz w:val="22"/>
        </w:rPr>
        <w:t>See how developers are solving problems without diving into </w:t>
      </w:r>
      <w:r>
        <w:rPr>
          <w:color w:val="333333"/>
          <w:spacing w:val="-4"/>
          <w:sz w:val="22"/>
        </w:rPr>
        <w:t>code</w:t>
      </w:r>
    </w:p>
    <w:p>
      <w:pPr>
        <w:pStyle w:val="ListParagraph"/>
        <w:numPr>
          <w:ilvl w:val="0"/>
          <w:numId w:val="1"/>
        </w:numPr>
        <w:tabs>
          <w:tab w:pos="658" w:val="left" w:leader="none"/>
        </w:tabs>
        <w:spacing w:line="240" w:lineRule="auto" w:before="147" w:after="0"/>
        <w:ind w:left="658" w:right="0" w:hanging="138"/>
        <w:jc w:val="left"/>
        <w:rPr>
          <w:sz w:val="22"/>
        </w:rPr>
      </w:pPr>
      <w:r>
        <w:rPr>
          <w:color w:val="333333"/>
          <w:sz w:val="22"/>
        </w:rPr>
        <w:t>Identify team members' contributions and </w:t>
      </w:r>
      <w:r>
        <w:rPr>
          <w:color w:val="333333"/>
          <w:spacing w:val="-2"/>
          <w:sz w:val="22"/>
        </w:rPr>
        <w:t>effort</w:t>
      </w:r>
    </w:p>
    <w:p>
      <w:pPr>
        <w:pStyle w:val="ListParagraph"/>
        <w:numPr>
          <w:ilvl w:val="0"/>
          <w:numId w:val="1"/>
        </w:numPr>
        <w:tabs>
          <w:tab w:pos="658" w:val="left" w:leader="none"/>
        </w:tabs>
        <w:spacing w:line="240" w:lineRule="auto" w:before="147" w:after="0"/>
        <w:ind w:left="658" w:right="0" w:hanging="138"/>
        <w:jc w:val="left"/>
        <w:rPr>
          <w:sz w:val="22"/>
        </w:rPr>
      </w:pPr>
      <w:r>
        <w:rPr>
          <w:color w:val="333333"/>
          <w:sz w:val="22"/>
        </w:rPr>
        <w:t>Provide timely, relevant feedback and </w:t>
      </w:r>
      <w:r>
        <w:rPr>
          <w:color w:val="333333"/>
          <w:spacing w:val="-2"/>
          <w:sz w:val="22"/>
        </w:rPr>
        <w:t>suggestions</w:t>
      </w:r>
    </w:p>
    <w:p>
      <w:pPr>
        <w:pStyle w:val="ListParagraph"/>
        <w:numPr>
          <w:ilvl w:val="0"/>
          <w:numId w:val="1"/>
        </w:numPr>
        <w:tabs>
          <w:tab w:pos="658" w:val="left" w:leader="none"/>
        </w:tabs>
        <w:spacing w:line="240" w:lineRule="auto" w:before="147" w:after="0"/>
        <w:ind w:left="658" w:right="0" w:hanging="138"/>
        <w:jc w:val="left"/>
        <w:rPr>
          <w:sz w:val="22"/>
        </w:rPr>
      </w:pPr>
      <w:r>
        <w:rPr>
          <w:color w:val="333333"/>
          <w:sz w:val="22"/>
        </w:rPr>
        <w:t>Communicate with non-technical stakeholders about </w:t>
      </w:r>
      <w:r>
        <w:rPr>
          <w:color w:val="333333"/>
          <w:spacing w:val="-2"/>
          <w:sz w:val="22"/>
        </w:rPr>
        <w:t>progress</w:t>
      </w:r>
    </w:p>
    <w:p>
      <w:pPr>
        <w:pStyle w:val="BodyText"/>
        <w:spacing w:before="0"/>
      </w:pPr>
    </w:p>
    <w:p>
      <w:pPr>
        <w:pStyle w:val="BodyText"/>
        <w:spacing w:before="177"/>
      </w:pPr>
    </w:p>
    <w:p>
      <w:pPr>
        <w:pStyle w:val="Heading1"/>
        <w:spacing w:before="1"/>
      </w:pPr>
      <w:r>
        <w:rPr>
          <w:color w:val="2B3D4F"/>
          <w:spacing w:val="-2"/>
        </w:rPr>
        <w:t>Solution</w:t>
      </w:r>
    </w:p>
    <w:p>
      <w:pPr>
        <w:pStyle w:val="BodyText"/>
        <w:spacing w:line="266" w:lineRule="auto" w:before="257"/>
        <w:ind w:left="120"/>
      </w:pPr>
      <w:r>
        <w:rPr>
          <w:color w:val="333333"/>
        </w:rPr>
        <w:t>An</w:t>
      </w:r>
      <w:r>
        <w:rPr>
          <w:color w:val="333333"/>
          <w:spacing w:val="40"/>
        </w:rPr>
        <w:t> </w:t>
      </w:r>
      <w:r>
        <w:rPr>
          <w:color w:val="333333"/>
        </w:rPr>
        <w:t>AI-powered</w:t>
      </w:r>
      <w:r>
        <w:rPr>
          <w:color w:val="333333"/>
          <w:spacing w:val="40"/>
        </w:rPr>
        <w:t> </w:t>
      </w:r>
      <w:r>
        <w:rPr>
          <w:color w:val="333333"/>
        </w:rPr>
        <w:t>dashboard</w:t>
      </w:r>
      <w:r>
        <w:rPr>
          <w:color w:val="333333"/>
          <w:spacing w:val="40"/>
        </w:rPr>
        <w:t> </w:t>
      </w:r>
      <w:r>
        <w:rPr>
          <w:color w:val="333333"/>
        </w:rPr>
        <w:t>that</w:t>
      </w:r>
      <w:r>
        <w:rPr>
          <w:color w:val="333333"/>
          <w:spacing w:val="40"/>
        </w:rPr>
        <w:t> </w:t>
      </w:r>
      <w:r>
        <w:rPr>
          <w:color w:val="333333"/>
        </w:rPr>
        <w:t>translates</w:t>
      </w:r>
      <w:r>
        <w:rPr>
          <w:color w:val="333333"/>
          <w:spacing w:val="40"/>
        </w:rPr>
        <w:t> </w:t>
      </w:r>
      <w:r>
        <w:rPr>
          <w:color w:val="333333"/>
        </w:rPr>
        <w:t>Git</w:t>
      </w:r>
      <w:r>
        <w:rPr>
          <w:color w:val="333333"/>
          <w:spacing w:val="40"/>
        </w:rPr>
        <w:t> </w:t>
      </w:r>
      <w:r>
        <w:rPr>
          <w:color w:val="333333"/>
        </w:rPr>
        <w:t>activity</w:t>
      </w:r>
      <w:r>
        <w:rPr>
          <w:color w:val="333333"/>
          <w:spacing w:val="40"/>
        </w:rPr>
        <w:t> </w:t>
      </w:r>
      <w:r>
        <w:rPr>
          <w:color w:val="333333"/>
        </w:rPr>
        <w:t>into</w:t>
      </w:r>
      <w:r>
        <w:rPr>
          <w:color w:val="333333"/>
          <w:spacing w:val="40"/>
        </w:rPr>
        <w:t> </w:t>
      </w:r>
      <w:r>
        <w:rPr>
          <w:color w:val="333333"/>
        </w:rPr>
        <w:t>plain-language</w:t>
      </w:r>
      <w:r>
        <w:rPr>
          <w:color w:val="333333"/>
          <w:spacing w:val="40"/>
        </w:rPr>
        <w:t> </w:t>
      </w:r>
      <w:r>
        <w:rPr>
          <w:color w:val="333333"/>
        </w:rPr>
        <w:t>insights,</w:t>
      </w:r>
      <w:r>
        <w:rPr>
          <w:color w:val="333333"/>
          <w:spacing w:val="40"/>
        </w:rPr>
        <w:t> </w:t>
      </w:r>
      <w:r>
        <w:rPr>
          <w:color w:val="333333"/>
        </w:rPr>
        <w:t>giving leaders sprint-level visibility without requiring them to read code.</w:t>
      </w:r>
    </w:p>
    <w:p>
      <w:pPr>
        <w:pStyle w:val="BodyText"/>
        <w:spacing w:before="0"/>
      </w:pPr>
    </w:p>
    <w:p>
      <w:pPr>
        <w:pStyle w:val="BodyText"/>
        <w:spacing w:before="229"/>
      </w:pPr>
    </w:p>
    <w:p>
      <w:pPr>
        <w:pStyle w:val="Heading1"/>
      </w:pPr>
      <w:r>
        <w:rPr>
          <w:color w:val="2B3D4F"/>
        </w:rPr>
        <w:t>Key </w:t>
      </w:r>
      <w:r>
        <w:rPr>
          <w:color w:val="2B3D4F"/>
          <w:spacing w:val="-2"/>
        </w:rPr>
        <w:t>Features</w:t>
      </w:r>
    </w:p>
    <w:p>
      <w:pPr>
        <w:pStyle w:val="BodyText"/>
        <w:spacing w:before="191"/>
        <w:rPr>
          <w:rFonts w:ascii="Arial"/>
          <w:b/>
          <w:sz w:val="36"/>
        </w:rPr>
      </w:pPr>
    </w:p>
    <w:p>
      <w:pPr>
        <w:pStyle w:val="Heading2"/>
        <w:numPr>
          <w:ilvl w:val="0"/>
          <w:numId w:val="2"/>
        </w:numPr>
        <w:tabs>
          <w:tab w:pos="431" w:val="left" w:leader="none"/>
        </w:tabs>
        <w:spacing w:line="240" w:lineRule="auto" w:before="0" w:after="0"/>
        <w:ind w:left="431" w:right="0" w:hanging="311"/>
        <w:jc w:val="left"/>
      </w:pPr>
      <w:r>
        <w:rPr>
          <w:color w:val="34495D"/>
        </w:rPr>
        <w:t>Smart Sprint </w:t>
      </w:r>
      <w:r>
        <w:rPr>
          <w:color w:val="34495D"/>
          <w:spacing w:val="-2"/>
        </w:rPr>
        <w:t>Dashboard</w:t>
      </w:r>
    </w:p>
    <w:p>
      <w:pPr>
        <w:pStyle w:val="ListParagraph"/>
        <w:numPr>
          <w:ilvl w:val="1"/>
          <w:numId w:val="2"/>
        </w:numPr>
        <w:tabs>
          <w:tab w:pos="658" w:val="left" w:leader="none"/>
        </w:tabs>
        <w:spacing w:line="240" w:lineRule="auto" w:before="234" w:after="0"/>
        <w:ind w:left="658" w:right="0" w:hanging="138"/>
        <w:jc w:val="left"/>
        <w:rPr>
          <w:sz w:val="22"/>
        </w:rPr>
      </w:pPr>
      <w:r>
        <w:rPr>
          <w:color w:val="333333"/>
          <w:sz w:val="22"/>
        </w:rPr>
        <w:t>Real-time view of all active features and their </w:t>
      </w:r>
      <w:r>
        <w:rPr>
          <w:color w:val="333333"/>
          <w:spacing w:val="-2"/>
          <w:sz w:val="22"/>
        </w:rPr>
        <w:t>developers</w:t>
      </w:r>
    </w:p>
    <w:p>
      <w:pPr>
        <w:pStyle w:val="ListParagraph"/>
        <w:numPr>
          <w:ilvl w:val="1"/>
          <w:numId w:val="2"/>
        </w:numPr>
        <w:tabs>
          <w:tab w:pos="658" w:val="left" w:leader="none"/>
        </w:tabs>
        <w:spacing w:line="240" w:lineRule="auto" w:before="147" w:after="0"/>
        <w:ind w:left="658" w:right="0" w:hanging="138"/>
        <w:jc w:val="left"/>
        <w:rPr>
          <w:sz w:val="22"/>
        </w:rPr>
      </w:pPr>
      <w:r>
        <w:rPr>
          <w:color w:val="333333"/>
          <w:sz w:val="22"/>
        </w:rPr>
        <w:t>Auto-generated summaries: "Sarah is building user authentication using OAuth </w:t>
      </w:r>
      <w:r>
        <w:rPr>
          <w:color w:val="333333"/>
          <w:spacing w:val="-4"/>
          <w:sz w:val="22"/>
        </w:rPr>
        <w:t>2.0"</w:t>
      </w:r>
    </w:p>
    <w:p>
      <w:pPr>
        <w:pStyle w:val="ListParagraph"/>
        <w:numPr>
          <w:ilvl w:val="1"/>
          <w:numId w:val="2"/>
        </w:numPr>
        <w:tabs>
          <w:tab w:pos="658" w:val="left" w:leader="none"/>
        </w:tabs>
        <w:spacing w:line="240" w:lineRule="auto" w:before="148" w:after="0"/>
        <w:ind w:left="658" w:right="0" w:hanging="138"/>
        <w:jc w:val="left"/>
        <w:rPr>
          <w:sz w:val="22"/>
        </w:rPr>
      </w:pPr>
      <w:r>
        <w:rPr>
          <w:color w:val="333333"/>
          <w:sz w:val="22"/>
        </w:rPr>
        <w:t>Visual contribution metrics per </w:t>
      </w:r>
      <w:r>
        <w:rPr>
          <w:color w:val="333333"/>
          <w:spacing w:val="-2"/>
          <w:sz w:val="22"/>
        </w:rPr>
        <w:t>developer</w:t>
      </w:r>
    </w:p>
    <w:p>
      <w:pPr>
        <w:pStyle w:val="BodyText"/>
        <w:spacing w:before="241"/>
      </w:pPr>
    </w:p>
    <w:p>
      <w:pPr>
        <w:pStyle w:val="Heading2"/>
        <w:numPr>
          <w:ilvl w:val="0"/>
          <w:numId w:val="2"/>
        </w:numPr>
        <w:tabs>
          <w:tab w:pos="431" w:val="left" w:leader="none"/>
        </w:tabs>
        <w:spacing w:line="240" w:lineRule="auto" w:before="0" w:after="0"/>
        <w:ind w:left="431" w:right="0" w:hanging="311"/>
        <w:jc w:val="left"/>
      </w:pPr>
      <w:r>
        <w:rPr>
          <w:color w:val="34495D"/>
        </w:rPr>
        <w:t>AI Code </w:t>
      </w:r>
      <w:r>
        <w:rPr>
          <w:color w:val="34495D"/>
          <w:spacing w:val="-2"/>
        </w:rPr>
        <w:t>Translator</w:t>
      </w:r>
    </w:p>
    <w:p>
      <w:pPr>
        <w:pStyle w:val="ListParagraph"/>
        <w:numPr>
          <w:ilvl w:val="1"/>
          <w:numId w:val="2"/>
        </w:numPr>
        <w:tabs>
          <w:tab w:pos="658" w:val="left" w:leader="none"/>
        </w:tabs>
        <w:spacing w:line="240" w:lineRule="auto" w:before="235" w:after="0"/>
        <w:ind w:left="658" w:right="0" w:hanging="138"/>
        <w:jc w:val="left"/>
        <w:rPr>
          <w:sz w:val="22"/>
        </w:rPr>
      </w:pPr>
      <w:r>
        <w:rPr>
          <w:color w:val="333333"/>
          <w:sz w:val="22"/>
        </w:rPr>
        <w:t>Converts commits into business-readable </w:t>
      </w:r>
      <w:r>
        <w:rPr>
          <w:color w:val="333333"/>
          <w:spacing w:val="-2"/>
          <w:sz w:val="22"/>
        </w:rPr>
        <w:t>updates</w:t>
      </w:r>
    </w:p>
    <w:p>
      <w:pPr>
        <w:pStyle w:val="ListParagraph"/>
        <w:numPr>
          <w:ilvl w:val="1"/>
          <w:numId w:val="2"/>
        </w:numPr>
        <w:tabs>
          <w:tab w:pos="658" w:val="left" w:leader="none"/>
        </w:tabs>
        <w:spacing w:line="266" w:lineRule="auto" w:before="147" w:after="0"/>
        <w:ind w:left="520" w:right="455" w:firstLine="0"/>
        <w:jc w:val="left"/>
        <w:rPr>
          <w:sz w:val="22"/>
        </w:rPr>
      </w:pPr>
      <w:r>
        <w:rPr>
          <w:color w:val="333333"/>
          <w:sz w:val="22"/>
        </w:rPr>
        <w:t>Example: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"Fixed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payment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gateway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timeout"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instead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of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"Refactored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async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handlers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in </w:t>
      </w:r>
      <w:r>
        <w:rPr>
          <w:color w:val="333333"/>
          <w:spacing w:val="-2"/>
          <w:sz w:val="22"/>
        </w:rPr>
        <w:t>stripe.service.js"</w:t>
      </w:r>
    </w:p>
    <w:p>
      <w:pPr>
        <w:pStyle w:val="ListParagraph"/>
        <w:numPr>
          <w:ilvl w:val="1"/>
          <w:numId w:val="2"/>
        </w:numPr>
        <w:tabs>
          <w:tab w:pos="658" w:val="left" w:leader="none"/>
        </w:tabs>
        <w:spacing w:line="240" w:lineRule="auto" w:before="118" w:after="0"/>
        <w:ind w:left="658" w:right="0" w:hanging="138"/>
        <w:jc w:val="left"/>
        <w:rPr>
          <w:sz w:val="22"/>
        </w:rPr>
      </w:pPr>
      <w:r>
        <w:rPr>
          <w:color w:val="333333"/>
          <w:sz w:val="22"/>
        </w:rPr>
        <w:t>Shows problem-solving approach in simple </w:t>
      </w:r>
      <w:r>
        <w:rPr>
          <w:color w:val="333333"/>
          <w:spacing w:val="-2"/>
          <w:sz w:val="22"/>
        </w:rPr>
        <w:t>terms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1520" w:bottom="280" w:left="1440" w:right="1440"/>
        </w:sectPr>
      </w:pPr>
    </w:p>
    <w:p>
      <w:pPr>
        <w:pStyle w:val="Heading2"/>
        <w:numPr>
          <w:ilvl w:val="0"/>
          <w:numId w:val="2"/>
        </w:numPr>
        <w:tabs>
          <w:tab w:pos="431" w:val="left" w:leader="none"/>
        </w:tabs>
        <w:spacing w:line="240" w:lineRule="auto" w:before="77" w:after="0"/>
        <w:ind w:left="431" w:right="0" w:hanging="311"/>
        <w:jc w:val="left"/>
      </w:pPr>
      <w:r>
        <w:rPr>
          <w:color w:val="34495D"/>
        </w:rPr>
        <w:t>Effort Recognition </w:t>
      </w:r>
      <w:r>
        <w:rPr>
          <w:color w:val="34495D"/>
          <w:spacing w:val="-2"/>
        </w:rPr>
        <w:t>Engine</w:t>
      </w:r>
    </w:p>
    <w:p>
      <w:pPr>
        <w:pStyle w:val="ListParagraph"/>
        <w:numPr>
          <w:ilvl w:val="1"/>
          <w:numId w:val="2"/>
        </w:numPr>
        <w:tabs>
          <w:tab w:pos="658" w:val="left" w:leader="none"/>
        </w:tabs>
        <w:spacing w:line="240" w:lineRule="auto" w:before="234" w:after="0"/>
        <w:ind w:left="658" w:right="0" w:hanging="138"/>
        <w:jc w:val="left"/>
        <w:rPr>
          <w:sz w:val="22"/>
        </w:rPr>
      </w:pPr>
      <w:r>
        <w:rPr>
          <w:color w:val="333333"/>
          <w:sz w:val="22"/>
        </w:rPr>
        <w:t>Tracks meaningful contributions beyond line </w:t>
      </w:r>
      <w:r>
        <w:rPr>
          <w:color w:val="333333"/>
          <w:spacing w:val="-2"/>
          <w:sz w:val="22"/>
        </w:rPr>
        <w:t>counts</w:t>
      </w:r>
    </w:p>
    <w:p>
      <w:pPr>
        <w:pStyle w:val="ListParagraph"/>
        <w:numPr>
          <w:ilvl w:val="1"/>
          <w:numId w:val="2"/>
        </w:numPr>
        <w:tabs>
          <w:tab w:pos="658" w:val="left" w:leader="none"/>
        </w:tabs>
        <w:spacing w:line="240" w:lineRule="auto" w:before="147" w:after="0"/>
        <w:ind w:left="658" w:right="0" w:hanging="138"/>
        <w:jc w:val="left"/>
        <w:rPr>
          <w:sz w:val="22"/>
        </w:rPr>
      </w:pPr>
      <w:r>
        <w:rPr>
          <w:color w:val="333333"/>
          <w:sz w:val="22"/>
        </w:rPr>
        <w:t>Identifies code quality, complexity tackled, blockers </w:t>
      </w:r>
      <w:r>
        <w:rPr>
          <w:color w:val="333333"/>
          <w:spacing w:val="-2"/>
          <w:sz w:val="22"/>
        </w:rPr>
        <w:t>resolved</w:t>
      </w:r>
    </w:p>
    <w:p>
      <w:pPr>
        <w:pStyle w:val="ListParagraph"/>
        <w:numPr>
          <w:ilvl w:val="1"/>
          <w:numId w:val="2"/>
        </w:numPr>
        <w:tabs>
          <w:tab w:pos="658" w:val="left" w:leader="none"/>
        </w:tabs>
        <w:spacing w:line="240" w:lineRule="auto" w:before="147" w:after="0"/>
        <w:ind w:left="658" w:right="0" w:hanging="138"/>
        <w:jc w:val="left"/>
        <w:rPr>
          <w:sz w:val="22"/>
        </w:rPr>
      </w:pPr>
      <w:r>
        <w:rPr>
          <w:color w:val="333333"/>
          <w:sz w:val="22"/>
        </w:rPr>
        <w:t>Highlights who's going above and </w:t>
      </w:r>
      <w:r>
        <w:rPr>
          <w:color w:val="333333"/>
          <w:spacing w:val="-2"/>
          <w:sz w:val="22"/>
        </w:rPr>
        <w:t>beyond</w:t>
      </w:r>
    </w:p>
    <w:p>
      <w:pPr>
        <w:pStyle w:val="BodyText"/>
        <w:spacing w:before="242"/>
      </w:pPr>
    </w:p>
    <w:p>
      <w:pPr>
        <w:pStyle w:val="Heading2"/>
        <w:numPr>
          <w:ilvl w:val="0"/>
          <w:numId w:val="2"/>
        </w:numPr>
        <w:tabs>
          <w:tab w:pos="431" w:val="left" w:leader="none"/>
        </w:tabs>
        <w:spacing w:line="240" w:lineRule="auto" w:before="0" w:after="0"/>
        <w:ind w:left="431" w:right="0" w:hanging="311"/>
        <w:jc w:val="left"/>
      </w:pPr>
      <w:r>
        <w:rPr>
          <w:color w:val="34495D"/>
        </w:rPr>
        <w:t>Contextual Feedback </w:t>
      </w:r>
      <w:r>
        <w:rPr>
          <w:color w:val="34495D"/>
          <w:spacing w:val="-4"/>
        </w:rPr>
        <w:t>Loop</w:t>
      </w:r>
    </w:p>
    <w:p>
      <w:pPr>
        <w:pStyle w:val="ListParagraph"/>
        <w:numPr>
          <w:ilvl w:val="1"/>
          <w:numId w:val="2"/>
        </w:numPr>
        <w:tabs>
          <w:tab w:pos="658" w:val="left" w:leader="none"/>
        </w:tabs>
        <w:spacing w:line="240" w:lineRule="auto" w:before="234" w:after="0"/>
        <w:ind w:left="658" w:right="0" w:hanging="138"/>
        <w:jc w:val="left"/>
        <w:rPr>
          <w:sz w:val="22"/>
        </w:rPr>
      </w:pPr>
      <w:r>
        <w:rPr>
          <w:color w:val="333333"/>
          <w:sz w:val="22"/>
        </w:rPr>
        <w:t>Leaders can comment directly on </w:t>
      </w:r>
      <w:r>
        <w:rPr>
          <w:color w:val="333333"/>
          <w:spacing w:val="-2"/>
          <w:sz w:val="22"/>
        </w:rPr>
        <w:t>features/commits</w:t>
      </w:r>
    </w:p>
    <w:p>
      <w:pPr>
        <w:pStyle w:val="ListParagraph"/>
        <w:numPr>
          <w:ilvl w:val="1"/>
          <w:numId w:val="2"/>
        </w:numPr>
        <w:tabs>
          <w:tab w:pos="658" w:val="left" w:leader="none"/>
        </w:tabs>
        <w:spacing w:line="240" w:lineRule="auto" w:before="148" w:after="0"/>
        <w:ind w:left="658" w:right="0" w:hanging="138"/>
        <w:jc w:val="left"/>
        <w:rPr>
          <w:sz w:val="22"/>
        </w:rPr>
      </w:pPr>
      <w:r>
        <w:rPr>
          <w:color w:val="333333"/>
          <w:sz w:val="22"/>
        </w:rPr>
        <w:t>Suggestions auto-route to relevant </w:t>
      </w:r>
      <w:r>
        <w:rPr>
          <w:color w:val="333333"/>
          <w:spacing w:val="-2"/>
          <w:sz w:val="22"/>
        </w:rPr>
        <w:t>developers</w:t>
      </w:r>
    </w:p>
    <w:p>
      <w:pPr>
        <w:pStyle w:val="ListParagraph"/>
        <w:numPr>
          <w:ilvl w:val="1"/>
          <w:numId w:val="2"/>
        </w:numPr>
        <w:tabs>
          <w:tab w:pos="658" w:val="left" w:leader="none"/>
        </w:tabs>
        <w:spacing w:line="240" w:lineRule="auto" w:before="147" w:after="0"/>
        <w:ind w:left="658" w:right="0" w:hanging="138"/>
        <w:jc w:val="left"/>
        <w:rPr>
          <w:sz w:val="22"/>
        </w:rPr>
      </w:pPr>
      <w:r>
        <w:rPr>
          <w:color w:val="333333"/>
          <w:sz w:val="22"/>
        </w:rPr>
        <w:t>Non-technical stakeholders can ask questions in plain </w:t>
      </w:r>
      <w:r>
        <w:rPr>
          <w:color w:val="333333"/>
          <w:spacing w:val="-2"/>
          <w:sz w:val="22"/>
        </w:rPr>
        <w:t>language</w:t>
      </w:r>
    </w:p>
    <w:p>
      <w:pPr>
        <w:pStyle w:val="BodyText"/>
        <w:spacing w:before="241"/>
      </w:pPr>
    </w:p>
    <w:p>
      <w:pPr>
        <w:pStyle w:val="Heading2"/>
        <w:numPr>
          <w:ilvl w:val="0"/>
          <w:numId w:val="2"/>
        </w:numPr>
        <w:tabs>
          <w:tab w:pos="431" w:val="left" w:leader="none"/>
        </w:tabs>
        <w:spacing w:line="240" w:lineRule="auto" w:before="0" w:after="0"/>
        <w:ind w:left="431" w:right="0" w:hanging="311"/>
        <w:jc w:val="left"/>
      </w:pPr>
      <w:r>
        <w:rPr>
          <w:color w:val="34495D"/>
        </w:rPr>
        <w:t>Sprint Intelligence </w:t>
      </w:r>
      <w:r>
        <w:rPr>
          <w:color w:val="34495D"/>
          <w:spacing w:val="-2"/>
        </w:rPr>
        <w:t>Reports</w:t>
      </w:r>
    </w:p>
    <w:p>
      <w:pPr>
        <w:pStyle w:val="ListParagraph"/>
        <w:numPr>
          <w:ilvl w:val="1"/>
          <w:numId w:val="2"/>
        </w:numPr>
        <w:tabs>
          <w:tab w:pos="658" w:val="left" w:leader="none"/>
        </w:tabs>
        <w:spacing w:line="240" w:lineRule="auto" w:before="235" w:after="0"/>
        <w:ind w:left="658" w:right="0" w:hanging="138"/>
        <w:jc w:val="left"/>
        <w:rPr>
          <w:sz w:val="22"/>
        </w:rPr>
      </w:pPr>
      <w:r>
        <w:rPr>
          <w:color w:val="333333"/>
          <w:sz w:val="22"/>
        </w:rPr>
        <w:t>Weekly summaries of feature </w:t>
      </w:r>
      <w:r>
        <w:rPr>
          <w:color w:val="333333"/>
          <w:spacing w:val="-2"/>
          <w:sz w:val="22"/>
        </w:rPr>
        <w:t>progress</w:t>
      </w:r>
    </w:p>
    <w:p>
      <w:pPr>
        <w:pStyle w:val="ListParagraph"/>
        <w:numPr>
          <w:ilvl w:val="1"/>
          <w:numId w:val="2"/>
        </w:numPr>
        <w:tabs>
          <w:tab w:pos="658" w:val="left" w:leader="none"/>
        </w:tabs>
        <w:spacing w:line="240" w:lineRule="auto" w:before="147" w:after="0"/>
        <w:ind w:left="658" w:right="0" w:hanging="138"/>
        <w:jc w:val="left"/>
        <w:rPr>
          <w:sz w:val="22"/>
        </w:rPr>
      </w:pPr>
      <w:r>
        <w:rPr>
          <w:color w:val="333333"/>
          <w:sz w:val="22"/>
        </w:rPr>
        <w:t>Risk flags (stalled work, merge conflicts, </w:t>
      </w:r>
      <w:r>
        <w:rPr>
          <w:color w:val="333333"/>
          <w:spacing w:val="-2"/>
          <w:sz w:val="22"/>
        </w:rPr>
        <w:t>blockers)</w:t>
      </w:r>
    </w:p>
    <w:p>
      <w:pPr>
        <w:pStyle w:val="ListParagraph"/>
        <w:numPr>
          <w:ilvl w:val="1"/>
          <w:numId w:val="2"/>
        </w:numPr>
        <w:tabs>
          <w:tab w:pos="658" w:val="left" w:leader="none"/>
        </w:tabs>
        <w:spacing w:line="240" w:lineRule="auto" w:before="147" w:after="0"/>
        <w:ind w:left="658" w:right="0" w:hanging="138"/>
        <w:jc w:val="left"/>
        <w:rPr>
          <w:sz w:val="22"/>
        </w:rPr>
      </w:pPr>
      <w:r>
        <w:rPr>
          <w:color w:val="333333"/>
          <w:sz w:val="22"/>
        </w:rPr>
        <w:t>Team velocity and collaboration </w:t>
      </w:r>
      <w:r>
        <w:rPr>
          <w:color w:val="333333"/>
          <w:spacing w:val="-2"/>
          <w:sz w:val="22"/>
        </w:rPr>
        <w:t>patterns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500" w:bottom="280" w:left="1440" w:right="1440"/>
        </w:sectPr>
      </w:pPr>
    </w:p>
    <w:p>
      <w:pPr>
        <w:pStyle w:val="Heading1"/>
        <w:spacing w:before="62"/>
      </w:pPr>
      <w:r>
        <w:rPr>
          <w:color w:val="2B3D4F"/>
        </w:rPr>
        <w:t>User Flow </w:t>
      </w:r>
      <w:r>
        <w:rPr>
          <w:color w:val="2B3D4F"/>
          <w:spacing w:val="-2"/>
        </w:rPr>
        <w:t>Example</w:t>
      </w:r>
    </w:p>
    <w:p>
      <w:pPr>
        <w:pStyle w:val="Heading3"/>
        <w:spacing w:before="401"/>
      </w:pPr>
      <w:r>
        <w:rPr>
          <w:color w:val="333333"/>
        </w:rPr>
        <w:t>Monday </w:t>
      </w:r>
      <w:r>
        <w:rPr>
          <w:color w:val="333333"/>
          <w:spacing w:val="-2"/>
        </w:rPr>
        <w:t>Morning:</w:t>
      </w:r>
    </w:p>
    <w:p>
      <w:pPr>
        <w:pStyle w:val="BodyText"/>
        <w:spacing w:before="213"/>
        <w:ind w:left="120"/>
      </w:pPr>
      <w:r>
        <w:rPr>
          <w:color w:val="333333"/>
        </w:rPr>
        <w:t>CTO opens dashboard </w:t>
      </w:r>
      <w:r>
        <w:rPr>
          <w:rFonts w:ascii="Symbol" w:hAnsi="Symbol"/>
          <w:color w:val="333333"/>
        </w:rPr>
        <w:t></w:t>
      </w:r>
      <w:r>
        <w:rPr>
          <w:rFonts w:ascii="Times New Roman" w:hAnsi="Times New Roman"/>
          <w:color w:val="333333"/>
          <w:spacing w:val="6"/>
        </w:rPr>
        <w:t> </w:t>
      </w:r>
      <w:r>
        <w:rPr>
          <w:color w:val="333333"/>
        </w:rPr>
        <w:t>sees "3 features in progress, 2 ready for </w:t>
      </w:r>
      <w:r>
        <w:rPr>
          <w:color w:val="333333"/>
          <w:spacing w:val="-2"/>
        </w:rPr>
        <w:t>review"</w:t>
      </w:r>
    </w:p>
    <w:p>
      <w:pPr>
        <w:pStyle w:val="BodyText"/>
        <w:spacing w:before="116"/>
      </w:pPr>
    </w:p>
    <w:p>
      <w:pPr>
        <w:pStyle w:val="Heading3"/>
      </w:pPr>
      <w:r>
        <w:rPr>
          <w:color w:val="333333"/>
        </w:rPr>
        <w:t>Clicks on 'Checkout </w:t>
      </w:r>
      <w:r>
        <w:rPr>
          <w:color w:val="333333"/>
          <w:spacing w:val="-2"/>
        </w:rPr>
        <w:t>Optimization':</w:t>
      </w:r>
    </w:p>
    <w:p>
      <w:pPr>
        <w:pStyle w:val="ListParagraph"/>
        <w:numPr>
          <w:ilvl w:val="1"/>
          <w:numId w:val="2"/>
        </w:numPr>
        <w:tabs>
          <w:tab w:pos="658" w:val="left" w:leader="none"/>
        </w:tabs>
        <w:spacing w:line="240" w:lineRule="auto" w:before="227" w:after="0"/>
        <w:ind w:left="658" w:right="0" w:hanging="138"/>
        <w:jc w:val="left"/>
        <w:rPr>
          <w:sz w:val="22"/>
        </w:rPr>
      </w:pPr>
      <w:r>
        <w:rPr>
          <w:rFonts w:ascii="Arial" w:hAnsi="Arial"/>
          <w:b/>
          <w:color w:val="333333"/>
          <w:sz w:val="22"/>
        </w:rPr>
        <w:t>Developer: </w:t>
      </w:r>
      <w:r>
        <w:rPr>
          <w:color w:val="333333"/>
          <w:sz w:val="22"/>
        </w:rPr>
        <w:t>John </w:t>
      </w:r>
      <w:r>
        <w:rPr>
          <w:color w:val="333333"/>
          <w:spacing w:val="-2"/>
          <w:sz w:val="22"/>
        </w:rPr>
        <w:t>Smith</w:t>
      </w:r>
    </w:p>
    <w:p>
      <w:pPr>
        <w:pStyle w:val="ListParagraph"/>
        <w:numPr>
          <w:ilvl w:val="1"/>
          <w:numId w:val="2"/>
        </w:numPr>
        <w:tabs>
          <w:tab w:pos="658" w:val="left" w:leader="none"/>
        </w:tabs>
        <w:spacing w:line="240" w:lineRule="auto" w:before="147" w:after="0"/>
        <w:ind w:left="658" w:right="0" w:hanging="138"/>
        <w:jc w:val="left"/>
        <w:rPr>
          <w:sz w:val="22"/>
        </w:rPr>
      </w:pPr>
      <w:r>
        <w:rPr>
          <w:rFonts w:ascii="Arial" w:hAnsi="Arial"/>
          <w:b/>
          <w:color w:val="333333"/>
          <w:sz w:val="22"/>
        </w:rPr>
        <w:t>What he's doing: </w:t>
      </w:r>
      <w:r>
        <w:rPr>
          <w:color w:val="333333"/>
          <w:sz w:val="22"/>
        </w:rPr>
        <w:t>"Reducing cart abandonment by adding one-click guest </w:t>
      </w:r>
      <w:r>
        <w:rPr>
          <w:color w:val="333333"/>
          <w:spacing w:val="-2"/>
          <w:sz w:val="22"/>
        </w:rPr>
        <w:t>checkout"</w:t>
      </w:r>
    </w:p>
    <w:p>
      <w:pPr>
        <w:pStyle w:val="ListParagraph"/>
        <w:numPr>
          <w:ilvl w:val="1"/>
          <w:numId w:val="2"/>
        </w:numPr>
        <w:tabs>
          <w:tab w:pos="655" w:val="left" w:leader="none"/>
        </w:tabs>
        <w:spacing w:line="240" w:lineRule="auto" w:before="147" w:after="0"/>
        <w:ind w:left="655" w:right="0" w:hanging="135"/>
        <w:jc w:val="left"/>
        <w:rPr>
          <w:sz w:val="22"/>
        </w:rPr>
      </w:pPr>
      <w:r>
        <w:rPr>
          <w:rFonts w:ascii="Arial" w:hAnsi="Arial"/>
          <w:b/>
          <w:color w:val="333333"/>
          <w:sz w:val="22"/>
        </w:rPr>
        <w:t>How</w:t>
      </w:r>
      <w:r>
        <w:rPr>
          <w:rFonts w:ascii="Arial" w:hAnsi="Arial"/>
          <w:b/>
          <w:color w:val="333333"/>
          <w:spacing w:val="-3"/>
          <w:sz w:val="22"/>
        </w:rPr>
        <w:t> </w:t>
      </w:r>
      <w:r>
        <w:rPr>
          <w:rFonts w:ascii="Arial" w:hAnsi="Arial"/>
          <w:b/>
          <w:color w:val="333333"/>
          <w:sz w:val="22"/>
        </w:rPr>
        <w:t>he's</w:t>
      </w:r>
      <w:r>
        <w:rPr>
          <w:rFonts w:ascii="Arial" w:hAnsi="Arial"/>
          <w:b/>
          <w:color w:val="333333"/>
          <w:spacing w:val="-3"/>
          <w:sz w:val="22"/>
        </w:rPr>
        <w:t> </w:t>
      </w:r>
      <w:r>
        <w:rPr>
          <w:rFonts w:ascii="Arial" w:hAnsi="Arial"/>
          <w:b/>
          <w:color w:val="333333"/>
          <w:sz w:val="22"/>
        </w:rPr>
        <w:t>solving</w:t>
      </w:r>
      <w:r>
        <w:rPr>
          <w:rFonts w:ascii="Arial" w:hAnsi="Arial"/>
          <w:b/>
          <w:color w:val="333333"/>
          <w:spacing w:val="-3"/>
          <w:sz w:val="22"/>
        </w:rPr>
        <w:t> </w:t>
      </w:r>
      <w:r>
        <w:rPr>
          <w:rFonts w:ascii="Arial" w:hAnsi="Arial"/>
          <w:b/>
          <w:color w:val="333333"/>
          <w:sz w:val="22"/>
        </w:rPr>
        <w:t>it:</w:t>
      </w:r>
      <w:r>
        <w:rPr>
          <w:rFonts w:ascii="Arial" w:hAnsi="Arial"/>
          <w:b/>
          <w:color w:val="333333"/>
          <w:spacing w:val="-3"/>
          <w:sz w:val="22"/>
        </w:rPr>
        <w:t> </w:t>
      </w:r>
      <w:r>
        <w:rPr>
          <w:color w:val="333333"/>
          <w:sz w:val="22"/>
        </w:rPr>
        <w:t>"Storing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temporary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session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data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and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simplifying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the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payment</w:t>
      </w:r>
      <w:r>
        <w:rPr>
          <w:color w:val="333333"/>
          <w:spacing w:val="-3"/>
          <w:sz w:val="22"/>
        </w:rPr>
        <w:t> </w:t>
      </w:r>
      <w:r>
        <w:rPr>
          <w:color w:val="333333"/>
          <w:spacing w:val="-2"/>
          <w:sz w:val="22"/>
        </w:rPr>
        <w:t>form"</w:t>
      </w:r>
    </w:p>
    <w:p>
      <w:pPr>
        <w:pStyle w:val="ListParagraph"/>
        <w:numPr>
          <w:ilvl w:val="1"/>
          <w:numId w:val="2"/>
        </w:numPr>
        <w:tabs>
          <w:tab w:pos="658" w:val="left" w:leader="none"/>
        </w:tabs>
        <w:spacing w:line="240" w:lineRule="auto" w:before="147" w:after="0"/>
        <w:ind w:left="658" w:right="0" w:hanging="138"/>
        <w:jc w:val="left"/>
        <w:rPr>
          <w:sz w:val="22"/>
        </w:rPr>
      </w:pPr>
      <w:r>
        <w:rPr>
          <w:rFonts w:ascii="Arial" w:hAnsi="Arial"/>
          <w:b/>
          <w:color w:val="333333"/>
          <w:sz w:val="22"/>
        </w:rPr>
        <w:t>Progress: </w:t>
      </w:r>
      <w:r>
        <w:rPr>
          <w:color w:val="333333"/>
          <w:sz w:val="22"/>
        </w:rPr>
        <w:t>60% complete, 12 commits this </w:t>
      </w:r>
      <w:r>
        <w:rPr>
          <w:color w:val="333333"/>
          <w:spacing w:val="-4"/>
          <w:sz w:val="22"/>
        </w:rPr>
        <w:t>week</w:t>
      </w:r>
    </w:p>
    <w:p>
      <w:pPr>
        <w:pStyle w:val="ListParagraph"/>
        <w:numPr>
          <w:ilvl w:val="1"/>
          <w:numId w:val="2"/>
        </w:numPr>
        <w:tabs>
          <w:tab w:pos="658" w:val="left" w:leader="none"/>
        </w:tabs>
        <w:spacing w:line="240" w:lineRule="auto" w:before="147" w:after="0"/>
        <w:ind w:left="658" w:right="0" w:hanging="138"/>
        <w:jc w:val="left"/>
        <w:rPr>
          <w:sz w:val="22"/>
        </w:rPr>
      </w:pPr>
      <w:r>
        <w:rPr>
          <w:rFonts w:ascii="Arial" w:hAnsi="Arial"/>
          <w:b/>
          <w:color w:val="333333"/>
          <w:sz w:val="22"/>
        </w:rPr>
        <w:t>Effort level: </w:t>
      </w:r>
      <w:r>
        <w:rPr>
          <w:color w:val="333333"/>
          <w:sz w:val="22"/>
        </w:rPr>
        <w:t>High (tackling complex state </w:t>
      </w:r>
      <w:r>
        <w:rPr>
          <w:color w:val="333333"/>
          <w:spacing w:val="-2"/>
          <w:sz w:val="22"/>
        </w:rPr>
        <w:t>management)</w:t>
      </w:r>
    </w:p>
    <w:p>
      <w:pPr>
        <w:pStyle w:val="BodyText"/>
        <w:spacing w:before="23"/>
      </w:pPr>
    </w:p>
    <w:p>
      <w:pPr>
        <w:pStyle w:val="BodyText"/>
        <w:spacing w:line="261" w:lineRule="auto" w:before="0"/>
        <w:ind w:left="120"/>
      </w:pPr>
      <w:r>
        <w:rPr>
          <w:rFonts w:ascii="Arial" w:hAnsi="Arial"/>
          <w:b/>
          <w:color w:val="333333"/>
        </w:rPr>
        <w:t>CTO adds suggestion: </w:t>
      </w:r>
      <w:r>
        <w:rPr>
          <w:color w:val="333333"/>
        </w:rPr>
        <w:t>"Consider mobile wallet integration for faster checkout" </w:t>
      </w:r>
      <w:r>
        <w:rPr>
          <w:rFonts w:ascii="Symbol" w:hAnsi="Symbol"/>
          <w:color w:val="333333"/>
        </w:rPr>
        <w:t></w:t>
      </w:r>
      <w:r>
        <w:rPr>
          <w:rFonts w:ascii="Times New Roman" w:hAnsi="Times New Roman"/>
          <w:color w:val="333333"/>
        </w:rPr>
        <w:t> </w:t>
      </w:r>
      <w:r>
        <w:rPr>
          <w:color w:val="333333"/>
        </w:rPr>
        <w:t>John </w:t>
      </w:r>
      <w:r>
        <w:rPr>
          <w:color w:val="333333"/>
        </w:rPr>
        <w:t>gets notified with context</w:t>
      </w:r>
    </w:p>
    <w:p>
      <w:pPr>
        <w:pStyle w:val="BodyText"/>
        <w:spacing w:before="0"/>
      </w:pPr>
    </w:p>
    <w:p>
      <w:pPr>
        <w:pStyle w:val="BodyText"/>
        <w:spacing w:before="236"/>
      </w:pPr>
    </w:p>
    <w:p>
      <w:pPr>
        <w:pStyle w:val="Heading1"/>
      </w:pPr>
      <w:r>
        <w:rPr>
          <w:color w:val="2B3D4F"/>
        </w:rPr>
        <w:t>Target </w:t>
      </w:r>
      <w:r>
        <w:rPr>
          <w:color w:val="2B3D4F"/>
          <w:spacing w:val="-2"/>
        </w:rPr>
        <w:t>Users</w:t>
      </w:r>
    </w:p>
    <w:p>
      <w:pPr>
        <w:pStyle w:val="Heading3"/>
        <w:spacing w:before="402"/>
      </w:pPr>
      <w:r>
        <w:rPr>
          <w:color w:val="333333"/>
          <w:spacing w:val="-2"/>
        </w:rPr>
        <w:t>Primary:</w:t>
      </w:r>
    </w:p>
    <w:p>
      <w:pPr>
        <w:pStyle w:val="ListParagraph"/>
        <w:numPr>
          <w:ilvl w:val="1"/>
          <w:numId w:val="2"/>
        </w:numPr>
        <w:tabs>
          <w:tab w:pos="658" w:val="left" w:leader="none"/>
        </w:tabs>
        <w:spacing w:line="240" w:lineRule="auto" w:before="227" w:after="0"/>
        <w:ind w:left="658" w:right="0" w:hanging="138"/>
        <w:jc w:val="left"/>
        <w:rPr>
          <w:sz w:val="22"/>
        </w:rPr>
      </w:pPr>
      <w:r>
        <w:rPr>
          <w:color w:val="333333"/>
          <w:sz w:val="22"/>
        </w:rPr>
        <w:t>Engineering Managers (10-50 person </w:t>
      </w:r>
      <w:r>
        <w:rPr>
          <w:color w:val="333333"/>
          <w:spacing w:val="-2"/>
          <w:sz w:val="22"/>
        </w:rPr>
        <w:t>teams)</w:t>
      </w:r>
    </w:p>
    <w:p>
      <w:pPr>
        <w:pStyle w:val="ListParagraph"/>
        <w:numPr>
          <w:ilvl w:val="1"/>
          <w:numId w:val="2"/>
        </w:numPr>
        <w:tabs>
          <w:tab w:pos="658" w:val="left" w:leader="none"/>
        </w:tabs>
        <w:spacing w:line="240" w:lineRule="auto" w:before="147" w:after="0"/>
        <w:ind w:left="658" w:right="0" w:hanging="138"/>
        <w:jc w:val="left"/>
        <w:rPr>
          <w:sz w:val="22"/>
        </w:rPr>
      </w:pPr>
      <w:r>
        <w:rPr>
          <w:color w:val="333333"/>
          <w:sz w:val="22"/>
        </w:rPr>
        <w:t>CTOs at growth-stage </w:t>
      </w:r>
      <w:r>
        <w:rPr>
          <w:color w:val="333333"/>
          <w:spacing w:val="-2"/>
          <w:sz w:val="22"/>
        </w:rPr>
        <w:t>companies</w:t>
      </w:r>
    </w:p>
    <w:p>
      <w:pPr>
        <w:pStyle w:val="ListParagraph"/>
        <w:numPr>
          <w:ilvl w:val="1"/>
          <w:numId w:val="2"/>
        </w:numPr>
        <w:tabs>
          <w:tab w:pos="658" w:val="left" w:leader="none"/>
        </w:tabs>
        <w:spacing w:line="240" w:lineRule="auto" w:before="147" w:after="0"/>
        <w:ind w:left="658" w:right="0" w:hanging="138"/>
        <w:jc w:val="left"/>
        <w:rPr>
          <w:sz w:val="22"/>
        </w:rPr>
      </w:pPr>
      <w:r>
        <w:rPr>
          <w:color w:val="333333"/>
          <w:sz w:val="22"/>
        </w:rPr>
        <w:t>Technical Product </w:t>
      </w:r>
      <w:r>
        <w:rPr>
          <w:color w:val="333333"/>
          <w:spacing w:val="-2"/>
          <w:sz w:val="22"/>
        </w:rPr>
        <w:t>Managers</w:t>
      </w:r>
    </w:p>
    <w:p>
      <w:pPr>
        <w:pStyle w:val="BodyText"/>
        <w:spacing w:before="38"/>
      </w:pPr>
    </w:p>
    <w:p>
      <w:pPr>
        <w:pStyle w:val="Heading3"/>
      </w:pPr>
      <w:r>
        <w:rPr>
          <w:color w:val="333333"/>
          <w:spacing w:val="-2"/>
        </w:rPr>
        <w:t>Secondary:</w:t>
      </w:r>
    </w:p>
    <w:p>
      <w:pPr>
        <w:pStyle w:val="ListParagraph"/>
        <w:numPr>
          <w:ilvl w:val="1"/>
          <w:numId w:val="2"/>
        </w:numPr>
        <w:tabs>
          <w:tab w:pos="658" w:val="left" w:leader="none"/>
        </w:tabs>
        <w:spacing w:line="240" w:lineRule="auto" w:before="227" w:after="0"/>
        <w:ind w:left="658" w:right="0" w:hanging="138"/>
        <w:jc w:val="left"/>
        <w:rPr>
          <w:sz w:val="22"/>
        </w:rPr>
      </w:pPr>
      <w:r>
        <w:rPr>
          <w:color w:val="333333"/>
          <w:sz w:val="22"/>
        </w:rPr>
        <w:t>Non-technical founders/stakeholders wanting dev </w:t>
      </w:r>
      <w:r>
        <w:rPr>
          <w:color w:val="333333"/>
          <w:spacing w:val="-2"/>
          <w:sz w:val="22"/>
        </w:rPr>
        <w:t>transparency</w:t>
      </w:r>
    </w:p>
    <w:p>
      <w:pPr>
        <w:pStyle w:val="ListParagraph"/>
        <w:numPr>
          <w:ilvl w:val="1"/>
          <w:numId w:val="2"/>
        </w:numPr>
        <w:tabs>
          <w:tab w:pos="658" w:val="left" w:leader="none"/>
        </w:tabs>
        <w:spacing w:line="240" w:lineRule="auto" w:before="147" w:after="0"/>
        <w:ind w:left="658" w:right="0" w:hanging="138"/>
        <w:jc w:val="left"/>
        <w:rPr>
          <w:sz w:val="22"/>
        </w:rPr>
      </w:pPr>
      <w:r>
        <w:rPr>
          <w:color w:val="333333"/>
          <w:sz w:val="22"/>
        </w:rPr>
        <w:t>Remote team leaders needing async </w:t>
      </w:r>
      <w:r>
        <w:rPr>
          <w:color w:val="333333"/>
          <w:spacing w:val="-2"/>
          <w:sz w:val="22"/>
        </w:rPr>
        <w:t>visibility</w:t>
      </w:r>
    </w:p>
    <w:p>
      <w:pPr>
        <w:pStyle w:val="BodyText"/>
        <w:spacing w:before="0"/>
      </w:pPr>
    </w:p>
    <w:p>
      <w:pPr>
        <w:pStyle w:val="BodyText"/>
        <w:spacing w:before="177"/>
      </w:pPr>
    </w:p>
    <w:p>
      <w:pPr>
        <w:pStyle w:val="Heading1"/>
      </w:pPr>
      <w:r>
        <w:rPr>
          <w:color w:val="2B3D4F"/>
          <w:spacing w:val="-2"/>
        </w:rPr>
        <w:t>Differentiation</w:t>
      </w:r>
    </w:p>
    <w:p>
      <w:pPr>
        <w:spacing w:before="402"/>
        <w:ind w:left="120" w:right="0" w:firstLine="0"/>
        <w:jc w:val="left"/>
        <w:rPr>
          <w:sz w:val="22"/>
        </w:rPr>
      </w:pPr>
      <w:r>
        <w:rPr>
          <w:rFonts w:ascii="Arial"/>
          <w:b/>
          <w:color w:val="333333"/>
          <w:sz w:val="22"/>
        </w:rPr>
        <w:t>vs. GitHub/GitLab: </w:t>
      </w:r>
      <w:r>
        <w:rPr>
          <w:color w:val="333333"/>
          <w:sz w:val="22"/>
        </w:rPr>
        <w:t>We translate code into business outcomes, they show raw </w:t>
      </w:r>
      <w:r>
        <w:rPr>
          <w:color w:val="333333"/>
          <w:spacing w:val="-2"/>
          <w:sz w:val="22"/>
        </w:rPr>
        <w:t>commits</w:t>
      </w:r>
    </w:p>
    <w:p>
      <w:pPr>
        <w:pStyle w:val="BodyText"/>
        <w:spacing w:before="46"/>
      </w:pPr>
    </w:p>
    <w:p>
      <w:pPr>
        <w:spacing w:before="0"/>
        <w:ind w:left="120" w:right="0" w:firstLine="0"/>
        <w:jc w:val="left"/>
        <w:rPr>
          <w:sz w:val="22"/>
        </w:rPr>
      </w:pPr>
      <w:r>
        <w:rPr>
          <w:rFonts w:ascii="Arial"/>
          <w:b/>
          <w:color w:val="333333"/>
          <w:sz w:val="22"/>
        </w:rPr>
        <w:t>vs. Jira/Linear: </w:t>
      </w:r>
      <w:r>
        <w:rPr>
          <w:color w:val="333333"/>
          <w:sz w:val="22"/>
        </w:rPr>
        <w:t>We show </w:t>
      </w:r>
      <w:r>
        <w:rPr>
          <w:rFonts w:ascii="Arial"/>
          <w:i/>
          <w:color w:val="333333"/>
          <w:sz w:val="22"/>
        </w:rPr>
        <w:t>how </w:t>
      </w:r>
      <w:r>
        <w:rPr>
          <w:color w:val="333333"/>
          <w:sz w:val="22"/>
        </w:rPr>
        <w:t>work is done from actual code, they just track </w:t>
      </w:r>
      <w:r>
        <w:rPr>
          <w:color w:val="333333"/>
          <w:spacing w:val="-2"/>
          <w:sz w:val="22"/>
        </w:rPr>
        <w:t>tasks</w:t>
      </w:r>
    </w:p>
    <w:p>
      <w:pPr>
        <w:pStyle w:val="BodyText"/>
        <w:spacing w:before="46"/>
      </w:pPr>
    </w:p>
    <w:p>
      <w:pPr>
        <w:spacing w:line="266" w:lineRule="auto" w:before="0"/>
        <w:ind w:left="120" w:right="0" w:firstLine="0"/>
        <w:jc w:val="left"/>
        <w:rPr>
          <w:sz w:val="22"/>
        </w:rPr>
      </w:pPr>
      <w:r>
        <w:rPr>
          <w:rFonts w:ascii="Arial"/>
          <w:b/>
          <w:color w:val="333333"/>
          <w:sz w:val="22"/>
        </w:rPr>
        <w:t>vs. Code analytics tools: </w:t>
      </w:r>
      <w:r>
        <w:rPr>
          <w:color w:val="333333"/>
          <w:sz w:val="22"/>
        </w:rPr>
        <w:t>We focus on human-readable insights for leaders, not </w:t>
      </w:r>
      <w:r>
        <w:rPr>
          <w:color w:val="333333"/>
          <w:sz w:val="22"/>
        </w:rPr>
        <w:t>developer </w:t>
      </w:r>
      <w:r>
        <w:rPr>
          <w:color w:val="333333"/>
          <w:spacing w:val="-2"/>
          <w:sz w:val="22"/>
        </w:rPr>
        <w:t>metrics</w:t>
      </w:r>
    </w:p>
    <w:p>
      <w:pPr>
        <w:spacing w:after="0" w:line="266" w:lineRule="auto"/>
        <w:jc w:val="left"/>
        <w:rPr>
          <w:sz w:val="22"/>
        </w:rPr>
        <w:sectPr>
          <w:pgSz w:w="12240" w:h="15840"/>
          <w:pgMar w:top="1520" w:bottom="280" w:left="1440" w:right="1440"/>
        </w:sectPr>
      </w:pPr>
    </w:p>
    <w:p>
      <w:pPr>
        <w:pStyle w:val="Heading1"/>
        <w:spacing w:before="62"/>
      </w:pPr>
      <w:r>
        <w:rPr>
          <w:color w:val="2B3D4F"/>
        </w:rPr>
        <w:t>Implementation </w:t>
      </w:r>
      <w:r>
        <w:rPr>
          <w:color w:val="2B3D4F"/>
          <w:spacing w:val="-2"/>
        </w:rPr>
        <w:t>Considerations</w:t>
      </w:r>
    </w:p>
    <w:p>
      <w:pPr>
        <w:pStyle w:val="ListParagraph"/>
        <w:numPr>
          <w:ilvl w:val="0"/>
          <w:numId w:val="3"/>
        </w:numPr>
        <w:tabs>
          <w:tab w:pos="364" w:val="left" w:leader="none"/>
        </w:tabs>
        <w:spacing w:line="240" w:lineRule="auto" w:before="401" w:after="0"/>
        <w:ind w:left="364" w:right="0" w:hanging="244"/>
        <w:jc w:val="left"/>
        <w:rPr>
          <w:sz w:val="22"/>
        </w:rPr>
      </w:pPr>
      <w:r>
        <w:rPr>
          <w:rFonts w:ascii="Arial"/>
          <w:b/>
          <w:color w:val="333333"/>
          <w:sz w:val="22"/>
        </w:rPr>
        <w:t>Integrations needed: </w:t>
      </w:r>
      <w:r>
        <w:rPr>
          <w:color w:val="333333"/>
          <w:sz w:val="22"/>
        </w:rPr>
        <w:t>GitHub, GitLab, Bitbucket, Jira, </w:t>
      </w:r>
      <w:r>
        <w:rPr>
          <w:color w:val="333333"/>
          <w:spacing w:val="-2"/>
          <w:sz w:val="22"/>
        </w:rPr>
        <w:t>Linear</w:t>
      </w:r>
    </w:p>
    <w:p>
      <w:pPr>
        <w:pStyle w:val="ListParagraph"/>
        <w:numPr>
          <w:ilvl w:val="0"/>
          <w:numId w:val="3"/>
        </w:numPr>
        <w:tabs>
          <w:tab w:pos="364" w:val="left" w:leader="none"/>
        </w:tabs>
        <w:spacing w:line="240" w:lineRule="auto" w:before="227" w:after="0"/>
        <w:ind w:left="364" w:right="0" w:hanging="244"/>
        <w:jc w:val="left"/>
        <w:rPr>
          <w:sz w:val="22"/>
        </w:rPr>
      </w:pPr>
      <w:r>
        <w:rPr>
          <w:rFonts w:ascii="Arial"/>
          <w:b/>
          <w:color w:val="333333"/>
          <w:sz w:val="22"/>
        </w:rPr>
        <w:t>AI requirements: </w:t>
      </w:r>
      <w:r>
        <w:rPr>
          <w:color w:val="333333"/>
          <w:sz w:val="22"/>
        </w:rPr>
        <w:t>Code parsing + LLM for plain-language </w:t>
      </w:r>
      <w:r>
        <w:rPr>
          <w:color w:val="333333"/>
          <w:spacing w:val="-2"/>
          <w:sz w:val="22"/>
        </w:rPr>
        <w:t>translation</w:t>
      </w:r>
    </w:p>
    <w:p>
      <w:pPr>
        <w:pStyle w:val="ListParagraph"/>
        <w:numPr>
          <w:ilvl w:val="0"/>
          <w:numId w:val="3"/>
        </w:numPr>
        <w:tabs>
          <w:tab w:pos="364" w:val="left" w:leader="none"/>
        </w:tabs>
        <w:spacing w:line="240" w:lineRule="auto" w:before="227" w:after="0"/>
        <w:ind w:left="364" w:right="0" w:hanging="244"/>
        <w:jc w:val="left"/>
        <w:rPr>
          <w:sz w:val="22"/>
        </w:rPr>
      </w:pPr>
      <w:r>
        <w:rPr>
          <w:rFonts w:ascii="Arial"/>
          <w:b/>
          <w:color w:val="333333"/>
          <w:sz w:val="22"/>
        </w:rPr>
        <w:t>Privacy: </w:t>
      </w:r>
      <w:r>
        <w:rPr>
          <w:color w:val="333333"/>
          <w:sz w:val="22"/>
        </w:rPr>
        <w:t>Opt-in for teams, no code sharing outside </w:t>
      </w:r>
      <w:r>
        <w:rPr>
          <w:color w:val="333333"/>
          <w:spacing w:val="-5"/>
          <w:sz w:val="22"/>
        </w:rPr>
        <w:t>org</w:t>
      </w:r>
    </w:p>
    <w:p>
      <w:pPr>
        <w:pStyle w:val="ListParagraph"/>
        <w:numPr>
          <w:ilvl w:val="0"/>
          <w:numId w:val="3"/>
        </w:numPr>
        <w:tabs>
          <w:tab w:pos="364" w:val="left" w:leader="none"/>
        </w:tabs>
        <w:spacing w:line="240" w:lineRule="auto" w:before="227" w:after="0"/>
        <w:ind w:left="364" w:right="0" w:hanging="244"/>
        <w:jc w:val="left"/>
        <w:rPr>
          <w:sz w:val="22"/>
        </w:rPr>
      </w:pPr>
      <w:r>
        <w:rPr>
          <w:rFonts w:ascii="Arial"/>
          <w:b/>
          <w:color w:val="333333"/>
          <w:sz w:val="22"/>
        </w:rPr>
        <w:t>Pricing model: </w:t>
      </w:r>
      <w:r>
        <w:rPr>
          <w:color w:val="333333"/>
          <w:sz w:val="22"/>
        </w:rPr>
        <w:t>Per-user SaaS or team-based </w:t>
      </w:r>
      <w:r>
        <w:rPr>
          <w:color w:val="333333"/>
          <w:spacing w:val="-2"/>
          <w:sz w:val="22"/>
        </w:rPr>
        <w:t>tiers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520" w:bottom="280" w:left="1440" w:right="1440"/>
        </w:sectPr>
      </w:pPr>
    </w:p>
    <w:p>
      <w:pPr>
        <w:pStyle w:val="Heading1"/>
        <w:spacing w:before="62"/>
      </w:pPr>
      <w:r>
        <w:rPr>
          <w:color w:val="2B3D4F"/>
        </w:rPr>
        <w:t>Validation </w:t>
      </w:r>
      <w:r>
        <w:rPr>
          <w:color w:val="2B3D4F"/>
          <w:spacing w:val="-2"/>
        </w:rPr>
        <w:t>Steps</w:t>
      </w:r>
    </w:p>
    <w:p>
      <w:pPr>
        <w:pStyle w:val="ListParagraph"/>
        <w:numPr>
          <w:ilvl w:val="0"/>
          <w:numId w:val="4"/>
        </w:numPr>
        <w:tabs>
          <w:tab w:pos="364" w:val="left" w:leader="none"/>
        </w:tabs>
        <w:spacing w:line="240" w:lineRule="auto" w:before="401" w:after="0"/>
        <w:ind w:left="364" w:right="0" w:hanging="244"/>
        <w:jc w:val="left"/>
        <w:rPr>
          <w:sz w:val="22"/>
        </w:rPr>
      </w:pPr>
      <w:r>
        <w:rPr>
          <w:color w:val="333333"/>
          <w:sz w:val="22"/>
        </w:rPr>
        <w:t>Interview 20 CTOs/engineering managers about current visibility pain </w:t>
      </w:r>
      <w:r>
        <w:rPr>
          <w:color w:val="333333"/>
          <w:spacing w:val="-2"/>
          <w:sz w:val="22"/>
        </w:rPr>
        <w:t>points</w:t>
      </w:r>
    </w:p>
    <w:p>
      <w:pPr>
        <w:pStyle w:val="ListParagraph"/>
        <w:numPr>
          <w:ilvl w:val="0"/>
          <w:numId w:val="4"/>
        </w:numPr>
        <w:tabs>
          <w:tab w:pos="364" w:val="left" w:leader="none"/>
        </w:tabs>
        <w:spacing w:line="240" w:lineRule="auto" w:before="227" w:after="0"/>
        <w:ind w:left="364" w:right="0" w:hanging="244"/>
        <w:jc w:val="left"/>
        <w:rPr>
          <w:sz w:val="22"/>
        </w:rPr>
      </w:pPr>
      <w:r>
        <w:rPr>
          <w:color w:val="333333"/>
          <w:sz w:val="22"/>
        </w:rPr>
        <w:t>Build MVP with GitHub integration </w:t>
      </w:r>
      <w:r>
        <w:rPr>
          <w:color w:val="333333"/>
          <w:spacing w:val="-4"/>
          <w:sz w:val="22"/>
        </w:rPr>
        <w:t>only</w:t>
      </w:r>
    </w:p>
    <w:p>
      <w:pPr>
        <w:pStyle w:val="ListParagraph"/>
        <w:numPr>
          <w:ilvl w:val="0"/>
          <w:numId w:val="4"/>
        </w:numPr>
        <w:tabs>
          <w:tab w:pos="364" w:val="left" w:leader="none"/>
        </w:tabs>
        <w:spacing w:line="240" w:lineRule="auto" w:before="227" w:after="0"/>
        <w:ind w:left="364" w:right="0" w:hanging="244"/>
        <w:jc w:val="left"/>
        <w:rPr>
          <w:sz w:val="22"/>
        </w:rPr>
      </w:pPr>
      <w:r>
        <w:rPr>
          <w:color w:val="333333"/>
          <w:sz w:val="22"/>
        </w:rPr>
        <w:t>Test AI translation accuracy with real </w:t>
      </w:r>
      <w:r>
        <w:rPr>
          <w:color w:val="333333"/>
          <w:spacing w:val="-2"/>
          <w:sz w:val="22"/>
        </w:rPr>
        <w:t>commits</w:t>
      </w:r>
    </w:p>
    <w:p>
      <w:pPr>
        <w:pStyle w:val="ListParagraph"/>
        <w:numPr>
          <w:ilvl w:val="0"/>
          <w:numId w:val="4"/>
        </w:numPr>
        <w:tabs>
          <w:tab w:pos="364" w:val="left" w:leader="none"/>
        </w:tabs>
        <w:spacing w:line="240" w:lineRule="auto" w:before="227" w:after="0"/>
        <w:ind w:left="364" w:right="0" w:hanging="244"/>
        <w:jc w:val="left"/>
        <w:rPr>
          <w:sz w:val="22"/>
        </w:rPr>
      </w:pPr>
      <w:r>
        <w:rPr>
          <w:color w:val="333333"/>
          <w:sz w:val="22"/>
        </w:rPr>
        <w:t>Pilot with 3-5 teams for one sprint </w:t>
      </w:r>
      <w:r>
        <w:rPr>
          <w:color w:val="333333"/>
          <w:spacing w:val="-2"/>
          <w:sz w:val="22"/>
        </w:rPr>
        <w:t>cycle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5"/>
      </w:pPr>
    </w:p>
    <w:p>
      <w:pPr>
        <w:pStyle w:val="Heading1"/>
      </w:pPr>
      <w:r>
        <w:rPr>
          <w:color w:val="2B3D4F"/>
        </w:rPr>
        <w:t>Potential Name </w:t>
      </w:r>
      <w:r>
        <w:rPr>
          <w:color w:val="2B3D4F"/>
          <w:spacing w:val="-2"/>
        </w:rPr>
        <w:t>Ideas</w:t>
      </w:r>
    </w:p>
    <w:p>
      <w:pPr>
        <w:pStyle w:val="ListParagraph"/>
        <w:numPr>
          <w:ilvl w:val="1"/>
          <w:numId w:val="4"/>
        </w:numPr>
        <w:tabs>
          <w:tab w:pos="658" w:val="left" w:leader="none"/>
        </w:tabs>
        <w:spacing w:line="240" w:lineRule="auto" w:before="402" w:after="0"/>
        <w:ind w:left="658" w:right="0" w:hanging="138"/>
        <w:jc w:val="left"/>
        <w:rPr>
          <w:sz w:val="22"/>
        </w:rPr>
      </w:pPr>
      <w:r>
        <w:rPr>
          <w:rFonts w:ascii="Arial" w:hAnsi="Arial"/>
          <w:b/>
          <w:color w:val="333333"/>
          <w:sz w:val="22"/>
        </w:rPr>
        <w:t>CodePulse </w:t>
      </w:r>
      <w:r>
        <w:rPr>
          <w:color w:val="333333"/>
          <w:sz w:val="22"/>
        </w:rPr>
        <w:t>- Real-time heartbeat of your </w:t>
      </w:r>
      <w:r>
        <w:rPr>
          <w:color w:val="333333"/>
          <w:spacing w:val="-2"/>
          <w:sz w:val="22"/>
        </w:rPr>
        <w:t>development</w:t>
      </w:r>
    </w:p>
    <w:p>
      <w:pPr>
        <w:pStyle w:val="ListParagraph"/>
        <w:numPr>
          <w:ilvl w:val="1"/>
          <w:numId w:val="4"/>
        </w:numPr>
        <w:tabs>
          <w:tab w:pos="658" w:val="left" w:leader="none"/>
        </w:tabs>
        <w:spacing w:line="240" w:lineRule="auto" w:before="147" w:after="0"/>
        <w:ind w:left="658" w:right="0" w:hanging="138"/>
        <w:jc w:val="left"/>
        <w:rPr>
          <w:sz w:val="22"/>
        </w:rPr>
      </w:pPr>
      <w:r>
        <w:rPr>
          <w:rFonts w:ascii="Arial" w:hAnsi="Arial"/>
          <w:b/>
          <w:color w:val="333333"/>
          <w:sz w:val="22"/>
        </w:rPr>
        <w:t>SprintLens </w:t>
      </w:r>
      <w:r>
        <w:rPr>
          <w:color w:val="333333"/>
          <w:sz w:val="22"/>
        </w:rPr>
        <w:t>- Clear view into sprint </w:t>
      </w:r>
      <w:r>
        <w:rPr>
          <w:color w:val="333333"/>
          <w:spacing w:val="-2"/>
          <w:sz w:val="22"/>
        </w:rPr>
        <w:t>progress</w:t>
      </w:r>
    </w:p>
    <w:p>
      <w:pPr>
        <w:pStyle w:val="ListParagraph"/>
        <w:numPr>
          <w:ilvl w:val="1"/>
          <w:numId w:val="4"/>
        </w:numPr>
        <w:tabs>
          <w:tab w:pos="658" w:val="left" w:leader="none"/>
        </w:tabs>
        <w:spacing w:line="240" w:lineRule="auto" w:before="147" w:after="0"/>
        <w:ind w:left="658" w:right="0" w:hanging="138"/>
        <w:jc w:val="left"/>
        <w:rPr>
          <w:sz w:val="22"/>
        </w:rPr>
      </w:pPr>
      <w:r>
        <w:rPr>
          <w:rFonts w:ascii="Arial" w:hAnsi="Arial"/>
          <w:b/>
          <w:color w:val="333333"/>
          <w:sz w:val="22"/>
        </w:rPr>
        <w:t>DevInsight </w:t>
      </w:r>
      <w:r>
        <w:rPr>
          <w:color w:val="333333"/>
          <w:sz w:val="22"/>
        </w:rPr>
        <w:t>- Developer work, manager </w:t>
      </w:r>
      <w:r>
        <w:rPr>
          <w:color w:val="333333"/>
          <w:spacing w:val="-2"/>
          <w:sz w:val="22"/>
        </w:rPr>
        <w:t>clarity</w:t>
      </w:r>
    </w:p>
    <w:p>
      <w:pPr>
        <w:pStyle w:val="ListParagraph"/>
        <w:numPr>
          <w:ilvl w:val="1"/>
          <w:numId w:val="4"/>
        </w:numPr>
        <w:tabs>
          <w:tab w:pos="658" w:val="left" w:leader="none"/>
        </w:tabs>
        <w:spacing w:line="240" w:lineRule="auto" w:before="147" w:after="0"/>
        <w:ind w:left="658" w:right="0" w:hanging="138"/>
        <w:jc w:val="left"/>
        <w:rPr>
          <w:sz w:val="22"/>
        </w:rPr>
      </w:pPr>
      <w:r>
        <w:rPr>
          <w:rFonts w:ascii="Arial" w:hAnsi="Arial"/>
          <w:b/>
          <w:color w:val="333333"/>
          <w:sz w:val="22"/>
        </w:rPr>
        <w:t>Commit Clarity </w:t>
      </w:r>
      <w:r>
        <w:rPr>
          <w:color w:val="333333"/>
          <w:sz w:val="22"/>
        </w:rPr>
        <w:t>- From code to </w:t>
      </w:r>
      <w:r>
        <w:rPr>
          <w:color w:val="333333"/>
          <w:spacing w:val="-2"/>
          <w:sz w:val="22"/>
        </w:rPr>
        <w:t>conversation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68"/>
      </w:pPr>
    </w:p>
    <w:p>
      <w:pPr>
        <w:pStyle w:val="Heading1"/>
      </w:pPr>
      <w:r>
        <w:rPr>
          <w:color w:val="2B3D4F"/>
        </w:rPr>
        <w:t>Next </w:t>
      </w:r>
      <w:r>
        <w:rPr>
          <w:color w:val="2B3D4F"/>
          <w:spacing w:val="-2"/>
        </w:rPr>
        <w:t>Steps</w:t>
      </w:r>
    </w:p>
    <w:p>
      <w:pPr>
        <w:pStyle w:val="ListParagraph"/>
        <w:numPr>
          <w:ilvl w:val="0"/>
          <w:numId w:val="5"/>
        </w:numPr>
        <w:tabs>
          <w:tab w:pos="364" w:val="left" w:leader="none"/>
        </w:tabs>
        <w:spacing w:line="240" w:lineRule="auto" w:before="402" w:after="0"/>
        <w:ind w:left="364" w:right="0" w:hanging="244"/>
        <w:jc w:val="left"/>
        <w:rPr>
          <w:sz w:val="22"/>
        </w:rPr>
      </w:pPr>
      <w:r>
        <w:rPr>
          <w:color w:val="333333"/>
          <w:sz w:val="22"/>
        </w:rPr>
        <w:t>Which pain point resonates most with your </w:t>
      </w:r>
      <w:r>
        <w:rPr>
          <w:color w:val="333333"/>
          <w:spacing w:val="-2"/>
          <w:sz w:val="22"/>
        </w:rPr>
        <w:t>experience?</w:t>
      </w:r>
    </w:p>
    <w:p>
      <w:pPr>
        <w:pStyle w:val="ListParagraph"/>
        <w:numPr>
          <w:ilvl w:val="0"/>
          <w:numId w:val="5"/>
        </w:numPr>
        <w:tabs>
          <w:tab w:pos="364" w:val="left" w:leader="none"/>
        </w:tabs>
        <w:spacing w:line="240" w:lineRule="auto" w:before="227" w:after="0"/>
        <w:ind w:left="364" w:right="0" w:hanging="244"/>
        <w:jc w:val="left"/>
        <w:rPr>
          <w:sz w:val="22"/>
        </w:rPr>
      </w:pPr>
      <w:r>
        <w:rPr>
          <w:color w:val="333333"/>
          <w:sz w:val="22"/>
        </w:rPr>
        <w:t>Would you start with engineering managers or </w:t>
      </w:r>
      <w:r>
        <w:rPr>
          <w:color w:val="333333"/>
          <w:spacing w:val="-2"/>
          <w:sz w:val="22"/>
        </w:rPr>
        <w:t>CTOs?</w:t>
      </w:r>
    </w:p>
    <w:p>
      <w:pPr>
        <w:pStyle w:val="ListParagraph"/>
        <w:numPr>
          <w:ilvl w:val="0"/>
          <w:numId w:val="5"/>
        </w:numPr>
        <w:tabs>
          <w:tab w:pos="364" w:val="left" w:leader="none"/>
        </w:tabs>
        <w:spacing w:line="240" w:lineRule="auto" w:before="227" w:after="0"/>
        <w:ind w:left="364" w:right="0" w:hanging="244"/>
        <w:jc w:val="left"/>
        <w:rPr>
          <w:sz w:val="22"/>
        </w:rPr>
      </w:pPr>
      <w:r>
        <w:rPr>
          <w:color w:val="333333"/>
          <w:sz w:val="22"/>
        </w:rPr>
        <w:t>Should the MVP focus on visibility or feedback features </w:t>
      </w:r>
      <w:r>
        <w:rPr>
          <w:color w:val="333333"/>
          <w:spacing w:val="-2"/>
          <w:sz w:val="22"/>
        </w:rPr>
        <w:t>first?</w:t>
      </w:r>
    </w:p>
    <w:sectPr>
      <w:pgSz w:w="12240" w:h="15840"/>
      <w:pgMar w:top="152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364" w:hanging="24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333333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0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0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0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0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0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0" w:hanging="24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364" w:hanging="24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333333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58" w:hanging="139"/>
      </w:pPr>
      <w:rPr>
        <w:rFonts w:hint="default" w:ascii="Arial MT" w:hAnsi="Arial MT" w:eastAsia="Arial MT" w:cs="Arial MT"/>
        <w:b w:val="0"/>
        <w:bCs w:val="0"/>
        <w:i w:val="0"/>
        <w:iCs w:val="0"/>
        <w:color w:val="333333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26" w:hanging="1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3" w:hanging="1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60" w:hanging="1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26" w:hanging="1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93" w:hanging="1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60" w:hanging="1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26" w:hanging="13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364" w:hanging="24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333333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0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0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0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0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0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0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0" w:hanging="24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31" w:hanging="312"/>
        <w:jc w:val="left"/>
      </w:pPr>
      <w:rPr>
        <w:rFonts w:hint="default" w:ascii="Arial" w:hAnsi="Arial" w:eastAsia="Arial" w:cs="Arial"/>
        <w:b/>
        <w:bCs/>
        <w:i w:val="0"/>
        <w:iCs w:val="0"/>
        <w:color w:val="34495D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58" w:hanging="139"/>
      </w:pPr>
      <w:rPr>
        <w:rFonts w:hint="default" w:ascii="Arial MT" w:hAnsi="Arial MT" w:eastAsia="Arial MT" w:cs="Arial MT"/>
        <w:b w:val="0"/>
        <w:bCs w:val="0"/>
        <w:i w:val="0"/>
        <w:iCs w:val="0"/>
        <w:color w:val="333333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60" w:hanging="1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47" w:hanging="1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35" w:hanging="1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22" w:hanging="1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10" w:hanging="1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97" w:hanging="1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85" w:hanging="13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658" w:hanging="139"/>
      </w:pPr>
      <w:rPr>
        <w:rFonts w:hint="default" w:ascii="Arial MT" w:hAnsi="Arial MT" w:eastAsia="Arial MT" w:cs="Arial MT"/>
        <w:b w:val="0"/>
        <w:bCs w:val="0"/>
        <w:i w:val="0"/>
        <w:iCs w:val="0"/>
        <w:color w:val="333333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1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1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0" w:hanging="1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40" w:hanging="1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10" w:hanging="1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0" w:hanging="1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0" w:hanging="1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20" w:hanging="139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47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0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31" w:hanging="311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20"/>
      <w:outlineLvl w:val="3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60"/>
      <w:ind w:left="3706" w:hanging="3068"/>
    </w:pPr>
    <w:rPr>
      <w:rFonts w:ascii="Arial" w:hAnsi="Arial" w:eastAsia="Arial" w:cs="Arial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47"/>
      <w:ind w:left="658" w:hanging="138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2026-01-02T07:56:01Z</dcterms:created>
  <dcterms:modified xsi:type="dcterms:W3CDTF">2026-01-02T07:56:01Z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2025-12-30T00:00:00Z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2026-01-02T00:00:00Z</vt:filetime>
  </property>
  <property fmtid="{D5CDD505-2E9C-101B-9397-08002B2CF9AE}" pid="5" name="Producer">
    <vt:lpwstr>ReportLab PDF Library - www.reportlab.com</vt:lpwstr>
  </property>
</Properties>
</file>