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00CFF" w14:textId="77777777" w:rsidR="007E356E" w:rsidRPr="007E356E" w:rsidRDefault="007E356E" w:rsidP="007E356E">
      <w:r w:rsidRPr="007E356E">
        <w:t xml:space="preserve">Good scenario — with a </w:t>
      </w:r>
      <w:r w:rsidRPr="007E356E">
        <w:rPr>
          <w:b/>
          <w:bCs/>
        </w:rPr>
        <w:t>forest trust already in place</w:t>
      </w:r>
      <w:r w:rsidRPr="007E356E">
        <w:t>, this becomes much more manageable. Here's the complete picture.</w:t>
      </w:r>
    </w:p>
    <w:p w14:paraId="5E3F5C71" w14:textId="77777777" w:rsidR="007E356E" w:rsidRPr="007E356E" w:rsidRDefault="007E356E" w:rsidP="007E356E">
      <w:r w:rsidRPr="007E356E">
        <w:pict w14:anchorId="3F6B9162">
          <v:rect id="_x0000_i1157" style="width:0;height:1.5pt" o:hralign="center" o:hrstd="t" o:hr="t" fillcolor="#a0a0a0" stroked="f"/>
        </w:pict>
      </w:r>
    </w:p>
    <w:p w14:paraId="3FCA31AB" w14:textId="77777777" w:rsidR="007E356E" w:rsidRPr="007E356E" w:rsidRDefault="007E356E" w:rsidP="007E356E">
      <w:pPr>
        <w:rPr>
          <w:b/>
          <w:bCs/>
        </w:rPr>
      </w:pPr>
      <w:r w:rsidRPr="007E356E">
        <w:rPr>
          <w:b/>
          <w:bCs/>
        </w:rPr>
        <w:t>What the Forest Trust Gives You</w:t>
      </w:r>
    </w:p>
    <w:p w14:paraId="4AE04610" w14:textId="77777777" w:rsidR="007E356E" w:rsidRPr="007E356E" w:rsidRDefault="007E356E" w:rsidP="007E356E">
      <w:r w:rsidRPr="007E356E">
        <w:t xml:space="preserve">Since Domain A and Domain B have a </w:t>
      </w:r>
      <w:r w:rsidRPr="007E356E">
        <w:rPr>
          <w:b/>
          <w:bCs/>
        </w:rPr>
        <w:t>bidirectional (or even one-way A→B) forest trust</w:t>
      </w:r>
      <w:r w:rsidRPr="007E356E">
        <w:t xml:space="preserve">, the Windows Server in Domain B </w:t>
      </w:r>
      <w:r w:rsidRPr="007E356E">
        <w:rPr>
          <w:b/>
          <w:bCs/>
        </w:rPr>
        <w:t>can resolve Domain A SIDs</w:t>
      </w:r>
      <w:r w:rsidRPr="007E356E">
        <w:t>. This means:</w:t>
      </w:r>
    </w:p>
    <w:p w14:paraId="18EC9E98" w14:textId="77777777" w:rsidR="007E356E" w:rsidRPr="007E356E" w:rsidRDefault="007E356E" w:rsidP="007E356E">
      <w:pPr>
        <w:numPr>
          <w:ilvl w:val="0"/>
          <w:numId w:val="5"/>
        </w:numPr>
      </w:pPr>
      <w:r w:rsidRPr="007E356E">
        <w:t xml:space="preserve">Domain A user/group SIDs on NTFS ACLs will </w:t>
      </w:r>
      <w:r w:rsidRPr="007E356E">
        <w:rPr>
          <w:b/>
          <w:bCs/>
        </w:rPr>
        <w:t>still resolve correctly</w:t>
      </w:r>
    </w:p>
    <w:p w14:paraId="488CEB56" w14:textId="77777777" w:rsidR="007E356E" w:rsidRPr="007E356E" w:rsidRDefault="007E356E" w:rsidP="007E356E">
      <w:pPr>
        <w:numPr>
          <w:ilvl w:val="0"/>
          <w:numId w:val="5"/>
        </w:numPr>
      </w:pPr>
      <w:r w:rsidRPr="007E356E">
        <w:t>No "Account Unknown" orphaned SID problem — as long as the trust remains healthy</w:t>
      </w:r>
    </w:p>
    <w:p w14:paraId="612D0BF8" w14:textId="77777777" w:rsidR="007E356E" w:rsidRPr="007E356E" w:rsidRDefault="007E356E" w:rsidP="007E356E">
      <w:pPr>
        <w:numPr>
          <w:ilvl w:val="0"/>
          <w:numId w:val="5"/>
        </w:numPr>
      </w:pPr>
      <w:r w:rsidRPr="007E356E">
        <w:t>Domain A users can authenticate through Kerberos/NTLM across the trust to reach the new server</w:t>
      </w:r>
    </w:p>
    <w:p w14:paraId="18311F1C" w14:textId="77777777" w:rsidR="007E356E" w:rsidRPr="007E356E" w:rsidRDefault="007E356E" w:rsidP="007E356E">
      <w:r w:rsidRPr="007E356E">
        <w:pict w14:anchorId="1CB52C1A">
          <v:rect id="_x0000_i1158" style="width:0;height:1.5pt" o:hralign="center" o:hrstd="t" o:hr="t" fillcolor="#a0a0a0" stroked="f"/>
        </w:pict>
      </w:r>
    </w:p>
    <w:p w14:paraId="2F832BDF" w14:textId="77777777" w:rsidR="007E356E" w:rsidRPr="007E356E" w:rsidRDefault="007E356E" w:rsidP="007E356E">
      <w:pPr>
        <w:rPr>
          <w:b/>
          <w:bCs/>
        </w:rPr>
      </w:pPr>
      <w:r w:rsidRPr="007E356E">
        <w:rPr>
          <w:b/>
          <w:bCs/>
        </w:rPr>
        <w:t>Architecture of What You're Doing</w:t>
      </w:r>
    </w:p>
    <w:p w14:paraId="5636D46A" w14:textId="77777777" w:rsidR="007E356E" w:rsidRPr="007E356E" w:rsidRDefault="007E356E" w:rsidP="007E356E">
      <w:r w:rsidRPr="007E356E">
        <w:t xml:space="preserve">[ Domain </w:t>
      </w:r>
      <w:proofErr w:type="gramStart"/>
      <w:r w:rsidRPr="007E356E">
        <w:t>A ]</w:t>
      </w:r>
      <w:proofErr w:type="gramEnd"/>
      <w:r w:rsidRPr="007E356E">
        <w:t xml:space="preserve">                       </w:t>
      </w:r>
      <w:proofErr w:type="gramStart"/>
      <w:r w:rsidRPr="007E356E">
        <w:t xml:space="preserve">   [</w:t>
      </w:r>
      <w:proofErr w:type="gramEnd"/>
      <w:r w:rsidRPr="007E356E">
        <w:t xml:space="preserve"> Domain </w:t>
      </w:r>
      <w:proofErr w:type="gramStart"/>
      <w:r w:rsidRPr="007E356E">
        <w:t>B ]</w:t>
      </w:r>
      <w:proofErr w:type="gramEnd"/>
    </w:p>
    <w:p w14:paraId="107FCE83" w14:textId="77777777" w:rsidR="007E356E" w:rsidRPr="007E356E" w:rsidRDefault="007E356E" w:rsidP="007E356E">
      <w:r w:rsidRPr="007E356E">
        <w:t xml:space="preserve">  File Server 1                         File Server 2 (new)</w:t>
      </w:r>
    </w:p>
    <w:p w14:paraId="12222F90" w14:textId="77777777" w:rsidR="007E356E" w:rsidRPr="007E356E" w:rsidRDefault="007E356E" w:rsidP="007E356E">
      <w:r w:rsidRPr="007E356E">
        <w:t xml:space="preserve">  </w:t>
      </w:r>
      <w:r w:rsidRPr="007E356E">
        <w:rPr>
          <w:rFonts w:ascii="MS Gothic" w:eastAsia="MS Gothic" w:hAnsi="MS Gothic" w:cs="MS Gothic" w:hint="eastAsia"/>
        </w:rPr>
        <w:t>├</w:t>
      </w:r>
      <w:r w:rsidRPr="007E356E">
        <w:rPr>
          <w:rFonts w:ascii="Aptos" w:hAnsi="Aptos" w:cs="Aptos"/>
        </w:rPr>
        <w:t>──</w:t>
      </w:r>
      <w:r w:rsidRPr="007E356E">
        <w:t xml:space="preserve"> OS Disk (</w:t>
      </w:r>
      <w:proofErr w:type="gramStart"/>
      <w:r w:rsidRPr="007E356E">
        <w:t xml:space="preserve">stays)   </w:t>
      </w:r>
      <w:proofErr w:type="gramEnd"/>
      <w:r w:rsidRPr="007E356E">
        <w:t xml:space="preserve">                </w:t>
      </w:r>
      <w:r w:rsidRPr="007E356E">
        <w:rPr>
          <w:rFonts w:ascii="MS Gothic" w:eastAsia="MS Gothic" w:hAnsi="MS Gothic" w:cs="MS Gothic" w:hint="eastAsia"/>
        </w:rPr>
        <w:t>├</w:t>
      </w:r>
      <w:r w:rsidRPr="007E356E">
        <w:rPr>
          <w:rFonts w:ascii="Aptos" w:hAnsi="Aptos" w:cs="Aptos"/>
        </w:rPr>
        <w:t>──</w:t>
      </w:r>
      <w:r w:rsidRPr="007E356E">
        <w:t xml:space="preserve"> OS Disk</w:t>
      </w:r>
    </w:p>
    <w:p w14:paraId="44877517" w14:textId="77777777" w:rsidR="007E356E" w:rsidRPr="007E356E" w:rsidRDefault="007E356E" w:rsidP="007E356E">
      <w:r w:rsidRPr="007E356E">
        <w:t xml:space="preserve">  └── Data Disk ──── detach ──────────</w:t>
      </w:r>
      <w:r w:rsidRPr="007E356E">
        <w:rPr>
          <w:rFonts w:ascii="Arial" w:hAnsi="Arial" w:cs="Arial"/>
        </w:rPr>
        <w:t>►</w:t>
      </w:r>
      <w:r w:rsidRPr="007E356E">
        <w:t xml:space="preserve"> </w:t>
      </w:r>
      <w:r w:rsidRPr="007E356E">
        <w:rPr>
          <w:rFonts w:ascii="Aptos" w:hAnsi="Aptos" w:cs="Aptos"/>
        </w:rPr>
        <w:t>└──</w:t>
      </w:r>
      <w:r w:rsidRPr="007E356E">
        <w:t xml:space="preserve"> Data Disk (reattached)</w:t>
      </w:r>
    </w:p>
    <w:p w14:paraId="1BA3BBAA" w14:textId="77777777" w:rsidR="007E356E" w:rsidRPr="007E356E" w:rsidRDefault="007E356E" w:rsidP="007E356E">
      <w:r w:rsidRPr="007E356E">
        <w:t xml:space="preserve">                                              │</w:t>
      </w:r>
    </w:p>
    <w:p w14:paraId="73632718" w14:textId="77777777" w:rsidR="007E356E" w:rsidRPr="007E356E" w:rsidRDefault="007E356E" w:rsidP="007E356E">
      <w:r w:rsidRPr="007E356E">
        <w:t xml:space="preserve">                                         NTFS ACLs intact</w:t>
      </w:r>
    </w:p>
    <w:p w14:paraId="3DDFC8B8" w14:textId="77777777" w:rsidR="007E356E" w:rsidRPr="007E356E" w:rsidRDefault="007E356E" w:rsidP="007E356E">
      <w:r w:rsidRPr="007E356E">
        <w:t xml:space="preserve">                                         Domain A SIDs still valid</w:t>
      </w:r>
    </w:p>
    <w:p w14:paraId="4D23FE34" w14:textId="77777777" w:rsidR="007E356E" w:rsidRPr="007E356E" w:rsidRDefault="007E356E" w:rsidP="007E356E">
      <w:r w:rsidRPr="007E356E">
        <w:t xml:space="preserve">                                         (via forest trust)</w:t>
      </w:r>
    </w:p>
    <w:p w14:paraId="78DBF60A" w14:textId="77777777" w:rsidR="007E356E" w:rsidRPr="007E356E" w:rsidRDefault="007E356E" w:rsidP="007E356E">
      <w:r w:rsidRPr="007E356E">
        <w:pict w14:anchorId="6D69B091">
          <v:rect id="_x0000_i1159" style="width:0;height:1.5pt" o:hralign="center" o:hrstd="t" o:hr="t" fillcolor="#a0a0a0" stroked="f"/>
        </w:pict>
      </w:r>
    </w:p>
    <w:p w14:paraId="297AE614" w14:textId="77777777" w:rsidR="007E356E" w:rsidRPr="007E356E" w:rsidRDefault="007E356E" w:rsidP="007E356E">
      <w:pPr>
        <w:rPr>
          <w:b/>
          <w:bCs/>
        </w:rPr>
      </w:pPr>
      <w:r w:rsidRPr="007E356E">
        <w:rPr>
          <w:b/>
          <w:bCs/>
        </w:rPr>
        <w:t>Step-by-Step Process</w:t>
      </w:r>
    </w:p>
    <w:p w14:paraId="6AD95E43" w14:textId="77777777" w:rsidR="007E356E" w:rsidRPr="007E356E" w:rsidRDefault="007E356E" w:rsidP="007E356E">
      <w:pPr>
        <w:rPr>
          <w:b/>
          <w:bCs/>
        </w:rPr>
      </w:pPr>
      <w:r w:rsidRPr="007E356E">
        <w:rPr>
          <w:b/>
          <w:bCs/>
        </w:rPr>
        <w:t>Phase 1 — Pre-Work (Before Touching Any Disk)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8449"/>
      </w:tblGrid>
      <w:tr w:rsidR="007E356E" w:rsidRPr="007E356E" w14:paraId="7F0D5F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217BE" w14:textId="77777777" w:rsidR="007E356E" w:rsidRPr="007E356E" w:rsidRDefault="007E356E" w:rsidP="007E356E">
            <w:pPr>
              <w:rPr>
                <w:b/>
                <w:bCs/>
              </w:rPr>
            </w:pPr>
            <w:r w:rsidRPr="007E356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B55A0F9" w14:textId="77777777" w:rsidR="007E356E" w:rsidRPr="007E356E" w:rsidRDefault="007E356E" w:rsidP="007E356E">
            <w:pPr>
              <w:rPr>
                <w:b/>
                <w:bCs/>
              </w:rPr>
            </w:pPr>
            <w:r w:rsidRPr="007E356E">
              <w:rPr>
                <w:b/>
                <w:bCs/>
              </w:rPr>
              <w:t>Action</w:t>
            </w:r>
          </w:p>
        </w:tc>
      </w:tr>
      <w:tr w:rsidR="007E356E" w:rsidRPr="007E356E" w14:paraId="184D5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1333" w14:textId="77777777" w:rsidR="007E356E" w:rsidRPr="007E356E" w:rsidRDefault="007E356E" w:rsidP="007E356E">
            <w:r w:rsidRPr="007E356E">
              <w:t>1</w:t>
            </w:r>
          </w:p>
        </w:tc>
        <w:tc>
          <w:tcPr>
            <w:tcW w:w="0" w:type="auto"/>
            <w:vAlign w:val="center"/>
            <w:hideMark/>
          </w:tcPr>
          <w:p w14:paraId="008F661F" w14:textId="77777777" w:rsidR="007E356E" w:rsidRPr="007E356E" w:rsidRDefault="007E356E" w:rsidP="007E356E">
            <w:r w:rsidRPr="007E356E">
              <w:t xml:space="preserve">Verify forest trust health — run </w:t>
            </w:r>
            <w:proofErr w:type="spellStart"/>
            <w:r w:rsidRPr="007E356E">
              <w:t>nltest</w:t>
            </w:r>
            <w:proofErr w:type="spellEnd"/>
            <w:r w:rsidRPr="007E356E">
              <w:t xml:space="preserve"> /</w:t>
            </w:r>
            <w:proofErr w:type="spellStart"/>
            <w:r w:rsidRPr="007E356E">
              <w:t>domain_trusts</w:t>
            </w:r>
            <w:proofErr w:type="spellEnd"/>
            <w:r w:rsidRPr="007E356E">
              <w:t xml:space="preserve"> on both sides</w:t>
            </w:r>
          </w:p>
        </w:tc>
      </w:tr>
      <w:tr w:rsidR="007E356E" w:rsidRPr="007E356E" w14:paraId="35F08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3AC96" w14:textId="77777777" w:rsidR="007E356E" w:rsidRPr="007E356E" w:rsidRDefault="007E356E" w:rsidP="007E356E">
            <w:r w:rsidRPr="007E356E">
              <w:t>2</w:t>
            </w:r>
          </w:p>
        </w:tc>
        <w:tc>
          <w:tcPr>
            <w:tcW w:w="0" w:type="auto"/>
            <w:vAlign w:val="center"/>
            <w:hideMark/>
          </w:tcPr>
          <w:p w14:paraId="75A0D3F6" w14:textId="77777777" w:rsidR="007E356E" w:rsidRPr="007E356E" w:rsidRDefault="007E356E" w:rsidP="007E356E">
            <w:r w:rsidRPr="007E356E">
              <w:t xml:space="preserve">Confirm trust is </w:t>
            </w:r>
            <w:r w:rsidRPr="007E356E">
              <w:rPr>
                <w:b/>
                <w:bCs/>
              </w:rPr>
              <w:t>Forest Trust</w:t>
            </w:r>
            <w:r w:rsidRPr="007E356E">
              <w:t xml:space="preserve"> (not just External) for full SID resolution</w:t>
            </w:r>
          </w:p>
        </w:tc>
      </w:tr>
      <w:tr w:rsidR="007E356E" w:rsidRPr="007E356E" w14:paraId="09633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7805F" w14:textId="77777777" w:rsidR="007E356E" w:rsidRPr="007E356E" w:rsidRDefault="007E356E" w:rsidP="007E356E">
            <w:r w:rsidRPr="007E356E">
              <w:t>3</w:t>
            </w:r>
          </w:p>
        </w:tc>
        <w:tc>
          <w:tcPr>
            <w:tcW w:w="0" w:type="auto"/>
            <w:vAlign w:val="center"/>
            <w:hideMark/>
          </w:tcPr>
          <w:p w14:paraId="1FF4B227" w14:textId="77777777" w:rsidR="007E356E" w:rsidRPr="007E356E" w:rsidRDefault="007E356E" w:rsidP="007E356E">
            <w:r w:rsidRPr="007E356E">
              <w:t xml:space="preserve">Ensure </w:t>
            </w:r>
            <w:r w:rsidRPr="007E356E">
              <w:rPr>
                <w:b/>
                <w:bCs/>
              </w:rPr>
              <w:t>SID filtering / quarantine is OFF</w:t>
            </w:r>
            <w:r w:rsidRPr="007E356E">
              <w:t xml:space="preserve"> or selectively relaxed — SID filtering on forest trusts blocks cross-forest SID history, which could orphan ACLs</w:t>
            </w:r>
          </w:p>
        </w:tc>
      </w:tr>
      <w:tr w:rsidR="007E356E" w:rsidRPr="007E356E" w14:paraId="22D96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80F9" w14:textId="77777777" w:rsidR="007E356E" w:rsidRPr="007E356E" w:rsidRDefault="007E356E" w:rsidP="007E356E">
            <w:r w:rsidRPr="007E356E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7730B695" w14:textId="77777777" w:rsidR="007E356E" w:rsidRPr="007E356E" w:rsidRDefault="007E356E" w:rsidP="007E356E">
            <w:r w:rsidRPr="007E356E">
              <w:t>Document all existing SMB shares on File Server 1 — Get-</w:t>
            </w:r>
            <w:proofErr w:type="spellStart"/>
            <w:r w:rsidRPr="007E356E">
              <w:t>SmbShare</w:t>
            </w:r>
            <w:proofErr w:type="spellEnd"/>
          </w:p>
        </w:tc>
      </w:tr>
      <w:tr w:rsidR="007E356E" w:rsidRPr="007E356E" w14:paraId="2EAAB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34C5" w14:textId="77777777" w:rsidR="007E356E" w:rsidRPr="007E356E" w:rsidRDefault="007E356E" w:rsidP="007E356E">
            <w:r w:rsidRPr="007E356E">
              <w:t>5</w:t>
            </w:r>
          </w:p>
        </w:tc>
        <w:tc>
          <w:tcPr>
            <w:tcW w:w="0" w:type="auto"/>
            <w:vAlign w:val="center"/>
            <w:hideMark/>
          </w:tcPr>
          <w:p w14:paraId="38B91015" w14:textId="77777777" w:rsidR="007E356E" w:rsidRPr="007E356E" w:rsidRDefault="007E356E" w:rsidP="007E356E">
            <w:r w:rsidRPr="007E356E">
              <w:t>Document all top-level NTFS ACLs — Get-</w:t>
            </w:r>
            <w:proofErr w:type="spellStart"/>
            <w:r w:rsidRPr="007E356E">
              <w:t>Acl</w:t>
            </w:r>
            <w:proofErr w:type="spellEnd"/>
            <w:r w:rsidRPr="007E356E">
              <w:t xml:space="preserve"> or </w:t>
            </w:r>
            <w:proofErr w:type="spellStart"/>
            <w:r w:rsidRPr="007E356E">
              <w:t>icacls</w:t>
            </w:r>
            <w:proofErr w:type="spellEnd"/>
            <w:r w:rsidRPr="007E356E">
              <w:t xml:space="preserve"> output</w:t>
            </w:r>
          </w:p>
        </w:tc>
      </w:tr>
      <w:tr w:rsidR="007E356E" w:rsidRPr="007E356E" w14:paraId="1E52E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CEA6C" w14:textId="77777777" w:rsidR="007E356E" w:rsidRPr="007E356E" w:rsidRDefault="007E356E" w:rsidP="007E356E">
            <w:r w:rsidRPr="007E356E">
              <w:t>6</w:t>
            </w:r>
          </w:p>
        </w:tc>
        <w:tc>
          <w:tcPr>
            <w:tcW w:w="0" w:type="auto"/>
            <w:vAlign w:val="center"/>
            <w:hideMark/>
          </w:tcPr>
          <w:p w14:paraId="49FA31BC" w14:textId="77777777" w:rsidR="007E356E" w:rsidRPr="007E356E" w:rsidRDefault="007E356E" w:rsidP="007E356E">
            <w:r w:rsidRPr="007E356E">
              <w:t>Notify Domain A users of planned downtime window</w:t>
            </w:r>
          </w:p>
        </w:tc>
      </w:tr>
    </w:tbl>
    <w:p w14:paraId="6D6EB55F" w14:textId="77777777" w:rsidR="007E356E" w:rsidRPr="007E356E" w:rsidRDefault="007E356E" w:rsidP="007E356E">
      <w:r w:rsidRPr="007E356E">
        <w:pict w14:anchorId="0AA7A3B0">
          <v:rect id="_x0000_i1160" style="width:0;height:1.5pt" o:hralign="center" o:hrstd="t" o:hr="t" fillcolor="#a0a0a0" stroked="f"/>
        </w:pict>
      </w:r>
    </w:p>
    <w:p w14:paraId="4B30F399" w14:textId="77777777" w:rsidR="007E356E" w:rsidRPr="007E356E" w:rsidRDefault="007E356E" w:rsidP="007E356E">
      <w:pPr>
        <w:rPr>
          <w:b/>
          <w:bCs/>
        </w:rPr>
      </w:pPr>
      <w:r w:rsidRPr="007E356E">
        <w:rPr>
          <w:b/>
          <w:bCs/>
        </w:rPr>
        <w:t>Phase 2 — Disk Detach &amp; Reattach</w:t>
      </w:r>
    </w:p>
    <w:p w14:paraId="2FFE189D" w14:textId="77777777" w:rsidR="007E356E" w:rsidRPr="007E356E" w:rsidRDefault="007E356E" w:rsidP="007E356E">
      <w:r w:rsidRPr="007E356E">
        <w:rPr>
          <w:b/>
          <w:bCs/>
        </w:rPr>
        <w:t>On File Server 1 (Domain A):</w:t>
      </w:r>
    </w:p>
    <w:p w14:paraId="42030551" w14:textId="77777777" w:rsidR="007E356E" w:rsidRPr="007E356E" w:rsidRDefault="007E356E" w:rsidP="007E356E">
      <w:r w:rsidRPr="007E356E">
        <w:t># Bring the data disk offline cleanly before detaching</w:t>
      </w:r>
    </w:p>
    <w:p w14:paraId="08EFDCCE" w14:textId="77777777" w:rsidR="007E356E" w:rsidRPr="007E356E" w:rsidRDefault="007E356E" w:rsidP="007E356E">
      <w:r w:rsidRPr="007E356E">
        <w:t xml:space="preserve"># In Disk Management or via </w:t>
      </w:r>
      <w:proofErr w:type="spellStart"/>
      <w:r w:rsidRPr="007E356E">
        <w:t>diskpart</w:t>
      </w:r>
      <w:proofErr w:type="spellEnd"/>
      <w:r w:rsidRPr="007E356E">
        <w:t>:</w:t>
      </w:r>
    </w:p>
    <w:p w14:paraId="74F67F48" w14:textId="77777777" w:rsidR="007E356E" w:rsidRPr="007E356E" w:rsidRDefault="007E356E" w:rsidP="007E356E">
      <w:proofErr w:type="spellStart"/>
      <w:r w:rsidRPr="007E356E">
        <w:t>diskpart</w:t>
      </w:r>
      <w:proofErr w:type="spellEnd"/>
    </w:p>
    <w:p w14:paraId="2F7DF30E" w14:textId="77777777" w:rsidR="007E356E" w:rsidRPr="007E356E" w:rsidRDefault="007E356E" w:rsidP="007E356E">
      <w:r w:rsidRPr="007E356E">
        <w:t>&gt; list disk</w:t>
      </w:r>
    </w:p>
    <w:p w14:paraId="0DE22A58" w14:textId="77777777" w:rsidR="007E356E" w:rsidRPr="007E356E" w:rsidRDefault="007E356E" w:rsidP="007E356E">
      <w:r w:rsidRPr="007E356E">
        <w:t>&gt; select disk &lt;n&gt;</w:t>
      </w:r>
    </w:p>
    <w:p w14:paraId="387F25AC" w14:textId="77777777" w:rsidR="007E356E" w:rsidRPr="007E356E" w:rsidRDefault="007E356E" w:rsidP="007E356E">
      <w:r w:rsidRPr="007E356E">
        <w:t>&gt; offline disk</w:t>
      </w:r>
    </w:p>
    <w:p w14:paraId="00D4F7B4" w14:textId="77777777" w:rsidR="007E356E" w:rsidRPr="007E356E" w:rsidRDefault="007E356E" w:rsidP="007E356E">
      <w:pPr>
        <w:numPr>
          <w:ilvl w:val="0"/>
          <w:numId w:val="6"/>
        </w:numPr>
      </w:pPr>
      <w:r w:rsidRPr="007E356E">
        <w:t xml:space="preserve">Take a </w:t>
      </w:r>
      <w:r w:rsidRPr="007E356E">
        <w:rPr>
          <w:b/>
          <w:bCs/>
        </w:rPr>
        <w:t>snapshot/backup</w:t>
      </w:r>
      <w:r w:rsidRPr="007E356E">
        <w:t xml:space="preserve"> of the disk before detaching (non-negotiable in production)</w:t>
      </w:r>
    </w:p>
    <w:p w14:paraId="052F5B0F" w14:textId="77777777" w:rsidR="007E356E" w:rsidRPr="007E356E" w:rsidRDefault="007E356E" w:rsidP="007E356E">
      <w:pPr>
        <w:numPr>
          <w:ilvl w:val="0"/>
          <w:numId w:val="6"/>
        </w:numPr>
      </w:pPr>
      <w:r w:rsidRPr="007E356E">
        <w:t>Detach the disk from File Server 1 (via VMware/Hyper-V/SAN zoning depending on your platform)</w:t>
      </w:r>
    </w:p>
    <w:p w14:paraId="04C4F771" w14:textId="77777777" w:rsidR="007E356E" w:rsidRPr="007E356E" w:rsidRDefault="007E356E" w:rsidP="007E356E">
      <w:r w:rsidRPr="007E356E">
        <w:rPr>
          <w:b/>
          <w:bCs/>
        </w:rPr>
        <w:t>On File Server 2 (Domain B):</w:t>
      </w:r>
    </w:p>
    <w:p w14:paraId="13555060" w14:textId="77777777" w:rsidR="007E356E" w:rsidRPr="007E356E" w:rsidRDefault="007E356E" w:rsidP="007E356E">
      <w:pPr>
        <w:numPr>
          <w:ilvl w:val="0"/>
          <w:numId w:val="7"/>
        </w:numPr>
      </w:pPr>
      <w:r w:rsidRPr="007E356E">
        <w:t>Attach the disk</w:t>
      </w:r>
    </w:p>
    <w:p w14:paraId="4AF92E6B" w14:textId="77777777" w:rsidR="007E356E" w:rsidRPr="007E356E" w:rsidRDefault="007E356E" w:rsidP="007E356E">
      <w:pPr>
        <w:numPr>
          <w:ilvl w:val="0"/>
          <w:numId w:val="7"/>
        </w:numPr>
      </w:pPr>
      <w:r w:rsidRPr="007E356E">
        <w:t>Bring it online in Disk Management</w:t>
      </w:r>
    </w:p>
    <w:p w14:paraId="5476A872" w14:textId="77777777" w:rsidR="007E356E" w:rsidRPr="007E356E" w:rsidRDefault="007E356E" w:rsidP="007E356E">
      <w:pPr>
        <w:numPr>
          <w:ilvl w:val="0"/>
          <w:numId w:val="7"/>
        </w:numPr>
      </w:pPr>
      <w:r w:rsidRPr="007E356E">
        <w:rPr>
          <w:b/>
          <w:bCs/>
        </w:rPr>
        <w:t>Do NOT format</w:t>
      </w:r>
      <w:r w:rsidRPr="007E356E">
        <w:t xml:space="preserve"> — bring online as-is</w:t>
      </w:r>
    </w:p>
    <w:p w14:paraId="6728F4A1" w14:textId="77777777" w:rsidR="007E356E" w:rsidRPr="007E356E" w:rsidRDefault="007E356E" w:rsidP="007E356E">
      <w:proofErr w:type="spellStart"/>
      <w:r w:rsidRPr="007E356E">
        <w:t>diskpart</w:t>
      </w:r>
      <w:proofErr w:type="spellEnd"/>
    </w:p>
    <w:p w14:paraId="293DAED0" w14:textId="77777777" w:rsidR="007E356E" w:rsidRPr="007E356E" w:rsidRDefault="007E356E" w:rsidP="007E356E">
      <w:r w:rsidRPr="007E356E">
        <w:t>&gt; list disk</w:t>
      </w:r>
    </w:p>
    <w:p w14:paraId="3E6831BC" w14:textId="77777777" w:rsidR="007E356E" w:rsidRPr="007E356E" w:rsidRDefault="007E356E" w:rsidP="007E356E">
      <w:r w:rsidRPr="007E356E">
        <w:t>&gt; select disk &lt;n&gt;</w:t>
      </w:r>
    </w:p>
    <w:p w14:paraId="3E48E0C6" w14:textId="77777777" w:rsidR="007E356E" w:rsidRPr="007E356E" w:rsidRDefault="007E356E" w:rsidP="007E356E">
      <w:r w:rsidRPr="007E356E">
        <w:t>&gt; online disk</w:t>
      </w:r>
    </w:p>
    <w:p w14:paraId="0CE3DFDA" w14:textId="77777777" w:rsidR="007E356E" w:rsidRPr="007E356E" w:rsidRDefault="007E356E" w:rsidP="007E356E">
      <w:r w:rsidRPr="007E356E">
        <w:t xml:space="preserve">&gt; attributes disk clear </w:t>
      </w:r>
      <w:proofErr w:type="spellStart"/>
      <w:r w:rsidRPr="007E356E">
        <w:t>readonly</w:t>
      </w:r>
      <w:proofErr w:type="spellEnd"/>
    </w:p>
    <w:p w14:paraId="1D0F7275" w14:textId="77777777" w:rsidR="007E356E" w:rsidRPr="007E356E" w:rsidRDefault="007E356E" w:rsidP="007E356E">
      <w:r w:rsidRPr="007E356E">
        <w:pict w14:anchorId="5C3F57E6">
          <v:rect id="_x0000_i1161" style="width:0;height:1.5pt" o:hralign="center" o:hrstd="t" o:hr="t" fillcolor="#a0a0a0" stroked="f"/>
        </w:pict>
      </w:r>
    </w:p>
    <w:p w14:paraId="74A6B82F" w14:textId="77777777" w:rsidR="007E356E" w:rsidRPr="007E356E" w:rsidRDefault="007E356E" w:rsidP="007E356E">
      <w:pPr>
        <w:rPr>
          <w:b/>
          <w:bCs/>
        </w:rPr>
      </w:pPr>
      <w:r w:rsidRPr="007E356E">
        <w:rPr>
          <w:b/>
          <w:bCs/>
        </w:rPr>
        <w:t>Phase 3 — Validate NTFS ACLs Resolve Correctly</w:t>
      </w:r>
    </w:p>
    <w:p w14:paraId="3AF4E06E" w14:textId="77777777" w:rsidR="007E356E" w:rsidRPr="007E356E" w:rsidRDefault="007E356E" w:rsidP="007E356E">
      <w:r w:rsidRPr="007E356E">
        <w:lastRenderedPageBreak/>
        <w:t>Before recreating shares, verify Domain A accounts are resolving:</w:t>
      </w:r>
    </w:p>
    <w:p w14:paraId="5F52B174" w14:textId="77777777" w:rsidR="007E356E" w:rsidRPr="007E356E" w:rsidRDefault="007E356E" w:rsidP="007E356E">
      <w:r w:rsidRPr="007E356E">
        <w:t># Check ACLs on a sample folder</w:t>
      </w:r>
    </w:p>
    <w:p w14:paraId="026E92A6" w14:textId="77777777" w:rsidR="007E356E" w:rsidRPr="007E356E" w:rsidRDefault="007E356E" w:rsidP="007E356E">
      <w:proofErr w:type="spellStart"/>
      <w:r w:rsidRPr="007E356E">
        <w:t>icacls</w:t>
      </w:r>
      <w:proofErr w:type="spellEnd"/>
      <w:r w:rsidRPr="007E356E">
        <w:t xml:space="preserve"> D:\ShareData\SampleFolder</w:t>
      </w:r>
    </w:p>
    <w:p w14:paraId="66FCA62C" w14:textId="77777777" w:rsidR="007E356E" w:rsidRPr="007E356E" w:rsidRDefault="007E356E" w:rsidP="007E356E"/>
    <w:p w14:paraId="057FC4DA" w14:textId="77777777" w:rsidR="007E356E" w:rsidRPr="007E356E" w:rsidRDefault="007E356E" w:rsidP="007E356E">
      <w:r w:rsidRPr="007E356E">
        <w:t># You should see Domain A\GroupName or Domain A\Username</w:t>
      </w:r>
    </w:p>
    <w:p w14:paraId="11AF81AA" w14:textId="77777777" w:rsidR="007E356E" w:rsidRPr="007E356E" w:rsidRDefault="007E356E" w:rsidP="007E356E">
      <w:r w:rsidRPr="007E356E">
        <w:t># NOT "S-1-5-21-XXXXXXX" (which would mean SIDs are NOT resolving)</w:t>
      </w:r>
    </w:p>
    <w:p w14:paraId="150E1F84" w14:textId="77777777" w:rsidR="007E356E" w:rsidRPr="007E356E" w:rsidRDefault="007E356E" w:rsidP="007E356E">
      <w:r w:rsidRPr="007E356E">
        <w:t xml:space="preserve">If you see unresolved SIDs — </w:t>
      </w:r>
      <w:r w:rsidRPr="007E356E">
        <w:rPr>
          <w:b/>
          <w:bCs/>
        </w:rPr>
        <w:t>stop and fix the trust</w:t>
      </w:r>
      <w:r w:rsidRPr="007E356E">
        <w:t xml:space="preserve"> before proceeding.</w:t>
      </w:r>
    </w:p>
    <w:p w14:paraId="59DBCCBD" w14:textId="77777777" w:rsidR="007E356E" w:rsidRPr="007E356E" w:rsidRDefault="007E356E" w:rsidP="007E356E">
      <w:r w:rsidRPr="007E356E">
        <w:pict w14:anchorId="051BFEE8">
          <v:rect id="_x0000_i1162" style="width:0;height:1.5pt" o:hralign="center" o:hrstd="t" o:hr="t" fillcolor="#a0a0a0" stroked="f"/>
        </w:pict>
      </w:r>
    </w:p>
    <w:p w14:paraId="604A5AEE" w14:textId="77777777" w:rsidR="007E356E" w:rsidRPr="007E356E" w:rsidRDefault="007E356E" w:rsidP="007E356E">
      <w:pPr>
        <w:rPr>
          <w:b/>
          <w:bCs/>
        </w:rPr>
      </w:pPr>
      <w:r w:rsidRPr="007E356E">
        <w:rPr>
          <w:b/>
          <w:bCs/>
        </w:rPr>
        <w:t>Phase 4 — Recreate SMB Shares on File Server 2</w:t>
      </w:r>
    </w:p>
    <w:p w14:paraId="1F8F485C" w14:textId="77777777" w:rsidR="007E356E" w:rsidRPr="007E356E" w:rsidRDefault="007E356E" w:rsidP="007E356E">
      <w:r w:rsidRPr="007E356E">
        <w:t>Shares live in the registry, not on the disk — you must recreate them manually. Use the documentation you captured in Phase 1.</w:t>
      </w:r>
    </w:p>
    <w:p w14:paraId="56D7BA7A" w14:textId="77777777" w:rsidR="007E356E" w:rsidRPr="007E356E" w:rsidRDefault="007E356E" w:rsidP="007E356E">
      <w:r w:rsidRPr="007E356E">
        <w:t># Recreate each share - match original share names exactly</w:t>
      </w:r>
    </w:p>
    <w:p w14:paraId="2D19B7FB" w14:textId="77777777" w:rsidR="007E356E" w:rsidRPr="007E356E" w:rsidRDefault="007E356E" w:rsidP="007E356E">
      <w:r w:rsidRPr="007E356E">
        <w:t>New-</w:t>
      </w:r>
      <w:proofErr w:type="spellStart"/>
      <w:r w:rsidRPr="007E356E">
        <w:t>SmbShare</w:t>
      </w:r>
      <w:proofErr w:type="spellEnd"/>
      <w:r w:rsidRPr="007E356E">
        <w:t xml:space="preserve"> -Name "Finance" `</w:t>
      </w:r>
    </w:p>
    <w:p w14:paraId="4EB3F3F8" w14:textId="77777777" w:rsidR="007E356E" w:rsidRPr="007E356E" w:rsidRDefault="007E356E" w:rsidP="007E356E">
      <w:r w:rsidRPr="007E356E">
        <w:t xml:space="preserve">             -Path "D:\ShareData\Finance" `</w:t>
      </w:r>
    </w:p>
    <w:p w14:paraId="68A35E7D" w14:textId="77777777" w:rsidR="007E356E" w:rsidRPr="007E356E" w:rsidRDefault="007E356E" w:rsidP="007E356E">
      <w:r w:rsidRPr="007E356E">
        <w:t xml:space="preserve">             -</w:t>
      </w:r>
      <w:proofErr w:type="spellStart"/>
      <w:r w:rsidRPr="007E356E">
        <w:t>FullAccess</w:t>
      </w:r>
      <w:proofErr w:type="spellEnd"/>
      <w:r w:rsidRPr="007E356E">
        <w:t xml:space="preserve"> "Domain A\Finance-Admins" `</w:t>
      </w:r>
    </w:p>
    <w:p w14:paraId="5E6CC2BE" w14:textId="77777777" w:rsidR="007E356E" w:rsidRPr="007E356E" w:rsidRDefault="007E356E" w:rsidP="007E356E">
      <w:r w:rsidRPr="007E356E">
        <w:t xml:space="preserve">             -</w:t>
      </w:r>
      <w:proofErr w:type="spellStart"/>
      <w:r w:rsidRPr="007E356E">
        <w:t>ChangeAccess</w:t>
      </w:r>
      <w:proofErr w:type="spellEnd"/>
      <w:r w:rsidRPr="007E356E">
        <w:t xml:space="preserve"> "Domain A\Finance-Users" `</w:t>
      </w:r>
    </w:p>
    <w:p w14:paraId="0D77CAFE" w14:textId="77777777" w:rsidR="007E356E" w:rsidRPr="007E356E" w:rsidRDefault="007E356E" w:rsidP="007E356E">
      <w:r w:rsidRPr="007E356E">
        <w:t xml:space="preserve">             -</w:t>
      </w:r>
      <w:proofErr w:type="spellStart"/>
      <w:r w:rsidRPr="007E356E">
        <w:t>ReadAccess</w:t>
      </w:r>
      <w:proofErr w:type="spellEnd"/>
      <w:r w:rsidRPr="007E356E">
        <w:t xml:space="preserve"> "Domain A\Finance-</w:t>
      </w:r>
      <w:proofErr w:type="spellStart"/>
      <w:r w:rsidRPr="007E356E">
        <w:t>Readonly</w:t>
      </w:r>
      <w:proofErr w:type="spellEnd"/>
      <w:r w:rsidRPr="007E356E">
        <w:t>"</w:t>
      </w:r>
    </w:p>
    <w:p w14:paraId="47B32F31" w14:textId="77777777" w:rsidR="007E356E" w:rsidRPr="007E356E" w:rsidRDefault="007E356E" w:rsidP="007E356E"/>
    <w:p w14:paraId="40263821" w14:textId="77777777" w:rsidR="007E356E" w:rsidRPr="007E356E" w:rsidRDefault="007E356E" w:rsidP="007E356E">
      <w:r w:rsidRPr="007E356E">
        <w:t># Set share-level description</w:t>
      </w:r>
    </w:p>
    <w:p w14:paraId="15440EDA" w14:textId="77777777" w:rsidR="007E356E" w:rsidRPr="007E356E" w:rsidRDefault="007E356E" w:rsidP="007E356E">
      <w:r w:rsidRPr="007E356E">
        <w:t>Set-</w:t>
      </w:r>
      <w:proofErr w:type="spellStart"/>
      <w:r w:rsidRPr="007E356E">
        <w:t>SmbShare</w:t>
      </w:r>
      <w:proofErr w:type="spellEnd"/>
      <w:r w:rsidRPr="007E356E">
        <w:t xml:space="preserve"> -Name "Finance" -Description "Finance Share - migrated from FS1"</w:t>
      </w:r>
    </w:p>
    <w:p w14:paraId="6EFA71E5" w14:textId="77777777" w:rsidR="007E356E" w:rsidRPr="007E356E" w:rsidRDefault="007E356E" w:rsidP="007E356E">
      <w:r w:rsidRPr="007E356E">
        <w:rPr>
          <w:b/>
          <w:bCs/>
        </w:rPr>
        <w:t>Important:</w:t>
      </w:r>
      <w:r w:rsidRPr="007E356E">
        <w:t xml:space="preserve"> Match the original share names exactly so existing UNC paths (\\</w:t>
      </w:r>
      <w:proofErr w:type="spellStart"/>
      <w:r w:rsidRPr="007E356E">
        <w:t>OldServer</w:t>
      </w:r>
      <w:proofErr w:type="spellEnd"/>
      <w:r w:rsidRPr="007E356E">
        <w:t>\Finance) work when DNS/DFS is updated.</w:t>
      </w:r>
    </w:p>
    <w:p w14:paraId="18F060F2" w14:textId="77777777" w:rsidR="007E356E" w:rsidRPr="007E356E" w:rsidRDefault="007E356E" w:rsidP="007E356E">
      <w:r w:rsidRPr="007E356E">
        <w:pict w14:anchorId="1E0EB06C">
          <v:rect id="_x0000_i1163" style="width:0;height:1.5pt" o:hralign="center" o:hrstd="t" o:hr="t" fillcolor="#a0a0a0" stroked="f"/>
        </w:pict>
      </w:r>
    </w:p>
    <w:p w14:paraId="58C3D60A" w14:textId="77777777" w:rsidR="007E356E" w:rsidRPr="007E356E" w:rsidRDefault="007E356E" w:rsidP="007E356E">
      <w:pPr>
        <w:rPr>
          <w:b/>
          <w:bCs/>
        </w:rPr>
      </w:pPr>
      <w:r w:rsidRPr="007E356E">
        <w:rPr>
          <w:b/>
          <w:bCs/>
        </w:rPr>
        <w:t>Phase 5 — DNS / DFS Namespace Update</w:t>
      </w:r>
    </w:p>
    <w:p w14:paraId="6BF72B53" w14:textId="77777777" w:rsidR="007E356E" w:rsidRPr="007E356E" w:rsidRDefault="007E356E" w:rsidP="007E356E">
      <w:r w:rsidRPr="007E356E">
        <w:t>Users in Domain A are likely using either a direct UNC or a DFS path. Update accordingly:</w:t>
      </w:r>
    </w:p>
    <w:p w14:paraId="04460C5D" w14:textId="77777777" w:rsidR="007E356E" w:rsidRPr="007E356E" w:rsidRDefault="007E356E" w:rsidP="007E356E">
      <w:r w:rsidRPr="007E356E">
        <w:rPr>
          <w:b/>
          <w:bCs/>
        </w:rPr>
        <w:t>Option A — DFS Namespace (recommended):</w:t>
      </w:r>
    </w:p>
    <w:p w14:paraId="0E54ECFB" w14:textId="77777777" w:rsidR="007E356E" w:rsidRPr="007E356E" w:rsidRDefault="007E356E" w:rsidP="007E356E">
      <w:r w:rsidRPr="007E356E">
        <w:t># Remove old target, add new target</w:t>
      </w:r>
    </w:p>
    <w:p w14:paraId="6B141E91" w14:textId="77777777" w:rsidR="007E356E" w:rsidRPr="007E356E" w:rsidRDefault="007E356E" w:rsidP="007E356E">
      <w:r w:rsidRPr="007E356E">
        <w:t>Remove-</w:t>
      </w:r>
      <w:proofErr w:type="spellStart"/>
      <w:r w:rsidRPr="007E356E">
        <w:t>DfsnFolderTarget</w:t>
      </w:r>
      <w:proofErr w:type="spellEnd"/>
      <w:r w:rsidRPr="007E356E">
        <w:t xml:space="preserve"> -Path "\\domainA.com\shares\Finance" `</w:t>
      </w:r>
    </w:p>
    <w:p w14:paraId="7DE58227" w14:textId="77777777" w:rsidR="007E356E" w:rsidRPr="007E356E" w:rsidRDefault="007E356E" w:rsidP="007E356E">
      <w:r w:rsidRPr="007E356E">
        <w:lastRenderedPageBreak/>
        <w:t xml:space="preserve">                        -</w:t>
      </w:r>
      <w:proofErr w:type="spellStart"/>
      <w:r w:rsidRPr="007E356E">
        <w:t>TargetPath</w:t>
      </w:r>
      <w:proofErr w:type="spellEnd"/>
      <w:r w:rsidRPr="007E356E">
        <w:t xml:space="preserve"> "\\FileServer1\Finance"</w:t>
      </w:r>
    </w:p>
    <w:p w14:paraId="68BF1E82" w14:textId="77777777" w:rsidR="007E356E" w:rsidRPr="007E356E" w:rsidRDefault="007E356E" w:rsidP="007E356E"/>
    <w:p w14:paraId="07024350" w14:textId="77777777" w:rsidR="007E356E" w:rsidRPr="007E356E" w:rsidRDefault="007E356E" w:rsidP="007E356E">
      <w:r w:rsidRPr="007E356E">
        <w:t>New-</w:t>
      </w:r>
      <w:proofErr w:type="spellStart"/>
      <w:r w:rsidRPr="007E356E">
        <w:t>DfsnFolderTarget</w:t>
      </w:r>
      <w:proofErr w:type="spellEnd"/>
      <w:r w:rsidRPr="007E356E">
        <w:t xml:space="preserve">    -Path "\\domainA.com\shares\Finance" `</w:t>
      </w:r>
    </w:p>
    <w:p w14:paraId="7CDCFE9E" w14:textId="77777777" w:rsidR="007E356E" w:rsidRPr="007E356E" w:rsidRDefault="007E356E" w:rsidP="007E356E">
      <w:r w:rsidRPr="007E356E">
        <w:t xml:space="preserve">                        -</w:t>
      </w:r>
      <w:proofErr w:type="spellStart"/>
      <w:r w:rsidRPr="007E356E">
        <w:t>TargetPath</w:t>
      </w:r>
      <w:proofErr w:type="spellEnd"/>
      <w:r w:rsidRPr="007E356E">
        <w:t xml:space="preserve"> "\\FileServer2\Finance"</w:t>
      </w:r>
    </w:p>
    <w:p w14:paraId="4520FA32" w14:textId="77777777" w:rsidR="007E356E" w:rsidRPr="007E356E" w:rsidRDefault="007E356E" w:rsidP="007E356E">
      <w:r w:rsidRPr="007E356E">
        <w:rPr>
          <w:b/>
          <w:bCs/>
        </w:rPr>
        <w:t>Option B — DNS CNAME/A record update:</w:t>
      </w:r>
    </w:p>
    <w:p w14:paraId="1D2B2150" w14:textId="77777777" w:rsidR="007E356E" w:rsidRPr="007E356E" w:rsidRDefault="007E356E" w:rsidP="007E356E">
      <w:pPr>
        <w:numPr>
          <w:ilvl w:val="0"/>
          <w:numId w:val="8"/>
        </w:numPr>
      </w:pPr>
      <w:r w:rsidRPr="007E356E">
        <w:t>Point the old file server DNS name to the new server's IP</w:t>
      </w:r>
    </w:p>
    <w:p w14:paraId="1AA9C90A" w14:textId="77777777" w:rsidR="007E356E" w:rsidRPr="007E356E" w:rsidRDefault="007E356E" w:rsidP="007E356E">
      <w:pPr>
        <w:numPr>
          <w:ilvl w:val="0"/>
          <w:numId w:val="8"/>
        </w:numPr>
      </w:pPr>
      <w:r w:rsidRPr="007E356E">
        <w:t>Transparent to users — no UNC path changes needed</w:t>
      </w:r>
    </w:p>
    <w:p w14:paraId="7E924957" w14:textId="77777777" w:rsidR="007E356E" w:rsidRPr="007E356E" w:rsidRDefault="007E356E" w:rsidP="007E356E">
      <w:r w:rsidRPr="007E356E">
        <w:pict w14:anchorId="3492E42B">
          <v:rect id="_x0000_i1164" style="width:0;height:1.5pt" o:hralign="center" o:hrstd="t" o:hr="t" fillcolor="#a0a0a0" stroked="f"/>
        </w:pict>
      </w:r>
    </w:p>
    <w:p w14:paraId="4D147E19" w14:textId="77777777" w:rsidR="007E356E" w:rsidRPr="007E356E" w:rsidRDefault="007E356E" w:rsidP="007E356E">
      <w:pPr>
        <w:rPr>
          <w:b/>
          <w:bCs/>
        </w:rPr>
      </w:pPr>
      <w:r w:rsidRPr="007E356E">
        <w:rPr>
          <w:b/>
          <w:bCs/>
        </w:rPr>
        <w:t>Phase 6 — Access Validation</w:t>
      </w:r>
    </w:p>
    <w:p w14:paraId="263669B6" w14:textId="77777777" w:rsidR="007E356E" w:rsidRPr="007E356E" w:rsidRDefault="007E356E" w:rsidP="007E356E">
      <w:r w:rsidRPr="007E356E">
        <w:t>Run this checklist before declaring success:</w:t>
      </w:r>
    </w:p>
    <w:p w14:paraId="108242C9" w14:textId="77777777" w:rsidR="007E356E" w:rsidRPr="007E356E" w:rsidRDefault="007E356E" w:rsidP="007E356E">
      <w:r w:rsidRPr="007E356E">
        <w:t># From a Domain A user session, test access to new server</w:t>
      </w:r>
    </w:p>
    <w:p w14:paraId="7048E06C" w14:textId="77777777" w:rsidR="007E356E" w:rsidRPr="007E356E" w:rsidRDefault="007E356E" w:rsidP="007E356E">
      <w:r w:rsidRPr="007E356E">
        <w:t>net use \\FileServer2\Finance /</w:t>
      </w:r>
      <w:proofErr w:type="spellStart"/>
      <w:proofErr w:type="gramStart"/>
      <w:r w:rsidRPr="007E356E">
        <w:t>user:DomainA</w:t>
      </w:r>
      <w:proofErr w:type="spellEnd"/>
      <w:proofErr w:type="gramEnd"/>
      <w:r w:rsidRPr="007E356E">
        <w:t>\</w:t>
      </w:r>
      <w:proofErr w:type="spellStart"/>
      <w:r w:rsidRPr="007E356E">
        <w:t>testuser</w:t>
      </w:r>
      <w:proofErr w:type="spellEnd"/>
    </w:p>
    <w:p w14:paraId="36D69369" w14:textId="77777777" w:rsidR="007E356E" w:rsidRPr="007E356E" w:rsidRDefault="007E356E" w:rsidP="007E356E"/>
    <w:p w14:paraId="60E1E681" w14:textId="77777777" w:rsidR="007E356E" w:rsidRPr="007E356E" w:rsidRDefault="007E356E" w:rsidP="007E356E">
      <w:r w:rsidRPr="007E356E">
        <w:t># Verify permissions are intact</w:t>
      </w:r>
    </w:p>
    <w:p w14:paraId="5554C804" w14:textId="77777777" w:rsidR="007E356E" w:rsidRPr="007E356E" w:rsidRDefault="007E356E" w:rsidP="007E356E">
      <w:proofErr w:type="spellStart"/>
      <w:r w:rsidRPr="007E356E">
        <w:t>icacls</w:t>
      </w:r>
      <w:proofErr w:type="spellEnd"/>
      <w:r w:rsidRPr="007E356E">
        <w:t xml:space="preserve"> \\FileServer2\Finance</w:t>
      </w:r>
    </w:p>
    <w:p w14:paraId="308A2389" w14:textId="77777777" w:rsidR="007E356E" w:rsidRPr="007E356E" w:rsidRDefault="007E356E" w:rsidP="007E356E"/>
    <w:p w14:paraId="3E820FB1" w14:textId="77777777" w:rsidR="007E356E" w:rsidRPr="007E356E" w:rsidRDefault="007E356E" w:rsidP="007E356E">
      <w:r w:rsidRPr="007E356E">
        <w:t># Check share is visible</w:t>
      </w:r>
    </w:p>
    <w:p w14:paraId="1EA0D9BC" w14:textId="77777777" w:rsidR="007E356E" w:rsidRPr="007E356E" w:rsidRDefault="007E356E" w:rsidP="007E356E">
      <w:r w:rsidRPr="007E356E">
        <w:t>Get-</w:t>
      </w:r>
      <w:proofErr w:type="spellStart"/>
      <w:r w:rsidRPr="007E356E">
        <w:t>SmbShare</w:t>
      </w:r>
      <w:proofErr w:type="spellEnd"/>
      <w:r w:rsidRPr="007E356E">
        <w:t xml:space="preserve"> -Name "Finance"</w:t>
      </w:r>
    </w:p>
    <w:p w14:paraId="1BCDD25F" w14:textId="77777777" w:rsidR="007E356E" w:rsidRPr="007E356E" w:rsidRDefault="007E356E" w:rsidP="007E356E"/>
    <w:p w14:paraId="420C4E85" w14:textId="77777777" w:rsidR="007E356E" w:rsidRPr="007E356E" w:rsidRDefault="007E356E" w:rsidP="007E356E">
      <w:r w:rsidRPr="007E356E">
        <w:t># Validate Kerberos ticket is issued (not falling back to NTLM)</w:t>
      </w:r>
    </w:p>
    <w:p w14:paraId="6D2D0D25" w14:textId="77777777" w:rsidR="007E356E" w:rsidRPr="007E356E" w:rsidRDefault="007E356E" w:rsidP="007E356E">
      <w:proofErr w:type="spellStart"/>
      <w:r w:rsidRPr="007E356E">
        <w:t>klist</w:t>
      </w:r>
      <w:proofErr w:type="spellEnd"/>
    </w:p>
    <w:p w14:paraId="745E338F" w14:textId="77777777" w:rsidR="007E356E" w:rsidRPr="007E356E" w:rsidRDefault="007E356E" w:rsidP="007E356E">
      <w:r w:rsidRPr="007E356E">
        <w:t>Also test:</w:t>
      </w:r>
    </w:p>
    <w:p w14:paraId="5CECDD2C" w14:textId="77777777" w:rsidR="007E356E" w:rsidRPr="007E356E" w:rsidRDefault="007E356E" w:rsidP="007E356E">
      <w:pPr>
        <w:numPr>
          <w:ilvl w:val="0"/>
          <w:numId w:val="9"/>
        </w:numPr>
      </w:pPr>
      <w:r w:rsidRPr="007E356E">
        <w:rPr>
          <w:b/>
          <w:bCs/>
        </w:rPr>
        <w:t>Read access</w:t>
      </w:r>
      <w:r w:rsidRPr="007E356E">
        <w:t xml:space="preserve"> for read-only Domain A groups</w:t>
      </w:r>
    </w:p>
    <w:p w14:paraId="05EDD44E" w14:textId="77777777" w:rsidR="007E356E" w:rsidRPr="007E356E" w:rsidRDefault="007E356E" w:rsidP="007E356E">
      <w:pPr>
        <w:numPr>
          <w:ilvl w:val="0"/>
          <w:numId w:val="9"/>
        </w:numPr>
      </w:pPr>
      <w:r w:rsidRPr="007E356E">
        <w:rPr>
          <w:b/>
          <w:bCs/>
        </w:rPr>
        <w:t>Write access</w:t>
      </w:r>
      <w:r w:rsidRPr="007E356E">
        <w:t xml:space="preserve"> for contributor Domain A groups</w:t>
      </w:r>
    </w:p>
    <w:p w14:paraId="0FF6565B" w14:textId="77777777" w:rsidR="007E356E" w:rsidRPr="007E356E" w:rsidRDefault="007E356E" w:rsidP="007E356E">
      <w:pPr>
        <w:numPr>
          <w:ilvl w:val="0"/>
          <w:numId w:val="9"/>
        </w:numPr>
      </w:pPr>
      <w:r w:rsidRPr="007E356E">
        <w:rPr>
          <w:b/>
          <w:bCs/>
        </w:rPr>
        <w:t>Admin access</w:t>
      </w:r>
      <w:r w:rsidRPr="007E356E">
        <w:t xml:space="preserve"> for Domain A admins</w:t>
      </w:r>
    </w:p>
    <w:p w14:paraId="785BA65D" w14:textId="77777777" w:rsidR="007E356E" w:rsidRPr="007E356E" w:rsidRDefault="007E356E" w:rsidP="007E356E">
      <w:pPr>
        <w:numPr>
          <w:ilvl w:val="0"/>
          <w:numId w:val="9"/>
        </w:numPr>
      </w:pPr>
      <w:r w:rsidRPr="007E356E">
        <w:rPr>
          <w:b/>
          <w:bCs/>
        </w:rPr>
        <w:t>Deny entries</w:t>
      </w:r>
      <w:r w:rsidRPr="007E356E">
        <w:t xml:space="preserve"> still block correctly</w:t>
      </w:r>
    </w:p>
    <w:p w14:paraId="6F0A3EA9" w14:textId="77777777" w:rsidR="007E356E" w:rsidRPr="007E356E" w:rsidRDefault="007E356E" w:rsidP="007E356E">
      <w:r w:rsidRPr="007E356E">
        <w:pict w14:anchorId="024823A9">
          <v:rect id="_x0000_i1165" style="width:0;height:1.5pt" o:hralign="center" o:hrstd="t" o:hr="t" fillcolor="#a0a0a0" stroked="f"/>
        </w:pict>
      </w:r>
    </w:p>
    <w:p w14:paraId="7712C36A" w14:textId="77777777" w:rsidR="007E356E" w:rsidRPr="007E356E" w:rsidRDefault="007E356E" w:rsidP="007E356E">
      <w:pPr>
        <w:rPr>
          <w:b/>
          <w:bCs/>
        </w:rPr>
      </w:pPr>
      <w:r w:rsidRPr="007E356E">
        <w:rPr>
          <w:b/>
          <w:bCs/>
        </w:rPr>
        <w:t>Phase 7 — Post-Migration Hardening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5529"/>
      </w:tblGrid>
      <w:tr w:rsidR="007E356E" w:rsidRPr="007E356E" w14:paraId="06B291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FBA9C" w14:textId="77777777" w:rsidR="007E356E" w:rsidRPr="007E356E" w:rsidRDefault="007E356E" w:rsidP="007E356E">
            <w:pPr>
              <w:rPr>
                <w:b/>
                <w:bCs/>
              </w:rPr>
            </w:pPr>
            <w:r w:rsidRPr="007E356E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1306CB51" w14:textId="77777777" w:rsidR="007E356E" w:rsidRPr="007E356E" w:rsidRDefault="007E356E" w:rsidP="007E356E">
            <w:pPr>
              <w:rPr>
                <w:b/>
                <w:bCs/>
              </w:rPr>
            </w:pPr>
            <w:r w:rsidRPr="007E356E">
              <w:rPr>
                <w:b/>
                <w:bCs/>
              </w:rPr>
              <w:t>Command / Tool</w:t>
            </w:r>
          </w:p>
        </w:tc>
      </w:tr>
      <w:tr w:rsidR="007E356E" w:rsidRPr="007E356E" w14:paraId="14FC8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387B" w14:textId="77777777" w:rsidR="007E356E" w:rsidRPr="007E356E" w:rsidRDefault="007E356E" w:rsidP="007E356E">
            <w:r w:rsidRPr="007E356E">
              <w:t>Enable SMB Encryption on new server</w:t>
            </w:r>
          </w:p>
        </w:tc>
        <w:tc>
          <w:tcPr>
            <w:tcW w:w="0" w:type="auto"/>
            <w:vAlign w:val="center"/>
            <w:hideMark/>
          </w:tcPr>
          <w:p w14:paraId="04498EEB" w14:textId="77777777" w:rsidR="007E356E" w:rsidRPr="007E356E" w:rsidRDefault="007E356E" w:rsidP="007E356E">
            <w:r w:rsidRPr="007E356E">
              <w:t>Set-</w:t>
            </w:r>
            <w:proofErr w:type="spellStart"/>
            <w:r w:rsidRPr="007E356E">
              <w:t>SmbServerConfiguration</w:t>
            </w:r>
            <w:proofErr w:type="spellEnd"/>
            <w:r w:rsidRPr="007E356E">
              <w:t xml:space="preserve"> -</w:t>
            </w:r>
            <w:proofErr w:type="spellStart"/>
            <w:r w:rsidRPr="007E356E">
              <w:t>EncryptData</w:t>
            </w:r>
            <w:proofErr w:type="spellEnd"/>
            <w:r w:rsidRPr="007E356E">
              <w:t xml:space="preserve"> $true</w:t>
            </w:r>
          </w:p>
        </w:tc>
      </w:tr>
      <w:tr w:rsidR="007E356E" w:rsidRPr="007E356E" w14:paraId="0E209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D4FC8" w14:textId="77777777" w:rsidR="007E356E" w:rsidRPr="007E356E" w:rsidRDefault="007E356E" w:rsidP="007E356E">
            <w:r w:rsidRPr="007E356E">
              <w:t>Disable SMB1 on new server</w:t>
            </w:r>
          </w:p>
        </w:tc>
        <w:tc>
          <w:tcPr>
            <w:tcW w:w="0" w:type="auto"/>
            <w:vAlign w:val="center"/>
            <w:hideMark/>
          </w:tcPr>
          <w:p w14:paraId="006A6E92" w14:textId="77777777" w:rsidR="007E356E" w:rsidRPr="007E356E" w:rsidRDefault="007E356E" w:rsidP="007E356E">
            <w:r w:rsidRPr="007E356E">
              <w:t>Set-</w:t>
            </w:r>
            <w:proofErr w:type="spellStart"/>
            <w:r w:rsidRPr="007E356E">
              <w:t>SmbServerConfiguration</w:t>
            </w:r>
            <w:proofErr w:type="spellEnd"/>
            <w:r w:rsidRPr="007E356E">
              <w:t xml:space="preserve"> -EnableSMB1Protocol $false</w:t>
            </w:r>
          </w:p>
        </w:tc>
      </w:tr>
      <w:tr w:rsidR="007E356E" w:rsidRPr="007E356E" w14:paraId="3FD93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C8E0D" w14:textId="77777777" w:rsidR="007E356E" w:rsidRPr="007E356E" w:rsidRDefault="007E356E" w:rsidP="007E356E">
            <w:r w:rsidRPr="007E356E">
              <w:t>Set SMB signing required</w:t>
            </w:r>
          </w:p>
        </w:tc>
        <w:tc>
          <w:tcPr>
            <w:tcW w:w="0" w:type="auto"/>
            <w:vAlign w:val="center"/>
            <w:hideMark/>
          </w:tcPr>
          <w:p w14:paraId="1B023C8A" w14:textId="77777777" w:rsidR="007E356E" w:rsidRPr="007E356E" w:rsidRDefault="007E356E" w:rsidP="007E356E">
            <w:r w:rsidRPr="007E356E">
              <w:t>Set-</w:t>
            </w:r>
            <w:proofErr w:type="spellStart"/>
            <w:r w:rsidRPr="007E356E">
              <w:t>SmbServerConfiguration</w:t>
            </w:r>
            <w:proofErr w:type="spellEnd"/>
            <w:r w:rsidRPr="007E356E">
              <w:t xml:space="preserve"> -</w:t>
            </w:r>
            <w:proofErr w:type="spellStart"/>
            <w:r w:rsidRPr="007E356E">
              <w:t>RequireSecuritySignature</w:t>
            </w:r>
            <w:proofErr w:type="spellEnd"/>
            <w:r w:rsidRPr="007E356E">
              <w:t xml:space="preserve"> $true</w:t>
            </w:r>
          </w:p>
        </w:tc>
      </w:tr>
      <w:tr w:rsidR="007E356E" w:rsidRPr="007E356E" w14:paraId="19125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1546E" w14:textId="77777777" w:rsidR="007E356E" w:rsidRPr="007E356E" w:rsidRDefault="007E356E" w:rsidP="007E356E">
            <w:r w:rsidRPr="007E356E">
              <w:t>Audit share access</w:t>
            </w:r>
          </w:p>
        </w:tc>
        <w:tc>
          <w:tcPr>
            <w:tcW w:w="0" w:type="auto"/>
            <w:vAlign w:val="center"/>
            <w:hideMark/>
          </w:tcPr>
          <w:p w14:paraId="6D20A978" w14:textId="77777777" w:rsidR="007E356E" w:rsidRPr="007E356E" w:rsidRDefault="007E356E" w:rsidP="007E356E">
            <w:r w:rsidRPr="007E356E">
              <w:t>Enable Object Access auditing via GPO</w:t>
            </w:r>
          </w:p>
        </w:tc>
      </w:tr>
      <w:tr w:rsidR="007E356E" w:rsidRPr="007E356E" w14:paraId="02EF6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61C6D" w14:textId="77777777" w:rsidR="007E356E" w:rsidRPr="007E356E" w:rsidRDefault="007E356E" w:rsidP="007E356E">
            <w:r w:rsidRPr="007E356E">
              <w:t>Decommission old File Server 1 shares</w:t>
            </w:r>
          </w:p>
        </w:tc>
        <w:tc>
          <w:tcPr>
            <w:tcW w:w="0" w:type="auto"/>
            <w:vAlign w:val="center"/>
            <w:hideMark/>
          </w:tcPr>
          <w:p w14:paraId="72AD71B0" w14:textId="77777777" w:rsidR="007E356E" w:rsidRPr="007E356E" w:rsidRDefault="007E356E" w:rsidP="007E356E">
            <w:r w:rsidRPr="007E356E">
              <w:t>Remove-</w:t>
            </w:r>
            <w:proofErr w:type="spellStart"/>
            <w:r w:rsidRPr="007E356E">
              <w:t>SmbShare</w:t>
            </w:r>
            <w:proofErr w:type="spellEnd"/>
            <w:r w:rsidRPr="007E356E">
              <w:t xml:space="preserve"> after cutover confirmed</w:t>
            </w:r>
          </w:p>
        </w:tc>
      </w:tr>
    </w:tbl>
    <w:p w14:paraId="34B3E16A" w14:textId="77777777" w:rsidR="007E356E" w:rsidRPr="007E356E" w:rsidRDefault="007E356E" w:rsidP="007E356E">
      <w:r w:rsidRPr="007E356E">
        <w:pict w14:anchorId="248CBC4C">
          <v:rect id="_x0000_i1166" style="width:0;height:1.5pt" o:hralign="center" o:hrstd="t" o:hr="t" fillcolor="#a0a0a0" stroked="f"/>
        </w:pict>
      </w:r>
    </w:p>
    <w:p w14:paraId="73DB70E1" w14:textId="77777777" w:rsidR="007E356E" w:rsidRPr="007E356E" w:rsidRDefault="007E356E" w:rsidP="007E356E">
      <w:pPr>
        <w:rPr>
          <w:b/>
          <w:bCs/>
        </w:rPr>
      </w:pPr>
      <w:r w:rsidRPr="007E356E">
        <w:rPr>
          <w:b/>
          <w:bCs/>
        </w:rPr>
        <w:t>Key Risk: SID Filtering on Forest Trusts</w:t>
      </w:r>
    </w:p>
    <w:p w14:paraId="4486629F" w14:textId="77777777" w:rsidR="007E356E" w:rsidRPr="007E356E" w:rsidRDefault="007E356E" w:rsidP="007E356E">
      <w:r w:rsidRPr="007E356E">
        <w:t>This is the most common gotcha in your exact scenario:</w:t>
      </w:r>
    </w:p>
    <w:p w14:paraId="72824367" w14:textId="77777777" w:rsidR="007E356E" w:rsidRPr="007E356E" w:rsidRDefault="007E356E" w:rsidP="007E356E">
      <w:r w:rsidRPr="007E356E">
        <w:t xml:space="preserve">By default, </w:t>
      </w:r>
      <w:r w:rsidRPr="007E356E">
        <w:rPr>
          <w:b/>
          <w:bCs/>
        </w:rPr>
        <w:t>forest trusts have SID filtering enabled</w:t>
      </w:r>
      <w:r w:rsidRPr="007E356E">
        <w:t xml:space="preserve">, which </w:t>
      </w:r>
      <w:r w:rsidRPr="007E356E">
        <w:rPr>
          <w:b/>
          <w:bCs/>
        </w:rPr>
        <w:t>strips SID history attributes</w:t>
      </w:r>
      <w:r w:rsidRPr="007E356E">
        <w:t>. If Domain A accounts were ever migrated and rely on SID history, those SIDs will not resolve on the Domain B server even with a trust in place.</w:t>
      </w:r>
    </w:p>
    <w:p w14:paraId="0A60B7DD" w14:textId="77777777" w:rsidR="007E356E" w:rsidRPr="007E356E" w:rsidRDefault="007E356E" w:rsidP="007E356E">
      <w:r w:rsidRPr="007E356E">
        <w:t>Check this on Domain B:</w:t>
      </w:r>
    </w:p>
    <w:p w14:paraId="3B7A4D10" w14:textId="77777777" w:rsidR="007E356E" w:rsidRPr="007E356E" w:rsidRDefault="007E356E" w:rsidP="007E356E">
      <w:proofErr w:type="spellStart"/>
      <w:r w:rsidRPr="007E356E">
        <w:t>netdom</w:t>
      </w:r>
      <w:proofErr w:type="spellEnd"/>
      <w:r w:rsidRPr="007E356E">
        <w:t xml:space="preserve"> trust </w:t>
      </w:r>
      <w:proofErr w:type="spellStart"/>
      <w:r w:rsidRPr="007E356E">
        <w:t>DomainB</w:t>
      </w:r>
      <w:proofErr w:type="spellEnd"/>
      <w:r w:rsidRPr="007E356E">
        <w:t xml:space="preserve"> /</w:t>
      </w:r>
      <w:proofErr w:type="spellStart"/>
      <w:proofErr w:type="gramStart"/>
      <w:r w:rsidRPr="007E356E">
        <w:t>domain:DomainA</w:t>
      </w:r>
      <w:proofErr w:type="spellEnd"/>
      <w:proofErr w:type="gramEnd"/>
      <w:r w:rsidRPr="007E356E">
        <w:t xml:space="preserve"> /quarantine</w:t>
      </w:r>
    </w:p>
    <w:p w14:paraId="5DEB25FE" w14:textId="77777777" w:rsidR="007E356E" w:rsidRPr="007E356E" w:rsidRDefault="007E356E" w:rsidP="007E356E">
      <w:r w:rsidRPr="007E356E">
        <w:t># Should return "Quarantine: No" for SID history to flow</w:t>
      </w:r>
    </w:p>
    <w:p w14:paraId="211D708B" w14:textId="77777777" w:rsidR="007E356E" w:rsidRPr="007E356E" w:rsidRDefault="007E356E" w:rsidP="007E356E">
      <w:r w:rsidRPr="007E356E">
        <w:t xml:space="preserve">If quarantine is </w:t>
      </w:r>
      <w:r w:rsidRPr="007E356E">
        <w:rPr>
          <w:b/>
          <w:bCs/>
        </w:rPr>
        <w:t>Yes</w:t>
      </w:r>
      <w:r w:rsidRPr="007E356E">
        <w:t xml:space="preserve"> and you need SID history to flow:</w:t>
      </w:r>
    </w:p>
    <w:p w14:paraId="01735439" w14:textId="77777777" w:rsidR="007E356E" w:rsidRPr="007E356E" w:rsidRDefault="007E356E" w:rsidP="007E356E">
      <w:proofErr w:type="spellStart"/>
      <w:r w:rsidRPr="007E356E">
        <w:t>netdom</w:t>
      </w:r>
      <w:proofErr w:type="spellEnd"/>
      <w:r w:rsidRPr="007E356E">
        <w:t xml:space="preserve"> trust </w:t>
      </w:r>
      <w:proofErr w:type="spellStart"/>
      <w:r w:rsidRPr="007E356E">
        <w:t>DomainB</w:t>
      </w:r>
      <w:proofErr w:type="spellEnd"/>
      <w:r w:rsidRPr="007E356E">
        <w:t xml:space="preserve"> /</w:t>
      </w:r>
      <w:proofErr w:type="spellStart"/>
      <w:proofErr w:type="gramStart"/>
      <w:r w:rsidRPr="007E356E">
        <w:t>domain:DomainA</w:t>
      </w:r>
      <w:proofErr w:type="spellEnd"/>
      <w:proofErr w:type="gramEnd"/>
      <w:r w:rsidRPr="007E356E">
        <w:t xml:space="preserve"> /</w:t>
      </w:r>
      <w:proofErr w:type="spellStart"/>
      <w:proofErr w:type="gramStart"/>
      <w:r w:rsidRPr="007E356E">
        <w:t>quarantine:No</w:t>
      </w:r>
      <w:proofErr w:type="spellEnd"/>
      <w:proofErr w:type="gramEnd"/>
    </w:p>
    <w:p w14:paraId="4072CC60" w14:textId="77777777" w:rsidR="007E356E" w:rsidRPr="007E356E" w:rsidRDefault="007E356E" w:rsidP="007E356E">
      <w:r w:rsidRPr="007E356E">
        <w:rPr>
          <w:i/>
          <w:iCs/>
        </w:rPr>
        <w:t>(Consult your security team before changing — this has security implications)</w:t>
      </w:r>
    </w:p>
    <w:p w14:paraId="0F17452A" w14:textId="77777777" w:rsidR="007E356E" w:rsidRPr="007E356E" w:rsidRDefault="007E356E" w:rsidP="007E356E">
      <w:r w:rsidRPr="007E356E">
        <w:pict w14:anchorId="46208867">
          <v:rect id="_x0000_i1167" style="width:0;height:1.5pt" o:hralign="center" o:hrstd="t" o:hr="t" fillcolor="#a0a0a0" stroked="f"/>
        </w:pict>
      </w:r>
    </w:p>
    <w:p w14:paraId="0AC50360" w14:textId="77777777" w:rsidR="007E356E" w:rsidRPr="007E356E" w:rsidRDefault="007E356E" w:rsidP="007E356E">
      <w:pPr>
        <w:rPr>
          <w:b/>
          <w:bCs/>
        </w:rPr>
      </w:pPr>
      <w:r w:rsidRPr="007E356E">
        <w:rPr>
          <w:b/>
          <w:bCs/>
        </w:rPr>
        <w:t>Summary Decision Flow</w:t>
      </w:r>
    </w:p>
    <w:p w14:paraId="431F264F" w14:textId="77777777" w:rsidR="007E356E" w:rsidRPr="007E356E" w:rsidRDefault="007E356E" w:rsidP="007E356E">
      <w:r w:rsidRPr="007E356E">
        <w:t xml:space="preserve">Forest Trust in place?         </w:t>
      </w:r>
      <w:r w:rsidRPr="007E356E">
        <w:rPr>
          <w:rFonts w:ascii="Segoe UI Emoji" w:hAnsi="Segoe UI Emoji" w:cs="Segoe UI Emoji"/>
        </w:rPr>
        <w:t>✅</w:t>
      </w:r>
      <w:r w:rsidRPr="007E356E">
        <w:t xml:space="preserve"> Yes</w:t>
      </w:r>
    </w:p>
    <w:p w14:paraId="1D0D7387" w14:textId="77777777" w:rsidR="007E356E" w:rsidRPr="007E356E" w:rsidRDefault="007E356E" w:rsidP="007E356E">
      <w:r w:rsidRPr="007E356E">
        <w:t xml:space="preserve">SID Filtering off?             </w:t>
      </w:r>
      <w:r w:rsidRPr="007E356E">
        <w:rPr>
          <w:rFonts w:ascii="Segoe UI Emoji" w:hAnsi="Segoe UI Emoji" w:cs="Segoe UI Emoji"/>
        </w:rPr>
        <w:t>✅</w:t>
      </w:r>
      <w:r w:rsidRPr="007E356E">
        <w:t xml:space="preserve"> Verify before proceeding</w:t>
      </w:r>
    </w:p>
    <w:p w14:paraId="2815B8D1" w14:textId="77777777" w:rsidR="007E356E" w:rsidRPr="007E356E" w:rsidRDefault="007E356E" w:rsidP="007E356E">
      <w:r w:rsidRPr="007E356E">
        <w:t xml:space="preserve">Disk detached </w:t>
      </w:r>
      <w:proofErr w:type="gramStart"/>
      <w:r w:rsidRPr="007E356E">
        <w:t>cleanly?</w:t>
      </w:r>
      <w:proofErr w:type="gramEnd"/>
      <w:r w:rsidRPr="007E356E">
        <w:t xml:space="preserve">         </w:t>
      </w:r>
      <w:r w:rsidRPr="007E356E">
        <w:rPr>
          <w:rFonts w:ascii="Segoe UI Emoji" w:hAnsi="Segoe UI Emoji" w:cs="Segoe UI Emoji"/>
        </w:rPr>
        <w:t>✅</w:t>
      </w:r>
      <w:r w:rsidRPr="007E356E">
        <w:t xml:space="preserve"> Offline disk, snapshot first</w:t>
      </w:r>
    </w:p>
    <w:p w14:paraId="645FFB4C" w14:textId="77777777" w:rsidR="007E356E" w:rsidRPr="007E356E" w:rsidRDefault="007E356E" w:rsidP="007E356E">
      <w:r w:rsidRPr="007E356E">
        <w:t xml:space="preserve">ACLs resolve on new </w:t>
      </w:r>
      <w:proofErr w:type="gramStart"/>
      <w:r w:rsidRPr="007E356E">
        <w:t>server?</w:t>
      </w:r>
      <w:proofErr w:type="gramEnd"/>
      <w:r w:rsidRPr="007E356E">
        <w:t xml:space="preserve">    </w:t>
      </w:r>
      <w:r w:rsidRPr="007E356E">
        <w:rPr>
          <w:rFonts w:ascii="Segoe UI Emoji" w:hAnsi="Segoe UI Emoji" w:cs="Segoe UI Emoji"/>
        </w:rPr>
        <w:t>✅</w:t>
      </w:r>
      <w:r w:rsidRPr="007E356E">
        <w:t xml:space="preserve"> Validate with </w:t>
      </w:r>
      <w:proofErr w:type="spellStart"/>
      <w:r w:rsidRPr="007E356E">
        <w:t>icacls</w:t>
      </w:r>
      <w:proofErr w:type="spellEnd"/>
    </w:p>
    <w:p w14:paraId="5138767D" w14:textId="77777777" w:rsidR="007E356E" w:rsidRPr="007E356E" w:rsidRDefault="007E356E" w:rsidP="007E356E">
      <w:r w:rsidRPr="007E356E">
        <w:t xml:space="preserve">Shares recreated?              </w:t>
      </w:r>
      <w:r w:rsidRPr="007E356E">
        <w:rPr>
          <w:rFonts w:ascii="Segoe UI Emoji" w:hAnsi="Segoe UI Emoji" w:cs="Segoe UI Emoji"/>
        </w:rPr>
        <w:t>✅</w:t>
      </w:r>
      <w:r w:rsidRPr="007E356E">
        <w:t xml:space="preserve"> Match original share names</w:t>
      </w:r>
    </w:p>
    <w:p w14:paraId="7E26781E" w14:textId="77777777" w:rsidR="007E356E" w:rsidRPr="007E356E" w:rsidRDefault="007E356E" w:rsidP="007E356E">
      <w:r w:rsidRPr="007E356E">
        <w:lastRenderedPageBreak/>
        <w:t xml:space="preserve">DNS/DFS updated?               </w:t>
      </w:r>
      <w:r w:rsidRPr="007E356E">
        <w:rPr>
          <w:rFonts w:ascii="Segoe UI Emoji" w:hAnsi="Segoe UI Emoji" w:cs="Segoe UI Emoji"/>
        </w:rPr>
        <w:t>✅</w:t>
      </w:r>
      <w:r w:rsidRPr="007E356E">
        <w:t xml:space="preserve"> Transparent to Domain A users</w:t>
      </w:r>
    </w:p>
    <w:p w14:paraId="24DB0785" w14:textId="77777777" w:rsidR="007E356E" w:rsidRPr="007E356E" w:rsidRDefault="007E356E" w:rsidP="007E356E">
      <w:r w:rsidRPr="007E356E">
        <w:t xml:space="preserve">Domain B users need access?    </w:t>
      </w:r>
      <w:r w:rsidRPr="007E356E">
        <w:rPr>
          <w:rFonts w:ascii="Segoe UI Emoji" w:hAnsi="Segoe UI Emoji" w:cs="Segoe UI Emoji"/>
        </w:rPr>
        <w:t>✅</w:t>
      </w:r>
      <w:r w:rsidRPr="007E356E">
        <w:t xml:space="preserve"> Not required (no changes needed)</w:t>
      </w:r>
    </w:p>
    <w:p w14:paraId="01BC2D19" w14:textId="77777777" w:rsidR="007E356E" w:rsidRPr="007E356E" w:rsidRDefault="007E356E" w:rsidP="007E356E">
      <w:r w:rsidRPr="007E356E">
        <w:pict w14:anchorId="691DAB43">
          <v:rect id="_x0000_i1168" style="width:0;height:1.5pt" o:hralign="center" o:hrstd="t" o:hr="t" fillcolor="#a0a0a0" stroked="f"/>
        </w:pict>
      </w:r>
    </w:p>
    <w:p w14:paraId="2B1AB8E7" w14:textId="77777777" w:rsidR="007E356E" w:rsidRPr="007E356E" w:rsidRDefault="007E356E" w:rsidP="007E356E">
      <w:r w:rsidRPr="007E356E">
        <w:t xml:space="preserve">Want me to generate a </w:t>
      </w:r>
      <w:r w:rsidRPr="007E356E">
        <w:rPr>
          <w:b/>
          <w:bCs/>
        </w:rPr>
        <w:t>formal runbook document</w:t>
      </w:r>
      <w:r w:rsidRPr="007E356E">
        <w:t xml:space="preserve"> (Word/PDF) for this, or a </w:t>
      </w:r>
      <w:r w:rsidRPr="007E356E">
        <w:rPr>
          <w:b/>
          <w:bCs/>
        </w:rPr>
        <w:t>PowerShell script</w:t>
      </w:r>
      <w:r w:rsidRPr="007E356E">
        <w:t xml:space="preserve"> that automates the share recreation and ACL validation steps?</w:t>
      </w:r>
    </w:p>
    <w:p w14:paraId="557FA7A1" w14:textId="77777777" w:rsidR="00A81BA3" w:rsidRPr="007E356E" w:rsidRDefault="00A81BA3" w:rsidP="007E356E"/>
    <w:sectPr w:rsidR="00A81BA3" w:rsidRPr="007E3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707B9"/>
    <w:multiLevelType w:val="multilevel"/>
    <w:tmpl w:val="CC2C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31B46"/>
    <w:multiLevelType w:val="multilevel"/>
    <w:tmpl w:val="F78A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22360"/>
    <w:multiLevelType w:val="multilevel"/>
    <w:tmpl w:val="953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46BEB"/>
    <w:multiLevelType w:val="multilevel"/>
    <w:tmpl w:val="B74C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11F4E"/>
    <w:multiLevelType w:val="multilevel"/>
    <w:tmpl w:val="6644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F6D67"/>
    <w:multiLevelType w:val="multilevel"/>
    <w:tmpl w:val="9238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C6473"/>
    <w:multiLevelType w:val="multilevel"/>
    <w:tmpl w:val="AB44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2017A"/>
    <w:multiLevelType w:val="multilevel"/>
    <w:tmpl w:val="B6DA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97D70"/>
    <w:multiLevelType w:val="multilevel"/>
    <w:tmpl w:val="2286C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5268110">
    <w:abstractNumId w:val="7"/>
  </w:num>
  <w:num w:numId="2" w16cid:durableId="628173921">
    <w:abstractNumId w:val="8"/>
  </w:num>
  <w:num w:numId="3" w16cid:durableId="1616642742">
    <w:abstractNumId w:val="6"/>
  </w:num>
  <w:num w:numId="4" w16cid:durableId="416831917">
    <w:abstractNumId w:val="1"/>
  </w:num>
  <w:num w:numId="5" w16cid:durableId="866409490">
    <w:abstractNumId w:val="5"/>
  </w:num>
  <w:num w:numId="6" w16cid:durableId="829642838">
    <w:abstractNumId w:val="3"/>
  </w:num>
  <w:num w:numId="7" w16cid:durableId="953097988">
    <w:abstractNumId w:val="2"/>
  </w:num>
  <w:num w:numId="8" w16cid:durableId="353387085">
    <w:abstractNumId w:val="0"/>
  </w:num>
  <w:num w:numId="9" w16cid:durableId="1696348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6E"/>
    <w:rsid w:val="005F50C1"/>
    <w:rsid w:val="007E356E"/>
    <w:rsid w:val="009222E4"/>
    <w:rsid w:val="00A81BA3"/>
    <w:rsid w:val="00B0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E0D6A"/>
  <w15:chartTrackingRefBased/>
  <w15:docId w15:val="{BF36CE28-E76E-4F29-A4BD-F75591125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5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910</Words>
  <Characters>5190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Gupta</dc:creator>
  <cp:keywords/>
  <dc:description/>
  <cp:lastModifiedBy>Pankaj Gupta</cp:lastModifiedBy>
  <cp:revision>1</cp:revision>
  <dcterms:created xsi:type="dcterms:W3CDTF">2026-03-24T12:18:00Z</dcterms:created>
  <dcterms:modified xsi:type="dcterms:W3CDTF">2026-03-24T12:31:00Z</dcterms:modified>
</cp:coreProperties>
</file>