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FC582" w14:textId="77777777" w:rsidR="00E5668E" w:rsidRPr="00E5668E" w:rsidRDefault="00E5668E" w:rsidP="00E5668E">
      <w:r w:rsidRPr="00E5668E">
        <w:t xml:space="preserve">Yes. </w:t>
      </w:r>
      <w:r w:rsidRPr="00E5668E">
        <w:rPr>
          <w:b/>
          <w:bCs/>
        </w:rPr>
        <w:t xml:space="preserve">CrowdStrike Falcon can be used to provide network connectivity telemetry that helps Illumio build application dependency maps and accelerate </w:t>
      </w:r>
      <w:proofErr w:type="gramStart"/>
      <w:r w:rsidRPr="00E5668E">
        <w:rPr>
          <w:b/>
          <w:bCs/>
        </w:rPr>
        <w:t>host-based</w:t>
      </w:r>
      <w:proofErr w:type="gramEnd"/>
      <w:r w:rsidRPr="00E5668E">
        <w:rPr>
          <w:b/>
          <w:bCs/>
        </w:rPr>
        <w:t xml:space="preserve"> Zero Trust segmentation</w:t>
      </w:r>
      <w:r w:rsidRPr="00E5668E">
        <w:t>, but there are some important considerations.</w:t>
      </w:r>
    </w:p>
    <w:p w14:paraId="714900AA" w14:textId="77777777" w:rsidR="00E5668E" w:rsidRPr="00E5668E" w:rsidRDefault="00E5668E" w:rsidP="00E5668E">
      <w:pPr>
        <w:rPr>
          <w:b/>
          <w:bCs/>
        </w:rPr>
      </w:pPr>
      <w:r w:rsidRPr="00E5668E">
        <w:rPr>
          <w:b/>
          <w:bCs/>
        </w:rPr>
        <w:t>High-level architecture</w:t>
      </w:r>
    </w:p>
    <w:p w14:paraId="18AB5E17" w14:textId="77777777" w:rsidR="00E5668E" w:rsidRPr="00E5668E" w:rsidRDefault="00E5668E" w:rsidP="00E5668E">
      <w:r w:rsidRPr="00E5668E">
        <w:t>+------------------------+</w:t>
      </w:r>
    </w:p>
    <w:p w14:paraId="0145543A" w14:textId="77777777" w:rsidR="00E5668E" w:rsidRPr="00E5668E" w:rsidRDefault="00E5668E" w:rsidP="00E5668E">
      <w:r w:rsidRPr="00E5668E">
        <w:t xml:space="preserve">| Workloads / </w:t>
      </w:r>
      <w:proofErr w:type="gramStart"/>
      <w:r w:rsidRPr="00E5668E">
        <w:t>Endpoints  |</w:t>
      </w:r>
      <w:proofErr w:type="gramEnd"/>
    </w:p>
    <w:p w14:paraId="5BBCED91" w14:textId="77777777" w:rsidR="00E5668E" w:rsidRPr="00E5668E" w:rsidRDefault="00E5668E" w:rsidP="00E5668E">
      <w:r w:rsidRPr="00E5668E">
        <w:t xml:space="preserve">| Windows/Linux </w:t>
      </w:r>
      <w:proofErr w:type="gramStart"/>
      <w:r w:rsidRPr="00E5668E">
        <w:t>Servers  |</w:t>
      </w:r>
      <w:proofErr w:type="gramEnd"/>
    </w:p>
    <w:p w14:paraId="79F2ABDD" w14:textId="77777777" w:rsidR="00E5668E" w:rsidRPr="00E5668E" w:rsidRDefault="00E5668E" w:rsidP="00E5668E">
      <w:r w:rsidRPr="00E5668E">
        <w:t>+-----------+------------+</w:t>
      </w:r>
    </w:p>
    <w:p w14:paraId="6DB840EF" w14:textId="77777777" w:rsidR="00E5668E" w:rsidRPr="00E5668E" w:rsidRDefault="00E5668E" w:rsidP="00E5668E">
      <w:r w:rsidRPr="00E5668E">
        <w:t xml:space="preserve">            |</w:t>
      </w:r>
    </w:p>
    <w:p w14:paraId="509FF035" w14:textId="77777777" w:rsidR="00E5668E" w:rsidRPr="00E5668E" w:rsidRDefault="00E5668E" w:rsidP="00E5668E">
      <w:r w:rsidRPr="00E5668E">
        <w:t xml:space="preserve">            | Falcon Agent</w:t>
      </w:r>
    </w:p>
    <w:p w14:paraId="22CF03F0" w14:textId="77777777" w:rsidR="00E5668E" w:rsidRPr="00E5668E" w:rsidRDefault="00E5668E" w:rsidP="00E5668E">
      <w:r w:rsidRPr="00E5668E">
        <w:t xml:space="preserve">            | Collects:</w:t>
      </w:r>
    </w:p>
    <w:p w14:paraId="7AD6CA20" w14:textId="77777777" w:rsidR="00E5668E" w:rsidRPr="00E5668E" w:rsidRDefault="00E5668E" w:rsidP="00E5668E">
      <w:r w:rsidRPr="00E5668E">
        <w:t xml:space="preserve">            | - Process information</w:t>
      </w:r>
    </w:p>
    <w:p w14:paraId="1D1539D1" w14:textId="77777777" w:rsidR="00E5668E" w:rsidRPr="00E5668E" w:rsidRDefault="00E5668E" w:rsidP="00E5668E">
      <w:r w:rsidRPr="00E5668E">
        <w:t xml:space="preserve">            | - Network connections</w:t>
      </w:r>
    </w:p>
    <w:p w14:paraId="5257DB12" w14:textId="77777777" w:rsidR="00E5668E" w:rsidRPr="00E5668E" w:rsidRDefault="00E5668E" w:rsidP="00E5668E">
      <w:r w:rsidRPr="00E5668E">
        <w:t xml:space="preserve">            | - Source/Destination IP</w:t>
      </w:r>
    </w:p>
    <w:p w14:paraId="0F7C1AB5" w14:textId="77777777" w:rsidR="00E5668E" w:rsidRPr="00E5668E" w:rsidRDefault="00E5668E" w:rsidP="00E5668E">
      <w:r w:rsidRPr="00E5668E">
        <w:t xml:space="preserve">            | - Ports &amp; Protocols</w:t>
      </w:r>
    </w:p>
    <w:p w14:paraId="27194B13" w14:textId="77777777" w:rsidR="00E5668E" w:rsidRPr="00E5668E" w:rsidRDefault="00E5668E" w:rsidP="00E5668E">
      <w:r w:rsidRPr="00E5668E">
        <w:t xml:space="preserve">            | - Process lineage</w:t>
      </w:r>
    </w:p>
    <w:p w14:paraId="1061F005" w14:textId="77777777" w:rsidR="00E5668E" w:rsidRPr="00E5668E" w:rsidRDefault="00E5668E" w:rsidP="00E5668E">
      <w:r w:rsidRPr="00E5668E">
        <w:t xml:space="preserve">            v</w:t>
      </w:r>
    </w:p>
    <w:p w14:paraId="1841BAAC" w14:textId="77777777" w:rsidR="00E5668E" w:rsidRPr="00E5668E" w:rsidRDefault="00E5668E" w:rsidP="00E5668E">
      <w:r w:rsidRPr="00E5668E">
        <w:t>+------------------------+</w:t>
      </w:r>
    </w:p>
    <w:p w14:paraId="2CA31D92" w14:textId="77777777" w:rsidR="00E5668E" w:rsidRPr="00E5668E" w:rsidRDefault="00E5668E" w:rsidP="00E5668E">
      <w:r w:rsidRPr="00E5668E">
        <w:t>| CrowdStrike Falcon     |</w:t>
      </w:r>
    </w:p>
    <w:p w14:paraId="08B22FA7" w14:textId="77777777" w:rsidR="00E5668E" w:rsidRPr="00E5668E" w:rsidRDefault="00E5668E" w:rsidP="00E5668E">
      <w:r w:rsidRPr="00E5668E">
        <w:t>| Cloud Platform         |</w:t>
      </w:r>
    </w:p>
    <w:p w14:paraId="36DAC354" w14:textId="77777777" w:rsidR="00E5668E" w:rsidRPr="00E5668E" w:rsidRDefault="00E5668E" w:rsidP="00E5668E">
      <w:r w:rsidRPr="00E5668E">
        <w:t>| - Network telemetry    |</w:t>
      </w:r>
    </w:p>
    <w:p w14:paraId="0184470F" w14:textId="77777777" w:rsidR="00E5668E" w:rsidRPr="00E5668E" w:rsidRDefault="00E5668E" w:rsidP="00E5668E">
      <w:r w:rsidRPr="00E5668E">
        <w:t>| - Process metadata     |</w:t>
      </w:r>
    </w:p>
    <w:p w14:paraId="4AA6C03F" w14:textId="77777777" w:rsidR="00E5668E" w:rsidRPr="00E5668E" w:rsidRDefault="00E5668E" w:rsidP="00E5668E">
      <w:r w:rsidRPr="00E5668E">
        <w:t>| - Asset inventory      |</w:t>
      </w:r>
    </w:p>
    <w:p w14:paraId="7A2A1AC2" w14:textId="77777777" w:rsidR="00E5668E" w:rsidRPr="00E5668E" w:rsidRDefault="00E5668E" w:rsidP="00E5668E">
      <w:r w:rsidRPr="00E5668E">
        <w:t>+-----------+------------+</w:t>
      </w:r>
    </w:p>
    <w:p w14:paraId="3C518308" w14:textId="77777777" w:rsidR="00E5668E" w:rsidRPr="00E5668E" w:rsidRDefault="00E5668E" w:rsidP="00E5668E">
      <w:r w:rsidRPr="00E5668E">
        <w:t xml:space="preserve">            |</w:t>
      </w:r>
    </w:p>
    <w:p w14:paraId="1E1C9BCE" w14:textId="77777777" w:rsidR="00E5668E" w:rsidRPr="00E5668E" w:rsidRDefault="00E5668E" w:rsidP="00E5668E">
      <w:r w:rsidRPr="00E5668E">
        <w:t xml:space="preserve">            | Integration/API</w:t>
      </w:r>
    </w:p>
    <w:p w14:paraId="4A91F5C4" w14:textId="77777777" w:rsidR="00E5668E" w:rsidRPr="00E5668E" w:rsidRDefault="00E5668E" w:rsidP="00E5668E">
      <w:r w:rsidRPr="00E5668E">
        <w:t xml:space="preserve">            | (Connectivity metadata)</w:t>
      </w:r>
    </w:p>
    <w:p w14:paraId="5C8E486D" w14:textId="77777777" w:rsidR="00E5668E" w:rsidRPr="00E5668E" w:rsidRDefault="00E5668E" w:rsidP="00E5668E">
      <w:r w:rsidRPr="00E5668E">
        <w:t xml:space="preserve">            v</w:t>
      </w:r>
    </w:p>
    <w:p w14:paraId="597D70D6" w14:textId="77777777" w:rsidR="00E5668E" w:rsidRPr="00E5668E" w:rsidRDefault="00E5668E" w:rsidP="00E5668E">
      <w:r w:rsidRPr="00E5668E">
        <w:t>+------------------------+</w:t>
      </w:r>
    </w:p>
    <w:p w14:paraId="3C5EA985" w14:textId="77777777" w:rsidR="00E5668E" w:rsidRPr="00E5668E" w:rsidRDefault="00E5668E" w:rsidP="00E5668E">
      <w:r w:rsidRPr="00E5668E">
        <w:lastRenderedPageBreak/>
        <w:t>| Illumio Core / PCE     |</w:t>
      </w:r>
    </w:p>
    <w:p w14:paraId="169A1CC0" w14:textId="77777777" w:rsidR="00E5668E" w:rsidRPr="00E5668E" w:rsidRDefault="00E5668E" w:rsidP="00E5668E">
      <w:r w:rsidRPr="00E5668E">
        <w:t>| - Application map      |</w:t>
      </w:r>
    </w:p>
    <w:p w14:paraId="314DA587" w14:textId="77777777" w:rsidR="00E5668E" w:rsidRPr="00E5668E" w:rsidRDefault="00E5668E" w:rsidP="00E5668E">
      <w:r w:rsidRPr="00E5668E">
        <w:t xml:space="preserve">| - Dependency </w:t>
      </w:r>
      <w:proofErr w:type="gramStart"/>
      <w:r w:rsidRPr="00E5668E">
        <w:t>analysis  |</w:t>
      </w:r>
      <w:proofErr w:type="gramEnd"/>
    </w:p>
    <w:p w14:paraId="0AD3F33A" w14:textId="77777777" w:rsidR="00E5668E" w:rsidRPr="00E5668E" w:rsidRDefault="00E5668E" w:rsidP="00E5668E">
      <w:r w:rsidRPr="00E5668E">
        <w:t>| - Policy simulation    |</w:t>
      </w:r>
    </w:p>
    <w:p w14:paraId="0026C0FB" w14:textId="77777777" w:rsidR="00E5668E" w:rsidRPr="00E5668E" w:rsidRDefault="00E5668E" w:rsidP="00E5668E">
      <w:r w:rsidRPr="00E5668E">
        <w:t xml:space="preserve">| - Zero Trust </w:t>
      </w:r>
      <w:proofErr w:type="gramStart"/>
      <w:r w:rsidRPr="00E5668E">
        <w:t>policies  |</w:t>
      </w:r>
      <w:proofErr w:type="gramEnd"/>
    </w:p>
    <w:p w14:paraId="69C6068B" w14:textId="77777777" w:rsidR="00E5668E" w:rsidRPr="00E5668E" w:rsidRDefault="00E5668E" w:rsidP="00E5668E">
      <w:r w:rsidRPr="00E5668E">
        <w:t>+-----------+------------+</w:t>
      </w:r>
    </w:p>
    <w:p w14:paraId="6CF5E686" w14:textId="77777777" w:rsidR="00E5668E" w:rsidRPr="00E5668E" w:rsidRDefault="00E5668E" w:rsidP="00E5668E">
      <w:r w:rsidRPr="00E5668E">
        <w:t xml:space="preserve">            |</w:t>
      </w:r>
    </w:p>
    <w:p w14:paraId="30999DB7" w14:textId="77777777" w:rsidR="00E5668E" w:rsidRPr="00E5668E" w:rsidRDefault="00E5668E" w:rsidP="00E5668E">
      <w:r w:rsidRPr="00E5668E">
        <w:t xml:space="preserve">            | Policy enforcement</w:t>
      </w:r>
    </w:p>
    <w:p w14:paraId="104432DA" w14:textId="77777777" w:rsidR="00E5668E" w:rsidRPr="00E5668E" w:rsidRDefault="00E5668E" w:rsidP="00E5668E">
      <w:r w:rsidRPr="00E5668E">
        <w:t xml:space="preserve">            v</w:t>
      </w:r>
    </w:p>
    <w:p w14:paraId="235F7F9B" w14:textId="77777777" w:rsidR="00E5668E" w:rsidRPr="00E5668E" w:rsidRDefault="00E5668E" w:rsidP="00E5668E">
      <w:r w:rsidRPr="00E5668E">
        <w:t>+------------------------+</w:t>
      </w:r>
    </w:p>
    <w:p w14:paraId="21AF2FCF" w14:textId="77777777" w:rsidR="00E5668E" w:rsidRPr="00E5668E" w:rsidRDefault="00E5668E" w:rsidP="00E5668E">
      <w:r w:rsidRPr="00E5668E">
        <w:t>| Illumio VEN Agent      |</w:t>
      </w:r>
    </w:p>
    <w:p w14:paraId="58C9CB26" w14:textId="77777777" w:rsidR="00E5668E" w:rsidRPr="00E5668E" w:rsidRDefault="00E5668E" w:rsidP="00E5668E">
      <w:r w:rsidRPr="00E5668E">
        <w:t xml:space="preserve">| (Host Firewall </w:t>
      </w:r>
      <w:proofErr w:type="gramStart"/>
      <w:r w:rsidRPr="00E5668E">
        <w:t>Control)|</w:t>
      </w:r>
      <w:proofErr w:type="gramEnd"/>
    </w:p>
    <w:p w14:paraId="50835E6D" w14:textId="77777777" w:rsidR="00E5668E" w:rsidRPr="00E5668E" w:rsidRDefault="00E5668E" w:rsidP="00E5668E">
      <w:r w:rsidRPr="00E5668E">
        <w:t>+------------------------+</w:t>
      </w:r>
    </w:p>
    <w:p w14:paraId="5ACA4B78" w14:textId="77777777" w:rsidR="00E5668E" w:rsidRPr="00E5668E" w:rsidRDefault="00E5668E" w:rsidP="00E5668E">
      <w:r w:rsidRPr="00E5668E">
        <w:pict w14:anchorId="073BD85A">
          <v:rect id="_x0000_i1055" style="width:468pt;height:1.5pt" o:hralign="center" o:hrstd="t" o:hr="t" fillcolor="#a0a0a0" stroked="f"/>
        </w:pict>
      </w:r>
    </w:p>
    <w:p w14:paraId="1DBE2C90" w14:textId="77777777" w:rsidR="00E5668E" w:rsidRPr="00E5668E" w:rsidRDefault="00E5668E" w:rsidP="00E5668E">
      <w:pPr>
        <w:rPr>
          <w:b/>
          <w:bCs/>
        </w:rPr>
      </w:pPr>
      <w:r w:rsidRPr="00E5668E">
        <w:rPr>
          <w:b/>
          <w:bCs/>
        </w:rPr>
        <w:t>What CrowdStrike provides</w:t>
      </w:r>
    </w:p>
    <w:p w14:paraId="23C04E5B" w14:textId="77777777" w:rsidR="00E5668E" w:rsidRPr="00E5668E" w:rsidRDefault="00E5668E" w:rsidP="00E5668E">
      <w:r w:rsidRPr="00E5668E">
        <w:t>Falcon agents already collect rich endpoint telemetry, including:</w:t>
      </w:r>
    </w:p>
    <w:p w14:paraId="238ABBD2" w14:textId="77777777" w:rsidR="00E5668E" w:rsidRPr="00E5668E" w:rsidRDefault="00E5668E" w:rsidP="00E5668E">
      <w:pPr>
        <w:numPr>
          <w:ilvl w:val="0"/>
          <w:numId w:val="1"/>
        </w:numPr>
      </w:pPr>
      <w:r w:rsidRPr="00E5668E">
        <w:t>Process-to-process communications</w:t>
      </w:r>
    </w:p>
    <w:p w14:paraId="1C543B10" w14:textId="77777777" w:rsidR="00E5668E" w:rsidRPr="00E5668E" w:rsidRDefault="00E5668E" w:rsidP="00E5668E">
      <w:pPr>
        <w:numPr>
          <w:ilvl w:val="0"/>
          <w:numId w:val="1"/>
        </w:numPr>
      </w:pPr>
      <w:r w:rsidRPr="00E5668E">
        <w:t>Source and destination IP addresses</w:t>
      </w:r>
    </w:p>
    <w:p w14:paraId="666A8B22" w14:textId="77777777" w:rsidR="00E5668E" w:rsidRPr="00E5668E" w:rsidRDefault="00E5668E" w:rsidP="00E5668E">
      <w:pPr>
        <w:numPr>
          <w:ilvl w:val="0"/>
          <w:numId w:val="1"/>
        </w:numPr>
      </w:pPr>
      <w:r w:rsidRPr="00E5668E">
        <w:t>TCP/UDP ports</w:t>
      </w:r>
    </w:p>
    <w:p w14:paraId="20688BA4" w14:textId="77777777" w:rsidR="00E5668E" w:rsidRPr="00E5668E" w:rsidRDefault="00E5668E" w:rsidP="00E5668E">
      <w:pPr>
        <w:numPr>
          <w:ilvl w:val="0"/>
          <w:numId w:val="1"/>
        </w:numPr>
      </w:pPr>
      <w:r w:rsidRPr="00E5668E">
        <w:t>Network protocols</w:t>
      </w:r>
    </w:p>
    <w:p w14:paraId="65C1E8D2" w14:textId="77777777" w:rsidR="00E5668E" w:rsidRPr="00E5668E" w:rsidRDefault="00E5668E" w:rsidP="00E5668E">
      <w:pPr>
        <w:numPr>
          <w:ilvl w:val="0"/>
          <w:numId w:val="1"/>
        </w:numPr>
      </w:pPr>
      <w:r w:rsidRPr="00E5668E">
        <w:t>Connection direction</w:t>
      </w:r>
    </w:p>
    <w:p w14:paraId="5B0D9CC0" w14:textId="77777777" w:rsidR="00E5668E" w:rsidRPr="00E5668E" w:rsidRDefault="00E5668E" w:rsidP="00E5668E">
      <w:pPr>
        <w:numPr>
          <w:ilvl w:val="0"/>
          <w:numId w:val="1"/>
        </w:numPr>
      </w:pPr>
      <w:r w:rsidRPr="00E5668E">
        <w:t>DNS information (depending on telemetry)</w:t>
      </w:r>
    </w:p>
    <w:p w14:paraId="34435122" w14:textId="77777777" w:rsidR="00E5668E" w:rsidRPr="00E5668E" w:rsidRDefault="00E5668E" w:rsidP="00E5668E">
      <w:pPr>
        <w:numPr>
          <w:ilvl w:val="0"/>
          <w:numId w:val="1"/>
        </w:numPr>
      </w:pPr>
      <w:r w:rsidRPr="00E5668E">
        <w:t>User context</w:t>
      </w:r>
    </w:p>
    <w:p w14:paraId="158C67F6" w14:textId="77777777" w:rsidR="00E5668E" w:rsidRPr="00E5668E" w:rsidRDefault="00E5668E" w:rsidP="00E5668E">
      <w:pPr>
        <w:numPr>
          <w:ilvl w:val="0"/>
          <w:numId w:val="1"/>
        </w:numPr>
      </w:pPr>
      <w:r w:rsidRPr="00E5668E">
        <w:t>Process lineage</w:t>
      </w:r>
    </w:p>
    <w:p w14:paraId="467CFD57" w14:textId="77777777" w:rsidR="00E5668E" w:rsidRPr="00E5668E" w:rsidRDefault="00E5668E" w:rsidP="00E5668E">
      <w:pPr>
        <w:numPr>
          <w:ilvl w:val="0"/>
          <w:numId w:val="1"/>
        </w:numPr>
      </w:pPr>
      <w:r w:rsidRPr="00E5668E">
        <w:t>Asset metadata</w:t>
      </w:r>
    </w:p>
    <w:p w14:paraId="440FDC8E" w14:textId="77777777" w:rsidR="00E5668E" w:rsidRPr="00E5668E" w:rsidRDefault="00E5668E" w:rsidP="00E5668E">
      <w:r w:rsidRPr="00E5668E">
        <w:t>This information is extremely useful for discovering:</w:t>
      </w:r>
    </w:p>
    <w:p w14:paraId="2F8D0748" w14:textId="77777777" w:rsidR="00E5668E" w:rsidRPr="00E5668E" w:rsidRDefault="00E5668E" w:rsidP="00E5668E">
      <w:pPr>
        <w:numPr>
          <w:ilvl w:val="0"/>
          <w:numId w:val="2"/>
        </w:numPr>
      </w:pPr>
      <w:r w:rsidRPr="00E5668E">
        <w:t>Which applications communicate</w:t>
      </w:r>
    </w:p>
    <w:p w14:paraId="505D2AE0" w14:textId="77777777" w:rsidR="00E5668E" w:rsidRPr="00E5668E" w:rsidRDefault="00E5668E" w:rsidP="00E5668E">
      <w:pPr>
        <w:numPr>
          <w:ilvl w:val="0"/>
          <w:numId w:val="2"/>
        </w:numPr>
      </w:pPr>
      <w:r w:rsidRPr="00E5668E">
        <w:t xml:space="preserve">Which ports are </w:t>
      </w:r>
      <w:proofErr w:type="gramStart"/>
      <w:r w:rsidRPr="00E5668E">
        <w:t>actually being</w:t>
      </w:r>
      <w:proofErr w:type="gramEnd"/>
      <w:r w:rsidRPr="00E5668E">
        <w:t xml:space="preserve"> used</w:t>
      </w:r>
    </w:p>
    <w:p w14:paraId="2142A56C" w14:textId="77777777" w:rsidR="00E5668E" w:rsidRPr="00E5668E" w:rsidRDefault="00E5668E" w:rsidP="00E5668E">
      <w:pPr>
        <w:numPr>
          <w:ilvl w:val="0"/>
          <w:numId w:val="2"/>
        </w:numPr>
      </w:pPr>
      <w:r w:rsidRPr="00E5668E">
        <w:lastRenderedPageBreak/>
        <w:t>East-West traffic</w:t>
      </w:r>
    </w:p>
    <w:p w14:paraId="14D0F61B" w14:textId="77777777" w:rsidR="00E5668E" w:rsidRPr="00E5668E" w:rsidRDefault="00E5668E" w:rsidP="00E5668E">
      <w:pPr>
        <w:numPr>
          <w:ilvl w:val="0"/>
          <w:numId w:val="2"/>
        </w:numPr>
      </w:pPr>
      <w:r w:rsidRPr="00E5668E">
        <w:t>Unknown dependencies</w:t>
      </w:r>
    </w:p>
    <w:p w14:paraId="2F7E236E" w14:textId="77777777" w:rsidR="00E5668E" w:rsidRPr="00E5668E" w:rsidRDefault="00E5668E" w:rsidP="00E5668E">
      <w:r w:rsidRPr="00E5668E">
        <w:t>Instead of deploying another discovery tool, organizations can leverage existing Falcon telemetry.</w:t>
      </w:r>
    </w:p>
    <w:p w14:paraId="15220097" w14:textId="77777777" w:rsidR="00E5668E" w:rsidRPr="00E5668E" w:rsidRDefault="00E5668E" w:rsidP="00E5668E">
      <w:r w:rsidRPr="00E5668E">
        <w:pict w14:anchorId="1DE7BC41">
          <v:rect id="_x0000_i1056" style="width:468pt;height:1.5pt" o:hralign="center" o:hrstd="t" o:hr="t" fillcolor="#a0a0a0" stroked="f"/>
        </w:pict>
      </w:r>
    </w:p>
    <w:p w14:paraId="547D5B39" w14:textId="77777777" w:rsidR="00E5668E" w:rsidRPr="00E5668E" w:rsidRDefault="00E5668E" w:rsidP="00E5668E">
      <w:pPr>
        <w:rPr>
          <w:b/>
          <w:bCs/>
        </w:rPr>
      </w:pPr>
      <w:r w:rsidRPr="00E5668E">
        <w:rPr>
          <w:b/>
          <w:bCs/>
        </w:rPr>
        <w:t>How Illumio uses it</w:t>
      </w:r>
    </w:p>
    <w:p w14:paraId="682186A7" w14:textId="77777777" w:rsidR="00E5668E" w:rsidRPr="00E5668E" w:rsidRDefault="00E5668E" w:rsidP="00E5668E">
      <w:r w:rsidRPr="00E5668E">
        <w:t>Illumio consumes the connectivity information to build:</w:t>
      </w:r>
    </w:p>
    <w:p w14:paraId="6937928D" w14:textId="77777777" w:rsidR="00E5668E" w:rsidRPr="00E5668E" w:rsidRDefault="00E5668E" w:rsidP="00E5668E">
      <w:pPr>
        <w:numPr>
          <w:ilvl w:val="0"/>
          <w:numId w:val="3"/>
        </w:numPr>
      </w:pPr>
      <w:r w:rsidRPr="00E5668E">
        <w:t>Application Dependency Maps</w:t>
      </w:r>
    </w:p>
    <w:p w14:paraId="13FE1BEB" w14:textId="77777777" w:rsidR="00E5668E" w:rsidRPr="00E5668E" w:rsidRDefault="00E5668E" w:rsidP="00E5668E">
      <w:pPr>
        <w:numPr>
          <w:ilvl w:val="0"/>
          <w:numId w:val="3"/>
        </w:numPr>
      </w:pPr>
      <w:r w:rsidRPr="00E5668E">
        <w:t>Traffic flows</w:t>
      </w:r>
    </w:p>
    <w:p w14:paraId="1681C10B" w14:textId="77777777" w:rsidR="00E5668E" w:rsidRPr="00E5668E" w:rsidRDefault="00E5668E" w:rsidP="00E5668E">
      <w:pPr>
        <w:numPr>
          <w:ilvl w:val="0"/>
          <w:numId w:val="3"/>
        </w:numPr>
      </w:pPr>
      <w:r w:rsidRPr="00E5668E">
        <w:t>Communication patterns</w:t>
      </w:r>
    </w:p>
    <w:p w14:paraId="0AD77F18" w14:textId="77777777" w:rsidR="00E5668E" w:rsidRPr="00E5668E" w:rsidRDefault="00E5668E" w:rsidP="00E5668E">
      <w:pPr>
        <w:numPr>
          <w:ilvl w:val="0"/>
          <w:numId w:val="3"/>
        </w:numPr>
      </w:pPr>
      <w:r w:rsidRPr="00E5668E">
        <w:t>Recommended segmentation policies</w:t>
      </w:r>
    </w:p>
    <w:p w14:paraId="083362C3" w14:textId="77777777" w:rsidR="00E5668E" w:rsidRPr="00E5668E" w:rsidRDefault="00E5668E" w:rsidP="00E5668E">
      <w:r w:rsidRPr="00E5668E">
        <w:t>This reduces the learning period normally required before implementing Zero Trust.</w:t>
      </w:r>
    </w:p>
    <w:p w14:paraId="3660784E" w14:textId="77777777" w:rsidR="00E5668E" w:rsidRPr="00E5668E" w:rsidRDefault="00E5668E" w:rsidP="00E5668E">
      <w:r w:rsidRPr="00E5668E">
        <w:t>Example:</w:t>
      </w:r>
    </w:p>
    <w:p w14:paraId="2DF41B48" w14:textId="77777777" w:rsidR="00E5668E" w:rsidRPr="00E5668E" w:rsidRDefault="00E5668E" w:rsidP="00E5668E">
      <w:r w:rsidRPr="00E5668E">
        <w:t>SAP App Server</w:t>
      </w:r>
    </w:p>
    <w:p w14:paraId="08C775EC" w14:textId="77777777" w:rsidR="00E5668E" w:rsidRPr="00E5668E" w:rsidRDefault="00E5668E" w:rsidP="00E5668E">
      <w:r w:rsidRPr="00E5668E">
        <w:t xml:space="preserve">      |</w:t>
      </w:r>
    </w:p>
    <w:p w14:paraId="67038D43" w14:textId="77777777" w:rsidR="00E5668E" w:rsidRPr="00E5668E" w:rsidRDefault="00E5668E" w:rsidP="00E5668E">
      <w:r w:rsidRPr="00E5668E">
        <w:t xml:space="preserve">      | TCP 1433</w:t>
      </w:r>
    </w:p>
    <w:p w14:paraId="0E4F3BD4" w14:textId="77777777" w:rsidR="00E5668E" w:rsidRPr="00E5668E" w:rsidRDefault="00E5668E" w:rsidP="00E5668E">
      <w:r w:rsidRPr="00E5668E">
        <w:t xml:space="preserve">      |</w:t>
      </w:r>
    </w:p>
    <w:p w14:paraId="10B6EA7E" w14:textId="77777777" w:rsidR="00E5668E" w:rsidRPr="00E5668E" w:rsidRDefault="00E5668E" w:rsidP="00E5668E">
      <w:r w:rsidRPr="00E5668E">
        <w:t>SQL Database</w:t>
      </w:r>
    </w:p>
    <w:p w14:paraId="544E9945" w14:textId="77777777" w:rsidR="00E5668E" w:rsidRPr="00E5668E" w:rsidRDefault="00E5668E" w:rsidP="00E5668E"/>
    <w:p w14:paraId="665AE06E" w14:textId="77777777" w:rsidR="00E5668E" w:rsidRPr="00E5668E" w:rsidRDefault="00E5668E" w:rsidP="00E5668E">
      <w:r w:rsidRPr="00E5668E">
        <w:t>Web Server</w:t>
      </w:r>
    </w:p>
    <w:p w14:paraId="4760B92C" w14:textId="77777777" w:rsidR="00E5668E" w:rsidRPr="00E5668E" w:rsidRDefault="00E5668E" w:rsidP="00E5668E">
      <w:r w:rsidRPr="00E5668E">
        <w:t xml:space="preserve">      |</w:t>
      </w:r>
    </w:p>
    <w:p w14:paraId="64ACA553" w14:textId="77777777" w:rsidR="00E5668E" w:rsidRPr="00E5668E" w:rsidRDefault="00E5668E" w:rsidP="00E5668E">
      <w:r w:rsidRPr="00E5668E">
        <w:t xml:space="preserve">      | HTTPS 443</w:t>
      </w:r>
    </w:p>
    <w:p w14:paraId="4E4F40E9" w14:textId="77777777" w:rsidR="00E5668E" w:rsidRPr="00E5668E" w:rsidRDefault="00E5668E" w:rsidP="00E5668E">
      <w:r w:rsidRPr="00E5668E">
        <w:t xml:space="preserve">      |</w:t>
      </w:r>
    </w:p>
    <w:p w14:paraId="517A09BA" w14:textId="77777777" w:rsidR="00E5668E" w:rsidRPr="00E5668E" w:rsidRDefault="00E5668E" w:rsidP="00E5668E">
      <w:r w:rsidRPr="00E5668E">
        <w:t>API Server</w:t>
      </w:r>
    </w:p>
    <w:p w14:paraId="51D411AA" w14:textId="77777777" w:rsidR="00E5668E" w:rsidRPr="00E5668E" w:rsidRDefault="00E5668E" w:rsidP="00E5668E"/>
    <w:p w14:paraId="4FB69294" w14:textId="77777777" w:rsidR="00E5668E" w:rsidRPr="00E5668E" w:rsidRDefault="00E5668E" w:rsidP="00E5668E">
      <w:r w:rsidRPr="00E5668E">
        <w:t>API Server</w:t>
      </w:r>
    </w:p>
    <w:p w14:paraId="2A222038" w14:textId="77777777" w:rsidR="00E5668E" w:rsidRPr="00E5668E" w:rsidRDefault="00E5668E" w:rsidP="00E5668E">
      <w:r w:rsidRPr="00E5668E">
        <w:t xml:space="preserve">      |</w:t>
      </w:r>
    </w:p>
    <w:p w14:paraId="7A3ABFC2" w14:textId="77777777" w:rsidR="00E5668E" w:rsidRPr="00E5668E" w:rsidRDefault="00E5668E" w:rsidP="00E5668E">
      <w:r w:rsidRPr="00E5668E">
        <w:t xml:space="preserve">      | TCP 5671</w:t>
      </w:r>
    </w:p>
    <w:p w14:paraId="3ADB7741" w14:textId="77777777" w:rsidR="00E5668E" w:rsidRPr="00E5668E" w:rsidRDefault="00E5668E" w:rsidP="00E5668E">
      <w:r w:rsidRPr="00E5668E">
        <w:lastRenderedPageBreak/>
        <w:t xml:space="preserve">      |</w:t>
      </w:r>
    </w:p>
    <w:p w14:paraId="107AC32C" w14:textId="77777777" w:rsidR="00E5668E" w:rsidRPr="00E5668E" w:rsidRDefault="00E5668E" w:rsidP="00E5668E">
      <w:r w:rsidRPr="00E5668E">
        <w:t>MQ Server</w:t>
      </w:r>
    </w:p>
    <w:p w14:paraId="509E1832" w14:textId="77777777" w:rsidR="00E5668E" w:rsidRPr="00E5668E" w:rsidRDefault="00E5668E" w:rsidP="00E5668E">
      <w:r w:rsidRPr="00E5668E">
        <w:t>Illumio learns these flows and recommends only the required communications.</w:t>
      </w:r>
    </w:p>
    <w:p w14:paraId="5C130C41" w14:textId="77777777" w:rsidR="00E5668E" w:rsidRPr="00E5668E" w:rsidRDefault="00E5668E" w:rsidP="00E5668E">
      <w:r w:rsidRPr="00E5668E">
        <w:pict w14:anchorId="5E2DCEFF">
          <v:rect id="_x0000_i1057" style="width:468pt;height:1.5pt" o:hralign="center" o:hrstd="t" o:hr="t" fillcolor="#a0a0a0" stroked="f"/>
        </w:pict>
      </w:r>
    </w:p>
    <w:p w14:paraId="61CA0E80" w14:textId="77777777" w:rsidR="00E5668E" w:rsidRPr="00E5668E" w:rsidRDefault="00E5668E" w:rsidP="00E5668E">
      <w:pPr>
        <w:rPr>
          <w:b/>
          <w:bCs/>
        </w:rPr>
      </w:pPr>
      <w:r w:rsidRPr="00E5668E">
        <w:rPr>
          <w:b/>
          <w:bCs/>
        </w:rPr>
        <w:t>What CrowdStrike cannot do</w:t>
      </w:r>
    </w:p>
    <w:p w14:paraId="1F9B2C21" w14:textId="77777777" w:rsidR="00E5668E" w:rsidRPr="00E5668E" w:rsidRDefault="00E5668E" w:rsidP="00E5668E">
      <w:r w:rsidRPr="00E5668E">
        <w:t xml:space="preserve">CrowdStrike </w:t>
      </w:r>
      <w:r w:rsidRPr="00E5668E">
        <w:rPr>
          <w:b/>
          <w:bCs/>
        </w:rPr>
        <w:t>does not replace Illumio's enforcement capabilities</w:t>
      </w:r>
      <w:r w:rsidRPr="00E5668E">
        <w:t>.</w:t>
      </w:r>
    </w:p>
    <w:tbl>
      <w:tblPr>
        <w:tblW w:w="0" w:type="auto"/>
        <w:tblCellSpacing w:w="15" w:type="dxa"/>
        <w:tblLook w:val="04A0" w:firstRow="1" w:lastRow="0" w:firstColumn="1" w:lastColumn="0" w:noHBand="0" w:noVBand="1"/>
      </w:tblPr>
      <w:tblGrid>
        <w:gridCol w:w="3945"/>
        <w:gridCol w:w="2196"/>
        <w:gridCol w:w="1484"/>
      </w:tblGrid>
      <w:tr w:rsidR="00E5668E" w:rsidRPr="00E5668E" w14:paraId="3927E09F" w14:textId="77777777">
        <w:trPr>
          <w:tblHeader/>
          <w:tblCellSpacing w:w="15" w:type="dxa"/>
        </w:trPr>
        <w:tc>
          <w:tcPr>
            <w:tcW w:w="0" w:type="auto"/>
            <w:tcMar>
              <w:top w:w="15" w:type="dxa"/>
              <w:left w:w="15" w:type="dxa"/>
              <w:bottom w:w="15" w:type="dxa"/>
              <w:right w:w="15" w:type="dxa"/>
            </w:tcMar>
            <w:vAlign w:val="center"/>
            <w:hideMark/>
          </w:tcPr>
          <w:p w14:paraId="1EF8A97C" w14:textId="77777777" w:rsidR="00E5668E" w:rsidRPr="00E5668E" w:rsidRDefault="00E5668E" w:rsidP="00E5668E">
            <w:pPr>
              <w:rPr>
                <w:b/>
                <w:bCs/>
              </w:rPr>
            </w:pPr>
            <w:r w:rsidRPr="00E5668E">
              <w:rPr>
                <w:b/>
                <w:bCs/>
              </w:rPr>
              <w:t>Capability</w:t>
            </w:r>
          </w:p>
        </w:tc>
        <w:tc>
          <w:tcPr>
            <w:tcW w:w="0" w:type="auto"/>
            <w:tcMar>
              <w:top w:w="15" w:type="dxa"/>
              <w:left w:w="15" w:type="dxa"/>
              <w:bottom w:w="15" w:type="dxa"/>
              <w:right w:w="15" w:type="dxa"/>
            </w:tcMar>
            <w:vAlign w:val="center"/>
            <w:hideMark/>
          </w:tcPr>
          <w:p w14:paraId="448AB611" w14:textId="77777777" w:rsidR="00E5668E" w:rsidRPr="00E5668E" w:rsidRDefault="00E5668E" w:rsidP="00E5668E">
            <w:pPr>
              <w:rPr>
                <w:b/>
                <w:bCs/>
              </w:rPr>
            </w:pPr>
            <w:r w:rsidRPr="00E5668E">
              <w:rPr>
                <w:b/>
                <w:bCs/>
              </w:rPr>
              <w:t>CrowdStrike Falcon</w:t>
            </w:r>
          </w:p>
        </w:tc>
        <w:tc>
          <w:tcPr>
            <w:tcW w:w="0" w:type="auto"/>
            <w:tcMar>
              <w:top w:w="15" w:type="dxa"/>
              <w:left w:w="15" w:type="dxa"/>
              <w:bottom w:w="15" w:type="dxa"/>
              <w:right w:w="15" w:type="dxa"/>
            </w:tcMar>
            <w:vAlign w:val="center"/>
            <w:hideMark/>
          </w:tcPr>
          <w:p w14:paraId="1877709C" w14:textId="77777777" w:rsidR="00E5668E" w:rsidRPr="00E5668E" w:rsidRDefault="00E5668E" w:rsidP="00E5668E">
            <w:pPr>
              <w:rPr>
                <w:b/>
                <w:bCs/>
              </w:rPr>
            </w:pPr>
            <w:r w:rsidRPr="00E5668E">
              <w:rPr>
                <w:b/>
                <w:bCs/>
              </w:rPr>
              <w:t>Illumio</w:t>
            </w:r>
          </w:p>
        </w:tc>
      </w:tr>
      <w:tr w:rsidR="00E5668E" w:rsidRPr="00E5668E" w14:paraId="48366BF0" w14:textId="77777777">
        <w:trPr>
          <w:tblCellSpacing w:w="15" w:type="dxa"/>
        </w:trPr>
        <w:tc>
          <w:tcPr>
            <w:tcW w:w="0" w:type="auto"/>
            <w:tcMar>
              <w:top w:w="15" w:type="dxa"/>
              <w:left w:w="15" w:type="dxa"/>
              <w:bottom w:w="15" w:type="dxa"/>
              <w:right w:w="15" w:type="dxa"/>
            </w:tcMar>
            <w:vAlign w:val="center"/>
            <w:hideMark/>
          </w:tcPr>
          <w:p w14:paraId="49E10655" w14:textId="77777777" w:rsidR="00E5668E" w:rsidRPr="00E5668E" w:rsidRDefault="00E5668E" w:rsidP="00E5668E">
            <w:r w:rsidRPr="00E5668E">
              <w:t>Endpoint telemetry</w:t>
            </w:r>
          </w:p>
        </w:tc>
        <w:tc>
          <w:tcPr>
            <w:tcW w:w="0" w:type="auto"/>
            <w:tcMar>
              <w:top w:w="15" w:type="dxa"/>
              <w:left w:w="15" w:type="dxa"/>
              <w:bottom w:w="15" w:type="dxa"/>
              <w:right w:w="15" w:type="dxa"/>
            </w:tcMar>
            <w:vAlign w:val="center"/>
            <w:hideMark/>
          </w:tcPr>
          <w:p w14:paraId="58BCCB29" w14:textId="77777777" w:rsidR="00E5668E" w:rsidRPr="00E5668E" w:rsidRDefault="00E5668E" w:rsidP="00E5668E">
            <w:r w:rsidRPr="00E5668E">
              <w:rPr>
                <w:rFonts w:ascii="Segoe UI Emoji" w:hAnsi="Segoe UI Emoji" w:cs="Segoe UI Emoji"/>
              </w:rPr>
              <w:t>✅</w:t>
            </w:r>
          </w:p>
        </w:tc>
        <w:tc>
          <w:tcPr>
            <w:tcW w:w="0" w:type="auto"/>
            <w:tcMar>
              <w:top w:w="15" w:type="dxa"/>
              <w:left w:w="15" w:type="dxa"/>
              <w:bottom w:w="15" w:type="dxa"/>
              <w:right w:w="15" w:type="dxa"/>
            </w:tcMar>
            <w:vAlign w:val="center"/>
            <w:hideMark/>
          </w:tcPr>
          <w:p w14:paraId="5DCACD64" w14:textId="77777777" w:rsidR="00E5668E" w:rsidRPr="00E5668E" w:rsidRDefault="00E5668E" w:rsidP="00E5668E">
            <w:r w:rsidRPr="00E5668E">
              <w:rPr>
                <w:rFonts w:ascii="Segoe UI Emoji" w:hAnsi="Segoe UI Emoji" w:cs="Segoe UI Emoji"/>
              </w:rPr>
              <w:t>✅</w:t>
            </w:r>
            <w:r w:rsidRPr="00E5668E">
              <w:t xml:space="preserve"> (via VEN)</w:t>
            </w:r>
          </w:p>
        </w:tc>
      </w:tr>
      <w:tr w:rsidR="00E5668E" w:rsidRPr="00E5668E" w14:paraId="62AB2B71" w14:textId="77777777">
        <w:trPr>
          <w:tblCellSpacing w:w="15" w:type="dxa"/>
        </w:trPr>
        <w:tc>
          <w:tcPr>
            <w:tcW w:w="0" w:type="auto"/>
            <w:tcMar>
              <w:top w:w="15" w:type="dxa"/>
              <w:left w:w="15" w:type="dxa"/>
              <w:bottom w:w="15" w:type="dxa"/>
              <w:right w:w="15" w:type="dxa"/>
            </w:tcMar>
            <w:vAlign w:val="center"/>
            <w:hideMark/>
          </w:tcPr>
          <w:p w14:paraId="6AD7C4A1" w14:textId="77777777" w:rsidR="00E5668E" w:rsidRPr="00E5668E" w:rsidRDefault="00E5668E" w:rsidP="00E5668E">
            <w:r w:rsidRPr="00E5668E">
              <w:t>Network flow discovery</w:t>
            </w:r>
          </w:p>
        </w:tc>
        <w:tc>
          <w:tcPr>
            <w:tcW w:w="0" w:type="auto"/>
            <w:tcMar>
              <w:top w:w="15" w:type="dxa"/>
              <w:left w:w="15" w:type="dxa"/>
              <w:bottom w:w="15" w:type="dxa"/>
              <w:right w:w="15" w:type="dxa"/>
            </w:tcMar>
            <w:vAlign w:val="center"/>
            <w:hideMark/>
          </w:tcPr>
          <w:p w14:paraId="729F4AA6" w14:textId="77777777" w:rsidR="00E5668E" w:rsidRPr="00E5668E" w:rsidRDefault="00E5668E" w:rsidP="00E5668E">
            <w:r w:rsidRPr="00E5668E">
              <w:rPr>
                <w:rFonts w:ascii="Segoe UI Emoji" w:hAnsi="Segoe UI Emoji" w:cs="Segoe UI Emoji"/>
              </w:rPr>
              <w:t>✅</w:t>
            </w:r>
          </w:p>
        </w:tc>
        <w:tc>
          <w:tcPr>
            <w:tcW w:w="0" w:type="auto"/>
            <w:tcMar>
              <w:top w:w="15" w:type="dxa"/>
              <w:left w:w="15" w:type="dxa"/>
              <w:bottom w:w="15" w:type="dxa"/>
              <w:right w:w="15" w:type="dxa"/>
            </w:tcMar>
            <w:vAlign w:val="center"/>
            <w:hideMark/>
          </w:tcPr>
          <w:p w14:paraId="63FFAD60" w14:textId="77777777" w:rsidR="00E5668E" w:rsidRPr="00E5668E" w:rsidRDefault="00E5668E" w:rsidP="00E5668E">
            <w:r w:rsidRPr="00E5668E">
              <w:rPr>
                <w:rFonts w:ascii="Segoe UI Emoji" w:hAnsi="Segoe UI Emoji" w:cs="Segoe UI Emoji"/>
              </w:rPr>
              <w:t>✅</w:t>
            </w:r>
          </w:p>
        </w:tc>
      </w:tr>
      <w:tr w:rsidR="00E5668E" w:rsidRPr="00E5668E" w14:paraId="4051A31C" w14:textId="77777777">
        <w:trPr>
          <w:tblCellSpacing w:w="15" w:type="dxa"/>
        </w:trPr>
        <w:tc>
          <w:tcPr>
            <w:tcW w:w="0" w:type="auto"/>
            <w:tcMar>
              <w:top w:w="15" w:type="dxa"/>
              <w:left w:w="15" w:type="dxa"/>
              <w:bottom w:w="15" w:type="dxa"/>
              <w:right w:w="15" w:type="dxa"/>
            </w:tcMar>
            <w:vAlign w:val="center"/>
            <w:hideMark/>
          </w:tcPr>
          <w:p w14:paraId="5BAE79A5" w14:textId="77777777" w:rsidR="00E5668E" w:rsidRPr="00E5668E" w:rsidRDefault="00E5668E" w:rsidP="00E5668E">
            <w:r w:rsidRPr="00E5668E">
              <w:t>Application dependency mapping</w:t>
            </w:r>
          </w:p>
        </w:tc>
        <w:tc>
          <w:tcPr>
            <w:tcW w:w="0" w:type="auto"/>
            <w:tcMar>
              <w:top w:w="15" w:type="dxa"/>
              <w:left w:w="15" w:type="dxa"/>
              <w:bottom w:w="15" w:type="dxa"/>
              <w:right w:w="15" w:type="dxa"/>
            </w:tcMar>
            <w:vAlign w:val="center"/>
            <w:hideMark/>
          </w:tcPr>
          <w:p w14:paraId="4F7DA8D9" w14:textId="77777777" w:rsidR="00E5668E" w:rsidRPr="00E5668E" w:rsidRDefault="00E5668E" w:rsidP="00E5668E">
            <w:r w:rsidRPr="00E5668E">
              <w:t>Limited</w:t>
            </w:r>
          </w:p>
        </w:tc>
        <w:tc>
          <w:tcPr>
            <w:tcW w:w="0" w:type="auto"/>
            <w:tcMar>
              <w:top w:w="15" w:type="dxa"/>
              <w:left w:w="15" w:type="dxa"/>
              <w:bottom w:w="15" w:type="dxa"/>
              <w:right w:w="15" w:type="dxa"/>
            </w:tcMar>
            <w:vAlign w:val="center"/>
            <w:hideMark/>
          </w:tcPr>
          <w:p w14:paraId="22C37AFB" w14:textId="77777777" w:rsidR="00E5668E" w:rsidRPr="00E5668E" w:rsidRDefault="00E5668E" w:rsidP="00E5668E">
            <w:r w:rsidRPr="00E5668E">
              <w:rPr>
                <w:rFonts w:ascii="Segoe UI Emoji" w:hAnsi="Segoe UI Emoji" w:cs="Segoe UI Emoji"/>
              </w:rPr>
              <w:t>✅</w:t>
            </w:r>
            <w:r w:rsidRPr="00E5668E">
              <w:t xml:space="preserve"> Advanced</w:t>
            </w:r>
          </w:p>
        </w:tc>
      </w:tr>
      <w:tr w:rsidR="00E5668E" w:rsidRPr="00E5668E" w14:paraId="24D125E3" w14:textId="77777777">
        <w:trPr>
          <w:tblCellSpacing w:w="15" w:type="dxa"/>
        </w:trPr>
        <w:tc>
          <w:tcPr>
            <w:tcW w:w="0" w:type="auto"/>
            <w:tcMar>
              <w:top w:w="15" w:type="dxa"/>
              <w:left w:w="15" w:type="dxa"/>
              <w:bottom w:w="15" w:type="dxa"/>
              <w:right w:w="15" w:type="dxa"/>
            </w:tcMar>
            <w:vAlign w:val="center"/>
            <w:hideMark/>
          </w:tcPr>
          <w:p w14:paraId="16EB3E4B" w14:textId="77777777" w:rsidR="00E5668E" w:rsidRPr="00E5668E" w:rsidRDefault="00E5668E" w:rsidP="00E5668E">
            <w:proofErr w:type="spellStart"/>
            <w:r w:rsidRPr="00E5668E">
              <w:t>Microsegmentation</w:t>
            </w:r>
            <w:proofErr w:type="spellEnd"/>
            <w:r w:rsidRPr="00E5668E">
              <w:t xml:space="preserve"> policy design</w:t>
            </w:r>
          </w:p>
        </w:tc>
        <w:tc>
          <w:tcPr>
            <w:tcW w:w="0" w:type="auto"/>
            <w:tcMar>
              <w:top w:w="15" w:type="dxa"/>
              <w:left w:w="15" w:type="dxa"/>
              <w:bottom w:w="15" w:type="dxa"/>
              <w:right w:w="15" w:type="dxa"/>
            </w:tcMar>
            <w:vAlign w:val="center"/>
            <w:hideMark/>
          </w:tcPr>
          <w:p w14:paraId="59C183E8" w14:textId="77777777" w:rsidR="00E5668E" w:rsidRPr="00E5668E" w:rsidRDefault="00E5668E" w:rsidP="00E5668E">
            <w:r w:rsidRPr="00E5668E">
              <w:t>Limited</w:t>
            </w:r>
          </w:p>
        </w:tc>
        <w:tc>
          <w:tcPr>
            <w:tcW w:w="0" w:type="auto"/>
            <w:tcMar>
              <w:top w:w="15" w:type="dxa"/>
              <w:left w:w="15" w:type="dxa"/>
              <w:bottom w:w="15" w:type="dxa"/>
              <w:right w:w="15" w:type="dxa"/>
            </w:tcMar>
            <w:vAlign w:val="center"/>
            <w:hideMark/>
          </w:tcPr>
          <w:p w14:paraId="6FEE521D" w14:textId="77777777" w:rsidR="00E5668E" w:rsidRPr="00E5668E" w:rsidRDefault="00E5668E" w:rsidP="00E5668E">
            <w:r w:rsidRPr="00E5668E">
              <w:rPr>
                <w:rFonts w:ascii="Segoe UI Emoji" w:hAnsi="Segoe UI Emoji" w:cs="Segoe UI Emoji"/>
              </w:rPr>
              <w:t>✅</w:t>
            </w:r>
          </w:p>
        </w:tc>
      </w:tr>
      <w:tr w:rsidR="00E5668E" w:rsidRPr="00E5668E" w14:paraId="5BDB5BB3" w14:textId="77777777">
        <w:trPr>
          <w:tblCellSpacing w:w="15" w:type="dxa"/>
        </w:trPr>
        <w:tc>
          <w:tcPr>
            <w:tcW w:w="0" w:type="auto"/>
            <w:tcMar>
              <w:top w:w="15" w:type="dxa"/>
              <w:left w:w="15" w:type="dxa"/>
              <w:bottom w:w="15" w:type="dxa"/>
              <w:right w:w="15" w:type="dxa"/>
            </w:tcMar>
            <w:vAlign w:val="center"/>
            <w:hideMark/>
          </w:tcPr>
          <w:p w14:paraId="06A738FB" w14:textId="77777777" w:rsidR="00E5668E" w:rsidRPr="00E5668E" w:rsidRDefault="00E5668E" w:rsidP="00E5668E">
            <w:r w:rsidRPr="00E5668E">
              <w:t>Host firewall management</w:t>
            </w:r>
          </w:p>
        </w:tc>
        <w:tc>
          <w:tcPr>
            <w:tcW w:w="0" w:type="auto"/>
            <w:tcMar>
              <w:top w:w="15" w:type="dxa"/>
              <w:left w:w="15" w:type="dxa"/>
              <w:bottom w:w="15" w:type="dxa"/>
              <w:right w:w="15" w:type="dxa"/>
            </w:tcMar>
            <w:vAlign w:val="center"/>
            <w:hideMark/>
          </w:tcPr>
          <w:p w14:paraId="58419B8C" w14:textId="77777777" w:rsidR="00E5668E" w:rsidRPr="00E5668E" w:rsidRDefault="00E5668E" w:rsidP="00E5668E">
            <w:r w:rsidRPr="00E5668E">
              <w:t>Basic</w:t>
            </w:r>
          </w:p>
        </w:tc>
        <w:tc>
          <w:tcPr>
            <w:tcW w:w="0" w:type="auto"/>
            <w:tcMar>
              <w:top w:w="15" w:type="dxa"/>
              <w:left w:w="15" w:type="dxa"/>
              <w:bottom w:w="15" w:type="dxa"/>
              <w:right w:w="15" w:type="dxa"/>
            </w:tcMar>
            <w:vAlign w:val="center"/>
            <w:hideMark/>
          </w:tcPr>
          <w:p w14:paraId="67F923B2" w14:textId="77777777" w:rsidR="00E5668E" w:rsidRPr="00E5668E" w:rsidRDefault="00E5668E" w:rsidP="00E5668E">
            <w:r w:rsidRPr="00E5668E">
              <w:rPr>
                <w:rFonts w:ascii="Segoe UI Emoji" w:hAnsi="Segoe UI Emoji" w:cs="Segoe UI Emoji"/>
              </w:rPr>
              <w:t>✅</w:t>
            </w:r>
          </w:p>
        </w:tc>
      </w:tr>
      <w:tr w:rsidR="00E5668E" w:rsidRPr="00E5668E" w14:paraId="4BE375B8" w14:textId="77777777">
        <w:trPr>
          <w:tblCellSpacing w:w="15" w:type="dxa"/>
        </w:trPr>
        <w:tc>
          <w:tcPr>
            <w:tcW w:w="0" w:type="auto"/>
            <w:tcMar>
              <w:top w:w="15" w:type="dxa"/>
              <w:left w:w="15" w:type="dxa"/>
              <w:bottom w:w="15" w:type="dxa"/>
              <w:right w:w="15" w:type="dxa"/>
            </w:tcMar>
            <w:vAlign w:val="center"/>
            <w:hideMark/>
          </w:tcPr>
          <w:p w14:paraId="0959BB6C" w14:textId="77777777" w:rsidR="00E5668E" w:rsidRPr="00E5668E" w:rsidRDefault="00E5668E" w:rsidP="00E5668E">
            <w:r w:rsidRPr="00E5668E">
              <w:t>Zero Trust segmentation enforcement</w:t>
            </w:r>
          </w:p>
        </w:tc>
        <w:tc>
          <w:tcPr>
            <w:tcW w:w="0" w:type="auto"/>
            <w:tcMar>
              <w:top w:w="15" w:type="dxa"/>
              <w:left w:w="15" w:type="dxa"/>
              <w:bottom w:w="15" w:type="dxa"/>
              <w:right w:w="15" w:type="dxa"/>
            </w:tcMar>
            <w:vAlign w:val="center"/>
            <w:hideMark/>
          </w:tcPr>
          <w:p w14:paraId="5277C618" w14:textId="77777777" w:rsidR="00E5668E" w:rsidRPr="00E5668E" w:rsidRDefault="00E5668E" w:rsidP="00E5668E">
            <w:r w:rsidRPr="00E5668E">
              <w:rPr>
                <w:rFonts w:ascii="Segoe UI Emoji" w:hAnsi="Segoe UI Emoji" w:cs="Segoe UI Emoji"/>
              </w:rPr>
              <w:t>❌</w:t>
            </w:r>
          </w:p>
        </w:tc>
        <w:tc>
          <w:tcPr>
            <w:tcW w:w="0" w:type="auto"/>
            <w:tcMar>
              <w:top w:w="15" w:type="dxa"/>
              <w:left w:w="15" w:type="dxa"/>
              <w:bottom w:w="15" w:type="dxa"/>
              <w:right w:w="15" w:type="dxa"/>
            </w:tcMar>
            <w:vAlign w:val="center"/>
            <w:hideMark/>
          </w:tcPr>
          <w:p w14:paraId="57F778D5" w14:textId="77777777" w:rsidR="00E5668E" w:rsidRPr="00E5668E" w:rsidRDefault="00E5668E" w:rsidP="00E5668E">
            <w:r w:rsidRPr="00E5668E">
              <w:rPr>
                <w:rFonts w:ascii="Segoe UI Emoji" w:hAnsi="Segoe UI Emoji" w:cs="Segoe UI Emoji"/>
              </w:rPr>
              <w:t>✅</w:t>
            </w:r>
          </w:p>
        </w:tc>
      </w:tr>
      <w:tr w:rsidR="00E5668E" w:rsidRPr="00E5668E" w14:paraId="09E80B15" w14:textId="77777777">
        <w:trPr>
          <w:tblCellSpacing w:w="15" w:type="dxa"/>
        </w:trPr>
        <w:tc>
          <w:tcPr>
            <w:tcW w:w="0" w:type="auto"/>
            <w:tcMar>
              <w:top w:w="15" w:type="dxa"/>
              <w:left w:w="15" w:type="dxa"/>
              <w:bottom w:w="15" w:type="dxa"/>
              <w:right w:w="15" w:type="dxa"/>
            </w:tcMar>
            <w:vAlign w:val="center"/>
            <w:hideMark/>
          </w:tcPr>
          <w:p w14:paraId="7027F4B9" w14:textId="77777777" w:rsidR="00E5668E" w:rsidRPr="00E5668E" w:rsidRDefault="00E5668E" w:rsidP="00E5668E">
            <w:r w:rsidRPr="00E5668E">
              <w:t>Policy simulation</w:t>
            </w:r>
          </w:p>
        </w:tc>
        <w:tc>
          <w:tcPr>
            <w:tcW w:w="0" w:type="auto"/>
            <w:tcMar>
              <w:top w:w="15" w:type="dxa"/>
              <w:left w:w="15" w:type="dxa"/>
              <w:bottom w:w="15" w:type="dxa"/>
              <w:right w:w="15" w:type="dxa"/>
            </w:tcMar>
            <w:vAlign w:val="center"/>
            <w:hideMark/>
          </w:tcPr>
          <w:p w14:paraId="47E45817" w14:textId="77777777" w:rsidR="00E5668E" w:rsidRPr="00E5668E" w:rsidRDefault="00E5668E" w:rsidP="00E5668E">
            <w:r w:rsidRPr="00E5668E">
              <w:rPr>
                <w:rFonts w:ascii="Segoe UI Emoji" w:hAnsi="Segoe UI Emoji" w:cs="Segoe UI Emoji"/>
              </w:rPr>
              <w:t>❌</w:t>
            </w:r>
          </w:p>
        </w:tc>
        <w:tc>
          <w:tcPr>
            <w:tcW w:w="0" w:type="auto"/>
            <w:tcMar>
              <w:top w:w="15" w:type="dxa"/>
              <w:left w:w="15" w:type="dxa"/>
              <w:bottom w:w="15" w:type="dxa"/>
              <w:right w:w="15" w:type="dxa"/>
            </w:tcMar>
            <w:vAlign w:val="center"/>
            <w:hideMark/>
          </w:tcPr>
          <w:p w14:paraId="1E144000" w14:textId="77777777" w:rsidR="00E5668E" w:rsidRPr="00E5668E" w:rsidRDefault="00E5668E" w:rsidP="00E5668E">
            <w:r w:rsidRPr="00E5668E">
              <w:rPr>
                <w:rFonts w:ascii="Segoe UI Emoji" w:hAnsi="Segoe UI Emoji" w:cs="Segoe UI Emoji"/>
              </w:rPr>
              <w:t>✅</w:t>
            </w:r>
          </w:p>
        </w:tc>
      </w:tr>
      <w:tr w:rsidR="00E5668E" w:rsidRPr="00E5668E" w14:paraId="4DD12C88" w14:textId="77777777">
        <w:trPr>
          <w:tblCellSpacing w:w="15" w:type="dxa"/>
        </w:trPr>
        <w:tc>
          <w:tcPr>
            <w:tcW w:w="0" w:type="auto"/>
            <w:tcMar>
              <w:top w:w="15" w:type="dxa"/>
              <w:left w:w="15" w:type="dxa"/>
              <w:bottom w:w="15" w:type="dxa"/>
              <w:right w:w="15" w:type="dxa"/>
            </w:tcMar>
            <w:vAlign w:val="center"/>
            <w:hideMark/>
          </w:tcPr>
          <w:p w14:paraId="25FDD842" w14:textId="77777777" w:rsidR="00E5668E" w:rsidRPr="00E5668E" w:rsidRDefault="00E5668E" w:rsidP="00E5668E">
            <w:r w:rsidRPr="00E5668E">
              <w:t>Ring-fencing applications</w:t>
            </w:r>
          </w:p>
        </w:tc>
        <w:tc>
          <w:tcPr>
            <w:tcW w:w="0" w:type="auto"/>
            <w:tcMar>
              <w:top w:w="15" w:type="dxa"/>
              <w:left w:w="15" w:type="dxa"/>
              <w:bottom w:w="15" w:type="dxa"/>
              <w:right w:w="15" w:type="dxa"/>
            </w:tcMar>
            <w:vAlign w:val="center"/>
            <w:hideMark/>
          </w:tcPr>
          <w:p w14:paraId="165E153A" w14:textId="77777777" w:rsidR="00E5668E" w:rsidRPr="00E5668E" w:rsidRDefault="00E5668E" w:rsidP="00E5668E">
            <w:r w:rsidRPr="00E5668E">
              <w:rPr>
                <w:rFonts w:ascii="Segoe UI Emoji" w:hAnsi="Segoe UI Emoji" w:cs="Segoe UI Emoji"/>
              </w:rPr>
              <w:t>❌</w:t>
            </w:r>
          </w:p>
        </w:tc>
        <w:tc>
          <w:tcPr>
            <w:tcW w:w="0" w:type="auto"/>
            <w:tcMar>
              <w:top w:w="15" w:type="dxa"/>
              <w:left w:w="15" w:type="dxa"/>
              <w:bottom w:w="15" w:type="dxa"/>
              <w:right w:w="15" w:type="dxa"/>
            </w:tcMar>
            <w:vAlign w:val="center"/>
            <w:hideMark/>
          </w:tcPr>
          <w:p w14:paraId="3260FCDB" w14:textId="77777777" w:rsidR="00E5668E" w:rsidRPr="00E5668E" w:rsidRDefault="00E5668E" w:rsidP="00E5668E">
            <w:r w:rsidRPr="00E5668E">
              <w:rPr>
                <w:rFonts w:ascii="Segoe UI Emoji" w:hAnsi="Segoe UI Emoji" w:cs="Segoe UI Emoji"/>
              </w:rPr>
              <w:t>✅</w:t>
            </w:r>
          </w:p>
        </w:tc>
      </w:tr>
    </w:tbl>
    <w:p w14:paraId="6CA6487A" w14:textId="77777777" w:rsidR="00E5668E" w:rsidRPr="00E5668E" w:rsidRDefault="00E5668E" w:rsidP="00E5668E">
      <w:r w:rsidRPr="00E5668E">
        <w:t>Falcon is primarily an endpoint detection and response (EDR) platform. Illumio specializes in Zero Trust Segmentation and host-based policy enforcement.</w:t>
      </w:r>
    </w:p>
    <w:p w14:paraId="42375FD0" w14:textId="77777777" w:rsidR="00E5668E" w:rsidRPr="00E5668E" w:rsidRDefault="00E5668E" w:rsidP="00E5668E">
      <w:r w:rsidRPr="00E5668E">
        <w:pict w14:anchorId="1E6AEE1F">
          <v:rect id="_x0000_i1058" style="width:468pt;height:1.5pt" o:hralign="center" o:hrstd="t" o:hr="t" fillcolor="#a0a0a0" stroked="f"/>
        </w:pict>
      </w:r>
    </w:p>
    <w:p w14:paraId="61639331" w14:textId="77777777" w:rsidR="00E5668E" w:rsidRPr="00E5668E" w:rsidRDefault="00E5668E" w:rsidP="00E5668E">
      <w:pPr>
        <w:rPr>
          <w:b/>
          <w:bCs/>
        </w:rPr>
      </w:pPr>
      <w:r w:rsidRPr="00E5668E">
        <w:rPr>
          <w:b/>
          <w:bCs/>
        </w:rPr>
        <w:t>Typical deployment model</w:t>
      </w:r>
    </w:p>
    <w:p w14:paraId="44129678" w14:textId="77777777" w:rsidR="00E5668E" w:rsidRPr="00E5668E" w:rsidRDefault="00E5668E" w:rsidP="00E5668E">
      <w:r w:rsidRPr="00E5668E">
        <w:t>Many enterprises deploy both:</w:t>
      </w:r>
    </w:p>
    <w:p w14:paraId="18234101" w14:textId="77777777" w:rsidR="00E5668E" w:rsidRPr="00E5668E" w:rsidRDefault="00E5668E" w:rsidP="00E5668E">
      <w:r w:rsidRPr="00E5668E">
        <w:t xml:space="preserve">                CrowdStrike Falcon</w:t>
      </w:r>
    </w:p>
    <w:p w14:paraId="1B817AD0" w14:textId="77777777" w:rsidR="00E5668E" w:rsidRPr="00E5668E" w:rsidRDefault="00E5668E" w:rsidP="00E5668E">
      <w:r w:rsidRPr="00E5668E">
        <w:t xml:space="preserve">                        │</w:t>
      </w:r>
    </w:p>
    <w:p w14:paraId="515140EC" w14:textId="77777777" w:rsidR="00E5668E" w:rsidRPr="00E5668E" w:rsidRDefault="00E5668E" w:rsidP="00E5668E">
      <w:r w:rsidRPr="00E5668E">
        <w:t xml:space="preserve">        Network Connectivity Telemetry</w:t>
      </w:r>
    </w:p>
    <w:p w14:paraId="353482E3" w14:textId="77777777" w:rsidR="00E5668E" w:rsidRPr="00E5668E" w:rsidRDefault="00E5668E" w:rsidP="00E5668E">
      <w:r w:rsidRPr="00E5668E">
        <w:t xml:space="preserve">                        │</w:t>
      </w:r>
    </w:p>
    <w:p w14:paraId="3A8E208C" w14:textId="77777777" w:rsidR="00E5668E" w:rsidRPr="00E5668E" w:rsidRDefault="00E5668E" w:rsidP="00E5668E">
      <w:r w:rsidRPr="00E5668E">
        <w:t xml:space="preserve">                        </w:t>
      </w:r>
      <w:r w:rsidRPr="00E5668E">
        <w:rPr>
          <w:rFonts w:ascii="Arial" w:hAnsi="Arial" w:cs="Arial"/>
        </w:rPr>
        <w:t>▼</w:t>
      </w:r>
    </w:p>
    <w:p w14:paraId="79836BC7" w14:textId="77777777" w:rsidR="00E5668E" w:rsidRPr="00E5668E" w:rsidRDefault="00E5668E" w:rsidP="00E5668E">
      <w:r w:rsidRPr="00E5668E">
        <w:t xml:space="preserve">               Illumio Core (PCE)</w:t>
      </w:r>
    </w:p>
    <w:p w14:paraId="41CAB817" w14:textId="77777777" w:rsidR="00E5668E" w:rsidRPr="00E5668E" w:rsidRDefault="00E5668E" w:rsidP="00E5668E">
      <w:r w:rsidRPr="00E5668E">
        <w:t xml:space="preserve">        Application Dependency Mapping</w:t>
      </w:r>
    </w:p>
    <w:p w14:paraId="19051B81" w14:textId="77777777" w:rsidR="00E5668E" w:rsidRPr="00E5668E" w:rsidRDefault="00E5668E" w:rsidP="00E5668E">
      <w:r w:rsidRPr="00E5668E">
        <w:lastRenderedPageBreak/>
        <w:t xml:space="preserve">                        │</w:t>
      </w:r>
    </w:p>
    <w:p w14:paraId="73FCF2D6" w14:textId="77777777" w:rsidR="00E5668E" w:rsidRPr="00E5668E" w:rsidRDefault="00E5668E" w:rsidP="00E5668E">
      <w:r w:rsidRPr="00E5668E">
        <w:t xml:space="preserve">                Recommended Policies</w:t>
      </w:r>
    </w:p>
    <w:p w14:paraId="49FCE6D0" w14:textId="77777777" w:rsidR="00E5668E" w:rsidRPr="00E5668E" w:rsidRDefault="00E5668E" w:rsidP="00E5668E">
      <w:r w:rsidRPr="00E5668E">
        <w:t xml:space="preserve">                        │</w:t>
      </w:r>
    </w:p>
    <w:p w14:paraId="062FA922" w14:textId="77777777" w:rsidR="00E5668E" w:rsidRPr="00E5668E" w:rsidRDefault="00E5668E" w:rsidP="00E5668E">
      <w:r w:rsidRPr="00E5668E">
        <w:t xml:space="preserve">                        </w:t>
      </w:r>
      <w:r w:rsidRPr="00E5668E">
        <w:rPr>
          <w:rFonts w:ascii="Arial" w:hAnsi="Arial" w:cs="Arial"/>
        </w:rPr>
        <w:t>▼</w:t>
      </w:r>
    </w:p>
    <w:p w14:paraId="6D784295" w14:textId="77777777" w:rsidR="00E5668E" w:rsidRPr="00E5668E" w:rsidRDefault="00E5668E" w:rsidP="00E5668E">
      <w:r w:rsidRPr="00E5668E">
        <w:t xml:space="preserve">               Illumio VEN Agents</w:t>
      </w:r>
    </w:p>
    <w:p w14:paraId="399F480A" w14:textId="77777777" w:rsidR="00E5668E" w:rsidRPr="00E5668E" w:rsidRDefault="00E5668E" w:rsidP="00E5668E">
      <w:r w:rsidRPr="00E5668E">
        <w:t xml:space="preserve">                        │</w:t>
      </w:r>
    </w:p>
    <w:p w14:paraId="2E9B6F7E" w14:textId="77777777" w:rsidR="00E5668E" w:rsidRPr="00E5668E" w:rsidRDefault="00E5668E" w:rsidP="00E5668E">
      <w:r w:rsidRPr="00E5668E">
        <w:t xml:space="preserve">          Windows Firewall / iptables / </w:t>
      </w:r>
      <w:proofErr w:type="spellStart"/>
      <w:r w:rsidRPr="00E5668E">
        <w:t>nftables</w:t>
      </w:r>
      <w:proofErr w:type="spellEnd"/>
    </w:p>
    <w:p w14:paraId="1C10EFAB" w14:textId="77777777" w:rsidR="00E5668E" w:rsidRPr="00E5668E" w:rsidRDefault="00E5668E" w:rsidP="00E5668E">
      <w:r w:rsidRPr="00E5668E">
        <w:t xml:space="preserve">                        │</w:t>
      </w:r>
    </w:p>
    <w:p w14:paraId="50C7441E" w14:textId="77777777" w:rsidR="00E5668E" w:rsidRPr="00E5668E" w:rsidRDefault="00E5668E" w:rsidP="00E5668E">
      <w:r w:rsidRPr="00E5668E">
        <w:t xml:space="preserve">                Enforce Zero Trust</w:t>
      </w:r>
    </w:p>
    <w:p w14:paraId="078D1A4E" w14:textId="77777777" w:rsidR="00E5668E" w:rsidRPr="00E5668E" w:rsidRDefault="00E5668E" w:rsidP="00E5668E">
      <w:r w:rsidRPr="00E5668E">
        <w:t>In this model:</w:t>
      </w:r>
    </w:p>
    <w:p w14:paraId="4B36C8EC" w14:textId="77777777" w:rsidR="00E5668E" w:rsidRPr="00E5668E" w:rsidRDefault="00E5668E" w:rsidP="00E5668E">
      <w:pPr>
        <w:numPr>
          <w:ilvl w:val="0"/>
          <w:numId w:val="4"/>
        </w:numPr>
      </w:pPr>
      <w:r w:rsidRPr="00E5668E">
        <w:t>Falcon provides visibility into endpoint activity.</w:t>
      </w:r>
    </w:p>
    <w:p w14:paraId="0FC6F47B" w14:textId="77777777" w:rsidR="00E5668E" w:rsidRPr="00E5668E" w:rsidRDefault="00E5668E" w:rsidP="00E5668E">
      <w:pPr>
        <w:numPr>
          <w:ilvl w:val="0"/>
          <w:numId w:val="4"/>
        </w:numPr>
      </w:pPr>
      <w:r w:rsidRPr="00E5668E">
        <w:t>Illumio builds the dependency map and computes segmentation policies.</w:t>
      </w:r>
    </w:p>
    <w:p w14:paraId="5E9DD7FE" w14:textId="77777777" w:rsidR="00E5668E" w:rsidRPr="00E5668E" w:rsidRDefault="00E5668E" w:rsidP="00E5668E">
      <w:pPr>
        <w:numPr>
          <w:ilvl w:val="0"/>
          <w:numId w:val="4"/>
        </w:numPr>
      </w:pPr>
      <w:r w:rsidRPr="00E5668E">
        <w:t>Illumio VEN programs the host firewall to enforce those policies.</w:t>
      </w:r>
    </w:p>
    <w:p w14:paraId="687405C9" w14:textId="77777777" w:rsidR="00E5668E" w:rsidRPr="00E5668E" w:rsidRDefault="00E5668E" w:rsidP="00E5668E">
      <w:r w:rsidRPr="00E5668E">
        <w:pict w14:anchorId="073DDACE">
          <v:rect id="_x0000_i1059" style="width:468pt;height:1.5pt" o:hralign="center" o:hrstd="t" o:hr="t" fillcolor="#a0a0a0" stroked="f"/>
        </w:pict>
      </w:r>
    </w:p>
    <w:p w14:paraId="460EDA0B" w14:textId="77777777" w:rsidR="00E5668E" w:rsidRPr="00E5668E" w:rsidRDefault="00E5668E" w:rsidP="00E5668E">
      <w:pPr>
        <w:rPr>
          <w:b/>
          <w:bCs/>
        </w:rPr>
      </w:pPr>
      <w:r w:rsidRPr="00E5668E">
        <w:rPr>
          <w:b/>
          <w:bCs/>
        </w:rPr>
        <w:t>Benefits</w:t>
      </w:r>
    </w:p>
    <w:p w14:paraId="42CFB2A9" w14:textId="77777777" w:rsidR="00E5668E" w:rsidRPr="00E5668E" w:rsidRDefault="00E5668E" w:rsidP="00E5668E">
      <w:pPr>
        <w:numPr>
          <w:ilvl w:val="0"/>
          <w:numId w:val="5"/>
        </w:numPr>
      </w:pPr>
      <w:r w:rsidRPr="00E5668E">
        <w:t>No need for network TAPs or SPAN ports.</w:t>
      </w:r>
    </w:p>
    <w:p w14:paraId="3505CEFE" w14:textId="77777777" w:rsidR="00E5668E" w:rsidRPr="00E5668E" w:rsidRDefault="00E5668E" w:rsidP="00E5668E">
      <w:pPr>
        <w:numPr>
          <w:ilvl w:val="0"/>
          <w:numId w:val="5"/>
        </w:numPr>
      </w:pPr>
      <w:r w:rsidRPr="00E5668E">
        <w:t>Faster application dependency discovery.</w:t>
      </w:r>
    </w:p>
    <w:p w14:paraId="3AE2B8B2" w14:textId="77777777" w:rsidR="00E5668E" w:rsidRPr="00E5668E" w:rsidRDefault="00E5668E" w:rsidP="00E5668E">
      <w:pPr>
        <w:numPr>
          <w:ilvl w:val="0"/>
          <w:numId w:val="5"/>
        </w:numPr>
      </w:pPr>
      <w:r w:rsidRPr="00E5668E">
        <w:t>Reduced manual application mapping.</w:t>
      </w:r>
    </w:p>
    <w:p w14:paraId="26D45703" w14:textId="77777777" w:rsidR="00E5668E" w:rsidRPr="00E5668E" w:rsidRDefault="00E5668E" w:rsidP="00E5668E">
      <w:pPr>
        <w:numPr>
          <w:ilvl w:val="0"/>
          <w:numId w:val="5"/>
        </w:numPr>
      </w:pPr>
      <w:r w:rsidRPr="00E5668E">
        <w:t>Accelerated Zero Trust implementation.</w:t>
      </w:r>
    </w:p>
    <w:p w14:paraId="3B1AD978" w14:textId="77777777" w:rsidR="00E5668E" w:rsidRPr="00E5668E" w:rsidRDefault="00E5668E" w:rsidP="00E5668E">
      <w:pPr>
        <w:numPr>
          <w:ilvl w:val="0"/>
          <w:numId w:val="5"/>
        </w:numPr>
      </w:pPr>
      <w:r w:rsidRPr="00E5668E">
        <w:t>Improved visibility into east-west traffic.</w:t>
      </w:r>
    </w:p>
    <w:p w14:paraId="1015A019" w14:textId="77777777" w:rsidR="00E5668E" w:rsidRPr="00E5668E" w:rsidRDefault="00E5668E" w:rsidP="00E5668E">
      <w:pPr>
        <w:numPr>
          <w:ilvl w:val="0"/>
          <w:numId w:val="5"/>
        </w:numPr>
      </w:pPr>
      <w:r w:rsidRPr="00E5668E">
        <w:t>Lower operational overhead by leveraging existing Falcon deployment.</w:t>
      </w:r>
    </w:p>
    <w:p w14:paraId="28AB87D8" w14:textId="77777777" w:rsidR="00E5668E" w:rsidRPr="00E5668E" w:rsidRDefault="00E5668E" w:rsidP="00E5668E">
      <w:pPr>
        <w:rPr>
          <w:b/>
          <w:bCs/>
        </w:rPr>
      </w:pPr>
      <w:r w:rsidRPr="00E5668E">
        <w:rPr>
          <w:b/>
          <w:bCs/>
        </w:rPr>
        <w:t>Recommendation</w:t>
      </w:r>
    </w:p>
    <w:p w14:paraId="57873C1D" w14:textId="77777777" w:rsidR="00E5668E" w:rsidRPr="00E5668E" w:rsidRDefault="00E5668E" w:rsidP="00E5668E">
      <w:r w:rsidRPr="00E5668E">
        <w:t xml:space="preserve">If you already have CrowdStrike Falcon deployed across your servers, using its telemetry to seed Illumio's application dependency mapping is a strong approach. However, for </w:t>
      </w:r>
      <w:proofErr w:type="gramStart"/>
      <w:r w:rsidRPr="00E5668E">
        <w:rPr>
          <w:b/>
          <w:bCs/>
        </w:rPr>
        <w:t>host-based</w:t>
      </w:r>
      <w:proofErr w:type="gramEnd"/>
      <w:r w:rsidRPr="00E5668E">
        <w:rPr>
          <w:b/>
          <w:bCs/>
        </w:rPr>
        <w:t xml:space="preserve"> Zero Trust segmentation</w:t>
      </w:r>
      <w:r w:rsidRPr="00E5668E">
        <w:t xml:space="preserve">, you should still deploy the </w:t>
      </w:r>
      <w:r w:rsidRPr="00E5668E">
        <w:rPr>
          <w:b/>
          <w:bCs/>
        </w:rPr>
        <w:t>Illumio VEN (Virtual Enforcement Node)</w:t>
      </w:r>
      <w:r w:rsidRPr="00E5668E">
        <w:t xml:space="preserve"> on the protected workloads. The VEN is responsible for enforcing segmentation policies by controlling the host firewall, while Falcon continues to provide endpoint security and telemetry. This combination is a common enterprise architecture because it avoids duplicating discovery efforts while allowing each platform to perform the function it is designed for.</w:t>
      </w:r>
    </w:p>
    <w:p w14:paraId="7A1A0BC8" w14:textId="77777777" w:rsidR="00E5668E" w:rsidRPr="00E5668E" w:rsidRDefault="00E5668E" w:rsidP="00E5668E"/>
    <w:p w14:paraId="54430366" w14:textId="77777777" w:rsidR="00E5668E" w:rsidRPr="00E5668E" w:rsidRDefault="00E5668E" w:rsidP="00E5668E"/>
    <w:p w14:paraId="29E630C1" w14:textId="77777777" w:rsidR="00E5668E" w:rsidRPr="00E5668E" w:rsidRDefault="00E5668E" w:rsidP="00E5668E">
      <w:r w:rsidRPr="00E5668E">
        <w:t xml:space="preserve">Here's the architecture showing the telemetry and policy flow between the two platforms: Reading it </w:t>
      </w:r>
      <w:proofErr w:type="gramStart"/>
      <w:r w:rsidRPr="00E5668E">
        <w:t>top</w:t>
      </w:r>
      <w:proofErr w:type="gramEnd"/>
      <w:r w:rsidRPr="00E5668E">
        <w:t xml:space="preserve"> to bottom: the solid arrows are the northbound telemetry path — the Falcon sensor observes every network connection on the host and reports it to the Falcon cloud, which exposes those events through the Falcon Data Replicator. Illumio's connector subscribes to that stream and feeds the flow data into the PCE, where it's mapped into an application dependency view used to author allowlist segmentation rules.</w:t>
      </w:r>
    </w:p>
    <w:p w14:paraId="7EE927A3" w14:textId="77777777" w:rsidR="00E5668E" w:rsidRPr="00E5668E" w:rsidRDefault="00E5668E" w:rsidP="00E5668E">
      <w:r w:rsidRPr="00E5668E">
        <w:t>The dashed arrow is the southbound enforcement path: once policy is written in the PCE, the connector translates it into CrowdStrike's format and pushes it back through the Falcon cloud, and the same Falcon sensor programs the native host firewall (Windows Filtering Platform on Windows). One agent handles both capture and enforcement — no Illumio VEN needed on those hosts.</w:t>
      </w:r>
    </w:p>
    <w:p w14:paraId="51A29C03" w14:textId="77777777" w:rsidR="00E5668E" w:rsidRPr="00E5668E" w:rsidRDefault="00E5668E" w:rsidP="00E5668E">
      <w:r w:rsidRPr="00E5668E">
        <w:t>If you'd like, I can also produce this as a downloadable file (PNG/PDF or a draw.io/Visio-style format) for use in a design document.</w:t>
      </w:r>
    </w:p>
    <w:p w14:paraId="66480C69" w14:textId="77777777" w:rsidR="00E5668E" w:rsidRPr="00E5668E" w:rsidRDefault="00E5668E" w:rsidP="00E5668E"/>
    <w:p w14:paraId="36963670" w14:textId="77777777" w:rsidR="00E5668E" w:rsidRDefault="00E5668E">
      <w:r>
        <w:br w:type="page"/>
      </w:r>
    </w:p>
    <w:p w14:paraId="7510F281" w14:textId="0501F164" w:rsidR="00E5668E" w:rsidRPr="00E5668E" w:rsidRDefault="00E5668E" w:rsidP="00E5668E">
      <w:r w:rsidRPr="00E5668E">
        <w:lastRenderedPageBreak/>
        <w:t>Yes — this is exactly what the Illumio–CrowdStrike integration was designed for. The architecture works like this:</w:t>
      </w:r>
    </w:p>
    <w:p w14:paraId="26344151" w14:textId="77777777" w:rsidR="00E5668E" w:rsidRPr="00E5668E" w:rsidRDefault="00E5668E" w:rsidP="00E5668E">
      <w:pPr>
        <w:numPr>
          <w:ilvl w:val="0"/>
          <w:numId w:val="6"/>
        </w:numPr>
      </w:pPr>
      <w:r w:rsidRPr="00E5668E">
        <w:t>The Falcon agent sends telemetry to CrowdStrike's cloud, which lands in the Falcon Data Replicator; Illumio's CrowdStrike Connector pulls those events and populates flow visibility in the Illumio PCE</w:t>
      </w:r>
    </w:p>
    <w:p w14:paraId="3DBA7D0B" w14:textId="77777777" w:rsidR="00E5668E" w:rsidRPr="00E5668E" w:rsidRDefault="00E5668E" w:rsidP="00E5668E">
      <w:pPr>
        <w:numPr>
          <w:ilvl w:val="0"/>
          <w:numId w:val="6"/>
        </w:numPr>
      </w:pPr>
      <w:r w:rsidRPr="00E5668E">
        <w:t>Illumio's Policy Compute Engine consumes that Falcon telemetry to build allowlist segmentation policies</w:t>
      </w:r>
    </w:p>
    <w:p w14:paraId="365BE6D0" w14:textId="77777777" w:rsidR="00E5668E" w:rsidRPr="00E5668E" w:rsidRDefault="00E5668E" w:rsidP="00E5668E">
      <w:pPr>
        <w:numPr>
          <w:ilvl w:val="0"/>
          <w:numId w:val="6"/>
        </w:numPr>
      </w:pPr>
      <w:r w:rsidRPr="00E5668E">
        <w:t xml:space="preserve">Once policy is written in the PCE, the connector translates it into a form CrowdStrike understands, and the Falcon agent programs the host firewall — </w:t>
      </w:r>
      <w:proofErr w:type="gramStart"/>
      <w:r w:rsidRPr="00E5668E">
        <w:t>similar to</w:t>
      </w:r>
      <w:proofErr w:type="gramEnd"/>
      <w:r w:rsidRPr="00E5668E">
        <w:t xml:space="preserve"> Illumio's own VEN</w:t>
      </w:r>
    </w:p>
    <w:p w14:paraId="5EDDFB63" w14:textId="77777777" w:rsidR="00E5668E" w:rsidRDefault="00E5668E">
      <w:r>
        <w:br w:type="page"/>
      </w:r>
    </w:p>
    <w:p w14:paraId="7EB28EE7" w14:textId="5AA3F43F" w:rsidR="00E5668E" w:rsidRPr="00E5668E" w:rsidRDefault="00E5668E" w:rsidP="00E5668E">
      <w:proofErr w:type="gramStart"/>
      <w:r w:rsidRPr="00E5668E">
        <w:lastRenderedPageBreak/>
        <w:t>So</w:t>
      </w:r>
      <w:proofErr w:type="gramEnd"/>
      <w:r w:rsidRPr="00E5668E">
        <w:t xml:space="preserve"> you can use the Falcon agent in place of Illumio's VEN and avoid deploying a second agent — Falcon handles both the traffic capture (visibility) and the enforcement via Falcon Firewall Management.</w:t>
      </w:r>
    </w:p>
    <w:p w14:paraId="23212FDA" w14:textId="77777777" w:rsidR="00E5668E" w:rsidRPr="00E5668E" w:rsidRDefault="00E5668E" w:rsidP="00E5668E">
      <w:r w:rsidRPr="00E5668E">
        <w:t xml:space="preserve">One important caveat: this integration was built around </w:t>
      </w:r>
      <w:r w:rsidRPr="00E5668E">
        <w:rPr>
          <w:b/>
          <w:bCs/>
        </w:rPr>
        <w:t>Illumio Edge</w:t>
      </w:r>
      <w:r w:rsidRPr="00E5668E">
        <w:t>, which targeted endpoints (laptops/workstations), not servers. The public documentation dates to the 20.x releases (~2020), and Illumio's current endpoint offering has since shifted toward Illumio Endpoint using its own VEN agent. Before designing around this, I'd confirm with Illumio whether the Falcon-based enforcement path is still supported in their current platform, or whether Falcon telemetry can only feed visibility today. Also note you'd need the appropriate Falcon licensing (Firewall Management module and Data Replicator access) for it to work.</w:t>
      </w:r>
    </w:p>
    <w:p w14:paraId="4B358274" w14:textId="77777777" w:rsidR="00E5668E" w:rsidRPr="00E5668E" w:rsidRDefault="00E5668E" w:rsidP="00E5668E">
      <w:r w:rsidRPr="00E5668E">
        <w:t>Want me to dig into whether the integration is still available in Illumio's current product line?</w:t>
      </w:r>
    </w:p>
    <w:p w14:paraId="5EDA8830" w14:textId="77777777" w:rsidR="00E5668E" w:rsidRPr="00E5668E" w:rsidRDefault="00E5668E" w:rsidP="00E5668E"/>
    <w:p w14:paraId="73BFBF54" w14:textId="77777777" w:rsidR="00A81BA3" w:rsidRDefault="00A81BA3"/>
    <w:sectPr w:rsidR="00A81B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882"/>
    <w:multiLevelType w:val="multilevel"/>
    <w:tmpl w:val="991A2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877EF"/>
    <w:multiLevelType w:val="multilevel"/>
    <w:tmpl w:val="B8E4A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C6B4E"/>
    <w:multiLevelType w:val="multilevel"/>
    <w:tmpl w:val="CA00E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8036E"/>
    <w:multiLevelType w:val="multilevel"/>
    <w:tmpl w:val="979CC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C0F96"/>
    <w:multiLevelType w:val="multilevel"/>
    <w:tmpl w:val="1F6CD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B0147"/>
    <w:multiLevelType w:val="multilevel"/>
    <w:tmpl w:val="3F54D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57352425">
    <w:abstractNumId w:val="3"/>
    <w:lvlOverride w:ilvl="0"/>
    <w:lvlOverride w:ilvl="1"/>
    <w:lvlOverride w:ilvl="2"/>
    <w:lvlOverride w:ilvl="3"/>
    <w:lvlOverride w:ilvl="4"/>
    <w:lvlOverride w:ilvl="5"/>
    <w:lvlOverride w:ilvl="6"/>
    <w:lvlOverride w:ilvl="7"/>
    <w:lvlOverride w:ilvl="8"/>
  </w:num>
  <w:num w:numId="2" w16cid:durableId="1147016455">
    <w:abstractNumId w:val="2"/>
    <w:lvlOverride w:ilvl="0"/>
    <w:lvlOverride w:ilvl="1"/>
    <w:lvlOverride w:ilvl="2"/>
    <w:lvlOverride w:ilvl="3"/>
    <w:lvlOverride w:ilvl="4"/>
    <w:lvlOverride w:ilvl="5"/>
    <w:lvlOverride w:ilvl="6"/>
    <w:lvlOverride w:ilvl="7"/>
    <w:lvlOverride w:ilvl="8"/>
  </w:num>
  <w:num w:numId="3" w16cid:durableId="1434519634">
    <w:abstractNumId w:val="0"/>
    <w:lvlOverride w:ilvl="0"/>
    <w:lvlOverride w:ilvl="1"/>
    <w:lvlOverride w:ilvl="2"/>
    <w:lvlOverride w:ilvl="3"/>
    <w:lvlOverride w:ilvl="4"/>
    <w:lvlOverride w:ilvl="5"/>
    <w:lvlOverride w:ilvl="6"/>
    <w:lvlOverride w:ilvl="7"/>
    <w:lvlOverride w:ilvl="8"/>
  </w:num>
  <w:num w:numId="4" w16cid:durableId="205871393">
    <w:abstractNumId w:val="5"/>
    <w:lvlOverride w:ilvl="0"/>
    <w:lvlOverride w:ilvl="1"/>
    <w:lvlOverride w:ilvl="2"/>
    <w:lvlOverride w:ilvl="3"/>
    <w:lvlOverride w:ilvl="4"/>
    <w:lvlOverride w:ilvl="5"/>
    <w:lvlOverride w:ilvl="6"/>
    <w:lvlOverride w:ilvl="7"/>
    <w:lvlOverride w:ilvl="8"/>
  </w:num>
  <w:num w:numId="5" w16cid:durableId="460075221">
    <w:abstractNumId w:val="4"/>
    <w:lvlOverride w:ilvl="0"/>
    <w:lvlOverride w:ilvl="1"/>
    <w:lvlOverride w:ilvl="2"/>
    <w:lvlOverride w:ilvl="3"/>
    <w:lvlOverride w:ilvl="4"/>
    <w:lvlOverride w:ilvl="5"/>
    <w:lvlOverride w:ilvl="6"/>
    <w:lvlOverride w:ilvl="7"/>
    <w:lvlOverride w:ilvl="8"/>
  </w:num>
  <w:num w:numId="6" w16cid:durableId="1094982177">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68E"/>
    <w:rsid w:val="00A81BA3"/>
    <w:rsid w:val="00B048AE"/>
    <w:rsid w:val="00BB0075"/>
    <w:rsid w:val="00E5668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F122D"/>
  <w15:chartTrackingRefBased/>
  <w15:docId w15:val="{E62C25A7-61A8-415C-93A2-BBC6831FF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6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6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6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6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6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6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68E"/>
    <w:rPr>
      <w:rFonts w:eastAsiaTheme="majorEastAsia" w:cstheme="majorBidi"/>
      <w:color w:val="272727" w:themeColor="text1" w:themeTint="D8"/>
    </w:rPr>
  </w:style>
  <w:style w:type="paragraph" w:styleId="Title">
    <w:name w:val="Title"/>
    <w:basedOn w:val="Normal"/>
    <w:next w:val="Normal"/>
    <w:link w:val="TitleChar"/>
    <w:uiPriority w:val="10"/>
    <w:qFormat/>
    <w:rsid w:val="00E56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68E"/>
    <w:pPr>
      <w:spacing w:before="160"/>
      <w:jc w:val="center"/>
    </w:pPr>
    <w:rPr>
      <w:i/>
      <w:iCs/>
      <w:color w:val="404040" w:themeColor="text1" w:themeTint="BF"/>
    </w:rPr>
  </w:style>
  <w:style w:type="character" w:customStyle="1" w:styleId="QuoteChar">
    <w:name w:val="Quote Char"/>
    <w:basedOn w:val="DefaultParagraphFont"/>
    <w:link w:val="Quote"/>
    <w:uiPriority w:val="29"/>
    <w:rsid w:val="00E5668E"/>
    <w:rPr>
      <w:i/>
      <w:iCs/>
      <w:color w:val="404040" w:themeColor="text1" w:themeTint="BF"/>
    </w:rPr>
  </w:style>
  <w:style w:type="paragraph" w:styleId="ListParagraph">
    <w:name w:val="List Paragraph"/>
    <w:basedOn w:val="Normal"/>
    <w:uiPriority w:val="34"/>
    <w:qFormat/>
    <w:rsid w:val="00E5668E"/>
    <w:pPr>
      <w:ind w:left="720"/>
      <w:contextualSpacing/>
    </w:pPr>
  </w:style>
  <w:style w:type="character" w:styleId="IntenseEmphasis">
    <w:name w:val="Intense Emphasis"/>
    <w:basedOn w:val="DefaultParagraphFont"/>
    <w:uiPriority w:val="21"/>
    <w:qFormat/>
    <w:rsid w:val="00E5668E"/>
    <w:rPr>
      <w:i/>
      <w:iCs/>
      <w:color w:val="0F4761" w:themeColor="accent1" w:themeShade="BF"/>
    </w:rPr>
  </w:style>
  <w:style w:type="paragraph" w:styleId="IntenseQuote">
    <w:name w:val="Intense Quote"/>
    <w:basedOn w:val="Normal"/>
    <w:next w:val="Normal"/>
    <w:link w:val="IntenseQuoteChar"/>
    <w:uiPriority w:val="30"/>
    <w:qFormat/>
    <w:rsid w:val="00E56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68E"/>
    <w:rPr>
      <w:i/>
      <w:iCs/>
      <w:color w:val="0F4761" w:themeColor="accent1" w:themeShade="BF"/>
    </w:rPr>
  </w:style>
  <w:style w:type="character" w:styleId="IntenseReference">
    <w:name w:val="Intense Reference"/>
    <w:basedOn w:val="DefaultParagraphFont"/>
    <w:uiPriority w:val="32"/>
    <w:qFormat/>
    <w:rsid w:val="00E566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1069</Words>
  <Characters>6098</Characters>
  <Application>Microsoft Office Word</Application>
  <DocSecurity>0</DocSecurity>
  <Lines>50</Lines>
  <Paragraphs>14</Paragraphs>
  <ScaleCrop>false</ScaleCrop>
  <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Gupta</dc:creator>
  <cp:keywords/>
  <dc:description/>
  <cp:lastModifiedBy>Pankaj Gupta</cp:lastModifiedBy>
  <cp:revision>1</cp:revision>
  <dcterms:created xsi:type="dcterms:W3CDTF">2026-07-06T05:04:00Z</dcterms:created>
  <dcterms:modified xsi:type="dcterms:W3CDTF">2026-07-06T05:07:00Z</dcterms:modified>
</cp:coreProperties>
</file>