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FAIR-CONT-01 — Fairness in Continuous Learning Systems</w:t>
      </w:r>
    </w:p>
    <w:p>
      <w:pPr>
        <w:spacing w:after="120"/>
      </w:pPr>
      <w:r>
        <w:rPr>
          <w:rFonts w:ascii="Arial" w:cs="Arial" w:eastAsia="Arial" w:hAnsi="Arial"/>
          <w:color w:val="666666"/>
          <w:sz w:val="17"/>
          <w:szCs w:val="17"/>
        </w:rPr>
        <w:t xml:space="preserve">Category: AI Fairness &amp; Non-Discrimination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15(4): High-risk AI systems that continue to learn after being placed on the market or put into service shall be developed in such a way as to eliminate or reduce as far as possible the risk of possibly biased outputs influencing input for future operations (feedback loops)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MEASURE.2.4: Monitor AI system functionality and performance during production including fairness metrics; MEASURE.2.11: Evaluate fairness and bias including assessment of bias dynamics in continuously adapting systems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A.6.2.8: For continuous learning systems, monitor to ensure design goals including fairness objectives are met throughout operational deployment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specific fairness safeguards for AI systems that continue to learn after deployment, including assessment of biased feedback loop risks, continuous monitoring of fairness metrics during production operation, drift detection specifically targeting fairness metric degradation, fairness validation during retraining cycles, and analysis of bias accumulation patterns over time.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Feedback Loop Bias Risk Assessment</w:t>
      </w:r>
    </w:p>
    <w:p>
      <w:pPr>
        <w:spacing w:after="60" w:line="270"/>
      </w:pPr>
      <w:r>
        <w:rPr>
          <w:rFonts w:ascii="Arial" w:cs="Arial" w:eastAsia="Arial" w:hAnsi="Arial"/>
          <w:sz w:val="17"/>
          <w:szCs w:val="17"/>
        </w:rPr>
        <w:t xml:space="preserve">This section addresses: Feedback Loop Bias Risk Assessment documenting analysis of how the AI system's continuous learning mechanism could create or amplify biases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Continuous Learning Fairness Monitor</w:t>
      </w:r>
    </w:p>
    <w:p>
      <w:pPr>
        <w:spacing w:after="60" w:line="270"/>
      </w:pPr>
      <w:r>
        <w:rPr>
          <w:rFonts w:ascii="Arial" w:cs="Arial" w:eastAsia="Arial" w:hAnsi="Arial"/>
          <w:sz w:val="17"/>
          <w:szCs w:val="17"/>
        </w:rPr>
        <w:t xml:space="preserve">This section addresses: Continuous Learning Fairness Monitor implementing real-time or near-real-time tracking of fairness metrics during production operation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Drift Detection for Fairness Metrics</w:t>
      </w:r>
    </w:p>
    <w:p>
      <w:pPr>
        <w:spacing w:after="60" w:line="270"/>
      </w:pPr>
      <w:r>
        <w:rPr>
          <w:rFonts w:ascii="Arial" w:cs="Arial" w:eastAsia="Arial" w:hAnsi="Arial"/>
          <w:sz w:val="17"/>
          <w:szCs w:val="17"/>
        </w:rPr>
        <w:t xml:space="preserve">This section addresses: Drift Detection for Fairness Metrics implementing statistical drift detection methods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Retraining Fairness Validation</w:t>
      </w:r>
    </w:p>
    <w:p>
      <w:pPr>
        <w:spacing w:after="60" w:line="270"/>
      </w:pPr>
      <w:r>
        <w:rPr>
          <w:rFonts w:ascii="Arial" w:cs="Arial" w:eastAsia="Arial" w:hAnsi="Arial"/>
          <w:sz w:val="17"/>
          <w:szCs w:val="17"/>
        </w:rPr>
        <w:t xml:space="preserve">This section addresses: Retraining Fairness Validation establishing mandatory fairness evaluation checkpoints in every retraining cycle ensuring that model updates do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Bias Accumulation Analysis</w:t>
      </w:r>
    </w:p>
    <w:p>
      <w:pPr>
        <w:spacing w:after="60" w:line="270"/>
      </w:pPr>
      <w:r>
        <w:rPr>
          <w:rFonts w:ascii="Arial" w:cs="Arial" w:eastAsia="Arial" w:hAnsi="Arial"/>
          <w:sz w:val="17"/>
          <w:szCs w:val="17"/>
        </w:rPr>
        <w:t xml:space="preserve">This section addresses: Bias Accumulation Analysis documenting longitudinal analysis of fairness metrics over time to detect gradual bias accumulation that may be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test results from your testing tool showing metrics, pass/fail status, and date of execution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Feedback Loop Bias Risk Assessment</w:t>
      </w:r>
    </w:p>
    <w:p>
      <w:pPr>
        <w:spacing w:after="40"/>
      </w:pPr>
      <w:r>
        <w:rPr>
          <w:rFonts w:ascii="Arial" w:cs="Arial" w:eastAsia="Arial" w:hAnsi="Arial"/>
          <w:sz w:val="17"/>
          <w:szCs w:val="17"/>
        </w:rPr>
        <w:t xml:space="preserve">☐  Continuous Learning Fairness Monitor</w:t>
      </w:r>
    </w:p>
    <w:p>
      <w:pPr>
        <w:spacing w:after="40"/>
      </w:pPr>
      <w:r>
        <w:rPr>
          <w:rFonts w:ascii="Arial" w:cs="Arial" w:eastAsia="Arial" w:hAnsi="Arial"/>
          <w:sz w:val="17"/>
          <w:szCs w:val="17"/>
        </w:rPr>
        <w:t xml:space="preserve">☐  Drift Detection for Fairness Metrics</w:t>
      </w:r>
    </w:p>
    <w:p>
      <w:pPr>
        <w:spacing w:after="40"/>
      </w:pPr>
      <w:r>
        <w:rPr>
          <w:rFonts w:ascii="Arial" w:cs="Arial" w:eastAsia="Arial" w:hAnsi="Arial"/>
          <w:sz w:val="17"/>
          <w:szCs w:val="17"/>
        </w:rPr>
        <w:t xml:space="preserve">☐  Retraining Fairness Validation</w:t>
      </w:r>
    </w:p>
    <w:p>
      <w:pPr>
        <w:spacing w:after="40"/>
      </w:pPr>
      <w:r>
        <w:rPr>
          <w:rFonts w:ascii="Arial" w:cs="Arial" w:eastAsia="Arial" w:hAnsi="Arial"/>
          <w:sz w:val="17"/>
          <w:szCs w:val="17"/>
        </w:rPr>
        <w:t xml:space="preserve">☐  Bias Accumulation Analysis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DATA-TEST-01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Validation and Test Data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FAIR-CONT-01: Fairness in Continuous Learning Systems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2026-05-29T01:38:02.172Z</dcterms:created>
  <dcterms:modified xsi:type="dcterms:W3CDTF">2026-05-29T01:38:02.172Z</dcterms:modified>
</cp:coreProperties>
</file>

<file path=docProps/custom.xml><?xml version="1.0" encoding="utf-8"?>
<Properties xmlns="http://schemas.openxmlformats.org/officeDocument/2006/custom-properties" xmlns:vt="http://schemas.openxmlformats.org/officeDocument/2006/docPropsVTypes"/>
</file>