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VER-DEV-01 — Development Quality Control</w:t>
      </w:r>
    </w:p>
    <w:p>
      <w:pPr>
        <w:spacing w:after="120"/>
      </w:pPr>
      <w:r>
        <w:rPr>
          <w:rFonts w:ascii="Arial" w:cs="Arial" w:eastAsia="Arial" w:hAnsi="Arial"/>
          <w:color w:val="666666"/>
          <w:sz w:val="17"/>
          <w:szCs w:val="17"/>
        </w:rPr>
        <w:t xml:space="preserve">Category: AI Verification &amp; Validation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17(1)(c): Quality management system for high-risk AI systems shall include techniques, procedures, and systematic actions for development, quality control, and quality assurance of the high-risk AI system</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MAP.2.3: Document scientific integrity considerations and TEVV (test, evaluation, verification, and validation) approaches throughout the AI development process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A.6.2.3: Document AI system design and development processes including quality control procedures and development standards; Clause A.6.2.6: Define verification and validation measures including development-phase quality gates and acceptance criteria</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development quality control and quality assurance procedures for high-risk AI systems including documented development quality plans, code review procedures, quality gate definitions, development milestone reviews, and quality assurance checklists to ensure development processes meet defined quality standards throughout the AI development lifecycle.</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Development Quality Plan</w:t>
      </w:r>
    </w:p>
    <w:p>
      <w:pPr>
        <w:spacing w:after="60" w:line="270"/>
      </w:pPr>
      <w:r>
        <w:rPr>
          <w:rFonts w:ascii="Arial" w:cs="Arial" w:eastAsia="Arial" w:hAnsi="Arial"/>
          <w:sz w:val="17"/>
          <w:szCs w:val="17"/>
        </w:rPr>
        <w:t xml:space="preserve">This section addresses: Development Quality Plan defining quality objectives, quality metrics, quality control activities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Code Review Procedure</w:t>
      </w:r>
    </w:p>
    <w:p>
      <w:pPr>
        <w:spacing w:after="60" w:line="270"/>
      </w:pPr>
      <w:r>
        <w:rPr>
          <w:rFonts w:ascii="Arial" w:cs="Arial" w:eastAsia="Arial" w:hAnsi="Arial"/>
          <w:sz w:val="17"/>
          <w:szCs w:val="17"/>
        </w:rPr>
        <w:t xml:space="preserve">This section addresses: Code Review Procedure establishing mandatory peer review requirements for all AI system code including review criteria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Quality Gate Definitions</w:t>
      </w:r>
    </w:p>
    <w:p>
      <w:pPr>
        <w:spacing w:after="60" w:line="270"/>
      </w:pPr>
      <w:r>
        <w:rPr>
          <w:rFonts w:ascii="Arial" w:cs="Arial" w:eastAsia="Arial" w:hAnsi="Arial"/>
          <w:sz w:val="17"/>
          <w:szCs w:val="17"/>
        </w:rPr>
        <w:t xml:space="preserve">This section addresses: Quality Gate Definitions specifying measurable entry and exit criteria for each development phase transition including required artifacts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Development Milestone Reviews</w:t>
      </w:r>
    </w:p>
    <w:p>
      <w:pPr>
        <w:spacing w:after="60" w:line="270"/>
      </w:pPr>
      <w:r>
        <w:rPr>
          <w:rFonts w:ascii="Arial" w:cs="Arial" w:eastAsia="Arial" w:hAnsi="Arial"/>
          <w:sz w:val="17"/>
          <w:szCs w:val="17"/>
        </w:rPr>
        <w:t xml:space="preserve">This section addresses: Development Milestone Reviews documenting formal milestone review assessments at key development points including technical progress evaluation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Quality Assurance Checklist</w:t>
      </w:r>
    </w:p>
    <w:p>
      <w:pPr>
        <w:spacing w:after="60" w:line="270"/>
      </w:pPr>
      <w:r>
        <w:rPr>
          <w:rFonts w:ascii="Arial" w:cs="Arial" w:eastAsia="Arial" w:hAnsi="Arial"/>
          <w:sz w:val="17"/>
          <w:szCs w:val="17"/>
        </w:rPr>
        <w:t xml:space="preserve">This section addresses: Quality Assurance Checklist providing comprehensive verification items for each development phase covering documentation completeness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Development Quality Plan</w:t>
      </w:r>
    </w:p>
    <w:p>
      <w:pPr>
        <w:spacing w:after="40"/>
      </w:pPr>
      <w:r>
        <w:rPr>
          <w:rFonts w:ascii="Arial" w:cs="Arial" w:eastAsia="Arial" w:hAnsi="Arial"/>
          <w:sz w:val="17"/>
          <w:szCs w:val="17"/>
        </w:rPr>
        <w:t xml:space="preserve">☐  Code Review Procedure</w:t>
      </w:r>
    </w:p>
    <w:p>
      <w:pPr>
        <w:spacing w:after="40"/>
      </w:pPr>
      <w:r>
        <w:rPr>
          <w:rFonts w:ascii="Arial" w:cs="Arial" w:eastAsia="Arial" w:hAnsi="Arial"/>
          <w:sz w:val="17"/>
          <w:szCs w:val="17"/>
        </w:rPr>
        <w:t xml:space="preserve">☐  Quality Gate Definitions</w:t>
      </w:r>
    </w:p>
    <w:p>
      <w:pPr>
        <w:spacing w:after="40"/>
      </w:pPr>
      <w:r>
        <w:rPr>
          <w:rFonts w:ascii="Arial" w:cs="Arial" w:eastAsia="Arial" w:hAnsi="Arial"/>
          <w:sz w:val="17"/>
          <w:szCs w:val="17"/>
        </w:rPr>
        <w:t xml:space="preserve">☐  Development Milestone Reviews</w:t>
      </w:r>
    </w:p>
    <w:p>
      <w:pPr>
        <w:spacing w:after="40"/>
      </w:pPr>
      <w:r>
        <w:rPr>
          <w:rFonts w:ascii="Arial" w:cs="Arial" w:eastAsia="Arial" w:hAnsi="Arial"/>
          <w:sz w:val="17"/>
          <w:szCs w:val="17"/>
        </w:rPr>
        <w:t xml:space="preserve">☐  Quality Assurance Checklist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DEV-ARCH-01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Architecture and Design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DEV-MODEL-01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Algorithm and Model Selection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DEV-REQ-01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System Requirements Specification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DEV-USE-02</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System Limitations Documentation</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VER-DEV-01: Development Quality Control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2026-05-29T01:37:59.208Z</dcterms:created>
  <dcterms:modified xsi:type="dcterms:W3CDTF">2026-05-29T01:37:59.208Z</dcterms:modified>
</cp:coreProperties>
</file>

<file path=docProps/custom.xml><?xml version="1.0" encoding="utf-8"?>
<Properties xmlns="http://schemas.openxmlformats.org/officeDocument/2006/custom-properties" xmlns:vt="http://schemas.openxmlformats.org/officeDocument/2006/docPropsVTypes"/>
</file>