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1D11" w:rsidRPr="009B1D11" w:rsidRDefault="009B1D11" w:rsidP="009B1D11">
      <w:pPr>
        <w:rPr>
          <w:b/>
          <w:bCs/>
          <w:sz w:val="32"/>
          <w:szCs w:val="32"/>
        </w:rPr>
      </w:pPr>
      <w:r w:rsidRPr="009B1D11">
        <w:rPr>
          <w:b/>
          <w:bCs/>
          <w:sz w:val="32"/>
          <w:szCs w:val="32"/>
        </w:rPr>
        <w:t>LLM Experimentation Report</w:t>
      </w:r>
    </w:p>
    <w:p w:rsidR="009B1D11" w:rsidRPr="009B1D11" w:rsidRDefault="009B1D11" w:rsidP="009B1D11">
      <w:pPr>
        <w:rPr>
          <w:b/>
          <w:bCs/>
          <w:sz w:val="32"/>
          <w:szCs w:val="32"/>
        </w:rPr>
      </w:pPr>
      <w:r w:rsidRPr="009B1D11">
        <w:rPr>
          <w:b/>
          <w:bCs/>
          <w:sz w:val="32"/>
          <w:szCs w:val="32"/>
        </w:rPr>
        <w:t>Title: Natural Language Explanations for Mental Health Condition Predictions</w:t>
      </w:r>
    </w:p>
    <w:p w:rsidR="009B1D11" w:rsidRPr="009B1D11" w:rsidRDefault="009B1D11" w:rsidP="009B1D11">
      <w:pPr>
        <w:rPr>
          <w:b/>
          <w:bCs/>
          <w:sz w:val="32"/>
          <w:szCs w:val="32"/>
        </w:rPr>
      </w:pPr>
      <w:r>
        <w:rPr>
          <w:b/>
          <w:bCs/>
          <w:sz w:val="32"/>
          <w:szCs w:val="32"/>
        </w:rPr>
        <w:t>Author: [</w:t>
      </w:r>
      <w:proofErr w:type="spellStart"/>
      <w:r>
        <w:rPr>
          <w:b/>
          <w:bCs/>
          <w:sz w:val="32"/>
          <w:szCs w:val="32"/>
        </w:rPr>
        <w:t>Pankaj</w:t>
      </w:r>
      <w:proofErr w:type="spellEnd"/>
      <w:r>
        <w:rPr>
          <w:b/>
          <w:bCs/>
          <w:sz w:val="32"/>
          <w:szCs w:val="32"/>
        </w:rPr>
        <w:t xml:space="preserve"> </w:t>
      </w:r>
      <w:proofErr w:type="spellStart"/>
      <w:r>
        <w:rPr>
          <w:b/>
          <w:bCs/>
          <w:sz w:val="32"/>
          <w:szCs w:val="32"/>
        </w:rPr>
        <w:t>Manchanda</w:t>
      </w:r>
      <w:proofErr w:type="spellEnd"/>
      <w:r w:rsidRPr="009B1D11">
        <w:rPr>
          <w:b/>
          <w:bCs/>
          <w:sz w:val="32"/>
          <w:szCs w:val="32"/>
        </w:rPr>
        <w:t>]</w:t>
      </w:r>
    </w:p>
    <w:p w:rsidR="009B1D11" w:rsidRPr="009B1D11" w:rsidRDefault="009B1D11" w:rsidP="009B1D11">
      <w:pPr>
        <w:rPr>
          <w:b/>
          <w:bCs/>
          <w:sz w:val="32"/>
          <w:szCs w:val="32"/>
        </w:rPr>
      </w:pPr>
      <w:r>
        <w:rPr>
          <w:b/>
          <w:bCs/>
          <w:sz w:val="32"/>
          <w:szCs w:val="32"/>
        </w:rPr>
        <w:t>Date: [05/02/2025</w:t>
      </w:r>
      <w:r w:rsidRPr="009B1D11">
        <w:rPr>
          <w:b/>
          <w:bCs/>
          <w:sz w:val="32"/>
          <w:szCs w:val="32"/>
        </w:rPr>
        <w:t>]</w:t>
      </w:r>
    </w:p>
    <w:p w:rsidR="009B1D11" w:rsidRPr="009B1D11" w:rsidRDefault="009B1D11" w:rsidP="009B1D11">
      <w:pPr>
        <w:rPr>
          <w:sz w:val="32"/>
          <w:szCs w:val="32"/>
        </w:rPr>
      </w:pPr>
      <w:r w:rsidRPr="009B1D11">
        <w:rPr>
          <w:sz w:val="32"/>
          <w:szCs w:val="32"/>
        </w:rPr>
        <w:pict>
          <v:rect id="_x0000_i1025" style="width:0;height:0" o:hralign="center" o:hrstd="t" o:hrnoshade="t" o:hr="t" fillcolor="#374151" stroked="f"/>
        </w:pict>
      </w:r>
    </w:p>
    <w:p w:rsidR="009B1D11" w:rsidRPr="009B1D11" w:rsidRDefault="009B1D11" w:rsidP="009B1D11">
      <w:pPr>
        <w:rPr>
          <w:b/>
          <w:bCs/>
          <w:sz w:val="32"/>
          <w:szCs w:val="32"/>
        </w:rPr>
      </w:pPr>
      <w:r w:rsidRPr="009B1D11">
        <w:rPr>
          <w:b/>
          <w:bCs/>
          <w:sz w:val="32"/>
          <w:szCs w:val="32"/>
        </w:rPr>
        <w:t>Table of Contents</w:t>
      </w:r>
    </w:p>
    <w:p w:rsidR="009B1D11" w:rsidRPr="009B1D11" w:rsidRDefault="009B1D11" w:rsidP="009B1D11">
      <w:pPr>
        <w:numPr>
          <w:ilvl w:val="0"/>
          <w:numId w:val="1"/>
        </w:numPr>
        <w:rPr>
          <w:sz w:val="32"/>
          <w:szCs w:val="32"/>
        </w:rPr>
      </w:pPr>
      <w:r w:rsidRPr="009B1D11">
        <w:rPr>
          <w:sz w:val="32"/>
          <w:szCs w:val="32"/>
        </w:rPr>
        <w:t>Introduction</w:t>
      </w:r>
    </w:p>
    <w:p w:rsidR="009B1D11" w:rsidRPr="009B1D11" w:rsidRDefault="009B1D11" w:rsidP="009B1D11">
      <w:pPr>
        <w:numPr>
          <w:ilvl w:val="0"/>
          <w:numId w:val="1"/>
        </w:numPr>
        <w:rPr>
          <w:sz w:val="32"/>
          <w:szCs w:val="32"/>
        </w:rPr>
      </w:pPr>
      <w:r w:rsidRPr="009B1D11">
        <w:rPr>
          <w:sz w:val="32"/>
          <w:szCs w:val="32"/>
        </w:rPr>
        <w:t>Objectives</w:t>
      </w:r>
    </w:p>
    <w:p w:rsidR="009B1D11" w:rsidRPr="009B1D11" w:rsidRDefault="009B1D11" w:rsidP="009B1D11">
      <w:pPr>
        <w:numPr>
          <w:ilvl w:val="0"/>
          <w:numId w:val="1"/>
        </w:numPr>
        <w:rPr>
          <w:sz w:val="32"/>
          <w:szCs w:val="32"/>
        </w:rPr>
      </w:pPr>
      <w:r w:rsidRPr="009B1D11">
        <w:rPr>
          <w:sz w:val="32"/>
          <w:szCs w:val="32"/>
        </w:rPr>
        <w:t>Methodology</w:t>
      </w:r>
    </w:p>
    <w:p w:rsidR="009B1D11" w:rsidRPr="009B1D11" w:rsidRDefault="009B1D11" w:rsidP="009B1D11">
      <w:pPr>
        <w:numPr>
          <w:ilvl w:val="1"/>
          <w:numId w:val="1"/>
        </w:numPr>
        <w:rPr>
          <w:sz w:val="32"/>
          <w:szCs w:val="32"/>
        </w:rPr>
      </w:pPr>
      <w:r w:rsidRPr="009B1D11">
        <w:rPr>
          <w:sz w:val="32"/>
          <w:szCs w:val="32"/>
        </w:rPr>
        <w:t>3.1 Model Selection</w:t>
      </w:r>
    </w:p>
    <w:p w:rsidR="009B1D11" w:rsidRPr="009B1D11" w:rsidRDefault="009B1D11" w:rsidP="009B1D11">
      <w:pPr>
        <w:numPr>
          <w:ilvl w:val="1"/>
          <w:numId w:val="1"/>
        </w:numPr>
        <w:rPr>
          <w:sz w:val="32"/>
          <w:szCs w:val="32"/>
        </w:rPr>
      </w:pPr>
      <w:r w:rsidRPr="009B1D11">
        <w:rPr>
          <w:sz w:val="32"/>
          <w:szCs w:val="32"/>
        </w:rPr>
        <w:t>3.2 Prompt Engineering</w:t>
      </w:r>
    </w:p>
    <w:p w:rsidR="009B1D11" w:rsidRPr="009B1D11" w:rsidRDefault="009B1D11" w:rsidP="009B1D11">
      <w:pPr>
        <w:numPr>
          <w:ilvl w:val="0"/>
          <w:numId w:val="1"/>
        </w:numPr>
        <w:rPr>
          <w:sz w:val="32"/>
          <w:szCs w:val="32"/>
        </w:rPr>
      </w:pPr>
      <w:r w:rsidRPr="009B1D11">
        <w:rPr>
          <w:sz w:val="32"/>
          <w:szCs w:val="32"/>
        </w:rPr>
        <w:t>Results</w:t>
      </w:r>
    </w:p>
    <w:p w:rsidR="009B1D11" w:rsidRPr="009B1D11" w:rsidRDefault="009B1D11" w:rsidP="009B1D11">
      <w:pPr>
        <w:numPr>
          <w:ilvl w:val="1"/>
          <w:numId w:val="1"/>
        </w:numPr>
        <w:rPr>
          <w:sz w:val="32"/>
          <w:szCs w:val="32"/>
        </w:rPr>
      </w:pPr>
      <w:r w:rsidRPr="009B1D11">
        <w:rPr>
          <w:sz w:val="32"/>
          <w:szCs w:val="32"/>
        </w:rPr>
        <w:t>4.1 Example Outputs</w:t>
      </w:r>
    </w:p>
    <w:p w:rsidR="009B1D11" w:rsidRPr="009B1D11" w:rsidRDefault="009B1D11" w:rsidP="009B1D11">
      <w:pPr>
        <w:numPr>
          <w:ilvl w:val="1"/>
          <w:numId w:val="1"/>
        </w:numPr>
        <w:rPr>
          <w:sz w:val="32"/>
          <w:szCs w:val="32"/>
        </w:rPr>
      </w:pPr>
      <w:r w:rsidRPr="009B1D11">
        <w:rPr>
          <w:sz w:val="32"/>
          <w:szCs w:val="32"/>
        </w:rPr>
        <w:t>4.2 Evaluation of Outputs</w:t>
      </w:r>
    </w:p>
    <w:p w:rsidR="009B1D11" w:rsidRPr="009B1D11" w:rsidRDefault="009B1D11" w:rsidP="009B1D11">
      <w:pPr>
        <w:numPr>
          <w:ilvl w:val="0"/>
          <w:numId w:val="1"/>
        </w:numPr>
        <w:rPr>
          <w:sz w:val="32"/>
          <w:szCs w:val="32"/>
        </w:rPr>
      </w:pPr>
      <w:r w:rsidRPr="009B1D11">
        <w:rPr>
          <w:sz w:val="32"/>
          <w:szCs w:val="32"/>
        </w:rPr>
        <w:t>Discussion</w:t>
      </w:r>
    </w:p>
    <w:p w:rsidR="009B1D11" w:rsidRPr="009B1D11" w:rsidRDefault="009B1D11" w:rsidP="009B1D11">
      <w:pPr>
        <w:numPr>
          <w:ilvl w:val="0"/>
          <w:numId w:val="1"/>
        </w:numPr>
        <w:rPr>
          <w:sz w:val="32"/>
          <w:szCs w:val="32"/>
        </w:rPr>
      </w:pPr>
      <w:r w:rsidRPr="009B1D11">
        <w:rPr>
          <w:sz w:val="32"/>
          <w:szCs w:val="32"/>
        </w:rPr>
        <w:t>Conclusion</w:t>
      </w:r>
    </w:p>
    <w:p w:rsidR="009B1D11" w:rsidRPr="009B1D11" w:rsidRDefault="009B1D11" w:rsidP="009B1D11">
      <w:pPr>
        <w:numPr>
          <w:ilvl w:val="0"/>
          <w:numId w:val="1"/>
        </w:numPr>
        <w:rPr>
          <w:sz w:val="32"/>
          <w:szCs w:val="32"/>
        </w:rPr>
      </w:pPr>
      <w:r w:rsidRPr="009B1D11">
        <w:rPr>
          <w:sz w:val="32"/>
          <w:szCs w:val="32"/>
        </w:rPr>
        <w:t>Future Work</w:t>
      </w:r>
    </w:p>
    <w:p w:rsidR="009B1D11" w:rsidRPr="009B1D11" w:rsidRDefault="009B1D11" w:rsidP="009B1D11">
      <w:pPr>
        <w:numPr>
          <w:ilvl w:val="0"/>
          <w:numId w:val="1"/>
        </w:numPr>
        <w:rPr>
          <w:sz w:val="32"/>
          <w:szCs w:val="32"/>
        </w:rPr>
      </w:pPr>
      <w:r w:rsidRPr="009B1D11">
        <w:rPr>
          <w:sz w:val="32"/>
          <w:szCs w:val="32"/>
        </w:rPr>
        <w:t>References</w:t>
      </w:r>
    </w:p>
    <w:p w:rsidR="009B1D11" w:rsidRPr="009B1D11" w:rsidRDefault="009B1D11" w:rsidP="009B1D11">
      <w:pPr>
        <w:rPr>
          <w:sz w:val="32"/>
          <w:szCs w:val="32"/>
        </w:rPr>
      </w:pPr>
      <w:r w:rsidRPr="009B1D11">
        <w:rPr>
          <w:sz w:val="32"/>
          <w:szCs w:val="32"/>
        </w:rPr>
        <w:pict>
          <v:rect id="_x0000_i1026" style="width:0;height:0" o:hralign="center" o:hrstd="t" o:hrnoshade="t" o:hr="t" fillcolor="#374151" stroked="f"/>
        </w:pict>
      </w:r>
    </w:p>
    <w:p w:rsidR="009B1D11" w:rsidRPr="009B1D11" w:rsidRDefault="009B1D11" w:rsidP="009B1D11">
      <w:pPr>
        <w:rPr>
          <w:b/>
          <w:bCs/>
          <w:sz w:val="32"/>
          <w:szCs w:val="32"/>
        </w:rPr>
      </w:pPr>
      <w:r w:rsidRPr="009B1D11">
        <w:rPr>
          <w:b/>
          <w:bCs/>
          <w:sz w:val="32"/>
          <w:szCs w:val="32"/>
        </w:rPr>
        <w:lastRenderedPageBreak/>
        <w:t>1. Introduction</w:t>
      </w:r>
    </w:p>
    <w:p w:rsidR="009B1D11" w:rsidRPr="009B1D11" w:rsidRDefault="009B1D11" w:rsidP="009B1D11">
      <w:pPr>
        <w:rPr>
          <w:sz w:val="32"/>
          <w:szCs w:val="32"/>
        </w:rPr>
      </w:pPr>
      <w:r w:rsidRPr="009B1D11">
        <w:rPr>
          <w:sz w:val="32"/>
          <w:szCs w:val="32"/>
        </w:rPr>
        <w:t>The increasing prevalence of mental health issues necessitates the development of tools that can assist individuals in understanding their mental health conditions. This report documents the experimentation with a language model (LLM) to generate natural language explanations for predicted mental health conditions based on user-reported symptoms.</w:t>
      </w:r>
    </w:p>
    <w:p w:rsidR="009B1D11" w:rsidRPr="009B1D11" w:rsidRDefault="009B1D11" w:rsidP="009B1D11">
      <w:pPr>
        <w:rPr>
          <w:b/>
          <w:bCs/>
          <w:sz w:val="32"/>
          <w:szCs w:val="32"/>
        </w:rPr>
      </w:pPr>
      <w:r w:rsidRPr="009B1D11">
        <w:rPr>
          <w:b/>
          <w:bCs/>
          <w:sz w:val="32"/>
          <w:szCs w:val="32"/>
        </w:rPr>
        <w:t>2. Objectives</w:t>
      </w:r>
    </w:p>
    <w:p w:rsidR="009B1D11" w:rsidRPr="009B1D11" w:rsidRDefault="009B1D11" w:rsidP="009B1D11">
      <w:pPr>
        <w:rPr>
          <w:sz w:val="32"/>
          <w:szCs w:val="32"/>
        </w:rPr>
      </w:pPr>
      <w:r w:rsidRPr="009B1D11">
        <w:rPr>
          <w:sz w:val="32"/>
          <w:szCs w:val="32"/>
        </w:rPr>
        <w:t>The primary objectives of this experimentation are:</w:t>
      </w:r>
    </w:p>
    <w:p w:rsidR="009B1D11" w:rsidRPr="009B1D11" w:rsidRDefault="009B1D11" w:rsidP="009B1D11">
      <w:pPr>
        <w:numPr>
          <w:ilvl w:val="0"/>
          <w:numId w:val="2"/>
        </w:numPr>
        <w:rPr>
          <w:sz w:val="32"/>
          <w:szCs w:val="32"/>
        </w:rPr>
      </w:pPr>
      <w:r w:rsidRPr="009B1D11">
        <w:rPr>
          <w:sz w:val="32"/>
          <w:szCs w:val="32"/>
        </w:rPr>
        <w:t>To provide clear and understandable explanations for predicted mental health conditions.</w:t>
      </w:r>
    </w:p>
    <w:p w:rsidR="009B1D11" w:rsidRPr="009B1D11" w:rsidRDefault="009B1D11" w:rsidP="009B1D11">
      <w:pPr>
        <w:numPr>
          <w:ilvl w:val="0"/>
          <w:numId w:val="2"/>
        </w:numPr>
        <w:rPr>
          <w:sz w:val="32"/>
          <w:szCs w:val="32"/>
        </w:rPr>
      </w:pPr>
      <w:r w:rsidRPr="009B1D11">
        <w:rPr>
          <w:sz w:val="32"/>
          <w:szCs w:val="32"/>
        </w:rPr>
        <w:t>To suggest coping mechanisms and next steps for users based on their symptoms and predicted conditions.</w:t>
      </w:r>
    </w:p>
    <w:p w:rsidR="009B1D11" w:rsidRPr="009B1D11" w:rsidRDefault="009B1D11" w:rsidP="009B1D11">
      <w:pPr>
        <w:rPr>
          <w:b/>
          <w:bCs/>
          <w:sz w:val="32"/>
          <w:szCs w:val="32"/>
        </w:rPr>
      </w:pPr>
      <w:r w:rsidRPr="009B1D11">
        <w:rPr>
          <w:b/>
          <w:bCs/>
          <w:sz w:val="32"/>
          <w:szCs w:val="32"/>
        </w:rPr>
        <w:t>3. Methodology</w:t>
      </w:r>
    </w:p>
    <w:p w:rsidR="009B1D11" w:rsidRPr="009B1D11" w:rsidRDefault="009B1D11" w:rsidP="009B1D11">
      <w:pPr>
        <w:rPr>
          <w:b/>
          <w:bCs/>
          <w:sz w:val="32"/>
          <w:szCs w:val="32"/>
        </w:rPr>
      </w:pPr>
      <w:r w:rsidRPr="009B1D11">
        <w:rPr>
          <w:b/>
          <w:bCs/>
          <w:sz w:val="32"/>
          <w:szCs w:val="32"/>
        </w:rPr>
        <w:t>3.1 Model Selection</w:t>
      </w:r>
    </w:p>
    <w:p w:rsidR="009B1D11" w:rsidRPr="009B1D11" w:rsidRDefault="009B1D11" w:rsidP="009B1D11">
      <w:pPr>
        <w:rPr>
          <w:sz w:val="32"/>
          <w:szCs w:val="32"/>
        </w:rPr>
      </w:pPr>
      <w:r w:rsidRPr="009B1D11">
        <w:rPr>
          <w:sz w:val="32"/>
          <w:szCs w:val="32"/>
        </w:rPr>
        <w:t xml:space="preserve">For this project, we utilized the [insert name of the LLM, e.g., </w:t>
      </w:r>
      <w:proofErr w:type="spellStart"/>
      <w:r w:rsidRPr="009B1D11">
        <w:rPr>
          <w:sz w:val="32"/>
          <w:szCs w:val="32"/>
        </w:rPr>
        <w:t>OpenAI's</w:t>
      </w:r>
      <w:proofErr w:type="spellEnd"/>
      <w:r w:rsidRPr="009B1D11">
        <w:rPr>
          <w:sz w:val="32"/>
          <w:szCs w:val="32"/>
        </w:rPr>
        <w:t xml:space="preserve"> GPT-3, Hugging Face's BERT, etc.]. This model was chosen due to its ability to generate coherent and contextually relevant text based on input prompts.</w:t>
      </w:r>
    </w:p>
    <w:p w:rsidR="009B1D11" w:rsidRPr="009B1D11" w:rsidRDefault="009B1D11" w:rsidP="009B1D11">
      <w:pPr>
        <w:rPr>
          <w:b/>
          <w:bCs/>
          <w:sz w:val="32"/>
          <w:szCs w:val="32"/>
        </w:rPr>
      </w:pPr>
      <w:r w:rsidRPr="009B1D11">
        <w:rPr>
          <w:b/>
          <w:bCs/>
          <w:sz w:val="32"/>
          <w:szCs w:val="32"/>
        </w:rPr>
        <w:t>3.2 Prompt Engineering</w:t>
      </w:r>
    </w:p>
    <w:p w:rsidR="009B1D11" w:rsidRPr="009B1D11" w:rsidRDefault="009B1D11" w:rsidP="009B1D11">
      <w:pPr>
        <w:rPr>
          <w:sz w:val="32"/>
          <w:szCs w:val="32"/>
        </w:rPr>
      </w:pPr>
      <w:r w:rsidRPr="009B1D11">
        <w:rPr>
          <w:sz w:val="32"/>
          <w:szCs w:val="32"/>
        </w:rPr>
        <w:t>Effective prompt engineering was crucial for obtaining meaningful outputs from the LLM. The following prompt structure was used:</w:t>
      </w:r>
    </w:p>
    <w:p w:rsidR="009B1D11" w:rsidRPr="009B1D11" w:rsidRDefault="009B1D11" w:rsidP="009B1D11">
      <w:pPr>
        <w:rPr>
          <w:sz w:val="32"/>
          <w:szCs w:val="32"/>
        </w:rPr>
      </w:pPr>
      <w:proofErr w:type="spellStart"/>
      <w:r w:rsidRPr="009B1D11">
        <w:rPr>
          <w:sz w:val="32"/>
          <w:szCs w:val="32"/>
        </w:rPr>
        <w:t>VerifyRunCopy</w:t>
      </w:r>
      <w:proofErr w:type="spellEnd"/>
      <w:r w:rsidRPr="009B1D11">
        <w:rPr>
          <w:sz w:val="32"/>
          <w:szCs w:val="32"/>
        </w:rPr>
        <w:t xml:space="preserve"> code</w:t>
      </w:r>
    </w:p>
    <w:p w:rsidR="009B1D11" w:rsidRPr="009B1D11" w:rsidRDefault="009B1D11" w:rsidP="009B1D11">
      <w:pPr>
        <w:rPr>
          <w:sz w:val="32"/>
          <w:szCs w:val="32"/>
        </w:rPr>
      </w:pPr>
      <w:r w:rsidRPr="009B1D11">
        <w:rPr>
          <w:sz w:val="32"/>
          <w:szCs w:val="32"/>
        </w:rPr>
        <w:lastRenderedPageBreak/>
        <w:t>1"Explain the mental health condition: [</w:t>
      </w:r>
      <w:proofErr w:type="spellStart"/>
      <w:r w:rsidRPr="009B1D11">
        <w:rPr>
          <w:sz w:val="32"/>
          <w:szCs w:val="32"/>
        </w:rPr>
        <w:t>predicted_condition</w:t>
      </w:r>
      <w:proofErr w:type="spellEnd"/>
      <w:r w:rsidRPr="009B1D11">
        <w:rPr>
          <w:sz w:val="32"/>
          <w:szCs w:val="32"/>
        </w:rPr>
        <w:t>] and suggest coping mechanisms."</w:t>
      </w:r>
    </w:p>
    <w:p w:rsidR="009B1D11" w:rsidRPr="009B1D11" w:rsidRDefault="009B1D11" w:rsidP="009B1D11">
      <w:pPr>
        <w:rPr>
          <w:sz w:val="32"/>
          <w:szCs w:val="32"/>
        </w:rPr>
      </w:pPr>
      <w:r w:rsidRPr="009B1D11">
        <w:rPr>
          <w:sz w:val="32"/>
          <w:szCs w:val="32"/>
        </w:rPr>
        <w:t>This prompt was designed to elicit detailed explanations and practical advice.</w:t>
      </w:r>
    </w:p>
    <w:p w:rsidR="009B1D11" w:rsidRPr="009B1D11" w:rsidRDefault="009B1D11" w:rsidP="009B1D11">
      <w:pPr>
        <w:rPr>
          <w:b/>
          <w:bCs/>
          <w:sz w:val="32"/>
          <w:szCs w:val="32"/>
        </w:rPr>
      </w:pPr>
      <w:r w:rsidRPr="009B1D11">
        <w:rPr>
          <w:b/>
          <w:bCs/>
          <w:sz w:val="32"/>
          <w:szCs w:val="32"/>
        </w:rPr>
        <w:t>4. Results</w:t>
      </w:r>
    </w:p>
    <w:p w:rsidR="009B1D11" w:rsidRPr="009B1D11" w:rsidRDefault="009B1D11" w:rsidP="009B1D11">
      <w:pPr>
        <w:rPr>
          <w:b/>
          <w:bCs/>
          <w:sz w:val="32"/>
          <w:szCs w:val="32"/>
        </w:rPr>
      </w:pPr>
      <w:r w:rsidRPr="009B1D11">
        <w:rPr>
          <w:b/>
          <w:bCs/>
          <w:sz w:val="32"/>
          <w:szCs w:val="32"/>
        </w:rPr>
        <w:t>4.1 Example Outputs</w:t>
      </w:r>
    </w:p>
    <w:p w:rsidR="009B1D11" w:rsidRPr="009B1D11" w:rsidRDefault="009B1D11" w:rsidP="009B1D11">
      <w:pPr>
        <w:rPr>
          <w:sz w:val="32"/>
          <w:szCs w:val="32"/>
        </w:rPr>
      </w:pPr>
      <w:r w:rsidRPr="009B1D11">
        <w:rPr>
          <w:sz w:val="32"/>
          <w:szCs w:val="32"/>
        </w:rPr>
        <w:t>Here are some example outputs generated by the LLM based on different predicted conditions:</w:t>
      </w:r>
    </w:p>
    <w:p w:rsidR="009B1D11" w:rsidRPr="009B1D11" w:rsidRDefault="009B1D11" w:rsidP="009B1D11">
      <w:pPr>
        <w:numPr>
          <w:ilvl w:val="0"/>
          <w:numId w:val="3"/>
        </w:numPr>
        <w:rPr>
          <w:sz w:val="32"/>
          <w:szCs w:val="32"/>
        </w:rPr>
      </w:pPr>
      <w:r w:rsidRPr="009B1D11">
        <w:rPr>
          <w:b/>
          <w:bCs/>
          <w:sz w:val="32"/>
          <w:szCs w:val="32"/>
        </w:rPr>
        <w:t>Predicted Condition: Generalized Anxiety Disorder</w:t>
      </w:r>
    </w:p>
    <w:p w:rsidR="009B1D11" w:rsidRPr="009B1D11" w:rsidRDefault="009B1D11" w:rsidP="009B1D11">
      <w:pPr>
        <w:numPr>
          <w:ilvl w:val="1"/>
          <w:numId w:val="3"/>
        </w:numPr>
        <w:rPr>
          <w:sz w:val="32"/>
          <w:szCs w:val="32"/>
        </w:rPr>
      </w:pPr>
      <w:r w:rsidRPr="009B1D11">
        <w:rPr>
          <w:b/>
          <w:bCs/>
          <w:sz w:val="32"/>
          <w:szCs w:val="32"/>
        </w:rPr>
        <w:t>Explanation</w:t>
      </w:r>
      <w:r w:rsidRPr="009B1D11">
        <w:rPr>
          <w:sz w:val="32"/>
          <w:szCs w:val="32"/>
        </w:rPr>
        <w:t>: "Generalized Anxiety Disorder (GAD) is characterized by excessive, uncontrollable worry about various aspects of life. Individuals with GAD often find it difficult to relax and may experience physical symptoms such as restlessness, fatigue, and difficulty concentrating."</w:t>
      </w:r>
    </w:p>
    <w:p w:rsidR="009B1D11" w:rsidRPr="009B1D11" w:rsidRDefault="009B1D11" w:rsidP="009B1D11">
      <w:pPr>
        <w:numPr>
          <w:ilvl w:val="1"/>
          <w:numId w:val="3"/>
        </w:numPr>
        <w:rPr>
          <w:sz w:val="32"/>
          <w:szCs w:val="32"/>
        </w:rPr>
      </w:pPr>
      <w:r w:rsidRPr="009B1D11">
        <w:rPr>
          <w:b/>
          <w:bCs/>
          <w:sz w:val="32"/>
          <w:szCs w:val="32"/>
        </w:rPr>
        <w:t>Coping Mechanisms</w:t>
      </w:r>
      <w:r w:rsidRPr="009B1D11">
        <w:rPr>
          <w:sz w:val="32"/>
          <w:szCs w:val="32"/>
        </w:rPr>
        <w:t>: "Consider practicing mindfulness meditation, engaging in regular physical activity, and seeking support from a mental health professional."</w:t>
      </w:r>
    </w:p>
    <w:p w:rsidR="009B1D11" w:rsidRPr="009B1D11" w:rsidRDefault="009B1D11" w:rsidP="009B1D11">
      <w:pPr>
        <w:numPr>
          <w:ilvl w:val="0"/>
          <w:numId w:val="3"/>
        </w:numPr>
        <w:rPr>
          <w:sz w:val="32"/>
          <w:szCs w:val="32"/>
        </w:rPr>
      </w:pPr>
      <w:r w:rsidRPr="009B1D11">
        <w:rPr>
          <w:b/>
          <w:bCs/>
          <w:sz w:val="32"/>
          <w:szCs w:val="32"/>
        </w:rPr>
        <w:t>Predicted Condition: Major Depressive Disorder</w:t>
      </w:r>
    </w:p>
    <w:p w:rsidR="009B1D11" w:rsidRPr="009B1D11" w:rsidRDefault="009B1D11" w:rsidP="009B1D11">
      <w:pPr>
        <w:numPr>
          <w:ilvl w:val="1"/>
          <w:numId w:val="3"/>
        </w:numPr>
        <w:rPr>
          <w:sz w:val="32"/>
          <w:szCs w:val="32"/>
        </w:rPr>
      </w:pPr>
      <w:r w:rsidRPr="009B1D11">
        <w:rPr>
          <w:b/>
          <w:bCs/>
          <w:sz w:val="32"/>
          <w:szCs w:val="32"/>
        </w:rPr>
        <w:t>Explanation</w:t>
      </w:r>
      <w:r w:rsidRPr="009B1D11">
        <w:rPr>
          <w:sz w:val="32"/>
          <w:szCs w:val="32"/>
        </w:rPr>
        <w:t>: "Major Depressive Disorder (MDD) is a mood disorder that causes persistent feelings of sadness and loss of interest. It can affect daily functioning and may lead to physical symptoms such as changes in appetite and sleep patterns."</w:t>
      </w:r>
    </w:p>
    <w:p w:rsidR="009B1D11" w:rsidRPr="009B1D11" w:rsidRDefault="009B1D11" w:rsidP="009B1D11">
      <w:pPr>
        <w:numPr>
          <w:ilvl w:val="1"/>
          <w:numId w:val="3"/>
        </w:numPr>
        <w:rPr>
          <w:sz w:val="32"/>
          <w:szCs w:val="32"/>
        </w:rPr>
      </w:pPr>
      <w:r w:rsidRPr="009B1D11">
        <w:rPr>
          <w:b/>
          <w:bCs/>
          <w:sz w:val="32"/>
          <w:szCs w:val="32"/>
        </w:rPr>
        <w:lastRenderedPageBreak/>
        <w:t>Coping Mechanisms</w:t>
      </w:r>
      <w:r w:rsidRPr="009B1D11">
        <w:rPr>
          <w:sz w:val="32"/>
          <w:szCs w:val="32"/>
        </w:rPr>
        <w:t>: "It's important to reach out to friends or family for support, maintain a routine, and consider talking to a therapist."</w:t>
      </w:r>
    </w:p>
    <w:p w:rsidR="009B1D11" w:rsidRPr="009B1D11" w:rsidRDefault="009B1D11" w:rsidP="009B1D11">
      <w:pPr>
        <w:rPr>
          <w:b/>
          <w:bCs/>
          <w:sz w:val="32"/>
          <w:szCs w:val="32"/>
        </w:rPr>
      </w:pPr>
      <w:r w:rsidRPr="009B1D11">
        <w:rPr>
          <w:b/>
          <w:bCs/>
          <w:sz w:val="32"/>
          <w:szCs w:val="32"/>
        </w:rPr>
        <w:t>4.2 Evaluation of Outputs</w:t>
      </w:r>
    </w:p>
    <w:p w:rsidR="009B1D11" w:rsidRPr="009B1D11" w:rsidRDefault="009B1D11" w:rsidP="009B1D11">
      <w:pPr>
        <w:rPr>
          <w:sz w:val="32"/>
          <w:szCs w:val="32"/>
        </w:rPr>
      </w:pPr>
      <w:r w:rsidRPr="009B1D11">
        <w:rPr>
          <w:sz w:val="32"/>
          <w:szCs w:val="32"/>
        </w:rPr>
        <w:t>The generated explanations were evaluated based on clarity, relevance, and usefulness. Feedback from a small group of users indicated that the explanations were generally well-received, with many finding the coping mechanisms practical and actionable.</w:t>
      </w:r>
    </w:p>
    <w:p w:rsidR="009B1D11" w:rsidRPr="009B1D11" w:rsidRDefault="009B1D11" w:rsidP="009B1D11">
      <w:pPr>
        <w:rPr>
          <w:b/>
          <w:bCs/>
          <w:sz w:val="32"/>
          <w:szCs w:val="32"/>
        </w:rPr>
      </w:pPr>
      <w:r w:rsidRPr="009B1D11">
        <w:rPr>
          <w:b/>
          <w:bCs/>
          <w:sz w:val="32"/>
          <w:szCs w:val="32"/>
        </w:rPr>
        <w:t>5. Discussion</w:t>
      </w:r>
    </w:p>
    <w:p w:rsidR="009B1D11" w:rsidRPr="009B1D11" w:rsidRDefault="009B1D11" w:rsidP="009B1D11">
      <w:pPr>
        <w:rPr>
          <w:sz w:val="32"/>
          <w:szCs w:val="32"/>
        </w:rPr>
      </w:pPr>
      <w:r w:rsidRPr="009B1D11">
        <w:rPr>
          <w:sz w:val="32"/>
          <w:szCs w:val="32"/>
        </w:rPr>
        <w:t>The use of an LLM for generating explanations and coping strategies proved to be a valuable addition to the mental health prediction model. The ability to provide users with understandable information about their conditions can empower them to seek help and take proactive steps toward managing their mental health.</w:t>
      </w:r>
    </w:p>
    <w:p w:rsidR="009B1D11" w:rsidRPr="009B1D11" w:rsidRDefault="009B1D11" w:rsidP="009B1D11">
      <w:pPr>
        <w:rPr>
          <w:b/>
          <w:bCs/>
          <w:sz w:val="32"/>
          <w:szCs w:val="32"/>
        </w:rPr>
      </w:pPr>
      <w:r w:rsidRPr="009B1D11">
        <w:rPr>
          <w:b/>
          <w:bCs/>
          <w:sz w:val="32"/>
          <w:szCs w:val="32"/>
        </w:rPr>
        <w:t>6. Conclusion</w:t>
      </w:r>
    </w:p>
    <w:p w:rsidR="009B1D11" w:rsidRPr="009B1D11" w:rsidRDefault="009B1D11" w:rsidP="009B1D11">
      <w:pPr>
        <w:rPr>
          <w:sz w:val="32"/>
          <w:szCs w:val="32"/>
        </w:rPr>
      </w:pPr>
      <w:r w:rsidRPr="009B1D11">
        <w:rPr>
          <w:sz w:val="32"/>
          <w:szCs w:val="32"/>
        </w:rPr>
        <w:t>The experimentation with LLMs for generating natural language explanations has shown promising results. By providing clear insights into mental health conditions and suggesting coping mechanisms, we can enhance the user experience and support individuals in their mental health journeys.</w:t>
      </w:r>
    </w:p>
    <w:p w:rsidR="009B1D11" w:rsidRDefault="009B1D11" w:rsidP="009B1D11">
      <w:pPr>
        <w:rPr>
          <w:b/>
          <w:bCs/>
          <w:sz w:val="32"/>
          <w:szCs w:val="32"/>
        </w:rPr>
      </w:pPr>
    </w:p>
    <w:p w:rsidR="009B1D11" w:rsidRDefault="009B1D11" w:rsidP="009B1D11">
      <w:pPr>
        <w:rPr>
          <w:b/>
          <w:bCs/>
          <w:sz w:val="32"/>
          <w:szCs w:val="32"/>
        </w:rPr>
      </w:pPr>
    </w:p>
    <w:p w:rsidR="009B1D11" w:rsidRDefault="009B1D11" w:rsidP="009B1D11">
      <w:pPr>
        <w:rPr>
          <w:b/>
          <w:bCs/>
          <w:sz w:val="32"/>
          <w:szCs w:val="32"/>
        </w:rPr>
      </w:pPr>
    </w:p>
    <w:p w:rsidR="009B1D11" w:rsidRDefault="009B1D11" w:rsidP="009B1D11">
      <w:pPr>
        <w:rPr>
          <w:b/>
          <w:bCs/>
          <w:sz w:val="32"/>
          <w:szCs w:val="32"/>
        </w:rPr>
      </w:pPr>
    </w:p>
    <w:p w:rsidR="009B1D11" w:rsidRDefault="009B1D11" w:rsidP="009B1D11">
      <w:pPr>
        <w:rPr>
          <w:b/>
          <w:bCs/>
          <w:sz w:val="32"/>
          <w:szCs w:val="32"/>
        </w:rPr>
      </w:pPr>
    </w:p>
    <w:p w:rsidR="009B1D11" w:rsidRPr="009B1D11" w:rsidRDefault="009B1D11" w:rsidP="009B1D11">
      <w:pPr>
        <w:rPr>
          <w:b/>
          <w:bCs/>
          <w:sz w:val="32"/>
          <w:szCs w:val="32"/>
        </w:rPr>
      </w:pPr>
      <w:r w:rsidRPr="009B1D11">
        <w:rPr>
          <w:b/>
          <w:bCs/>
          <w:sz w:val="32"/>
          <w:szCs w:val="32"/>
        </w:rPr>
        <w:t>7. Future Work</w:t>
      </w:r>
    </w:p>
    <w:p w:rsidR="009B1D11" w:rsidRPr="009B1D11" w:rsidRDefault="009B1D11" w:rsidP="009B1D11">
      <w:pPr>
        <w:rPr>
          <w:sz w:val="32"/>
          <w:szCs w:val="32"/>
        </w:rPr>
      </w:pPr>
      <w:r w:rsidRPr="009B1D11">
        <w:rPr>
          <w:sz w:val="32"/>
          <w:szCs w:val="32"/>
        </w:rPr>
        <w:t>Future work may include:</w:t>
      </w:r>
    </w:p>
    <w:p w:rsidR="009B1D11" w:rsidRPr="009B1D11" w:rsidRDefault="009B1D11" w:rsidP="009B1D11">
      <w:pPr>
        <w:numPr>
          <w:ilvl w:val="0"/>
          <w:numId w:val="4"/>
        </w:numPr>
        <w:rPr>
          <w:sz w:val="32"/>
          <w:szCs w:val="32"/>
        </w:rPr>
      </w:pPr>
      <w:r w:rsidRPr="009B1D11">
        <w:rPr>
          <w:sz w:val="32"/>
          <w:szCs w:val="32"/>
        </w:rPr>
        <w:t>Fine-tuning the LLM on a dataset specific to mental health to improve the relevance of the outputs.</w:t>
      </w:r>
    </w:p>
    <w:p w:rsidR="009B1D11" w:rsidRPr="009B1D11" w:rsidRDefault="009B1D11" w:rsidP="009B1D11">
      <w:pPr>
        <w:numPr>
          <w:ilvl w:val="0"/>
          <w:numId w:val="4"/>
        </w:numPr>
        <w:rPr>
          <w:sz w:val="32"/>
          <w:szCs w:val="32"/>
        </w:rPr>
      </w:pPr>
      <w:r w:rsidRPr="009B1D11">
        <w:rPr>
          <w:sz w:val="32"/>
          <w:szCs w:val="32"/>
        </w:rPr>
        <w:t>Expanding the range of conditions and coping strategies covered.</w:t>
      </w:r>
    </w:p>
    <w:p w:rsidR="009B1D11" w:rsidRPr="009B1D11" w:rsidRDefault="009B1D11" w:rsidP="009B1D11">
      <w:pPr>
        <w:numPr>
          <w:ilvl w:val="0"/>
          <w:numId w:val="4"/>
        </w:numPr>
        <w:rPr>
          <w:sz w:val="32"/>
          <w:szCs w:val="32"/>
        </w:rPr>
      </w:pPr>
      <w:r w:rsidRPr="009B1D11">
        <w:rPr>
          <w:sz w:val="32"/>
          <w:szCs w:val="32"/>
        </w:rPr>
        <w:t>Implementing user feedback mechanisms to continuously improve the quality of the generated conten</w:t>
      </w:r>
      <w:r>
        <w:rPr>
          <w:sz w:val="32"/>
          <w:szCs w:val="32"/>
        </w:rPr>
        <w:t>t.</w:t>
      </w:r>
    </w:p>
    <w:p w:rsidR="009B1D11" w:rsidRPr="009B1D11" w:rsidRDefault="009B1D11" w:rsidP="009B1D11">
      <w:pPr>
        <w:rPr>
          <w:sz w:val="32"/>
          <w:szCs w:val="32"/>
        </w:rPr>
      </w:pPr>
      <w:r w:rsidRPr="009B1D11">
        <w:rPr>
          <w:sz w:val="32"/>
          <w:szCs w:val="32"/>
        </w:rPr>
        <w:t>This report structure provides a comprehensive overview of your LLM experimentation and can be tailored to fit your specific findings and insights.</w:t>
      </w:r>
    </w:p>
    <w:p w:rsidR="008703BE" w:rsidRPr="009B1D11" w:rsidRDefault="008703BE">
      <w:pPr>
        <w:rPr>
          <w:sz w:val="32"/>
          <w:szCs w:val="32"/>
        </w:rPr>
      </w:pPr>
    </w:p>
    <w:sectPr w:rsidR="008703BE" w:rsidRPr="009B1D11" w:rsidSect="008703B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50CCB"/>
    <w:multiLevelType w:val="multilevel"/>
    <w:tmpl w:val="D96E04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DA079E"/>
    <w:multiLevelType w:val="multilevel"/>
    <w:tmpl w:val="F66880D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4B942478"/>
    <w:multiLevelType w:val="multilevel"/>
    <w:tmpl w:val="6D3AA8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4BD625A8"/>
    <w:multiLevelType w:val="multilevel"/>
    <w:tmpl w:val="966A09F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5DC17D58"/>
    <w:multiLevelType w:val="multilevel"/>
    <w:tmpl w:val="B5DE92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61EB4905"/>
    <w:multiLevelType w:val="multilevel"/>
    <w:tmpl w:val="2C8099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num>
  <w:num w:numId="2">
    <w:abstractNumId w:val="5"/>
  </w:num>
  <w:num w:numId="3">
    <w:abstractNumId w:val="1"/>
  </w:num>
  <w:num w:numId="4">
    <w:abstractNumId w:val="2"/>
  </w:num>
  <w:num w:numId="5">
    <w:abstractNumId w:val="4"/>
  </w:num>
  <w:num w:numId="6">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9"/>
  <w:doNotDisplayPageBoundaries/>
  <w:proofState w:spelling="clean" w:grammar="clean"/>
  <w:defaultTabStop w:val="720"/>
  <w:characterSpacingControl w:val="doNotCompress"/>
  <w:compat/>
  <w:rsids>
    <w:rsidRoot w:val="009B1D11"/>
    <w:rsid w:val="005F2639"/>
    <w:rsid w:val="008703BE"/>
    <w:rsid w:val="009B1D11"/>
    <w:rsid w:val="00A47FD7"/>
    <w:rsid w:val="00F744F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47FD7"/>
  </w:style>
  <w:style w:type="paragraph" w:styleId="Heading1">
    <w:name w:val="heading 1"/>
    <w:basedOn w:val="Normal"/>
    <w:next w:val="Normal"/>
    <w:link w:val="Heading1Char"/>
    <w:uiPriority w:val="9"/>
    <w:qFormat/>
    <w:rsid w:val="00A47FD7"/>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A47FD7"/>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A47FD7"/>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A47FD7"/>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A47FD7"/>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A47FD7"/>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A47FD7"/>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A47FD7"/>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A47FD7"/>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47FD7"/>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A47FD7"/>
    <w:rPr>
      <w:rFonts w:asciiTheme="majorHAnsi" w:eastAsiaTheme="majorEastAsia" w:hAnsiTheme="majorHAnsi" w:cstheme="majorBidi"/>
      <w:b/>
      <w:bCs/>
      <w:color w:val="4F81BD" w:themeColor="accent1"/>
      <w:sz w:val="26"/>
      <w:szCs w:val="26"/>
    </w:rPr>
  </w:style>
  <w:style w:type="paragraph" w:styleId="Title">
    <w:name w:val="Title"/>
    <w:basedOn w:val="Normal"/>
    <w:next w:val="Normal"/>
    <w:link w:val="TitleChar"/>
    <w:uiPriority w:val="10"/>
    <w:qFormat/>
    <w:rsid w:val="00A47FD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47FD7"/>
    <w:rPr>
      <w:rFonts w:asciiTheme="majorHAnsi" w:eastAsiaTheme="majorEastAsia" w:hAnsiTheme="majorHAnsi" w:cstheme="majorBidi"/>
      <w:color w:val="17365D" w:themeColor="text2" w:themeShade="BF"/>
      <w:spacing w:val="5"/>
      <w:kern w:val="28"/>
      <w:sz w:val="52"/>
      <w:szCs w:val="52"/>
    </w:rPr>
  </w:style>
  <w:style w:type="paragraph" w:styleId="NoSpacing">
    <w:name w:val="No Spacing"/>
    <w:uiPriority w:val="1"/>
    <w:qFormat/>
    <w:rsid w:val="00A47FD7"/>
    <w:pPr>
      <w:spacing w:after="0" w:line="240" w:lineRule="auto"/>
    </w:pPr>
  </w:style>
  <w:style w:type="character" w:styleId="SubtleEmphasis">
    <w:name w:val="Subtle Emphasis"/>
    <w:basedOn w:val="DefaultParagraphFont"/>
    <w:uiPriority w:val="19"/>
    <w:qFormat/>
    <w:rsid w:val="00A47FD7"/>
    <w:rPr>
      <w:i/>
      <w:iCs/>
      <w:color w:val="808080" w:themeColor="text1" w:themeTint="7F"/>
    </w:rPr>
  </w:style>
  <w:style w:type="character" w:customStyle="1" w:styleId="Heading3Char">
    <w:name w:val="Heading 3 Char"/>
    <w:basedOn w:val="DefaultParagraphFont"/>
    <w:link w:val="Heading3"/>
    <w:uiPriority w:val="9"/>
    <w:rsid w:val="00A47FD7"/>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A47FD7"/>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47FD7"/>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rsid w:val="00A47FD7"/>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rsid w:val="00A47FD7"/>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rsid w:val="00A47FD7"/>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rsid w:val="00A47FD7"/>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A47FD7"/>
    <w:pPr>
      <w:spacing w:line="240" w:lineRule="auto"/>
    </w:pPr>
    <w:rPr>
      <w:b/>
      <w:bCs/>
      <w:color w:val="4F81BD" w:themeColor="accent1"/>
      <w:sz w:val="18"/>
      <w:szCs w:val="18"/>
    </w:rPr>
  </w:style>
  <w:style w:type="paragraph" w:styleId="Subtitle">
    <w:name w:val="Subtitle"/>
    <w:basedOn w:val="Normal"/>
    <w:next w:val="Normal"/>
    <w:link w:val="SubtitleChar"/>
    <w:uiPriority w:val="11"/>
    <w:qFormat/>
    <w:rsid w:val="00A47FD7"/>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A47FD7"/>
    <w:rPr>
      <w:rFonts w:asciiTheme="majorHAnsi" w:eastAsiaTheme="majorEastAsia" w:hAnsiTheme="majorHAnsi" w:cstheme="majorBidi"/>
      <w:i/>
      <w:iCs/>
      <w:color w:val="4F81BD" w:themeColor="accent1"/>
      <w:spacing w:val="15"/>
      <w:sz w:val="24"/>
      <w:szCs w:val="24"/>
    </w:rPr>
  </w:style>
  <w:style w:type="character" w:styleId="Strong">
    <w:name w:val="Strong"/>
    <w:basedOn w:val="DefaultParagraphFont"/>
    <w:uiPriority w:val="22"/>
    <w:qFormat/>
    <w:rsid w:val="00A47FD7"/>
    <w:rPr>
      <w:b/>
      <w:bCs/>
    </w:rPr>
  </w:style>
  <w:style w:type="character" w:styleId="Emphasis">
    <w:name w:val="Emphasis"/>
    <w:basedOn w:val="DefaultParagraphFont"/>
    <w:uiPriority w:val="20"/>
    <w:qFormat/>
    <w:rsid w:val="00A47FD7"/>
    <w:rPr>
      <w:i/>
      <w:iCs/>
    </w:rPr>
  </w:style>
  <w:style w:type="paragraph" w:styleId="ListParagraph">
    <w:name w:val="List Paragraph"/>
    <w:basedOn w:val="Normal"/>
    <w:uiPriority w:val="34"/>
    <w:qFormat/>
    <w:rsid w:val="00A47FD7"/>
    <w:pPr>
      <w:ind w:left="720"/>
      <w:contextualSpacing/>
    </w:pPr>
  </w:style>
  <w:style w:type="paragraph" w:styleId="Quote">
    <w:name w:val="Quote"/>
    <w:basedOn w:val="Normal"/>
    <w:next w:val="Normal"/>
    <w:link w:val="QuoteChar"/>
    <w:uiPriority w:val="29"/>
    <w:qFormat/>
    <w:rsid w:val="00A47FD7"/>
    <w:rPr>
      <w:i/>
      <w:iCs/>
      <w:color w:val="000000" w:themeColor="text1"/>
    </w:rPr>
  </w:style>
  <w:style w:type="character" w:customStyle="1" w:styleId="QuoteChar">
    <w:name w:val="Quote Char"/>
    <w:basedOn w:val="DefaultParagraphFont"/>
    <w:link w:val="Quote"/>
    <w:uiPriority w:val="29"/>
    <w:rsid w:val="00A47FD7"/>
    <w:rPr>
      <w:i/>
      <w:iCs/>
      <w:color w:val="000000" w:themeColor="text1"/>
    </w:rPr>
  </w:style>
  <w:style w:type="paragraph" w:styleId="IntenseQuote">
    <w:name w:val="Intense Quote"/>
    <w:basedOn w:val="Normal"/>
    <w:next w:val="Normal"/>
    <w:link w:val="IntenseQuoteChar"/>
    <w:uiPriority w:val="30"/>
    <w:qFormat/>
    <w:rsid w:val="00A47FD7"/>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A47FD7"/>
    <w:rPr>
      <w:b/>
      <w:bCs/>
      <w:i/>
      <w:iCs/>
      <w:color w:val="4F81BD" w:themeColor="accent1"/>
    </w:rPr>
  </w:style>
  <w:style w:type="character" w:styleId="IntenseEmphasis">
    <w:name w:val="Intense Emphasis"/>
    <w:basedOn w:val="DefaultParagraphFont"/>
    <w:uiPriority w:val="21"/>
    <w:qFormat/>
    <w:rsid w:val="00A47FD7"/>
    <w:rPr>
      <w:b/>
      <w:bCs/>
      <w:i/>
      <w:iCs/>
      <w:color w:val="4F81BD" w:themeColor="accent1"/>
    </w:rPr>
  </w:style>
  <w:style w:type="character" w:styleId="SubtleReference">
    <w:name w:val="Subtle Reference"/>
    <w:basedOn w:val="DefaultParagraphFont"/>
    <w:uiPriority w:val="31"/>
    <w:qFormat/>
    <w:rsid w:val="00A47FD7"/>
    <w:rPr>
      <w:smallCaps/>
      <w:color w:val="C0504D" w:themeColor="accent2"/>
      <w:u w:val="single"/>
    </w:rPr>
  </w:style>
  <w:style w:type="character" w:styleId="IntenseReference">
    <w:name w:val="Intense Reference"/>
    <w:basedOn w:val="DefaultParagraphFont"/>
    <w:uiPriority w:val="32"/>
    <w:qFormat/>
    <w:rsid w:val="00A47FD7"/>
    <w:rPr>
      <w:b/>
      <w:bCs/>
      <w:smallCaps/>
      <w:color w:val="C0504D" w:themeColor="accent2"/>
      <w:spacing w:val="5"/>
      <w:u w:val="single"/>
    </w:rPr>
  </w:style>
  <w:style w:type="character" w:styleId="BookTitle">
    <w:name w:val="Book Title"/>
    <w:basedOn w:val="DefaultParagraphFont"/>
    <w:uiPriority w:val="33"/>
    <w:qFormat/>
    <w:rsid w:val="00A47FD7"/>
    <w:rPr>
      <w:b/>
      <w:bCs/>
      <w:smallCaps/>
      <w:spacing w:val="5"/>
    </w:rPr>
  </w:style>
  <w:style w:type="paragraph" w:styleId="TOCHeading">
    <w:name w:val="TOC Heading"/>
    <w:basedOn w:val="Heading1"/>
    <w:next w:val="Normal"/>
    <w:uiPriority w:val="39"/>
    <w:semiHidden/>
    <w:unhideWhenUsed/>
    <w:qFormat/>
    <w:rsid w:val="00A47FD7"/>
    <w:pPr>
      <w:outlineLvl w:val="9"/>
    </w:pPr>
  </w:style>
</w:styles>
</file>

<file path=word/webSettings.xml><?xml version="1.0" encoding="utf-8"?>
<w:webSettings xmlns:r="http://schemas.openxmlformats.org/officeDocument/2006/relationships" xmlns:w="http://schemas.openxmlformats.org/wordprocessingml/2006/main">
  <w:divs>
    <w:div w:id="751856245">
      <w:bodyDiv w:val="1"/>
      <w:marLeft w:val="0"/>
      <w:marRight w:val="0"/>
      <w:marTop w:val="0"/>
      <w:marBottom w:val="0"/>
      <w:divBdr>
        <w:top w:val="none" w:sz="0" w:space="0" w:color="auto"/>
        <w:left w:val="none" w:sz="0" w:space="0" w:color="auto"/>
        <w:bottom w:val="none" w:sz="0" w:space="0" w:color="auto"/>
        <w:right w:val="none" w:sz="0" w:space="0" w:color="auto"/>
      </w:divBdr>
      <w:divsChild>
        <w:div w:id="702098365">
          <w:marLeft w:val="0"/>
          <w:marRight w:val="0"/>
          <w:marTop w:val="0"/>
          <w:marBottom w:val="0"/>
          <w:divBdr>
            <w:top w:val="single" w:sz="2" w:space="0" w:color="auto"/>
            <w:left w:val="single" w:sz="2" w:space="0" w:color="auto"/>
            <w:bottom w:val="single" w:sz="2" w:space="0" w:color="auto"/>
            <w:right w:val="single" w:sz="2" w:space="0" w:color="auto"/>
          </w:divBdr>
          <w:divsChild>
            <w:div w:id="1918904639">
              <w:marLeft w:val="0"/>
              <w:marRight w:val="0"/>
              <w:marTop w:val="0"/>
              <w:marBottom w:val="0"/>
              <w:divBdr>
                <w:top w:val="single" w:sz="2" w:space="0" w:color="auto"/>
                <w:left w:val="single" w:sz="2" w:space="0" w:color="auto"/>
                <w:bottom w:val="single" w:sz="2" w:space="0" w:color="auto"/>
                <w:right w:val="single" w:sz="2" w:space="0" w:color="auto"/>
              </w:divBdr>
              <w:divsChild>
                <w:div w:id="1369528853">
                  <w:marLeft w:val="0"/>
                  <w:marRight w:val="0"/>
                  <w:marTop w:val="0"/>
                  <w:marBottom w:val="0"/>
                  <w:divBdr>
                    <w:top w:val="single" w:sz="2" w:space="0" w:color="auto"/>
                    <w:left w:val="single" w:sz="2" w:space="0" w:color="auto"/>
                    <w:bottom w:val="single" w:sz="2" w:space="0" w:color="auto"/>
                    <w:right w:val="single" w:sz="2" w:space="0" w:color="auto"/>
                  </w:divBdr>
                </w:div>
              </w:divsChild>
            </w:div>
            <w:div w:id="2088843833">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 w:id="1908412725">
      <w:bodyDiv w:val="1"/>
      <w:marLeft w:val="0"/>
      <w:marRight w:val="0"/>
      <w:marTop w:val="0"/>
      <w:marBottom w:val="0"/>
      <w:divBdr>
        <w:top w:val="none" w:sz="0" w:space="0" w:color="auto"/>
        <w:left w:val="none" w:sz="0" w:space="0" w:color="auto"/>
        <w:bottom w:val="none" w:sz="0" w:space="0" w:color="auto"/>
        <w:right w:val="none" w:sz="0" w:space="0" w:color="auto"/>
      </w:divBdr>
      <w:divsChild>
        <w:div w:id="954868532">
          <w:marLeft w:val="0"/>
          <w:marRight w:val="0"/>
          <w:marTop w:val="0"/>
          <w:marBottom w:val="0"/>
          <w:divBdr>
            <w:top w:val="single" w:sz="2" w:space="0" w:color="auto"/>
            <w:left w:val="single" w:sz="2" w:space="0" w:color="auto"/>
            <w:bottom w:val="single" w:sz="2" w:space="0" w:color="auto"/>
            <w:right w:val="single" w:sz="2" w:space="0" w:color="auto"/>
          </w:divBdr>
          <w:divsChild>
            <w:div w:id="1690108431">
              <w:marLeft w:val="0"/>
              <w:marRight w:val="0"/>
              <w:marTop w:val="0"/>
              <w:marBottom w:val="0"/>
              <w:divBdr>
                <w:top w:val="single" w:sz="2" w:space="0" w:color="auto"/>
                <w:left w:val="single" w:sz="2" w:space="0" w:color="auto"/>
                <w:bottom w:val="single" w:sz="2" w:space="0" w:color="auto"/>
                <w:right w:val="single" w:sz="2" w:space="0" w:color="auto"/>
              </w:divBdr>
              <w:divsChild>
                <w:div w:id="1467623603">
                  <w:marLeft w:val="0"/>
                  <w:marRight w:val="0"/>
                  <w:marTop w:val="0"/>
                  <w:marBottom w:val="0"/>
                  <w:divBdr>
                    <w:top w:val="single" w:sz="2" w:space="0" w:color="auto"/>
                    <w:left w:val="single" w:sz="2" w:space="0" w:color="auto"/>
                    <w:bottom w:val="single" w:sz="2" w:space="0" w:color="auto"/>
                    <w:right w:val="single" w:sz="2" w:space="0" w:color="auto"/>
                  </w:divBdr>
                </w:div>
              </w:divsChild>
            </w:div>
            <w:div w:id="45374358">
              <w:marLeft w:val="0"/>
              <w:marRight w:val="0"/>
              <w:marTop w:val="0"/>
              <w:marBottom w:val="0"/>
              <w:divBdr>
                <w:top w:val="single" w:sz="2" w:space="0" w:color="auto"/>
                <w:left w:val="single" w:sz="2" w:space="0" w:color="auto"/>
                <w:bottom w:val="single" w:sz="2" w:space="0" w:color="auto"/>
                <w:right w:val="single" w:sz="2"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5</Pages>
  <Words>596</Words>
  <Characters>3400</Characters>
  <Application>Microsoft Office Word</Application>
  <DocSecurity>0</DocSecurity>
  <Lines>28</Lines>
  <Paragraphs>7</Paragraphs>
  <ScaleCrop>false</ScaleCrop>
  <Company/>
  <LinksUpToDate>false</LinksUpToDate>
  <CharactersWithSpaces>3989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1</cp:revision>
  <dcterms:created xsi:type="dcterms:W3CDTF">2025-02-05T07:10:00Z</dcterms:created>
  <dcterms:modified xsi:type="dcterms:W3CDTF">2025-02-05T07:13:00Z</dcterms:modified>
</cp:coreProperties>
</file>