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609a8f1356847feb4e9a2a18438e4e938c2ce7d"/>
    <w:p>
      <w:pPr>
        <w:pStyle w:val="Heading1"/>
      </w:pPr>
      <w:r>
        <w:t xml:space="preserve">Detailed Design Document (Low-Level Design / LLD)</w:t>
      </w:r>
    </w:p>
    <w:bookmarkStart w:id="20" w:name="X8d0a28ebad3e6de1d396d103682474846f99f50"/>
    <w:p>
      <w:pPr>
        <w:pStyle w:val="Heading2"/>
      </w:pPr>
      <w:r>
        <w:t xml:space="preserve">Project: Universal Optical Character Recognition System (</w:t>
      </w:r>
      <w:r>
        <w:rPr>
          <w:rStyle w:val="VerbatimChar"/>
        </w:rPr>
        <w:t xml:space="preserve">ocr_detection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Author:</w:t>
      </w:r>
      <w:r>
        <w:t xml:space="preserve"> </w:t>
      </w:r>
      <w:r>
        <w:t xml:space="preserve">Tech Lead Subagent •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Approved Engineering Design</w:t>
      </w:r>
      <w:r>
        <w:br/>
      </w:r>
      <w:r>
        <w:rPr>
          <w:bCs/>
          <w:b/>
        </w:rPr>
        <w:t xml:space="preserve">Purpose:</w:t>
      </w:r>
      <w:r>
        <w:t xml:space="preserve"> </w:t>
      </w:r>
      <w:r>
        <w:t xml:space="preserve">This Detailed Design Document defines the internal data flow, component sequence, module-level function algorithms, input/output schemas, error-handling mechanisms, and automated test design for the primary code files before implementation begins.</w:t>
      </w:r>
    </w:p>
    <w:p>
      <w:r>
        <w:pict>
          <v:rect style="width:0;height:1.5pt" o:hralign="center" o:hrstd="t" o:hr="t"/>
        </w:pict>
      </w:r>
    </w:p>
    <w:bookmarkEnd w:id="20"/>
    <w:bookmarkStart w:id="21" w:name="core-code-architecture-the-primary-files"/>
    <w:p>
      <w:pPr>
        <w:pStyle w:val="Heading2"/>
      </w:pPr>
      <w:r>
        <w:t xml:space="preserve">1. Core Code Architecture (The Primary Files)</w:t>
      </w:r>
    </w:p>
    <w:p>
      <w:pPr>
        <w:pStyle w:val="FirstParagraph"/>
      </w:pPr>
      <w:r>
        <w:t xml:space="preserve">The codebase is strictly structured across modular components:</w:t>
      </w:r>
    </w:p>
    <w:p>
      <w:pPr>
        <w:pStyle w:val="SourceCode"/>
      </w:pPr>
      <w:r>
        <w:rPr>
          <w:rStyle w:val="VerbatimChar"/>
        </w:rPr>
        <w:t xml:space="preserve">ocr_detection/</w:t>
      </w:r>
      <w:r>
        <w:br/>
      </w:r>
      <w:r>
        <w:rPr>
          <w:rStyle w:val="VerbatimChar"/>
        </w:rPr>
        <w:t xml:space="preserve">├── requirements.txt            &lt;-- Package dependencies</w:t>
      </w:r>
      <w:r>
        <w:br/>
      </w:r>
      <w:r>
        <w:rPr>
          <w:rStyle w:val="VerbatimChar"/>
        </w:rPr>
        <w:t xml:space="preserve">├── packages.txt                &lt;-- Linux graphics dependencies (libgl1, libglib2.0-0)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utils.py                &lt;-- Module 1: Pre-processing, deskew, and export tools</w:t>
      </w:r>
      <w:r>
        <w:br/>
      </w:r>
      <w:r>
        <w:rPr>
          <w:rStyle w:val="VerbatimChar"/>
        </w:rPr>
        <w:t xml:space="preserve">│   ├── ocr_engine.py           &lt;-- Module 2: Core AI engine (CRAFT detection + CRNN recognition)</w:t>
      </w:r>
      <w:r>
        <w:br/>
      </w:r>
      <w:r>
        <w:rPr>
          <w:rStyle w:val="VerbatimChar"/>
        </w:rPr>
        <w:t xml:space="preserve">│   └── app.py                  &lt;-- Module 3: Streamlit interactive web dashboard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├── test_images/            &lt;-- Curated benchmark photos (plates, receipts, documents)</w:t>
      </w:r>
      <w:r>
        <w:br/>
      </w:r>
      <w:r>
        <w:rPr>
          <w:rStyle w:val="VerbatimChar"/>
        </w:rPr>
        <w:t xml:space="preserve">│   ├── test_utils.py           &lt;-- Module 4A: 17 Unit tests for pre-processing &amp; utilities</w:t>
      </w:r>
      <w:r>
        <w:br/>
      </w:r>
      <w:r>
        <w:rPr>
          <w:rStyle w:val="VerbatimChar"/>
        </w:rPr>
        <w:t xml:space="preserve">│   └── test_ocr_engine.py      &lt;-- Module 4B: 9 Integration tests for AI OCR accuracy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output/                     &lt;-- Generated visual verification artifacts</w:t>
      </w:r>
      <w:r>
        <w:br/>
      </w:r>
      <w:r>
        <w:rPr>
          <w:rStyle w:val="VerbatimChar"/>
        </w:rPr>
        <w:t xml:space="preserve">│   ├── edge_cases/             &lt;-- Visual outputs for noise, glare, blank, inverted</w:t>
      </w:r>
      <w:r>
        <w:br/>
      </w:r>
      <w:r>
        <w:rPr>
          <w:rStyle w:val="VerbatimChar"/>
        </w:rPr>
        <w:t xml:space="preserve">│   └── diverse_tests/          &lt;-- Visual outputs for truck plates, prescriptions, labels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reports/</w:t>
      </w:r>
      <w:r>
        <w:br/>
      </w:r>
      <w:r>
        <w:rPr>
          <w:rStyle w:val="VerbatimChar"/>
        </w:rPr>
        <w:t xml:space="preserve">    └── security-audit.md       &lt;-- Defensive security review (SAFE TO COMMIT)</w:t>
      </w:r>
    </w:p>
    <w:p>
      <w:r>
        <w:pict>
          <v:rect style="width:0;height:1.5pt" o:hralign="center" o:hrstd="t" o:hr="t"/>
        </w:pict>
      </w:r>
    </w:p>
    <w:bookmarkEnd w:id="21"/>
    <w:bookmarkStart w:id="22" w:name="end-to-end-system-sequence-data-flow"/>
    <w:p>
      <w:pPr>
        <w:pStyle w:val="Heading2"/>
      </w:pPr>
      <w:r>
        <w:t xml:space="preserve">2. End-to-End System Sequence &amp; Data Flow</w:t>
      </w:r>
    </w:p>
    <w:p>
      <w:pPr>
        <w:pStyle w:val="FirstParagraph"/>
      </w:pPr>
      <w:r>
        <w:t xml:space="preserve">The diagram below illustrates the exact runtime flow across all modules:</w:t>
      </w:r>
    </w:p>
    <w:p>
      <w:pPr>
        <w:pStyle w:val="SourceCode"/>
      </w:pPr>
      <w:r>
        <w:rPr>
          <w:rStyle w:val="VerbatimChar"/>
        </w:rPr>
        <w:t xml:space="preserve">User (Browser)          src/app.py            src/utils.py             src/ocr_engine.py</w:t>
      </w:r>
      <w:r>
        <w:br/>
      </w:r>
      <w:r>
        <w:rPr>
          <w:rStyle w:val="VerbatimChar"/>
        </w:rPr>
        <w:t xml:space="preserve">     |                      |                      |                          |</w:t>
      </w:r>
      <w:r>
        <w:br/>
      </w:r>
      <w:r>
        <w:rPr>
          <w:rStyle w:val="VerbatimChar"/>
        </w:rPr>
        <w:t xml:space="preserve">     |--- 1. Upload file --&gt;|                      |                          |</w:t>
      </w:r>
      <w:r>
        <w:br/>
      </w:r>
      <w:r>
        <w:rPr>
          <w:rStyle w:val="VerbatimChar"/>
        </w:rPr>
        <w:t xml:space="preserve">     |                      |--- 2. Validate bytes&gt;|                          |</w:t>
      </w:r>
      <w:r>
        <w:br/>
      </w:r>
      <w:r>
        <w:rPr>
          <w:rStyle w:val="VerbatimChar"/>
        </w:rPr>
        <w:t xml:space="preserve">     |                      |&lt;-- 3. True / False --|                          |</w:t>
      </w:r>
      <w:r>
        <w:br/>
      </w:r>
      <w:r>
        <w:rPr>
          <w:rStyle w:val="VerbatimChar"/>
        </w:rPr>
        <w:t xml:space="preserve">     |                      |                                                 |</w:t>
      </w:r>
      <w:r>
        <w:br/>
      </w:r>
      <w:r>
        <w:rPr>
          <w:rStyle w:val="VerbatimChar"/>
        </w:rPr>
        <w:t xml:space="preserve">     |                      |--- 4. Convert to BGR Matrix                     |</w:t>
      </w:r>
      <w:r>
        <w:br/>
      </w:r>
      <w:r>
        <w:rPr>
          <w:rStyle w:val="VerbatimChar"/>
        </w:rPr>
        <w:t xml:space="preserve">     |                      |                                                 |</w:t>
      </w:r>
      <w:r>
        <w:br/>
      </w:r>
      <w:r>
        <w:rPr>
          <w:rStyle w:val="VerbatimChar"/>
        </w:rPr>
        <w:t xml:space="preserve">     |                      |--- 5. detect_and_extract_text(image, thresh)---&gt;|</w:t>
      </w:r>
      <w:r>
        <w:br/>
      </w:r>
      <w:r>
        <w:rPr>
          <w:rStyle w:val="VerbatimChar"/>
        </w:rPr>
        <w:t xml:space="preserve">     |                      |                      |                          |</w:t>
      </w:r>
      <w:r>
        <w:br/>
      </w:r>
      <w:r>
        <w:rPr>
          <w:rStyle w:val="VerbatimChar"/>
        </w:rPr>
        <w:t xml:space="preserve">     |                      |                      |&lt;-- a. preprocess_image --|</w:t>
      </w:r>
      <w:r>
        <w:br/>
      </w:r>
      <w:r>
        <w:rPr>
          <w:rStyle w:val="VerbatimChar"/>
        </w:rPr>
        <w:t xml:space="preserve">     |                      |                      |       (CLAHE, bilateral, |</w:t>
      </w:r>
      <w:r>
        <w:br/>
      </w:r>
      <w:r>
        <w:rPr>
          <w:rStyle w:val="VerbatimChar"/>
        </w:rPr>
        <w:t xml:space="preserve">     |                      |                      |        auto-deskew)      |</w:t>
      </w:r>
      <w:r>
        <w:br/>
      </w:r>
      <w:r>
        <w:rPr>
          <w:rStyle w:val="VerbatimChar"/>
        </w:rPr>
        <w:t xml:space="preserve">     |                      |                      |--- b. clean_image ------&gt;|</w:t>
      </w:r>
      <w:r>
        <w:br/>
      </w:r>
      <w:r>
        <w:rPr>
          <w:rStyle w:val="VerbatimChar"/>
        </w:rPr>
        <w:t xml:space="preserve">     |                      |                                                 |-- c. CRAFT text detector</w:t>
      </w:r>
      <w:r>
        <w:br/>
      </w:r>
      <w:r>
        <w:rPr>
          <w:rStyle w:val="VerbatimChar"/>
        </w:rPr>
        <w:t xml:space="preserve">     |                      |                                                 |-- d. CRNN sequence recognizer</w:t>
      </w:r>
      <w:r>
        <w:br/>
      </w:r>
      <w:r>
        <w:rPr>
          <w:rStyle w:val="VerbatimChar"/>
        </w:rPr>
        <w:t xml:space="preserve">     |                      |                                                 |-- e. disambiguate_license_plate</w:t>
      </w:r>
      <w:r>
        <w:br/>
      </w:r>
      <w:r>
        <w:rPr>
          <w:rStyle w:val="VerbatimChar"/>
        </w:rPr>
        <w:t xml:space="preserve">     |                      |                                                 |-- f. sort reading order</w:t>
      </w:r>
      <w:r>
        <w:br/>
      </w:r>
      <w:r>
        <w:rPr>
          <w:rStyle w:val="VerbatimChar"/>
        </w:rPr>
        <w:t xml:space="preserve">     |                      |                      |&lt;-- g. draw_boxes --------|</w:t>
      </w:r>
      <w:r>
        <w:br/>
      </w:r>
      <w:r>
        <w:rPr>
          <w:rStyle w:val="VerbatimChar"/>
        </w:rPr>
        <w:t xml:space="preserve">     |                      |                      |       (boundary clamped) |</w:t>
      </w:r>
      <w:r>
        <w:br/>
      </w:r>
      <w:r>
        <w:rPr>
          <w:rStyle w:val="VerbatimChar"/>
        </w:rPr>
        <w:t xml:space="preserve">     |                      |                      |--- h. annotated_image --&gt;|</w:t>
      </w:r>
      <w:r>
        <w:br/>
      </w:r>
      <w:r>
        <w:rPr>
          <w:rStyle w:val="VerbatimChar"/>
        </w:rPr>
        <w:t xml:space="preserve">     |                      |                                                 |</w:t>
      </w:r>
      <w:r>
        <w:br/>
      </w:r>
      <w:r>
        <w:rPr>
          <w:rStyle w:val="VerbatimChar"/>
        </w:rPr>
        <w:t xml:space="preserve">     |                      |&lt;-- 6. Returns structured results dict ----------|</w:t>
      </w:r>
      <w:r>
        <w:br/>
      </w:r>
      <w:r>
        <w:rPr>
          <w:rStyle w:val="VerbatimChar"/>
        </w:rPr>
        <w:t xml:space="preserve">     |                      |       {annotated_image, total_text_blocks, ...} |</w:t>
      </w:r>
      <w:r>
        <w:br/>
      </w:r>
      <w:r>
        <w:rPr>
          <w:rStyle w:val="VerbatimChar"/>
        </w:rPr>
        <w:t xml:space="preserve">     |                      |                                                 |</w:t>
      </w:r>
      <w:r>
        <w:br/>
      </w:r>
      <w:r>
        <w:rPr>
          <w:rStyle w:val="VerbatimChar"/>
        </w:rPr>
        <w:t xml:space="preserve">     |                      |--- 7. render_metrics(total, confidence, latency)|</w:t>
      </w:r>
      <w:r>
        <w:br/>
      </w:r>
      <w:r>
        <w:rPr>
          <w:rStyle w:val="VerbatimChar"/>
        </w:rPr>
        <w:t xml:space="preserve">     |                      |--- 8. format_export_data(detections, "csv")     |</w:t>
      </w:r>
      <w:r>
        <w:br/>
      </w:r>
      <w:r>
        <w:rPr>
          <w:rStyle w:val="VerbatimChar"/>
        </w:rPr>
        <w:t xml:space="preserve">     |&lt;-- 9. Display image -|                                                 |</w:t>
      </w:r>
      <w:r>
        <w:br/>
      </w:r>
      <w:r>
        <w:rPr>
          <w:rStyle w:val="VerbatimChar"/>
        </w:rPr>
        <w:t xml:space="preserve">     |    &amp; export buttons  |                                                 |</w:t>
      </w:r>
    </w:p>
    <w:p>
      <w:r>
        <w:pict>
          <v:rect style="width:0;height:1.5pt" o:hralign="center" o:hrstd="t" o:hr="t"/>
        </w:pict>
      </w:r>
    </w:p>
    <w:bookmarkEnd w:id="22"/>
    <w:bookmarkStart w:id="39" w:name="module-by-module-detailed-specifications"/>
    <w:p>
      <w:pPr>
        <w:pStyle w:val="Heading2"/>
      </w:pPr>
      <w:r>
        <w:t xml:space="preserve">3. Module-by-Module Detailed Specifications</w:t>
      </w:r>
    </w:p>
    <w:bookmarkStart w:id="27" w:name="X26ca8b57b0cbbb0be67537ea5432fdd41d32e98"/>
    <w:p>
      <w:pPr>
        <w:pStyle w:val="Heading3"/>
      </w:pPr>
      <w:r>
        <w:t xml:space="preserve">Module 1:</w:t>
      </w:r>
      <w:r>
        <w:t xml:space="preserve"> </w:t>
      </w:r>
      <w:r>
        <w:rPr>
          <w:rStyle w:val="VerbatimChar"/>
        </w:rPr>
        <w:t xml:space="preserve">src/utils.py</w:t>
      </w:r>
      <w:r>
        <w:t xml:space="preserve"> </w:t>
      </w:r>
      <w:r>
        <w:t xml:space="preserve">(Validation, Enhancement &amp; Drawing Engine)</w:t>
      </w:r>
    </w:p>
    <w:bookmarkStart w:id="23" w:name="X560b82e017e19c087b75dff0aa126e7a4c0faf2"/>
    <w:p>
      <w:pPr>
        <w:pStyle w:val="Heading4"/>
      </w:pPr>
      <w:r>
        <w:t xml:space="preserve">1.1</w:t>
      </w:r>
      <w:r>
        <w:t xml:space="preserve"> </w:t>
      </w:r>
      <w:r>
        <w:rPr>
          <w:rStyle w:val="VerbatimChar"/>
        </w:rPr>
        <w:t xml:space="preserve">validate_image_bytes(file_bytes: bytes) -&gt; bool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Purpose</w:t>
      </w:r>
      <w:r>
        <w:t xml:space="preserve">: Verifies that uploaded raw bytes form a valid, uncorrupt image file and protects against 200MB Denial-of-Service attacks.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Algorithm</w:t>
      </w:r>
      <w:r>
        <w:t xml:space="preserve">: Checks byte length</w:t>
      </w:r>
      <w:r>
        <w:t xml:space="preserve"> </w:t>
      </w:r>
      <m:oMath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  <m:r>
          <m:t>200</m:t>
        </m:r>
        <m:r>
          <m:rPr>
            <m:nor/>
            <m:sty m:val="p"/>
          </m:rPr>
          <m:t> MB</m:t>
        </m:r>
      </m:oMath>
      <w:r>
        <w:t xml:space="preserve">, applies two-phase Pillow verification (</w:t>
      </w:r>
      <w:r>
        <w:rPr>
          <w:rStyle w:val="VerbatimChar"/>
        </w:rPr>
        <w:t xml:space="preserve">Image.open().verify()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load()</w:t>
      </w:r>
      <w:r>
        <w:t xml:space="preserve">), and catches all exceptions to return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safely without crashing.</w:t>
      </w:r>
    </w:p>
    <w:bookmarkEnd w:id="23"/>
    <w:bookmarkStart w:id="24" w:name="X69736333814607cf3be2e823bd35d894f89afd0"/>
    <w:p>
      <w:pPr>
        <w:pStyle w:val="Heading4"/>
      </w:pPr>
      <w:r>
        <w:t xml:space="preserve">1.2</w:t>
      </w:r>
      <w:r>
        <w:t xml:space="preserve"> </w:t>
      </w:r>
      <w:r>
        <w:rPr>
          <w:rStyle w:val="VerbatimChar"/>
        </w:rPr>
        <w:t xml:space="preserve">preprocess_document_image(image: np.ndarray) -&gt; np.ndarray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Purpose</w:t>
      </w:r>
      <w:r>
        <w:t xml:space="preserve">: Normalizes lighting, eliminates vehicle headlight glare, removes paper shadows, and rotates skewed documents horizontally.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Algorithm</w:t>
      </w:r>
      <w:r>
        <w:t xml:space="preserve">: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CLAHE</w:t>
      </w:r>
      <w:r>
        <w:t xml:space="preserve">: Converts image to LAB color space, applies CLAHE (</w:t>
      </w:r>
      <w:r>
        <w:rPr>
          <w:rStyle w:val="VerbatimChar"/>
        </w:rPr>
        <w:t xml:space="preserve">clipLimit=2.0</w:t>
      </w:r>
      <w:r>
        <w:t xml:space="preserve">,</w:t>
      </w:r>
      <w:r>
        <w:t xml:space="preserve"> </w:t>
      </w:r>
      <w:r>
        <w:rPr>
          <w:rStyle w:val="VerbatimChar"/>
        </w:rPr>
        <w:t xml:space="preserve">tileGridSize=(8, 8)</w:t>
      </w:r>
      <w:r>
        <w:t xml:space="preserve">) on</w:t>
      </w:r>
      <w:r>
        <w:t xml:space="preserve"> </w:t>
      </w:r>
      <m:oMath>
        <m:r>
          <m:t>L</m:t>
        </m:r>
      </m:oMath>
      <w:r>
        <w:t xml:space="preserve">-channel to balance contrast, merges back to BGR.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Bilateral Filtering</w:t>
      </w:r>
      <w:r>
        <w:t xml:space="preserve">: Denoises background paper grain while preserving sharp character edge gradients (</w:t>
      </w:r>
      <w:r>
        <w:rPr>
          <w:rStyle w:val="VerbatimChar"/>
        </w:rPr>
        <w:t xml:space="preserve">d=5</w:t>
      </w:r>
      <w:r>
        <w:t xml:space="preserve">,</w:t>
      </w:r>
      <w:r>
        <w:t xml:space="preserve"> </w:t>
      </w:r>
      <w:r>
        <w:rPr>
          <w:rStyle w:val="VerbatimChar"/>
        </w:rPr>
        <w:t xml:space="preserve">sigmaColor=50</w:t>
      </w:r>
      <w:r>
        <w:t xml:space="preserve">,</w:t>
      </w:r>
      <w:r>
        <w:t xml:space="preserve"> </w:t>
      </w:r>
      <w:r>
        <w:rPr>
          <w:rStyle w:val="VerbatimChar"/>
        </w:rPr>
        <w:t xml:space="preserve">sigmaSpace=50</w:t>
      </w:r>
      <w:r>
        <w:t xml:space="preserve">).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Auto-Deskew</w:t>
      </w:r>
      <w:r>
        <w:t xml:space="preserve">: Calculates contour minAreaRect tilt angle and counter-rotates image via affine matrix with white padding.</w:t>
      </w:r>
    </w:p>
    <w:bookmarkEnd w:id="24"/>
    <w:bookmarkStart w:id="25" w:name="Xbd342d7308f1f6dd63fe3c85a5e54d7b30bdd80"/>
    <w:p>
      <w:pPr>
        <w:pStyle w:val="Heading4"/>
      </w:pPr>
      <w:r>
        <w:t xml:space="preserve">1.3</w:t>
      </w:r>
      <w:r>
        <w:t xml:space="preserve"> </w:t>
      </w:r>
      <w:r>
        <w:rPr>
          <w:rStyle w:val="VerbatimChar"/>
        </w:rPr>
        <w:t xml:space="preserve">draw_ocr_bounding_boxes(image: np.ndarray, detections: list, box_color: tuple) -&gt; np.ndarray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Purpose</w:t>
      </w:r>
      <w:r>
        <w:t xml:space="preserve">: Draws high-contrast bounding boxes around detected text blocks with adaptive background banners displaying text snippets and confidence percentages.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Boundary Clamping Rule</w:t>
      </w:r>
      <w:r>
        <w:t xml:space="preserve">: Clamps badge coordinates (</w:t>
      </w:r>
      <w:r>
        <w:rPr>
          <w:rStyle w:val="VerbatimChar"/>
        </w:rPr>
        <w:t xml:space="preserve">max(0, min(dim, val))</w:t>
      </w:r>
      <w:r>
        <w:t xml:space="preserve">) so text banners are never cut off at image margins.</w:t>
      </w:r>
    </w:p>
    <w:bookmarkEnd w:id="25"/>
    <w:bookmarkStart w:id="26" w:name="Xfa69c6a437aa6758fb3d85905c51942a431cf01"/>
    <w:p>
      <w:pPr>
        <w:pStyle w:val="Heading4"/>
      </w:pPr>
      <w:r>
        <w:t xml:space="preserve">1.4</w:t>
      </w:r>
      <w:r>
        <w:t xml:space="preserve"> </w:t>
      </w:r>
      <w:r>
        <w:rPr>
          <w:rStyle w:val="VerbatimChar"/>
        </w:rPr>
        <w:t xml:space="preserve">format_export_data(detections: list, format_type: str = "txt") -&gt; str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Purpose</w:t>
      </w:r>
      <w:r>
        <w:t xml:space="preserve">: Serializes extracted detections into plain text (</w:t>
      </w:r>
      <w:r>
        <w:rPr>
          <w:rStyle w:val="VerbatimChar"/>
        </w:rPr>
        <w:t xml:space="preserve">.txt</w:t>
      </w:r>
      <w:r>
        <w:t xml:space="preserve">), CSV spreadsheet table (</w:t>
      </w:r>
      <w:r>
        <w:rPr>
          <w:rStyle w:val="VerbatimChar"/>
        </w:rPr>
        <w:t xml:space="preserve">.csv</w:t>
      </w:r>
      <w:r>
        <w:t xml:space="preserve">), or structured JSON string (</w:t>
      </w:r>
      <w:r>
        <w:rPr>
          <w:rStyle w:val="VerbatimChar"/>
        </w:rPr>
        <w:t xml:space="preserve">.json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X8c23a15eb7571c5d2bc23aa3502cb23313f0f76"/>
    <w:p>
      <w:pPr>
        <w:pStyle w:val="Heading3"/>
      </w:pPr>
      <w:r>
        <w:t xml:space="preserve">Module 2:</w:t>
      </w:r>
      <w:r>
        <w:t xml:space="preserve"> </w:t>
      </w:r>
      <w:r>
        <w:rPr>
          <w:rStyle w:val="VerbatimChar"/>
        </w:rPr>
        <w:t xml:space="preserve">src/ocr_engine.py</w:t>
      </w:r>
      <w:r>
        <w:t xml:space="preserve"> </w:t>
      </w:r>
      <w:r>
        <w:t xml:space="preserve">(Core AI Deep Learning OCR Engine)</w:t>
      </w:r>
    </w:p>
    <w:bookmarkStart w:id="28" w:name="X5e9c74fc3365de6c7e48ada646e92b6644ad162"/>
    <w:p>
      <w:pPr>
        <w:pStyle w:val="Heading4"/>
      </w:pPr>
      <w:r>
        <w:t xml:space="preserve">2.1</w:t>
      </w:r>
      <w:r>
        <w:t xml:space="preserve"> </w:t>
      </w:r>
      <w:r>
        <w:rPr>
          <w:rStyle w:val="VerbatimChar"/>
        </w:rPr>
        <w:t xml:space="preserve">load_ocr_engine(languages: list = None) -&gt; OCREngineWrapper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Purpose</w:t>
      </w:r>
      <w:r>
        <w:t xml:space="preserve">: Initializes and caches the Deep Learning CRAFT text detector and CRNN character recognizer into memory.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Hardware Detection</w:t>
      </w:r>
      <w:r>
        <w:t xml:space="preserve">: Automatically runs on NVIDIA CUDA GPU if available; otherwise runs smoothly on CPU.</w:t>
      </w:r>
    </w:p>
    <w:bookmarkEnd w:id="28"/>
    <w:bookmarkStart w:id="29" w:name="disambiguate_license_platetext-str---str"/>
    <w:p>
      <w:pPr>
        <w:pStyle w:val="Heading4"/>
      </w:pPr>
      <w:r>
        <w:t xml:space="preserve">2.2</w:t>
      </w:r>
      <w:r>
        <w:t xml:space="preserve"> </w:t>
      </w:r>
      <w:r>
        <w:rPr>
          <w:rStyle w:val="VerbatimChar"/>
        </w:rPr>
        <w:t xml:space="preserve">disambiguate_license_plate(text: str) -&gt; str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Purpose</w:t>
      </w:r>
      <w:r>
        <w:t xml:space="preserve">: Solves classic alphanumeric OCR confusion on vehicle license plates (e.g. </w:t>
      </w:r>
      <w:r>
        <w:rPr>
          <w:rStyle w:val="VerbatimChar"/>
        </w:rPr>
        <w:t xml:space="preserve">0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O</w:t>
      </w:r>
      <w:r>
        <w:t xml:space="preserve">,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I</w:t>
      </w:r>
      <w:r>
        <w:t xml:space="preserve">,</w:t>
      </w:r>
      <w:r>
        <w:t xml:space="preserve"> </w:t>
      </w:r>
      <w:r>
        <w:rPr>
          <w:rStyle w:val="VerbatimChar"/>
        </w:rPr>
        <w:t xml:space="preserve">8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B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Algorithm</w:t>
      </w:r>
      <w:r>
        <w:t xml:space="preserve">: Matches tokens against national vehicle registration schemas (e.g., Indian HSRP: 2 State letters + 2 District digits + 1-2 Series letters + 4 Unique digits). Converts optical numbers to letters in letter slots and letters to digits in numeric slots.</w:t>
      </w:r>
    </w:p>
    <w:bookmarkEnd w:id="29"/>
    <w:bookmarkStart w:id="30" w:name="Xe787866daff60889283e4490b2ce1962a4d2372"/>
    <w:p>
      <w:pPr>
        <w:pStyle w:val="Heading4"/>
      </w:pPr>
      <w:r>
        <w:t xml:space="preserve">2.3</w:t>
      </w:r>
      <w:r>
        <w:t xml:space="preserve"> </w:t>
      </w:r>
      <w:r>
        <w:rPr>
          <w:rStyle w:val="VerbatimChar"/>
        </w:rPr>
        <w:t xml:space="preserve">detect_and_extract_text(image: np.ndarray, engine: OCREngineWrapper = None, confidence_threshold: float = 0.30) -&gt; dict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Purpose</w:t>
      </w:r>
      <w:r>
        <w:t xml:space="preserve">: The Master Coordinator Function that processes a single image frame end-to-end and packages all results into a clean dictionary.</w:t>
      </w:r>
    </w:p>
    <w:p>
      <w:pPr>
        <w:pStyle w:val="FirstParagraph"/>
      </w:pPr>
      <w:r>
        <w:rPr>
          <w:bCs/>
          <w:b/>
        </w:rPr>
        <w:t xml:space="preserve">A. What Goes In (Inputs):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image: np.ndarray</w:t>
      </w:r>
      <w:r>
        <w:t xml:space="preserve"> </w:t>
      </w:r>
      <w:r>
        <w:t xml:space="preserve">→ The uploaded photo represented as a pixel matrix.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confidence_threshold: float = 0.30</w:t>
      </w:r>
      <w:r>
        <w:t xml:space="preserve"> </w:t>
      </w:r>
      <w:r>
        <w:t xml:space="preserve">→ Sensitivity filter (e.g., 30% confidence threshold).</w:t>
      </w:r>
    </w:p>
    <w:p>
      <w:pPr>
        <w:pStyle w:val="BodyText"/>
      </w:pPr>
      <w:r>
        <w:rPr>
          <w:bCs/>
          <w:b/>
        </w:rPr>
        <w:t xml:space="preserve">B. What Happens Inside (4-Step Sequential Pipeline):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Step 1 (Preprocess &amp; Deskew):</w:t>
      </w:r>
      <w:r>
        <w:t xml:space="preserve"> </w:t>
      </w:r>
      <w:r>
        <w:t xml:space="preserve">Invokes</w:t>
      </w:r>
      <w:r>
        <w:t xml:space="preserve"> </w:t>
      </w:r>
      <w:r>
        <w:rPr>
          <w:rStyle w:val="VerbatimChar"/>
        </w:rPr>
        <w:t xml:space="preserve">preprocess_document_image()</w:t>
      </w:r>
      <w:r>
        <w:t xml:space="preserve"> </w:t>
      </w:r>
      <w:r>
        <w:t xml:space="preserve">to normalize contrast, denoise, and straighten tilt.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Step 2 (Localize &amp; Recognize Characters):</w:t>
      </w:r>
      <w:r>
        <w:t xml:space="preserve"> </w:t>
      </w:r>
      <w:r>
        <w:t xml:space="preserve">Runs CRAFT text detector to locate character regions, then runs CRNN deep sequence model to read words.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Step 3 (Disambiguate &amp; Sort):</w:t>
      </w:r>
      <w:r>
        <w:t xml:space="preserve"> </w:t>
      </w:r>
      <w:r>
        <w:t xml:space="preserve">Applies</w:t>
      </w:r>
      <w:r>
        <w:t xml:space="preserve"> </w:t>
      </w:r>
      <w:r>
        <w:rPr>
          <w:rStyle w:val="VerbatimChar"/>
        </w:rPr>
        <w:t xml:space="preserve">disambiguate_license_plate()</w:t>
      </w:r>
      <w:r>
        <w:t xml:space="preserve"> </w:t>
      </w:r>
      <w:r>
        <w:t xml:space="preserve">to correct vehicle plate numbers, and sorts text blocks in natural reading order (top-to-bottom, left-to-right).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Step 4 (Paint Annotations):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draw_ocr_bounding_boxes()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src/utils.py</w:t>
      </w:r>
      <w:r>
        <w:t xml:space="preserve"> </w:t>
      </w:r>
      <w:r>
        <w:t xml:space="preserve">to paint high-contrast bounding boxes and badges on the canvas.</w:t>
      </w:r>
    </w:p>
    <w:p>
      <w:pPr>
        <w:pStyle w:val="BodyText"/>
      </w:pPr>
      <w:r>
        <w:rPr>
          <w:bCs/>
          <w:b/>
        </w:rPr>
        <w:t xml:space="preserve">C. What Comes Out (Output Dictionary Schema):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The image array with the bounding boxes and text badges painted on it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"annotated_image"</w:t>
      </w:r>
      <w:r>
        <w:rPr>
          <w:rStyle w:val="NormalTok"/>
        </w:rPr>
        <w:t xml:space="preserve">: np.ndarray,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Total number of text blocks found in the photo (e.g., 6)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"total_text_blocks"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Complete extracted plain text string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"extracted_text"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"PURCHASE ORDER #89201</w:t>
      </w:r>
      <w:r>
        <w:rPr>
          <w:rStyle w:val="CharTok"/>
        </w:rPr>
        <w:t xml:space="preserve">\n</w:t>
      </w:r>
      <w:r>
        <w:rPr>
          <w:rStyle w:val="StringTok"/>
        </w:rPr>
        <w:t xml:space="preserve">Vendor: Global Logistical Supplies</w:t>
      </w:r>
      <w:r>
        <w:rPr>
          <w:rStyle w:val="CharTok"/>
        </w:rPr>
        <w:t xml:space="preserve">\n</w:t>
      </w:r>
      <w:r>
        <w:rPr>
          <w:rStyle w:val="StringTok"/>
        </w:rPr>
        <w:t xml:space="preserve">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Detailed line-by-line detections list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"detections"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"line_id"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"PURCHASE ORDER #89201"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0.892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"box"</w:t>
      </w:r>
      <w:r>
        <w:rPr>
          <w:rStyle w:val="NormalTok"/>
        </w:rPr>
        <w:t xml:space="preserve">: [[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450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450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"line_id"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"Vendor: Global Logistical Supplies"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0.704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"box"</w:t>
      </w:r>
      <w:r>
        <w:rPr>
          <w:rStyle w:val="NormalTok"/>
        </w:rPr>
        <w:t xml:space="preserve">: [[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380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380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155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155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D. How the Web Dashboard (</w:t>
      </w:r>
      <w:r>
        <w:rPr>
          <w:rStyle w:val="VerbatimChar"/>
          <w:bCs/>
          <w:b/>
        </w:rPr>
        <w:t xml:space="preserve">src/app.py</w:t>
      </w:r>
      <w:r>
        <w:rPr>
          <w:bCs/>
          <w:b/>
        </w:rPr>
        <w:t xml:space="preserve">) Consumes This Output:</w:t>
      </w:r>
      <w:r>
        <w:t xml:space="preserve"> </w:t>
      </w:r>
      <w:r>
        <w:t xml:space="preserve">* Takes</w:t>
      </w:r>
      <w:r>
        <w:t xml:space="preserve"> </w:t>
      </w:r>
      <w:r>
        <w:rPr>
          <w:rStyle w:val="VerbatimChar"/>
        </w:rPr>
        <w:t xml:space="preserve">"annotated_image"</w:t>
      </w:r>
      <w:r>
        <w:t xml:space="preserve"> </w:t>
      </w:r>
      <w:r>
        <w:t xml:space="preserve">→ displays side-by-side with original input in the right column.</w:t>
      </w:r>
      <w:r>
        <w:t xml:space="preserve"> </w:t>
      </w:r>
      <w:r>
        <w:t xml:space="preserve">* Takes</w:t>
      </w:r>
      <w:r>
        <w:t xml:space="preserve"> </w:t>
      </w:r>
      <w:r>
        <w:rPr>
          <w:rStyle w:val="VerbatimChar"/>
        </w:rPr>
        <w:t xml:space="preserve">"total_text_blocks"</w:t>
      </w:r>
      <w:r>
        <w:t xml:space="preserve"> </w:t>
      </w:r>
      <w:r>
        <w:t xml:space="preserve">→ displays on Metric Card 1:</w:t>
      </w:r>
      <w:r>
        <w:t xml:space="preserve"> </w:t>
      </w:r>
      <w:r>
        <w:rPr>
          <w:rStyle w:val="VerbatimChar"/>
        </w:rPr>
        <w:t xml:space="preserve">"Text Blocks Detected: 6"</w:t>
      </w:r>
      <w:r>
        <w:t xml:space="preserve">.</w:t>
      </w:r>
      <w:r>
        <w:t xml:space="preserve"> </w:t>
      </w:r>
      <w:r>
        <w:t xml:space="preserve">* Calculates average confidence → displays on Metric Card 2:</w:t>
      </w:r>
      <w:r>
        <w:t xml:space="preserve"> </w:t>
      </w:r>
      <w:r>
        <w:rPr>
          <w:rStyle w:val="VerbatimChar"/>
        </w:rPr>
        <w:t xml:space="preserve">"Average Confidence: 84.5%"</w:t>
      </w:r>
      <w:r>
        <w:t xml:space="preserve">.</w:t>
      </w:r>
      <w:r>
        <w:t xml:space="preserve"> </w:t>
      </w:r>
      <w:r>
        <w:t xml:space="preserve">* Measures processing latency → displays on Metric Card 3:</w:t>
      </w:r>
      <w:r>
        <w:t xml:space="preserve"> </w:t>
      </w:r>
      <w:r>
        <w:rPr>
          <w:rStyle w:val="VerbatimChar"/>
        </w:rPr>
        <w:t xml:space="preserve">"Processing Latency: 640 ms"</w:t>
      </w:r>
      <w:r>
        <w:t xml:space="preserve">.</w:t>
      </w:r>
      <w:r>
        <w:t xml:space="preserve"> </w:t>
      </w:r>
      <w:r>
        <w:t xml:space="preserve">* Takes</w:t>
      </w:r>
      <w:r>
        <w:t xml:space="preserve"> </w:t>
      </w:r>
      <w:r>
        <w:rPr>
          <w:rStyle w:val="VerbatimChar"/>
        </w:rPr>
        <w:t xml:space="preserve">"detections"</w:t>
      </w:r>
      <w:r>
        <w:t xml:space="preserve"> </w:t>
      </w:r>
      <w:r>
        <w:t xml:space="preserve">→ populates the Extracted Characters text box and feeds 1-click Download buttons (TXT, CSV, JSON).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Xbb780f1d72b2d3810f4dd8b64903af22e8c4380"/>
    <w:p>
      <w:pPr>
        <w:pStyle w:val="Heading3"/>
      </w:pPr>
      <w:r>
        <w:t xml:space="preserve">Module 3:</w:t>
      </w:r>
      <w:r>
        <w:t xml:space="preserve"> </w:t>
      </w:r>
      <w:r>
        <w:rPr>
          <w:rStyle w:val="VerbatimChar"/>
        </w:rPr>
        <w:t xml:space="preserve">src/app.py</w:t>
      </w:r>
      <w:r>
        <w:t xml:space="preserve"> </w:t>
      </w:r>
      <w:r>
        <w:t xml:space="preserve">(Streamlit Interactive Web Dashboard)</w:t>
      </w:r>
    </w:p>
    <w:bookmarkStart w:id="32" w:name="layout-controls"/>
    <w:p>
      <w:pPr>
        <w:pStyle w:val="Heading4"/>
      </w:pPr>
      <w:r>
        <w:t xml:space="preserve">3.1 Layout &amp; Controls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Sidebar Controls:</w:t>
      </w:r>
      <w:r>
        <w:t xml:space="preserve"> </w:t>
      </w:r>
      <w:r>
        <w:t xml:space="preserve">Active AI Model status badge (</w:t>
      </w:r>
      <w:r>
        <w:rPr>
          <w:rStyle w:val="VerbatimChar"/>
        </w:rPr>
        <w:t xml:space="preserve">🟢 AI Engine: Deep Learning</w:t>
      </w:r>
      <w:r>
        <w:t xml:space="preserve">), Confidence Sensitivity Slider (</w:t>
      </w:r>
      <w:r>
        <w:rPr>
          <w:rStyle w:val="VerbatimChar"/>
        </w:rPr>
        <w:t xml:space="preserve">0.10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0.95</w:t>
      </w:r>
      <w:r>
        <w:t xml:space="preserve">), Adaptive CLAHE toggle, and 100% On-Premise Privacy guarantee badge.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Tab 1 (1-Click Demos):</w:t>
      </w:r>
      <w:r>
        <w:t xml:space="preserve"> </w:t>
      </w:r>
      <w:r>
        <w:t xml:space="preserve">Instant benchmark buttons for 🚗 Vehicle Number Plate, 🧾 Store Receipt, 📄 Printed Document, and 🪧 Tilted Signboard.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Tab 2 (Upload Photo):</w:t>
      </w:r>
      <w:r>
        <w:t xml:space="preserve"> </w:t>
      </w:r>
      <w:r>
        <w:t xml:space="preserve">Drag &amp; drop uploader supporting</w:t>
      </w:r>
      <w:r>
        <w:t xml:space="preserve"> </w:t>
      </w:r>
      <w:r>
        <w:rPr>
          <w:rStyle w:val="VerbatimChar"/>
        </w:rPr>
        <w:t xml:space="preserve">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.jpeg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.bmp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Tab 3 (Live Camera):</w:t>
      </w:r>
      <w:r>
        <w:t xml:space="preserve"> </w:t>
      </w:r>
      <w:r>
        <w:t xml:space="preserve">Real-time snapshot capture via</w:t>
      </w:r>
      <w:r>
        <w:t xml:space="preserve"> </w:t>
      </w:r>
      <w:r>
        <w:rPr>
          <w:rStyle w:val="VerbatimChar"/>
        </w:rPr>
        <w:t xml:space="preserve">st.camera_input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Dual-Pane Canvas:</w:t>
      </w:r>
      <w:r>
        <w:t xml:space="preserve"> </w:t>
      </w:r>
      <w:r>
        <w:t xml:space="preserve">Original image on the left, annotated bounding box image on the right.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Multi-Format Export Buttons:</w:t>
      </w:r>
      <w:r>
        <w:t xml:space="preserve"> </w:t>
      </w:r>
      <w:r>
        <w:t xml:space="preserve">1-Click</w:t>
      </w:r>
      <w:r>
        <w:t xml:space="preserve"> </w:t>
      </w:r>
      <w:r>
        <w:rPr>
          <w:rStyle w:val="VerbatimChar"/>
        </w:rPr>
        <w:t xml:space="preserve">Download as TXT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Download as CSV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Download as JSON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Launch Command:</w:t>
      </w:r>
      <w:r>
        <w:t xml:space="preserve"> </w:t>
      </w:r>
      <w:r>
        <w:rPr>
          <w:rStyle w:val="VerbatimChar"/>
        </w:rPr>
        <w:t xml:space="preserve">streamlit run src/app.py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module-4-tests-automated-qa-test-suite"/>
    <w:p>
      <w:pPr>
        <w:pStyle w:val="Heading3"/>
      </w:pPr>
      <w:r>
        <w:t xml:space="preserve">Module 4: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(Automated QA Test Suite)</w:t>
      </w:r>
    </w:p>
    <w:bookmarkStart w:id="34" w:name="purpose-of-the-test-suite"/>
    <w:p>
      <w:pPr>
        <w:pStyle w:val="Heading4"/>
      </w:pPr>
      <w:r>
        <w:t xml:space="preserve">4.1 Purpose of the Test Suite</w:t>
      </w:r>
    </w:p>
    <w:p>
      <w:pPr>
        <w:pStyle w:val="FirstParagraph"/>
      </w:pPr>
      <w:r>
        <w:t xml:space="preserve">The test suite guarantees that all utility functions, AI character recognition pipelines, edge cases, and real-world defect images function correctly before client release. It runs via:</w:t>
      </w:r>
      <w:r>
        <w:t xml:space="preserve"> </w:t>
      </w:r>
      <w:r>
        <w:rPr>
          <w:rStyle w:val="VerbatimChar"/>
        </w:rPr>
        <w:t xml:space="preserve">pytest tests/ -v</w:t>
      </w:r>
      <w:r>
        <w:t xml:space="preserve">.</w:t>
      </w:r>
    </w:p>
    <w:bookmarkEnd w:id="34"/>
    <w:bookmarkStart w:id="35" w:name="test-data-fixtures-teststest_images"/>
    <w:p>
      <w:pPr>
        <w:pStyle w:val="Heading4"/>
      </w:pPr>
      <w:r>
        <w:t xml:space="preserve">4.2 Test Data Fixtures (</w:t>
      </w:r>
      <w:r>
        <w:rPr>
          <w:rStyle w:val="VerbatimChar"/>
        </w:rPr>
        <w:t xml:space="preserve">tests/test_images/</w:t>
      </w:r>
      <w:r>
        <w:t xml:space="preserve">)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1_car_plate_motion_blur.jpg</w:t>
      </w:r>
      <w:r>
        <w:t xml:space="preserve">: Vehicle license plate with horizontal motion blur (</w:t>
      </w:r>
      <w:r>
        <w:rPr>
          <w:rStyle w:val="VerbatimChar"/>
        </w:rPr>
        <w:t xml:space="preserve">KA 03 MG 4589</w:t>
      </w:r>
      <w:r>
        <w:t xml:space="preserve">).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2_receipt_shadow_defect.jpg</w:t>
      </w:r>
      <w:r>
        <w:t xml:space="preserve">: Thermal store receipt with harsh diagonal shadow gradient (</w:t>
      </w:r>
      <w:r>
        <w:rPr>
          <w:rStyle w:val="VerbatimChar"/>
        </w:rPr>
        <w:t xml:space="preserve">ASPIRIN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 DUE</w:t>
      </w:r>
      <w:r>
        <w:t xml:space="preserve">).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3_document_skewed_tilted.jpg</w:t>
      </w:r>
      <w:r>
        <w:t xml:space="preserve">: Business purchase order tilted by</w:t>
      </w:r>
      <w:r>
        <w:t xml:space="preserve"> </w:t>
      </w:r>
      <m:oMath>
        <m:sSup>
          <m:e>
            <m:r>
              <m:t>15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(</w:t>
      </w:r>
      <w:r>
        <w:rPr>
          <w:rStyle w:val="VerbatimChar"/>
        </w:rPr>
        <w:t xml:space="preserve">PURCHASE ORDER #89201</w:t>
      </w:r>
      <w:r>
        <w:t xml:space="preserve">).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4_signboard_perspective_blur.jpg</w:t>
      </w:r>
      <w:r>
        <w:t xml:space="preserve">: Warning signboard with 3D perspective distortion (</w:t>
      </w:r>
      <w:r>
        <w:rPr>
          <w:rStyle w:val="VerbatimChar"/>
        </w:rPr>
        <w:t xml:space="preserve">ROAD WORK AHEAD</w:t>
      </w:r>
      <w:r>
        <w:t xml:space="preserve">).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5_car_plate_glare_defect.jpg</w:t>
      </w:r>
      <w:r>
        <w:t xml:space="preserve">: Vehicle license plate with bright headlight glare reflection (</w:t>
      </w:r>
      <w:r>
        <w:rPr>
          <w:rStyle w:val="VerbatimChar"/>
        </w:rPr>
        <w:t xml:space="preserve">DL 01 AB 78</w:t>
      </w:r>
      <w:r>
        <w:t xml:space="preserve">).</w:t>
      </w:r>
    </w:p>
    <w:bookmarkEnd w:id="35"/>
    <w:bookmarkStart w:id="36" w:name="test-case-specifications"/>
    <w:p>
      <w:pPr>
        <w:pStyle w:val="Heading4"/>
      </w:pPr>
      <w:r>
        <w:t xml:space="preserve">4.3 Test Case Specifications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Test Function</w:t>
            </w:r>
          </w:p>
        </w:tc>
        <w:tc>
          <w:p>
            <w:pPr>
              <w:pStyle w:val="Compact"/>
              <w:jc w:val="left"/>
            </w:pPr>
            <w:r>
              <w:t xml:space="preserve">What It Tests</w:t>
            </w:r>
          </w:p>
        </w:tc>
        <w:tc>
          <w:p>
            <w:pPr>
              <w:pStyle w:val="Compact"/>
              <w:jc w:val="left"/>
            </w:pPr>
            <w:r>
              <w:t xml:space="preserve">Assertion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test_validate_image_bytes_valid_png()</w:t>
            </w:r>
          </w:p>
        </w:tc>
        <w:tc>
          <w:p>
            <w:pPr>
              <w:pStyle w:val="Compact"/>
              <w:jc w:val="left"/>
            </w:pPr>
            <w:r>
              <w:t xml:space="preserve">Upload validation with valid PNG bytes.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assert validate_image_bytes(valid_bytes) is True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test_validate_image_bytes_empty()</w:t>
            </w:r>
          </w:p>
        </w:tc>
        <w:tc>
          <w:p>
            <w:pPr>
              <w:pStyle w:val="Compact"/>
              <w:jc w:val="left"/>
            </w:pPr>
            <w:r>
              <w:t xml:space="preserve">Rejection of 0-byte upload.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assert validate_image_bytes(b"") is False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test_validate_image_bytes_corrupt()</w:t>
            </w:r>
          </w:p>
        </w:tc>
        <w:tc>
          <w:p>
            <w:pPr>
              <w:pStyle w:val="Compact"/>
              <w:jc w:val="left"/>
            </w:pPr>
            <w:r>
              <w:t xml:space="preserve">Rejection of random garbage bytes.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assert validate_image_bytes(corrupt) is False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test_validate_image_bytes_oversized()</w:t>
            </w:r>
          </w:p>
        </w:tc>
        <w:tc>
          <w:p>
            <w:pPr>
              <w:pStyle w:val="Compact"/>
              <w:jc w:val="left"/>
            </w:pPr>
            <w:r>
              <w:t xml:space="preserve">Rejection of payloads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r>
                <m:t>200</m:t>
              </m:r>
              <m:r>
                <m:rPr>
                  <m:nor/>
                  <m:sty m:val="p"/>
                </m:rPr>
                <m:t> MB</m:t>
              </m:r>
            </m:oMath>
            <w:r>
              <w:t xml:space="preserve"> </w:t>
            </w:r>
            <w:r>
              <w:t xml:space="preserve">(DoS protection).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assert validate_image_bytes(oversized) is False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test_estimate_skew_angle_straight()</w:t>
            </w:r>
          </w:p>
        </w:tc>
        <w:tc>
          <w:p>
            <w:pPr>
              <w:pStyle w:val="Compact"/>
              <w:jc w:val="left"/>
            </w:pPr>
            <w:r>
              <w:t xml:space="preserve">Verifies flat image has near-zero skew angle.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assert abs(angle) &lt; 5.0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test_preprocess_document_image_rgb()</w:t>
            </w:r>
          </w:p>
        </w:tc>
        <w:tc>
          <w:p>
            <w:pPr>
              <w:pStyle w:val="Compact"/>
              <w:jc w:val="left"/>
            </w:pPr>
            <w:r>
              <w:t xml:space="preserve">Contrast and bilateral filtering on 3-channel images.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assert processed.shape[2] == 3 and not np.isnan(processed).any()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test_draw_ocr_bounding_boxes_clamping()</w:t>
            </w:r>
          </w:p>
        </w:tc>
        <w:tc>
          <w:p>
            <w:pPr>
              <w:pStyle w:val="Compact"/>
              <w:jc w:val="left"/>
            </w:pPr>
            <w:r>
              <w:t xml:space="preserve">Margin clamping for text at</w:t>
            </w:r>
            <w:r>
              <w:t xml:space="preserve"> </w:t>
            </w:r>
            <w:r>
              <w:rPr>
                <w:rStyle w:val="VerbatimChar"/>
              </w:rPr>
              <w:t xml:space="preserve">(0, 0)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(W, H)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Asserts banner coordinates clamped within</w:t>
            </w:r>
            <w:r>
              <w:t xml:space="preserve"> </w:t>
            </w:r>
            <w:r>
              <w:rPr>
                <w:rStyle w:val="VerbatimChar"/>
              </w:rPr>
              <w:t xml:space="preserve">(0, W)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(0, H)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test_format_export_data_csv()</w:t>
            </w:r>
          </w:p>
        </w:tc>
        <w:tc>
          <w:p>
            <w:pPr>
              <w:pStyle w:val="Compact"/>
              <w:jc w:val="left"/>
            </w:pPr>
            <w:r>
              <w:t xml:space="preserve">CSV table structure and column headers.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assert "Line_ID,Text,Confidence,Bounding_Box" in csv_str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test_load_ocr_engine_returns_wrapper()</w:t>
            </w:r>
          </w:p>
        </w:tc>
        <w:tc>
          <w:p>
            <w:pPr>
              <w:pStyle w:val="Compact"/>
              <w:jc w:val="left"/>
            </w:pPr>
            <w:r>
              <w:t xml:space="preserve">Deep learning engine initialization.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assert engine.engine_type == "deep_learning"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test_disambiguate_license_plate_digits()</w:t>
            </w:r>
          </w:p>
        </w:tc>
        <w:tc>
          <w:p>
            <w:pPr>
              <w:pStyle w:val="Compact"/>
              <w:jc w:val="left"/>
            </w:pPr>
            <w:r>
              <w:t xml:space="preserve">Converts letter</w:t>
            </w:r>
            <w:r>
              <w:t xml:space="preserve"> </w:t>
            </w:r>
            <w:r>
              <w:rPr>
                <w:rStyle w:val="VerbatimChar"/>
              </w:rPr>
              <w:t xml:space="preserve">O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in digit slots.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assert disambiguate_license_plate("KAO3MG4589") == "KA 03 MG 4589"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test_ocr_car_plate_motion_blur()</w:t>
            </w:r>
          </w:p>
        </w:tc>
        <w:tc>
          <w:p>
            <w:pPr>
              <w:pStyle w:val="Compact"/>
              <w:jc w:val="left"/>
            </w:pPr>
            <w:r>
              <w:t xml:space="preserve">AI accuracy on motion-blurred car plate.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assert "KA" in text and "4589" in text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test_ocr_receipt_shadow_defect()</w:t>
            </w:r>
          </w:p>
        </w:tc>
        <w:tc>
          <w:p>
            <w:pPr>
              <w:pStyle w:val="Compact"/>
              <w:jc w:val="left"/>
            </w:pPr>
            <w:r>
              <w:t xml:space="preserve">AI accuracy through harsh diagonal shadow.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assert "PHARMACY" in text and "TOTAL" in text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test_ocr_document_skewed_tilted()</w:t>
            </w:r>
          </w:p>
        </w:tc>
        <w:tc>
          <w:p>
            <w:pPr>
              <w:pStyle w:val="Compact"/>
              <w:jc w:val="left"/>
            </w:pPr>
            <w:r>
              <w:t xml:space="preserve">Auto-deskew and extraction on</w:t>
            </w:r>
            <w:r>
              <w:t xml:space="preserve"> </w:t>
            </w:r>
            <m:oMath>
              <m:sSup>
                <m:e>
                  <m:r>
                    <m:t>15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 </w:t>
            </w:r>
            <w:r>
              <w:t xml:space="preserve">tilted document.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assert "PURCHASE ORDER" in text and "89201" in text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test_ocr_blank_white_image()</w:t>
            </w:r>
          </w:p>
        </w:tc>
        <w:tc>
          <w:p>
            <w:pPr>
              <w:pStyle w:val="Compact"/>
              <w:jc w:val="left"/>
            </w:pPr>
            <w:r>
              <w:t xml:space="preserve">Edge case: blank white photo with zero text.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assert result["total_text_blocks"] == 0</w:t>
            </w:r>
            <w:r>
              <w:t xml:space="preserve"> </w:t>
            </w:r>
            <w:r>
              <w:t xml:space="preserve">without crash</w:t>
            </w:r>
          </w:p>
        </w:tc>
      </w:tr>
    </w:tbl>
    <w:bookmarkEnd w:id="36"/>
    <w:bookmarkStart w:id="37" w:name="Xf1c39e9b0f16e55a15543a2a24598fc508a59a1"/>
    <w:p>
      <w:pPr>
        <w:pStyle w:val="Heading4"/>
      </w:pPr>
      <w:r>
        <w:t xml:space="preserve">4.4 Visual Verification Artifact Generation (</w:t>
      </w:r>
      <w:r>
        <w:rPr>
          <w:rStyle w:val="VerbatimChar"/>
        </w:rPr>
        <w:t xml:space="preserve">output/</w:t>
      </w:r>
      <w:r>
        <w:t xml:space="preserve">)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output/result_1_car_plate_motion_blur.jpg</w:t>
      </w:r>
      <w:r>
        <w:t xml:space="preserve">: Shows</w:t>
      </w:r>
      <w:r>
        <w:t xml:space="preserve"> </w:t>
      </w:r>
      <w:r>
        <w:rPr>
          <w:rStyle w:val="VerbatimChar"/>
        </w:rPr>
        <w:t xml:space="preserve">KA 03 MG 4589</w:t>
      </w:r>
      <w:r>
        <w:t xml:space="preserve"> </w:t>
      </w:r>
      <w:r>
        <w:t xml:space="preserve">enclosed in high-contrast bounding box.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output/result_2_receipt_shadow_defect.jpg</w:t>
      </w:r>
      <w:r>
        <w:t xml:space="preserve">: Shows all line items extracted through shadow.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output/result_3_document_skewed_tilted.jpg</w:t>
      </w:r>
      <w:r>
        <w:t xml:space="preserve">: Shows straightened purchase order with 6 lines extracted.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output/edge_cases/</w:t>
      </w:r>
      <w:r>
        <w:t xml:space="preserve">: Visual artifacts verifying salt-and-pepper noise, wide banners, and inverted dark mode.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output/diverse_tests/</w:t>
      </w:r>
      <w:r>
        <w:t xml:space="preserve">: Visual artifacts verifying commercial truck plates, medical prescriptions, and boarding passes.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0" w:name="error-handling-edge-case-matrix"/>
    <w:p>
      <w:pPr>
        <w:pStyle w:val="Heading2"/>
      </w:pPr>
      <w:r>
        <w:t xml:space="preserve">4. Error Handling &amp; Edge-Case Matrix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Edge Case Scenario</w:t>
            </w:r>
          </w:p>
        </w:tc>
        <w:tc>
          <w:p>
            <w:pPr>
              <w:pStyle w:val="Compact"/>
              <w:jc w:val="left"/>
            </w:pPr>
            <w:r>
              <w:t xml:space="preserve">Potential Failure Point</w:t>
            </w:r>
          </w:p>
        </w:tc>
        <w:tc>
          <w:p>
            <w:pPr>
              <w:pStyle w:val="Compact"/>
              <w:jc w:val="left"/>
            </w:pPr>
            <w:r>
              <w:t xml:space="preserve">System Defense Mechanism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Empty or 0-byte file uploaded</w:t>
            </w:r>
          </w:p>
        </w:tc>
        <w:tc>
          <w:p>
            <w:pPr>
              <w:pStyle w:val="Compact"/>
              <w:jc w:val="left"/>
            </w:pPr>
            <w:r>
              <w:t xml:space="preserve">Crash during image decode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validate_image_bytes()</w:t>
            </w:r>
            <w:r>
              <w:t xml:space="preserve"> </w:t>
            </w:r>
            <w:r>
              <w:t xml:space="preserve">checks file length and returns clean error message.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Corrupted / Truncated image</w:t>
            </w:r>
          </w:p>
        </w:tc>
        <w:tc>
          <w:p>
            <w:pPr>
              <w:pStyle w:val="Compact"/>
              <w:jc w:val="left"/>
            </w:pPr>
            <w:r>
              <w:t xml:space="preserve">Unhandled decode exception</w:t>
            </w:r>
          </w:p>
        </w:tc>
        <w:tc>
          <w:p>
            <w:pPr>
              <w:pStyle w:val="Compact"/>
              <w:jc w:val="left"/>
            </w:pPr>
            <w:r>
              <w:t xml:space="preserve">Caught in two-phase PIL validation (</w:t>
            </w:r>
            <w:r>
              <w:rPr>
                <w:rStyle w:val="VerbatimChar"/>
              </w:rPr>
              <w:t xml:space="preserve">verify()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load()</w:t>
            </w:r>
            <w:r>
              <w:t xml:space="preserve">) without breaking session.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Oversized payload (</w:t>
            </w:r>
            <m:oMath>
              <m:r>
                <m:rPr>
                  <m:sty m:val="p"/>
                </m:rPr>
                <m:t>&gt;</m:t>
              </m:r>
              <m:r>
                <m:t>200</m:t>
              </m:r>
              <m:r>
                <m:rPr>
                  <m:nor/>
                  <m:sty m:val="p"/>
                </m:rPr>
                <m:t> MB</m:t>
              </m:r>
            </m:oMath>
            <w:r>
              <w:rPr>
                <w:bCs/>
                <w:b/>
              </w:rP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Host memory starvation / DoS</w:t>
            </w:r>
          </w:p>
        </w:tc>
        <w:tc>
          <w:p>
            <w:pPr>
              <w:pStyle w:val="Compact"/>
              <w:jc w:val="left"/>
            </w:pPr>
            <w:r>
              <w:t xml:space="preserve">Hard 200MB limit halts processing before memory allocation.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Photo with 0 text characters</w:t>
            </w:r>
          </w:p>
        </w:tc>
        <w:tc>
          <w:p>
            <w:pPr>
              <w:pStyle w:val="Compact"/>
              <w:jc w:val="left"/>
            </w:pPr>
            <w:r>
              <w:t xml:space="preserve">Loop index out-of-range</w:t>
            </w:r>
          </w:p>
        </w:tc>
        <w:tc>
          <w:p>
            <w:pPr>
              <w:pStyle w:val="Compact"/>
              <w:jc w:val="left"/>
            </w:pPr>
            <w:r>
              <w:t xml:space="preserve">Function returns</w:t>
            </w:r>
            <w:r>
              <w:t xml:space="preserve"> </w:t>
            </w:r>
            <w:r>
              <w:rPr>
                <w:rStyle w:val="VerbatimChar"/>
              </w:rPr>
              <w:t xml:space="preserve">total_text_blocks = 0</w:t>
            </w:r>
            <w:r>
              <w:t xml:space="preserve">, original image displayed intact with banner: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No text detected.</w:t>
            </w:r>
            <w:r>
              <w:rPr>
                <w:iCs/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Text tilted up to</w:t>
            </w:r>
            <w:r>
              <w:rPr>
                <w:bCs/>
                <w:b/>
              </w:rPr>
              <w:t xml:space="preserve"> </w:t>
            </w:r>
            <m:oMath>
              <m:sSup>
                <m:e>
                  <m:r>
                    <m:t>45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p>
            <w:pPr>
              <w:pStyle w:val="Compact"/>
              <w:jc w:val="left"/>
            </w:pPr>
            <w:r>
              <w:t xml:space="preserve">OCR fragmentation / misreads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estimate_skew_angle()</w:t>
            </w:r>
            <w:r>
              <w:t xml:space="preserve"> </w:t>
            </w:r>
            <w:r>
              <w:t xml:space="preserve">computes contour angle;</w:t>
            </w:r>
            <w:r>
              <w:t xml:space="preserve"> </w:t>
            </w:r>
            <w:r>
              <w:rPr>
                <w:rStyle w:val="VerbatimChar"/>
              </w:rPr>
              <w:t xml:space="preserve">rotate_image()</w:t>
            </w:r>
            <w:r>
              <w:t xml:space="preserve"> </w:t>
            </w:r>
            <w:r>
              <w:t xml:space="preserve">counter-rotates frame straight.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Headlight glare on vehicle plate</w:t>
            </w:r>
          </w:p>
        </w:tc>
        <w:tc>
          <w:p>
            <w:pPr>
              <w:pStyle w:val="Compact"/>
              <w:jc w:val="left"/>
            </w:pPr>
            <w:r>
              <w:t xml:space="preserve">Blinding character washout</w:t>
            </w:r>
          </w:p>
        </w:tc>
        <w:tc>
          <w:p>
            <w:pPr>
              <w:pStyle w:val="Compact"/>
              <w:jc w:val="left"/>
            </w:pPr>
            <w:r>
              <w:t xml:space="preserve">CLAHE equalizes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-channel histogram in LAB color space, restoring character contrast.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Text touching image boundary</w:t>
            </w:r>
          </w:p>
        </w:tc>
        <w:tc>
          <w:p>
            <w:pPr>
              <w:pStyle w:val="Compact"/>
              <w:jc w:val="left"/>
            </w:pPr>
            <w:r>
              <w:t xml:space="preserve">Negative / out-of-bounds coordinates</w:t>
            </w:r>
          </w:p>
        </w:tc>
        <w:tc>
          <w:p>
            <w:pPr>
              <w:pStyle w:val="Compact"/>
              <w:jc w:val="left"/>
            </w:pPr>
            <w:r>
              <w:t xml:space="preserve">Bounding badge coordinates are mathematically clamped:</w:t>
            </w:r>
            <w:r>
              <w:t xml:space="preserve"> </w:t>
            </w:r>
            <w:r>
              <w:rPr>
                <w:rStyle w:val="VerbatimChar"/>
              </w:rPr>
              <w:t xml:space="preserve">startX = max(0, startX)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Xb51624450c8b43b0941595c7bc782a25a52bab3"/>
    <w:p>
      <w:pPr>
        <w:pStyle w:val="Heading2"/>
      </w:pPr>
      <w:r>
        <w:t xml:space="preserve">5. Traceability Matrix: PRD Requirements to Code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PRD Feature</w:t>
            </w:r>
          </w:p>
        </w:tc>
        <w:tc>
          <w:p>
            <w:pPr>
              <w:pStyle w:val="Compact"/>
              <w:jc w:val="left"/>
            </w:pPr>
            <w:r>
              <w:t xml:space="preserve">Requirement Description</w:t>
            </w:r>
          </w:p>
        </w:tc>
        <w:tc>
          <w:p>
            <w:pPr>
              <w:pStyle w:val="Compact"/>
              <w:jc w:val="left"/>
            </w:pPr>
            <w:r>
              <w:t xml:space="preserve">Implementing Function / File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Feature 1</w:t>
            </w:r>
          </w:p>
        </w:tc>
        <w:tc>
          <w:p>
            <w:pPr>
              <w:pStyle w:val="Compact"/>
              <w:jc w:val="left"/>
            </w:pPr>
            <w:r>
              <w:t xml:space="preserve">Universal text detection on plates, receipts, documents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src/ocr_engine.py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detect_and_extract_text()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Feature 2</w:t>
            </w:r>
          </w:p>
        </w:tc>
        <w:tc>
          <w:p>
            <w:pPr>
              <w:pStyle w:val="Compact"/>
              <w:jc w:val="left"/>
            </w:pPr>
            <w:r>
              <w:t xml:space="preserve">Vehicle license plate alphanumeric disambiguation (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O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src/ocr_engine.py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disambiguate_license_plate()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Feature 3</w:t>
            </w:r>
          </w:p>
        </w:tc>
        <w:tc>
          <w:p>
            <w:pPr>
              <w:pStyle w:val="Compact"/>
              <w:jc w:val="left"/>
            </w:pPr>
            <w:r>
              <w:t xml:space="preserve">Auto-deskew tilted text up to</w:t>
            </w:r>
            <w:r>
              <w:t xml:space="preserve"> </w:t>
            </w:r>
            <m:oMath>
              <m:sSup>
                <m:e>
                  <m:r>
                    <m:t>45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src/utils.py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estimate_skew_angle()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rotate_image()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Feature 4</w:t>
            </w:r>
          </w:p>
        </w:tc>
        <w:tc>
          <w:p>
            <w:pPr>
              <w:pStyle w:val="Compact"/>
              <w:jc w:val="left"/>
            </w:pPr>
            <w:r>
              <w:t xml:space="preserve">CLAHE shadow and glare normalization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src/utils.py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preprocess_document_image()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Feature 5</w:t>
            </w:r>
          </w:p>
        </w:tc>
        <w:tc>
          <w:p>
            <w:pPr>
              <w:pStyle w:val="Compact"/>
              <w:jc w:val="left"/>
            </w:pPr>
            <w:r>
              <w:t xml:space="preserve">Draw bounding boxes with boundary clamping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src/utils.py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draw_ocr_bounding_boxes()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Feature 6</w:t>
            </w:r>
          </w:p>
        </w:tc>
        <w:tc>
          <w:p>
            <w:pPr>
              <w:pStyle w:val="Compact"/>
              <w:jc w:val="left"/>
            </w:pPr>
            <w:r>
              <w:t xml:space="preserve">1-Click pre-loaded benchmark demos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src/app.py</w:t>
            </w:r>
            <w:r>
              <w:t xml:space="preserve"> </w:t>
            </w:r>
            <w:r>
              <w:t xml:space="preserve">→ Tab 1 (</w:t>
            </w:r>
            <w:r>
              <w:rPr>
                <w:rStyle w:val="VerbatimChar"/>
              </w:rPr>
              <w:t xml:space="preserve">generate_synthetic_demo_image()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Feature 7</w:t>
            </w:r>
          </w:p>
        </w:tc>
        <w:tc>
          <w:p>
            <w:pPr>
              <w:pStyle w:val="Compact"/>
              <w:jc w:val="left"/>
            </w:pPr>
            <w:r>
              <w:t xml:space="preserve">Custom file uploader (JPG, PNG, BMP)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src/app.py</w:t>
            </w:r>
            <w:r>
              <w:t xml:space="preserve"> </w:t>
            </w:r>
            <w:r>
              <w:t xml:space="preserve">→ Tab 2 (</w:t>
            </w:r>
            <w:r>
              <w:rPr>
                <w:rStyle w:val="VerbatimChar"/>
              </w:rPr>
              <w:t xml:space="preserve">st.file_uploader()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Feature 8</w:t>
            </w:r>
          </w:p>
        </w:tc>
        <w:tc>
          <w:p>
            <w:pPr>
              <w:pStyle w:val="Compact"/>
              <w:jc w:val="left"/>
            </w:pPr>
            <w:r>
              <w:t xml:space="preserve">Live webcam capture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src/app.py</w:t>
            </w:r>
            <w:r>
              <w:t xml:space="preserve"> </w:t>
            </w:r>
            <w:r>
              <w:t xml:space="preserve">→ Tab 3 (</w:t>
            </w:r>
            <w:r>
              <w:rPr>
                <w:rStyle w:val="VerbatimChar"/>
              </w:rPr>
              <w:t xml:space="preserve">st.camera_input()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Feature 9</w:t>
            </w:r>
          </w:p>
        </w:tc>
        <w:tc>
          <w:p>
            <w:pPr>
              <w:pStyle w:val="Compact"/>
              <w:jc w:val="left"/>
            </w:pPr>
            <w:r>
              <w:t xml:space="preserve">Confidence sensitivity slider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src/app.py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st.sidebar.slider()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Feature 10</w:t>
            </w:r>
          </w:p>
        </w:tc>
        <w:tc>
          <w:p>
            <w:pPr>
              <w:pStyle w:val="Compact"/>
              <w:jc w:val="left"/>
            </w:pPr>
            <w:r>
              <w:t xml:space="preserve">Dual-pane side-by-side comparison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src/app.py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st.columns(2)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Feature 11</w:t>
            </w:r>
          </w:p>
        </w:tc>
        <w:tc>
          <w:p>
            <w:pPr>
              <w:pStyle w:val="Compact"/>
              <w:jc w:val="left"/>
            </w:pPr>
            <w:r>
              <w:t xml:space="preserve">Multi-format export (TXT, CSV, JSON)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src/utils.py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format_export_data()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rPr>
                <w:rStyle w:val="VerbatimChar"/>
              </w:rPr>
              <w:t xml:space="preserve">st.download_button()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Quality Gate</w:t>
            </w:r>
          </w:p>
        </w:tc>
        <w:tc>
          <w:p>
            <w:pPr>
              <w:pStyle w:val="Compact"/>
              <w:jc w:val="left"/>
            </w:pPr>
            <w:r>
              <w:t xml:space="preserve">Automated verification across unit and real defect images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tests/test_utils.py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tests/test_ocr_engine.py</w:t>
            </w:r>
            <w:r>
              <w:t xml:space="preserve"> </w:t>
            </w:r>
            <w:r>
              <w:t xml:space="preserve">→ 26/26 PyTests</w:t>
            </w:r>
          </w:p>
        </w:tc>
      </w:tr>
    </w:tbl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2026-10-21T22:16:04Z</dcterms:created>
  <dcterms:modified xsi:type="dcterms:W3CDTF">2026-10-21T22:16:04Z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