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C9D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MFE 230 ZB: Deep Learning and Applications, II</w:t>
      </w:r>
    </w:p>
    <w:p w14:paraId="24EE0171"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Unit value: </w:t>
      </w:r>
      <w:r w:rsidRPr="00263342">
        <w:rPr>
          <w:rFonts w:ascii="Lato" w:eastAsia="Times New Roman" w:hAnsi="Lato" w:cs="Times New Roman"/>
          <w:color w:val="2D3B45"/>
          <w:lang w:eastAsia="en-GB"/>
        </w:rPr>
        <w:t>1</w:t>
      </w:r>
    </w:p>
    <w:p w14:paraId="59BA18B4"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Course meeting times and location: </w:t>
      </w:r>
      <w:proofErr w:type="spellStart"/>
      <w:r w:rsidRPr="00263342">
        <w:rPr>
          <w:rFonts w:ascii="Lato" w:eastAsia="Times New Roman" w:hAnsi="Lato" w:cs="Times New Roman"/>
          <w:color w:val="2D3B45"/>
          <w:lang w:eastAsia="en-GB"/>
        </w:rPr>
        <w:t>Koret</w:t>
      </w:r>
      <w:proofErr w:type="spellEnd"/>
      <w:r w:rsidRPr="00263342">
        <w:rPr>
          <w:rFonts w:ascii="Lato" w:eastAsia="Times New Roman" w:hAnsi="Lato" w:cs="Times New Roman"/>
          <w:color w:val="2D3B45"/>
          <w:lang w:eastAsia="en-GB"/>
        </w:rPr>
        <w:t xml:space="preserve"> classroom (F320) at Haas</w:t>
      </w:r>
    </w:p>
    <w:p w14:paraId="53528443"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Instructor: </w:t>
      </w:r>
      <w:r w:rsidRPr="00263342">
        <w:rPr>
          <w:rFonts w:ascii="Lato" w:eastAsia="Times New Roman" w:hAnsi="Lato" w:cs="Times New Roman"/>
          <w:color w:val="2D3B45"/>
          <w:lang w:eastAsia="en-GB"/>
        </w:rPr>
        <w:t xml:space="preserve">Laurent El </w:t>
      </w:r>
      <w:proofErr w:type="spellStart"/>
      <w:r w:rsidRPr="00263342">
        <w:rPr>
          <w:rFonts w:ascii="Lato" w:eastAsia="Times New Roman" w:hAnsi="Lato" w:cs="Times New Roman"/>
          <w:color w:val="2D3B45"/>
          <w:lang w:eastAsia="en-GB"/>
        </w:rPr>
        <w:t>Ghaoui</w:t>
      </w:r>
      <w:proofErr w:type="spellEnd"/>
      <w:r w:rsidRPr="00263342">
        <w:rPr>
          <w:rFonts w:ascii="Lato" w:eastAsia="Times New Roman" w:hAnsi="Lato" w:cs="Times New Roman"/>
          <w:color w:val="2D3B45"/>
          <w:lang w:eastAsia="en-GB"/>
        </w:rPr>
        <w:t xml:space="preserve"> (</w:t>
      </w:r>
      <w:hyperlink r:id="rId5" w:tgtFrame="_blank" w:history="1">
        <w:r w:rsidRPr="00263342">
          <w:rPr>
            <w:rFonts w:ascii="Lato" w:eastAsia="Times New Roman" w:hAnsi="Lato" w:cs="Times New Roman"/>
            <w:color w:val="0000FF"/>
            <w:u w:val="single"/>
            <w:lang w:eastAsia="en-GB"/>
          </w:rPr>
          <w:t>elghaoui@berkeley.edu</w:t>
        </w:r>
      </w:hyperlink>
      <w:r w:rsidRPr="00263342">
        <w:rPr>
          <w:rFonts w:ascii="Lato" w:eastAsia="Times New Roman" w:hAnsi="Lato" w:cs="Times New Roman"/>
          <w:color w:val="2D3B45"/>
          <w:lang w:eastAsia="en-GB"/>
        </w:rPr>
        <w:t>)</w:t>
      </w:r>
    </w:p>
    <w:p w14:paraId="1FA8D423"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Teaching Assistant:</w:t>
      </w:r>
      <w:r w:rsidRPr="00263342">
        <w:rPr>
          <w:rFonts w:ascii="Lato" w:eastAsia="Times New Roman" w:hAnsi="Lato" w:cs="Times New Roman"/>
          <w:color w:val="2D3B45"/>
          <w:lang w:eastAsia="en-GB"/>
        </w:rPr>
        <w:t> Vinicio de Sola (</w:t>
      </w:r>
      <w:hyperlink r:id="rId6" w:tgtFrame="_blank" w:history="1">
        <w:r w:rsidRPr="00263342">
          <w:rPr>
            <w:rFonts w:ascii="Lato" w:eastAsia="Times New Roman" w:hAnsi="Lato" w:cs="Times New Roman"/>
            <w:color w:val="0000FF"/>
            <w:u w:val="single"/>
            <w:lang w:eastAsia="en-GB"/>
          </w:rPr>
          <w:t>vinicio_desola@mfe.berkeley.edu</w:t>
        </w:r>
      </w:hyperlink>
      <w:r w:rsidRPr="00263342">
        <w:rPr>
          <w:rFonts w:ascii="Lato" w:eastAsia="Times New Roman" w:hAnsi="Lato" w:cs="Times New Roman"/>
          <w:color w:val="2D3B45"/>
          <w:lang w:eastAsia="en-GB"/>
        </w:rPr>
        <w:t>)</w:t>
      </w:r>
    </w:p>
    <w:p w14:paraId="2ADEF55E"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Prerequisites</w:t>
      </w:r>
    </w:p>
    <w:p w14:paraId="4677E8E5"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MFE 230P:</w:t>
      </w:r>
      <w:r w:rsidRPr="00263342">
        <w:rPr>
          <w:rFonts w:ascii="Lato" w:eastAsia="Times New Roman" w:hAnsi="Lato" w:cs="Times New Roman"/>
          <w:b/>
          <w:bCs/>
          <w:color w:val="2D3B45"/>
          <w:lang w:eastAsia="en-GB"/>
        </w:rPr>
        <w:t> </w:t>
      </w:r>
      <w:r w:rsidRPr="00263342">
        <w:rPr>
          <w:rFonts w:ascii="Lato" w:eastAsia="Times New Roman" w:hAnsi="Lato" w:cs="Times New Roman"/>
          <w:color w:val="2D3B45"/>
          <w:lang w:eastAsia="en-GB"/>
        </w:rPr>
        <w:t>Data Science in Finance, or equivalent.</w:t>
      </w:r>
    </w:p>
    <w:p w14:paraId="012E798E"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MFE 230ZA:</w:t>
      </w:r>
      <w:r w:rsidRPr="00263342">
        <w:rPr>
          <w:rFonts w:ascii="Lato" w:eastAsia="Times New Roman" w:hAnsi="Lato" w:cs="Times New Roman"/>
          <w:b/>
          <w:bCs/>
          <w:color w:val="2D3B45"/>
          <w:lang w:eastAsia="en-GB"/>
        </w:rPr>
        <w:t> </w:t>
      </w:r>
      <w:r w:rsidRPr="00263342">
        <w:rPr>
          <w:rFonts w:ascii="Lato" w:eastAsia="Times New Roman" w:hAnsi="Lato" w:cs="Times New Roman"/>
          <w:color w:val="2D3B45"/>
          <w:lang w:eastAsia="en-GB"/>
        </w:rPr>
        <w:t>Deep Learning and Applications I</w:t>
      </w:r>
    </w:p>
    <w:p w14:paraId="031FC2A6" w14:textId="3A718D6F"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Knowledge and skills:</w:t>
      </w:r>
      <w:r w:rsidRPr="00263342">
        <w:rPr>
          <w:rFonts w:ascii="Lato" w:eastAsia="Times New Roman" w:hAnsi="Lato" w:cs="Times New Roman"/>
          <w:color w:val="2D3B45"/>
          <w:lang w:eastAsia="en-GB"/>
        </w:rPr>
        <w:t> linear algebra, exposure to basics of machine learning and optimization, Python programming; exposure to the main concepts and methods of deep learning, as set forth in MFE 230ZA.</w:t>
      </w:r>
    </w:p>
    <w:p w14:paraId="747B07EF"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Methods of instruction</w:t>
      </w:r>
    </w:p>
    <w:p w14:paraId="2EEC4D6B"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The course consists in four sessions of four hours each. Teams of students work on a hands-on project and present updates or final results, and instructors provide guidance.</w:t>
      </w:r>
    </w:p>
    <w:p w14:paraId="3A62DA83" w14:textId="77777777" w:rsidR="00263342" w:rsidRPr="00263342" w:rsidRDefault="00263342" w:rsidP="00263342">
      <w:pPr>
        <w:shd w:val="clear" w:color="auto" w:fill="FFFFFF"/>
        <w:rPr>
          <w:rFonts w:ascii="Times New Roman" w:eastAsia="Times New Roman" w:hAnsi="Times New Roman" w:cs="Times New Roman"/>
          <w:lang w:eastAsia="en-GB"/>
        </w:rPr>
      </w:pPr>
      <w:r w:rsidRPr="00263342">
        <w:rPr>
          <w:rFonts w:ascii="Lato" w:eastAsia="Times New Roman" w:hAnsi="Lato" w:cs="Times New Roman"/>
          <w:color w:val="2D3B45"/>
          <w:lang w:eastAsia="en-GB"/>
        </w:rPr>
        <w:t>Student teams should go to this </w:t>
      </w:r>
      <w:hyperlink r:id="rId7" w:tgtFrame="_blank" w:history="1">
        <w:r w:rsidRPr="00263342">
          <w:rPr>
            <w:rFonts w:ascii="Lato" w:eastAsia="Times New Roman" w:hAnsi="Lato" w:cs="Times New Roman"/>
            <w:color w:val="0000FF"/>
            <w:u w:val="single"/>
            <w:lang w:eastAsia="en-GB"/>
          </w:rPr>
          <w:t>Google sheet</w:t>
        </w:r>
        <w:r w:rsidRPr="00263342">
          <w:rPr>
            <w:rFonts w:ascii="Lato" w:eastAsia="Times New Roman" w:hAnsi="Lato" w:cs="Times New Roman"/>
            <w:color w:val="0000FF"/>
            <w:u w:val="single"/>
            <w:bdr w:val="none" w:sz="0" w:space="0" w:color="auto" w:frame="1"/>
            <w:lang w:eastAsia="en-GB"/>
          </w:rPr>
          <w:t> (Links to an external site.)</w:t>
        </w:r>
      </w:hyperlink>
      <w:r w:rsidRPr="00263342">
        <w:rPr>
          <w:rFonts w:ascii="Lato" w:eastAsia="Times New Roman" w:hAnsi="Lato" w:cs="Times New Roman"/>
          <w:color w:val="2D3B45"/>
          <w:lang w:eastAsia="en-GB"/>
        </w:rPr>
        <w:t> and fill out their project group and title. More details on logistics are </w:t>
      </w:r>
      <w:hyperlink r:id="rId8" w:tgtFrame="_blank" w:tooltip="Lect0.pdf" w:history="1">
        <w:r w:rsidRPr="00263342">
          <w:rPr>
            <w:rFonts w:ascii="Lato" w:eastAsia="Times New Roman" w:hAnsi="Lato" w:cs="Times New Roman"/>
            <w:color w:val="0000FF"/>
            <w:u w:val="single"/>
            <w:lang w:eastAsia="en-GB"/>
          </w:rPr>
          <w:t>here</w:t>
        </w:r>
      </w:hyperlink>
    </w:p>
    <w:p w14:paraId="7D65A8DB" w14:textId="27BEBEA1" w:rsidR="00263342" w:rsidRPr="00263342" w:rsidRDefault="00723E80" w:rsidP="00263342">
      <w:pPr>
        <w:rPr>
          <w:rFonts w:ascii="Times New Roman" w:eastAsia="Times New Roman" w:hAnsi="Times New Roman" w:cs="Times New Roman"/>
          <w:lang w:eastAsia="en-GB"/>
        </w:rPr>
      </w:pPr>
      <w:hyperlink r:id="rId9" w:history="1">
        <w:r w:rsidR="00263342" w:rsidRPr="00263342">
          <w:rPr>
            <w:rFonts w:ascii="var(--fbyHH-fontFamily)" w:eastAsia="Times New Roman" w:hAnsi="var(--fbyHH-fontFamily)" w:cs="Times New Roman"/>
            <w:color w:val="0000FF"/>
            <w:lang w:eastAsia="en-GB"/>
          </w:rPr>
          <w:fldChar w:fldCharType="begin"/>
        </w:r>
        <w:r w:rsidR="00263342" w:rsidRPr="00263342">
          <w:rPr>
            <w:rFonts w:ascii="var(--fbyHH-fontFamily)" w:eastAsia="Times New Roman" w:hAnsi="var(--fbyHH-fontFamily)" w:cs="Times New Roman"/>
            <w:color w:val="0000FF"/>
            <w:lang w:eastAsia="en-GB"/>
          </w:rPr>
          <w:instrText xml:space="preserve"> INCLUDEPICTURE "https://bcourses.berkeley.edu/images/svg-icons/svg_icon_download.svg" \* MERGEFORMATINET </w:instrText>
        </w:r>
        <w:r w:rsidR="00263342" w:rsidRPr="00263342">
          <w:rPr>
            <w:rFonts w:ascii="var(--fbyHH-fontFamily)" w:eastAsia="Times New Roman" w:hAnsi="var(--fbyHH-fontFamily)" w:cs="Times New Roman"/>
            <w:color w:val="0000FF"/>
            <w:lang w:eastAsia="en-GB"/>
          </w:rPr>
          <w:fldChar w:fldCharType="separate"/>
        </w:r>
        <w:r w:rsidR="00263342" w:rsidRPr="00263342">
          <w:rPr>
            <w:rFonts w:ascii="var(--fbyHH-fontFamily)" w:eastAsia="Times New Roman" w:hAnsi="var(--fbyHH-fontFamily)" w:cs="Times New Roman"/>
            <w:noProof/>
            <w:color w:val="0000FF"/>
            <w:lang w:eastAsia="en-GB"/>
          </w:rPr>
          <mc:AlternateContent>
            <mc:Choice Requires="wps">
              <w:drawing>
                <wp:inline distT="0" distB="0" distL="0" distR="0" wp14:anchorId="680D29D5" wp14:editId="6FA4FE5A">
                  <wp:extent cx="307975" cy="307975"/>
                  <wp:effectExtent l="0" t="0" r="0" b="0"/>
                  <wp:docPr id="1" name="Rectangl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7DD84" id="Rectangle 1" o:spid="_x0000_s1026" href="https://bcourses.berkeley.edu/courses/150562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" o:button="t" filled="f" stroked="f">
                  <v:fill o:detectmouseclick="t"/>
                  <o:lock v:ext="edit" aspectratio="t"/>
                  <w10:anchorlock/>
                </v:rect>
              </w:pict>
            </mc:Fallback>
          </mc:AlternateContent>
        </w:r>
        <w:r w:rsidR="00263342" w:rsidRPr="00263342">
          <w:rPr>
            <w:rFonts w:ascii="var(--fbyHH-fontFamily)" w:eastAsia="Times New Roman" w:hAnsi="var(--fbyHH-fontFamily)" w:cs="Times New Roman"/>
            <w:color w:val="0000FF"/>
            <w:lang w:eastAsia="en-GB"/>
          </w:rPr>
          <w:fldChar w:fldCharType="end"/>
        </w:r>
        <w:r w:rsidR="00263342" w:rsidRPr="00263342">
          <w:rPr>
            <w:rFonts w:ascii="var(--fbyHH-fontFamily)" w:eastAsia="Times New Roman" w:hAnsi="var(--fbyHH-fontFamily)" w:cs="Times New Roman"/>
            <w:color w:val="0000FF"/>
            <w:u w:val="single"/>
            <w:bdr w:val="none" w:sz="0" w:space="0" w:color="auto" w:frame="1"/>
            <w:lang w:eastAsia="en-GB"/>
          </w:rPr>
          <w:t>Actions</w:t>
        </w:r>
      </w:hyperlink>
    </w:p>
    <w:p w14:paraId="1FFEB2FD" w14:textId="0CE81502" w:rsidR="00263342" w:rsidRPr="00263342" w:rsidRDefault="00263342" w:rsidP="00263342">
      <w:pPr>
        <w:rPr>
          <w:rFonts w:ascii="Times New Roman" w:eastAsia="Times New Roman" w:hAnsi="Times New Roman" w:cs="Times New Roman"/>
          <w:lang w:eastAsia="en-GB"/>
        </w:rPr>
      </w:pPr>
    </w:p>
    <w:p w14:paraId="09255241"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Overview</w:t>
      </w:r>
    </w:p>
    <w:p w14:paraId="77D13FE2"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The course is on deep learning with applications in finance. It is tailored for students in the MFE program.</w:t>
      </w:r>
    </w:p>
    <w:p w14:paraId="318CAAC0"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Deep learning has been extremely popular recently, which motivates students to learn the material. At the same time, there has been a lot of false or exaggerated claims regarding deep models, for example regarding their robustness and generalization and overfitting properties.</w:t>
      </w:r>
    </w:p>
    <w:p w14:paraId="7C7F6615"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The course aims to provide students with a thorough understanding how deep learning models can or cannot be applied in financial engineering contexts. One of the main goals of this class is to teach students rigorous experimental methods to evaluate published models in a critical way.</w:t>
      </w:r>
    </w:p>
    <w:p w14:paraId="3E7C27C5"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The class, therefore, aims to prepare students for a real-life situation faced by many quantitative finance researchers in the industry.</w:t>
      </w:r>
    </w:p>
    <w:p w14:paraId="3C0E790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 </w:t>
      </w:r>
    </w:p>
    <w:p w14:paraId="1245A77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Schedule</w:t>
      </w:r>
    </w:p>
    <w:p w14:paraId="153609E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Session 1</w:t>
      </w:r>
    </w:p>
    <w:p w14:paraId="55268097" w14:textId="77777777" w:rsidR="00263342" w:rsidRPr="00263342" w:rsidRDefault="00263342" w:rsidP="00263342">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Deep learning for time-series data.</w:t>
      </w:r>
    </w:p>
    <w:p w14:paraId="411FF7FF" w14:textId="77777777" w:rsidR="00263342" w:rsidRPr="00263342" w:rsidRDefault="00263342" w:rsidP="00263342">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Reinforcement learning for portfolio optimization.</w:t>
      </w:r>
    </w:p>
    <w:p w14:paraId="0279D4FF" w14:textId="77777777" w:rsidR="00263342" w:rsidRPr="00263342" w:rsidRDefault="00263342" w:rsidP="00263342">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lastRenderedPageBreak/>
        <w:t xml:space="preserve">Deep learning models for financial texts: </w:t>
      </w:r>
      <w:proofErr w:type="spellStart"/>
      <w:r w:rsidRPr="00263342">
        <w:rPr>
          <w:rFonts w:ascii="Lato" w:eastAsia="Times New Roman" w:hAnsi="Lato" w:cs="Times New Roman"/>
          <w:color w:val="2D3B45"/>
          <w:lang w:eastAsia="en-GB"/>
        </w:rPr>
        <w:t>FinBERT</w:t>
      </w:r>
      <w:proofErr w:type="spellEnd"/>
      <w:r w:rsidRPr="00263342">
        <w:rPr>
          <w:rFonts w:ascii="Lato" w:eastAsia="Times New Roman" w:hAnsi="Lato" w:cs="Times New Roman"/>
          <w:color w:val="2D3B45"/>
          <w:lang w:eastAsia="en-GB"/>
        </w:rPr>
        <w:t xml:space="preserve"> and equivalents.</w:t>
      </w:r>
    </w:p>
    <w:p w14:paraId="16ECE892" w14:textId="77777777" w:rsidR="00263342" w:rsidRPr="00263342" w:rsidRDefault="00263342" w:rsidP="00263342">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How to critically evaluate claims of a paper and reproducing experiments: computing intervals of confidence for the claimed accuracy of a published model, evaluating robustness to data changes and noise.</w:t>
      </w:r>
    </w:p>
    <w:p w14:paraId="19A2E9C8"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Students are expected to form teams for their project by the end of session 4.</w:t>
      </w:r>
    </w:p>
    <w:p w14:paraId="19EF65BD"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Session 2</w:t>
      </w:r>
    </w:p>
    <w:p w14:paraId="101ED37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In this session, the teams of students are expected to have delineated a project based on a published deep learning model applied to finance. Each team presents their proposal to the whole class, with the following items:</w:t>
      </w:r>
    </w:p>
    <w:p w14:paraId="09A31A81" w14:textId="77777777" w:rsidR="00263342" w:rsidRPr="00263342" w:rsidRDefault="00263342" w:rsidP="00263342">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Description of the paper, and why it was chosen.</w:t>
      </w:r>
    </w:p>
    <w:p w14:paraId="513C8906" w14:textId="77777777" w:rsidR="00263342" w:rsidRPr="00263342" w:rsidRDefault="00263342" w:rsidP="00263342">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Description of the project.</w:t>
      </w:r>
    </w:p>
    <w:p w14:paraId="1A6193EF"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As an example:</w:t>
      </w:r>
    </w:p>
    <w:p w14:paraId="2C74E8C1" w14:textId="77777777" w:rsidR="00263342" w:rsidRPr="00263342" w:rsidRDefault="00263342" w:rsidP="00263342">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Paper: </w:t>
      </w:r>
      <w:r w:rsidRPr="00263342">
        <w:rPr>
          <w:rFonts w:ascii="Lato" w:eastAsia="Times New Roman" w:hAnsi="Lato" w:cs="Times New Roman"/>
          <w:color w:val="2D3B45"/>
          <w:lang w:eastAsia="en-GB"/>
        </w:rPr>
        <w:t>“</w:t>
      </w:r>
      <w:proofErr w:type="spellStart"/>
      <w:r w:rsidRPr="00263342">
        <w:rPr>
          <w:rFonts w:ascii="Lato" w:eastAsia="Times New Roman" w:hAnsi="Lato" w:cs="Times New Roman"/>
          <w:color w:val="2D3B45"/>
          <w:lang w:eastAsia="en-GB"/>
        </w:rPr>
        <w:t>FinBERT</w:t>
      </w:r>
      <w:proofErr w:type="spellEnd"/>
      <w:r w:rsidRPr="00263342">
        <w:rPr>
          <w:rFonts w:ascii="Lato" w:eastAsia="Times New Roman" w:hAnsi="Lato" w:cs="Times New Roman"/>
          <w:color w:val="2D3B45"/>
          <w:lang w:eastAsia="en-GB"/>
        </w:rPr>
        <w:t>: pre-trained model on SEC filings for financial natural language tasks”, chosen due to the interest of the quantitative finance industry towards natural language processing methods.</w:t>
      </w:r>
    </w:p>
    <w:p w14:paraId="1C11FF0B" w14:textId="77777777" w:rsidR="00263342" w:rsidRPr="00263342" w:rsidRDefault="00263342" w:rsidP="00263342">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Project: </w:t>
      </w:r>
      <w:r w:rsidRPr="00263342">
        <w:rPr>
          <w:rFonts w:ascii="Lato" w:eastAsia="Times New Roman" w:hAnsi="Lato" w:cs="Times New Roman"/>
          <w:color w:val="2D3B45"/>
          <w:lang w:eastAsia="en-GB"/>
        </w:rPr>
        <w:t xml:space="preserve">based on the above paper, evaluate the model on a real data set; using </w:t>
      </w:r>
      <w:proofErr w:type="spellStart"/>
      <w:r w:rsidRPr="00263342">
        <w:rPr>
          <w:rFonts w:ascii="Lato" w:eastAsia="Times New Roman" w:hAnsi="Lato" w:cs="Times New Roman"/>
          <w:color w:val="2D3B45"/>
          <w:lang w:eastAsia="en-GB"/>
        </w:rPr>
        <w:t>FinBERT</w:t>
      </w:r>
      <w:proofErr w:type="spellEnd"/>
      <w:r w:rsidRPr="00263342">
        <w:rPr>
          <w:rFonts w:ascii="Lato" w:eastAsia="Times New Roman" w:hAnsi="Lato" w:cs="Times New Roman"/>
          <w:color w:val="2D3B45"/>
          <w:lang w:eastAsia="en-GB"/>
        </w:rPr>
        <w:t xml:space="preserve"> for sentiment analysis, maybe on earnings calls data if possible; compare to a baseline such as Naive Bayes; evaluate the robustness of the model.</w:t>
      </w:r>
    </w:p>
    <w:p w14:paraId="7972150C"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Session 3</w:t>
      </w:r>
    </w:p>
    <w:p w14:paraId="289E553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In this session, teams present an update on their project and describe challenges encountered, and suggested next steps.</w:t>
      </w:r>
    </w:p>
    <w:p w14:paraId="5D37C92A"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Session 4</w:t>
      </w:r>
    </w:p>
    <w:p w14:paraId="402D3436"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The last session is devoted to final presentations (to the whole class) of the projects, describing the results of the study, what was learned, and recommendations for further explorations.</w:t>
      </w:r>
    </w:p>
    <w:p w14:paraId="2138E14C"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 </w:t>
      </w:r>
    </w:p>
    <w:p w14:paraId="1E27E6BF"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Student learning objectives</w:t>
      </w:r>
    </w:p>
    <w:p w14:paraId="7BCBE175"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Students will be expected to know how to apply deep learning models in a financial context, using the main deep learning libraries. In addition, they are expected to be able to read and critically evaluate academic or industry papers on deep learning for finance, based on numerical experiments that seek to reproduce the results of the papers.</w:t>
      </w:r>
    </w:p>
    <w:p w14:paraId="57954EEC"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In terms of competencies/skills/knowledge, at the end of the course students will be expected to demonstrate proficiency in deep learning concepts and related experiments. Special attention will be paid to their coding skills in order to program the experiments in Python. In addition, they are expected to be able to</w:t>
      </w:r>
    </w:p>
    <w:p w14:paraId="160192AC" w14:textId="77777777" w:rsidR="00263342" w:rsidRPr="00263342" w:rsidRDefault="00263342" w:rsidP="00263342">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Read technical papers on deep learning in finance.</w:t>
      </w:r>
    </w:p>
    <w:p w14:paraId="55648947" w14:textId="77777777" w:rsidR="00263342" w:rsidRPr="00263342" w:rsidRDefault="00263342" w:rsidP="00263342">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Critically evaluate the results of the papers, using in-depth experiments that seek to reproduce or disprove the claimed</w:t>
      </w:r>
    </w:p>
    <w:p w14:paraId="0CF35CDC" w14:textId="77777777" w:rsidR="00263342" w:rsidRPr="00263342" w:rsidRDefault="00263342" w:rsidP="00263342">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lastRenderedPageBreak/>
        <w:t>Be able to report on the experiments in a clear and concise way, including recommendations on next steps.</w:t>
      </w:r>
    </w:p>
    <w:p w14:paraId="6F3E2542" w14:textId="77777777" w:rsidR="00263342" w:rsidRPr="00263342" w:rsidRDefault="00263342" w:rsidP="00263342">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Materials</w:t>
      </w:r>
    </w:p>
    <w:p w14:paraId="3E283DCD" w14:textId="77777777" w:rsidR="00263342" w:rsidRPr="00263342" w:rsidRDefault="00263342" w:rsidP="00263342">
      <w:pPr>
        <w:numPr>
          <w:ilvl w:val="1"/>
          <w:numId w:val="4"/>
        </w:numPr>
        <w:shd w:val="clear" w:color="auto" w:fill="FFFFFF"/>
        <w:spacing w:beforeAutospacing="1" w:afterAutospacing="1"/>
        <w:ind w:left="2190"/>
        <w:rPr>
          <w:rFonts w:ascii="Lato" w:eastAsia="Times New Roman" w:hAnsi="Lato" w:cs="Times New Roman"/>
          <w:color w:val="2D3B45"/>
          <w:lang w:eastAsia="en-GB"/>
        </w:rPr>
      </w:pPr>
      <w:r w:rsidRPr="00263342">
        <w:rPr>
          <w:rFonts w:ascii="Lato" w:eastAsia="Times New Roman" w:hAnsi="Lato" w:cs="Times New Roman"/>
          <w:color w:val="2D3B45"/>
          <w:lang w:eastAsia="en-GB"/>
        </w:rPr>
        <w:t xml:space="preserve">Ian Goodfellow, </w:t>
      </w:r>
      <w:proofErr w:type="spellStart"/>
      <w:r w:rsidRPr="00263342">
        <w:rPr>
          <w:rFonts w:ascii="Lato" w:eastAsia="Times New Roman" w:hAnsi="Lato" w:cs="Times New Roman"/>
          <w:color w:val="2D3B45"/>
          <w:lang w:eastAsia="en-GB"/>
        </w:rPr>
        <w:t>Yoshua</w:t>
      </w:r>
      <w:proofErr w:type="spellEnd"/>
      <w:r w:rsidRPr="00263342">
        <w:rPr>
          <w:rFonts w:ascii="Lato" w:eastAsia="Times New Roman" w:hAnsi="Lato" w:cs="Times New Roman"/>
          <w:color w:val="2D3B45"/>
          <w:lang w:eastAsia="en-GB"/>
        </w:rPr>
        <w:t xml:space="preserve"> </w:t>
      </w:r>
      <w:proofErr w:type="spellStart"/>
      <w:r w:rsidRPr="00263342">
        <w:rPr>
          <w:rFonts w:ascii="Lato" w:eastAsia="Times New Roman" w:hAnsi="Lato" w:cs="Times New Roman"/>
          <w:color w:val="2D3B45"/>
          <w:lang w:eastAsia="en-GB"/>
        </w:rPr>
        <w:t>Bengio</w:t>
      </w:r>
      <w:proofErr w:type="spellEnd"/>
      <w:r w:rsidRPr="00263342">
        <w:rPr>
          <w:rFonts w:ascii="Lato" w:eastAsia="Times New Roman" w:hAnsi="Lato" w:cs="Times New Roman"/>
          <w:color w:val="2D3B45"/>
          <w:lang w:eastAsia="en-GB"/>
        </w:rPr>
        <w:t xml:space="preserve"> and Aaron Courville. Deep Learning. MIT Press, 2016. At </w:t>
      </w:r>
      <w:hyperlink r:id="rId10" w:tgtFrame="_blank" w:history="1">
        <w:r w:rsidRPr="00263342">
          <w:rPr>
            <w:rFonts w:ascii="Lato" w:eastAsia="Times New Roman" w:hAnsi="Lato" w:cs="Times New Roman"/>
            <w:color w:val="0000FF"/>
            <w:u w:val="single"/>
            <w:lang w:eastAsia="en-GB"/>
          </w:rPr>
          <w:t>http://www.deeplearningbook.org</w:t>
        </w:r>
        <w:r w:rsidRPr="00263342">
          <w:rPr>
            <w:rFonts w:ascii="Lato" w:eastAsia="Times New Roman" w:hAnsi="Lato" w:cs="Times New Roman"/>
            <w:color w:val="0000FF"/>
            <w:u w:val="single"/>
            <w:bdr w:val="none" w:sz="0" w:space="0" w:color="auto" w:frame="1"/>
            <w:lang w:eastAsia="en-GB"/>
          </w:rPr>
          <w:t> (Links to an external site.)</w:t>
        </w:r>
      </w:hyperlink>
    </w:p>
    <w:p w14:paraId="28D7BFCF" w14:textId="77777777" w:rsidR="00263342" w:rsidRPr="00263342" w:rsidRDefault="00263342" w:rsidP="00263342">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263342">
        <w:rPr>
          <w:rFonts w:ascii="Lato" w:eastAsia="Times New Roman" w:hAnsi="Lato" w:cs="Times New Roman"/>
          <w:color w:val="2D3B45"/>
          <w:lang w:eastAsia="en-GB"/>
        </w:rPr>
        <w:t xml:space="preserve">Hugo Larochelle (Sherbrooke): http ://www.dmi.usherb.ca/ </w:t>
      </w:r>
      <w:proofErr w:type="spellStart"/>
      <w:r w:rsidRPr="00263342">
        <w:rPr>
          <w:rFonts w:ascii="Lato" w:eastAsia="Times New Roman" w:hAnsi="Lato" w:cs="Times New Roman"/>
          <w:color w:val="2D3B45"/>
          <w:lang w:eastAsia="en-GB"/>
        </w:rPr>
        <w:t>larocheh</w:t>
      </w:r>
      <w:proofErr w:type="spellEnd"/>
      <w:r w:rsidRPr="00263342">
        <w:rPr>
          <w:rFonts w:ascii="Lato" w:eastAsia="Times New Roman" w:hAnsi="Lato" w:cs="Times New Roman"/>
          <w:color w:val="2D3B45"/>
          <w:lang w:eastAsia="en-GB"/>
        </w:rPr>
        <w:t>/</w:t>
      </w:r>
    </w:p>
    <w:p w14:paraId="77E635F9" w14:textId="77777777" w:rsidR="00263342" w:rsidRPr="00263342" w:rsidRDefault="00263342" w:rsidP="00263342">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263342">
        <w:rPr>
          <w:rFonts w:ascii="Lato" w:eastAsia="Times New Roman" w:hAnsi="Lato" w:cs="Times New Roman"/>
          <w:color w:val="2D3B45"/>
          <w:lang w:eastAsia="en-GB"/>
        </w:rPr>
        <w:t xml:space="preserve">Christopher </w:t>
      </w:r>
      <w:proofErr w:type="spellStart"/>
      <w:r w:rsidRPr="00263342">
        <w:rPr>
          <w:rFonts w:ascii="Lato" w:eastAsia="Times New Roman" w:hAnsi="Lato" w:cs="Times New Roman"/>
          <w:color w:val="2D3B45"/>
          <w:lang w:eastAsia="en-GB"/>
        </w:rPr>
        <w:t>Olah’s</w:t>
      </w:r>
      <w:proofErr w:type="spellEnd"/>
      <w:r w:rsidRPr="00263342">
        <w:rPr>
          <w:rFonts w:ascii="Lato" w:eastAsia="Times New Roman" w:hAnsi="Lato" w:cs="Times New Roman"/>
          <w:color w:val="2D3B45"/>
          <w:lang w:eastAsia="en-GB"/>
        </w:rPr>
        <w:t xml:space="preserve"> blog: http://colah.github.io/posts/2015-08- Understanding-LSTMs/</w:t>
      </w:r>
    </w:p>
    <w:p w14:paraId="55B18020" w14:textId="77777777" w:rsidR="00263342" w:rsidRPr="00263342" w:rsidRDefault="00263342" w:rsidP="00263342">
      <w:pPr>
        <w:numPr>
          <w:ilvl w:val="1"/>
          <w:numId w:val="4"/>
        </w:numPr>
        <w:shd w:val="clear" w:color="auto" w:fill="FFFFFF"/>
        <w:spacing w:beforeAutospacing="1" w:afterAutospacing="1"/>
        <w:ind w:left="2190"/>
        <w:rPr>
          <w:rFonts w:ascii="Lato" w:eastAsia="Times New Roman" w:hAnsi="Lato" w:cs="Times New Roman"/>
          <w:color w:val="2D3B45"/>
          <w:lang w:eastAsia="en-GB"/>
        </w:rPr>
      </w:pPr>
      <w:r w:rsidRPr="00263342">
        <w:rPr>
          <w:rFonts w:ascii="Lato" w:eastAsia="Times New Roman" w:hAnsi="Lato" w:cs="Times New Roman"/>
          <w:color w:val="2D3B45"/>
          <w:lang w:eastAsia="en-GB"/>
        </w:rPr>
        <w:t xml:space="preserve">Deep learning course, Charles </w:t>
      </w:r>
      <w:proofErr w:type="spellStart"/>
      <w:r w:rsidRPr="00263342">
        <w:rPr>
          <w:rFonts w:ascii="Lato" w:eastAsia="Times New Roman" w:hAnsi="Lato" w:cs="Times New Roman"/>
          <w:color w:val="2D3B45"/>
          <w:lang w:eastAsia="en-GB"/>
        </w:rPr>
        <w:t>Ollion</w:t>
      </w:r>
      <w:proofErr w:type="spellEnd"/>
      <w:r w:rsidRPr="00263342">
        <w:rPr>
          <w:rFonts w:ascii="Lato" w:eastAsia="Times New Roman" w:hAnsi="Lato" w:cs="Times New Roman"/>
          <w:color w:val="2D3B45"/>
          <w:lang w:eastAsia="en-GB"/>
        </w:rPr>
        <w:t xml:space="preserve"> et Olivier Grisel : </w:t>
      </w:r>
      <w:hyperlink r:id="rId11" w:tgtFrame="_blank" w:history="1">
        <w:r w:rsidRPr="00263342">
          <w:rPr>
            <w:rFonts w:ascii="Lato" w:eastAsia="Times New Roman" w:hAnsi="Lato" w:cs="Times New Roman"/>
            <w:color w:val="0000FF"/>
            <w:u w:val="single"/>
            <w:lang w:eastAsia="en-GB"/>
          </w:rPr>
          <w:t>https://github.com/m2dsupsdlclass/lectures-labs</w:t>
        </w:r>
        <w:r w:rsidRPr="00263342">
          <w:rPr>
            <w:rFonts w:ascii="Lato" w:eastAsia="Times New Roman" w:hAnsi="Lato" w:cs="Times New Roman"/>
            <w:color w:val="0000FF"/>
            <w:u w:val="single"/>
            <w:bdr w:val="none" w:sz="0" w:space="0" w:color="auto" w:frame="1"/>
            <w:lang w:eastAsia="en-GB"/>
          </w:rPr>
          <w:t> (Links to an external site.)</w:t>
        </w:r>
      </w:hyperlink>
    </w:p>
    <w:p w14:paraId="158D3068" w14:textId="77777777" w:rsidR="00263342" w:rsidRPr="00263342" w:rsidRDefault="00263342" w:rsidP="00263342">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proofErr w:type="spellStart"/>
      <w:r w:rsidRPr="00263342">
        <w:rPr>
          <w:rFonts w:ascii="Lato" w:eastAsia="Times New Roman" w:hAnsi="Lato" w:cs="Times New Roman"/>
          <w:color w:val="2D3B45"/>
          <w:lang w:eastAsia="en-GB"/>
        </w:rPr>
        <w:t>Jannes</w:t>
      </w:r>
      <w:proofErr w:type="spellEnd"/>
      <w:r w:rsidRPr="00263342">
        <w:rPr>
          <w:rFonts w:ascii="Lato" w:eastAsia="Times New Roman" w:hAnsi="Lato" w:cs="Times New Roman"/>
          <w:color w:val="2D3B45"/>
          <w:lang w:eastAsia="en-GB"/>
        </w:rPr>
        <w:t xml:space="preserve"> </w:t>
      </w:r>
      <w:proofErr w:type="spellStart"/>
      <w:r w:rsidRPr="00263342">
        <w:rPr>
          <w:rFonts w:ascii="Lato" w:eastAsia="Times New Roman" w:hAnsi="Lato" w:cs="Times New Roman"/>
          <w:color w:val="2D3B45"/>
          <w:lang w:eastAsia="en-GB"/>
        </w:rPr>
        <w:t>Klaas</w:t>
      </w:r>
      <w:proofErr w:type="spellEnd"/>
      <w:r w:rsidRPr="00263342">
        <w:rPr>
          <w:rFonts w:ascii="Lato" w:eastAsia="Times New Roman" w:hAnsi="Lato" w:cs="Times New Roman"/>
          <w:color w:val="2D3B45"/>
          <w:lang w:eastAsia="en-GB"/>
        </w:rPr>
        <w:t xml:space="preserve">. Machine Learning for Finance. </w:t>
      </w:r>
      <w:proofErr w:type="spellStart"/>
      <w:r w:rsidRPr="00263342">
        <w:rPr>
          <w:rFonts w:ascii="Lato" w:eastAsia="Times New Roman" w:hAnsi="Lato" w:cs="Times New Roman"/>
          <w:color w:val="2D3B45"/>
          <w:lang w:eastAsia="en-GB"/>
        </w:rPr>
        <w:t>Packt</w:t>
      </w:r>
      <w:proofErr w:type="spellEnd"/>
      <w:r w:rsidRPr="00263342">
        <w:rPr>
          <w:rFonts w:ascii="Lato" w:eastAsia="Times New Roman" w:hAnsi="Lato" w:cs="Times New Roman"/>
          <w:color w:val="2D3B45"/>
          <w:lang w:eastAsia="en-GB"/>
        </w:rPr>
        <w:t xml:space="preserve"> Publishing, 2019.</w:t>
      </w:r>
    </w:p>
    <w:p w14:paraId="6486C505"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 </w:t>
      </w:r>
    </w:p>
    <w:p w14:paraId="21413659"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b/>
          <w:bCs/>
          <w:color w:val="2D3B45"/>
          <w:lang w:eastAsia="en-GB"/>
        </w:rPr>
        <w:t>Requirements and Course Evaluation</w:t>
      </w:r>
    </w:p>
    <w:p w14:paraId="5DCEAC87"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The course is evaluated solely based on projects. Students will form teams (of 4 to 5 each) for their project, with the same grade assigned to the whole team.</w:t>
      </w:r>
    </w:p>
    <w:p w14:paraId="5CBD99B9"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Deliverables and grade weighting</w:t>
      </w:r>
    </w:p>
    <w:p w14:paraId="70BF3083"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color w:val="2D3B45"/>
          <w:lang w:eastAsia="en-GB"/>
        </w:rPr>
        <w:t>Each team is tasked with</w:t>
      </w:r>
    </w:p>
    <w:p w14:paraId="71B4F76A" w14:textId="77777777" w:rsidR="00263342" w:rsidRPr="00263342" w:rsidRDefault="00263342" w:rsidP="00263342">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Choosing a paper that is relevant to deep learning in finance (10% of the total grade).</w:t>
      </w:r>
    </w:p>
    <w:p w14:paraId="46849804" w14:textId="77777777" w:rsidR="00263342" w:rsidRPr="00263342" w:rsidRDefault="00263342" w:rsidP="00263342">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Critically evaluate the paper, choosing relevant experiments (30%).</w:t>
      </w:r>
    </w:p>
    <w:p w14:paraId="67C8AAB1" w14:textId="77777777" w:rsidR="00263342" w:rsidRPr="00263342" w:rsidRDefault="00263342" w:rsidP="00263342">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Presenting the results (20%).</w:t>
      </w:r>
    </w:p>
    <w:p w14:paraId="18492EF5" w14:textId="77777777" w:rsidR="00263342" w:rsidRPr="00263342" w:rsidRDefault="00263342" w:rsidP="00263342">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Writing a final report (20%)</w:t>
      </w:r>
    </w:p>
    <w:p w14:paraId="4A9B1AA3" w14:textId="77777777" w:rsidR="00263342" w:rsidRPr="00263342" w:rsidRDefault="00263342" w:rsidP="00263342">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Deliver code in Python (20%).</w:t>
      </w:r>
    </w:p>
    <w:p w14:paraId="3B59AA72" w14:textId="77777777" w:rsidR="00263342" w:rsidRPr="00263342" w:rsidRDefault="00263342" w:rsidP="00263342">
      <w:pPr>
        <w:shd w:val="clear" w:color="auto" w:fill="FFFFFF"/>
        <w:spacing w:before="180" w:after="180"/>
        <w:rPr>
          <w:rFonts w:ascii="Lato" w:eastAsia="Times New Roman" w:hAnsi="Lato" w:cs="Times New Roman"/>
          <w:color w:val="2D3B45"/>
          <w:lang w:eastAsia="en-GB"/>
        </w:rPr>
      </w:pPr>
      <w:r w:rsidRPr="00263342">
        <w:rPr>
          <w:rFonts w:ascii="Lato" w:eastAsia="Times New Roman" w:hAnsi="Lato" w:cs="Times New Roman"/>
          <w:i/>
          <w:iCs/>
          <w:color w:val="2D3B45"/>
          <w:lang w:eastAsia="en-GB"/>
        </w:rPr>
        <w:t>Criteria for assessing student work</w:t>
      </w:r>
    </w:p>
    <w:p w14:paraId="79EC98F9" w14:textId="77777777" w:rsidR="00263342" w:rsidRPr="00263342" w:rsidRDefault="00263342" w:rsidP="00263342">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Relevance: how important is the paper, how relevant is the topic for the financial industry.</w:t>
      </w:r>
    </w:p>
    <w:p w14:paraId="04B58631" w14:textId="77777777" w:rsidR="00263342" w:rsidRPr="00263342" w:rsidRDefault="00263342" w:rsidP="00263342">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Critical eye: Ability to be critical towards published results.</w:t>
      </w:r>
    </w:p>
    <w:p w14:paraId="42E9B17C" w14:textId="77777777" w:rsidR="00263342" w:rsidRPr="00263342" w:rsidRDefault="00263342" w:rsidP="00263342">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Presentation skills.</w:t>
      </w:r>
    </w:p>
    <w:p w14:paraId="1A4AB7EB" w14:textId="77777777" w:rsidR="00263342" w:rsidRPr="00263342" w:rsidRDefault="00263342" w:rsidP="00263342">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Report writing skills.</w:t>
      </w:r>
    </w:p>
    <w:p w14:paraId="3F7E6BFE" w14:textId="77777777" w:rsidR="00263342" w:rsidRPr="00263342" w:rsidRDefault="00263342" w:rsidP="00263342">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263342">
        <w:rPr>
          <w:rFonts w:ascii="Lato" w:eastAsia="Times New Roman" w:hAnsi="Lato" w:cs="Times New Roman"/>
          <w:color w:val="2D3B45"/>
          <w:lang w:eastAsia="en-GB"/>
        </w:rPr>
        <w:t>Code writing skills.</w:t>
      </w:r>
    </w:p>
    <w:p w14:paraId="23474256" w14:textId="77777777" w:rsidR="00263342" w:rsidRDefault="00263342" w:rsidP="00263342">
      <w:pPr>
        <w:ind w:left="-851"/>
      </w:pPr>
    </w:p>
    <w:sectPr w:rsidR="00263342" w:rsidSect="00263342">
      <w:pgSz w:w="11906" w:h="16838"/>
      <w:pgMar w:top="824"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fbyHH-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76B"/>
    <w:multiLevelType w:val="multilevel"/>
    <w:tmpl w:val="45AAF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B2CC8"/>
    <w:multiLevelType w:val="multilevel"/>
    <w:tmpl w:val="5E38F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AF1F71"/>
    <w:multiLevelType w:val="multilevel"/>
    <w:tmpl w:val="F1665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C29A5"/>
    <w:multiLevelType w:val="multilevel"/>
    <w:tmpl w:val="913AEA34"/>
    <w:lvl w:ilvl="0">
      <w:start w:val="1"/>
      <w:numFmt w:val="decimal"/>
      <w:lvlText w:val="%1."/>
      <w:lvlJc w:val="left"/>
      <w:pPr>
        <w:tabs>
          <w:tab w:val="num" w:pos="720"/>
        </w:tabs>
        <w:ind w:left="720" w:hanging="360"/>
      </w:pPr>
    </w:lvl>
    <w:lvl w:ilvl="1">
      <w:start w:val="2016"/>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63C2FF1"/>
    <w:multiLevelType w:val="multilevel"/>
    <w:tmpl w:val="CDA60F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BDE6783"/>
    <w:multiLevelType w:val="multilevel"/>
    <w:tmpl w:val="931AB3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79051704">
    <w:abstractNumId w:val="2"/>
  </w:num>
  <w:num w:numId="2" w16cid:durableId="2139254950">
    <w:abstractNumId w:val="0"/>
  </w:num>
  <w:num w:numId="3" w16cid:durableId="1773164447">
    <w:abstractNumId w:val="5"/>
  </w:num>
  <w:num w:numId="4" w16cid:durableId="745684207">
    <w:abstractNumId w:val="3"/>
  </w:num>
  <w:num w:numId="5" w16cid:durableId="1466657518">
    <w:abstractNumId w:val="1"/>
  </w:num>
  <w:num w:numId="6" w16cid:durableId="79179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42"/>
    <w:rsid w:val="00263342"/>
    <w:rsid w:val="00723E80"/>
    <w:rsid w:val="00C64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21E973"/>
  <w15:chartTrackingRefBased/>
  <w15:docId w15:val="{13C36F93-0F4C-FA4F-8FDD-A19F36EB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34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63342"/>
    <w:rPr>
      <w:b/>
      <w:bCs/>
    </w:rPr>
  </w:style>
  <w:style w:type="character" w:styleId="Hyperlink">
    <w:name w:val="Hyperlink"/>
    <w:basedOn w:val="DefaultParagraphFont"/>
    <w:uiPriority w:val="99"/>
    <w:semiHidden/>
    <w:unhideWhenUsed/>
    <w:rsid w:val="00263342"/>
    <w:rPr>
      <w:color w:val="0000FF"/>
      <w:u w:val="single"/>
    </w:rPr>
  </w:style>
  <w:style w:type="character" w:styleId="Emphasis">
    <w:name w:val="Emphasis"/>
    <w:basedOn w:val="DefaultParagraphFont"/>
    <w:uiPriority w:val="20"/>
    <w:qFormat/>
    <w:rsid w:val="00263342"/>
    <w:rPr>
      <w:i/>
      <w:iCs/>
    </w:rPr>
  </w:style>
  <w:style w:type="character" w:customStyle="1" w:styleId="screenreader-only">
    <w:name w:val="screenreader-only"/>
    <w:basedOn w:val="DefaultParagraphFont"/>
    <w:rsid w:val="00263342"/>
  </w:style>
  <w:style w:type="character" w:customStyle="1" w:styleId="instructurefileholder">
    <w:name w:val="instructure_file_holder"/>
    <w:basedOn w:val="DefaultParagraphFont"/>
    <w:rsid w:val="0026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8926">
      <w:bodyDiv w:val="1"/>
      <w:marLeft w:val="0"/>
      <w:marRight w:val="0"/>
      <w:marTop w:val="0"/>
      <w:marBottom w:val="0"/>
      <w:divBdr>
        <w:top w:val="none" w:sz="0" w:space="0" w:color="auto"/>
        <w:left w:val="none" w:sz="0" w:space="0" w:color="auto"/>
        <w:bottom w:val="none" w:sz="0" w:space="0" w:color="auto"/>
        <w:right w:val="none" w:sz="0" w:space="0" w:color="auto"/>
      </w:divBdr>
      <w:divsChild>
        <w:div w:id="122764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ourses.berkeley.edu/courses/1505621/files/80860918?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l3I8tBKCBRZRpBH7rcsU0LsOrld-p2Z-pfss6bYKxfM/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icio_desola@mfe.berkeley.edu" TargetMode="External"/><Relationship Id="rId11" Type="http://schemas.openxmlformats.org/officeDocument/2006/relationships/hyperlink" Target="https://github.com/m2dsupsdlclass/lectures-labs" TargetMode="External"/><Relationship Id="rId5" Type="http://schemas.openxmlformats.org/officeDocument/2006/relationships/hyperlink" Target="mailto:elghaoui@berkeley.edu" TargetMode="External"/><Relationship Id="rId10" Type="http://schemas.openxmlformats.org/officeDocument/2006/relationships/hyperlink" Target="http://www.deeplearningbook.org/" TargetMode="External"/><Relationship Id="rId4" Type="http://schemas.openxmlformats.org/officeDocument/2006/relationships/webSettings" Target="webSettings.xml"/><Relationship Id="rId9" Type="http://schemas.openxmlformats.org/officeDocument/2006/relationships/hyperlink" Target="https://bcourses.berkeley.edu/courses/1505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Mukheja</dc:creator>
  <cp:keywords/>
  <dc:description/>
  <cp:lastModifiedBy>Pankaj Mukheja</cp:lastModifiedBy>
  <cp:revision>2</cp:revision>
  <dcterms:created xsi:type="dcterms:W3CDTF">2022-05-03T04:17:00Z</dcterms:created>
  <dcterms:modified xsi:type="dcterms:W3CDTF">2022-05-03T04:17:00Z</dcterms:modified>
</cp:coreProperties>
</file>