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268B3"/>
          <w:w w:val="90"/>
        </w:rPr>
        <w:t>Scope</w:t>
      </w:r>
      <w:r>
        <w:rPr>
          <w:color w:val="1268B3"/>
          <w:spacing w:val="18"/>
        </w:rPr>
        <w:t> </w:t>
      </w:r>
      <w:r>
        <w:rPr>
          <w:color w:val="1268B3"/>
          <w:w w:val="90"/>
        </w:rPr>
        <w:t>of</w:t>
      </w:r>
      <w:r>
        <w:rPr>
          <w:color w:val="1268B3"/>
          <w:spacing w:val="19"/>
        </w:rPr>
        <w:t> </w:t>
      </w:r>
      <w:r>
        <w:rPr>
          <w:color w:val="1268B3"/>
          <w:spacing w:val="-2"/>
          <w:w w:val="90"/>
        </w:rPr>
        <w:t>Work:</w:t>
      </w:r>
    </w:p>
    <w:p>
      <w:pPr>
        <w:spacing w:before="242"/>
        <w:ind w:left="720" w:right="0" w:firstLine="0"/>
        <w:jc w:val="left"/>
        <w:rPr>
          <w:sz w:val="48"/>
        </w:rPr>
      </w:pPr>
      <w:r>
        <w:rPr>
          <w:sz w:val="48"/>
        </w:rPr>
        <mc:AlternateContent>
          <mc:Choice Requires="wps">
            <w:drawing>
              <wp:anchor distT="0" distB="0" distL="0" distR="0" allowOverlap="1" layoutInCell="1" locked="0" behindDoc="1" simplePos="0" relativeHeight="487587840">
                <wp:simplePos x="0" y="0"/>
                <wp:positionH relativeFrom="page">
                  <wp:posOffset>895350</wp:posOffset>
                </wp:positionH>
                <wp:positionV relativeFrom="paragraph">
                  <wp:posOffset>521579</wp:posOffset>
                </wp:positionV>
                <wp:extent cx="5982970" cy="381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2970" cy="38100"/>
                        </a:xfrm>
                        <a:custGeom>
                          <a:avLst/>
                          <a:gdLst/>
                          <a:ahLst/>
                          <a:cxnLst/>
                          <a:rect l="l" t="t" r="r" b="b"/>
                          <a:pathLst>
                            <a:path w="5982970" h="38100">
                              <a:moveTo>
                                <a:pt x="5982461" y="0"/>
                              </a:moveTo>
                              <a:lnTo>
                                <a:pt x="0" y="0"/>
                              </a:lnTo>
                              <a:lnTo>
                                <a:pt x="0" y="38100"/>
                              </a:lnTo>
                              <a:lnTo>
                                <a:pt x="5982461" y="38100"/>
                              </a:lnTo>
                              <a:lnTo>
                                <a:pt x="5982461" y="0"/>
                              </a:lnTo>
                              <a:close/>
                            </a:path>
                          </a:pathLst>
                        </a:custGeom>
                        <a:solidFill>
                          <a:srgbClr val="1268B3"/>
                        </a:solidFill>
                      </wps:spPr>
                      <wps:bodyPr wrap="square" lIns="0" tIns="0" rIns="0" bIns="0" rtlCol="0">
                        <a:prstTxWarp prst="textNoShape">
                          <a:avLst/>
                        </a:prstTxWarp>
                        <a:noAutofit/>
                      </wps:bodyPr>
                    </wps:wsp>
                  </a:graphicData>
                </a:graphic>
              </wp:anchor>
            </w:drawing>
          </mc:Choice>
          <mc:Fallback>
            <w:pict>
              <v:rect style="position:absolute;margin-left:70.5pt;margin-top:41.069218pt;width:471.06pt;height:3pt;mso-position-horizontal-relative:page;mso-position-vertical-relative:paragraph;z-index:-15728640;mso-wrap-distance-left:0;mso-wrap-distance-right:0" id="docshape1" filled="true" fillcolor="#1268b3" stroked="false">
                <v:fill type="solid"/>
                <w10:wrap type="topAndBottom"/>
              </v:rect>
            </w:pict>
          </mc:Fallback>
        </mc:AlternateContent>
      </w:r>
      <w:r>
        <w:rPr>
          <w:color w:val="1268B3"/>
          <w:w w:val="90"/>
          <w:sz w:val="48"/>
        </w:rPr>
        <w:t>SAP</w:t>
      </w:r>
      <w:r>
        <w:rPr>
          <w:color w:val="1268B3"/>
          <w:spacing w:val="-5"/>
          <w:w w:val="90"/>
          <w:sz w:val="48"/>
        </w:rPr>
        <w:t> </w:t>
      </w:r>
      <w:r>
        <w:rPr>
          <w:color w:val="1268B3"/>
          <w:w w:val="90"/>
          <w:sz w:val="48"/>
        </w:rPr>
        <w:t>Social</w:t>
      </w:r>
      <w:r>
        <w:rPr>
          <w:color w:val="1268B3"/>
          <w:spacing w:val="-5"/>
          <w:w w:val="90"/>
          <w:sz w:val="48"/>
        </w:rPr>
        <w:t> </w:t>
      </w:r>
      <w:r>
        <w:rPr>
          <w:color w:val="1268B3"/>
          <w:w w:val="90"/>
          <w:sz w:val="48"/>
        </w:rPr>
        <w:t>Sabbatical</w:t>
      </w:r>
      <w:r>
        <w:rPr>
          <w:color w:val="1268B3"/>
          <w:spacing w:val="-5"/>
          <w:w w:val="90"/>
          <w:sz w:val="48"/>
        </w:rPr>
        <w:t> </w:t>
      </w:r>
      <w:r>
        <w:rPr>
          <w:color w:val="1268B3"/>
          <w:w w:val="90"/>
          <w:sz w:val="48"/>
        </w:rPr>
        <w:t>for</w:t>
      </w:r>
      <w:r>
        <w:rPr>
          <w:color w:val="1268B3"/>
          <w:spacing w:val="-2"/>
          <w:w w:val="90"/>
          <w:sz w:val="48"/>
        </w:rPr>
        <w:t> </w:t>
      </w:r>
      <w:r>
        <w:rPr>
          <w:color w:val="1268B3"/>
          <w:w w:val="90"/>
          <w:sz w:val="48"/>
        </w:rPr>
        <w:t>Global</w:t>
      </w:r>
      <w:r>
        <w:rPr>
          <w:color w:val="1268B3"/>
          <w:spacing w:val="-3"/>
          <w:w w:val="90"/>
          <w:sz w:val="48"/>
        </w:rPr>
        <w:t> </w:t>
      </w:r>
      <w:r>
        <w:rPr>
          <w:color w:val="1268B3"/>
          <w:spacing w:val="-2"/>
          <w:w w:val="90"/>
          <w:sz w:val="48"/>
        </w:rPr>
        <w:t>Engagement</w:t>
      </w:r>
    </w:p>
    <w:p>
      <w:pPr>
        <w:pStyle w:val="BodyText"/>
        <w:spacing w:before="153"/>
        <w:ind w:left="0"/>
        <w:rPr>
          <w:sz w:val="28"/>
        </w:rPr>
      </w:pPr>
    </w:p>
    <w:p>
      <w:pPr>
        <w:spacing w:before="0"/>
        <w:ind w:left="720" w:right="0" w:firstLine="0"/>
        <w:jc w:val="left"/>
        <w:rPr>
          <w:sz w:val="28"/>
        </w:rPr>
      </w:pPr>
      <w:r>
        <w:rPr>
          <w:color w:val="1268B3"/>
          <w:sz w:val="28"/>
        </w:rPr>
        <w:t>TABLE</w:t>
      </w:r>
      <w:r>
        <w:rPr>
          <w:color w:val="1268B3"/>
          <w:spacing w:val="9"/>
          <w:sz w:val="28"/>
        </w:rPr>
        <w:t> </w:t>
      </w:r>
      <w:r>
        <w:rPr>
          <w:color w:val="1268B3"/>
          <w:sz w:val="28"/>
        </w:rPr>
        <w:t>OF</w:t>
      </w:r>
      <w:r>
        <w:rPr>
          <w:color w:val="1268B3"/>
          <w:spacing w:val="9"/>
          <w:sz w:val="28"/>
        </w:rPr>
        <w:t> </w:t>
      </w:r>
      <w:r>
        <w:rPr>
          <w:color w:val="1268B3"/>
          <w:spacing w:val="-2"/>
          <w:sz w:val="28"/>
        </w:rPr>
        <w:t>CONTENTS</w:t>
      </w:r>
    </w:p>
    <w:sdt>
      <w:sdtPr>
        <w:docPartObj>
          <w:docPartGallery w:val="Table of Contents"/>
          <w:docPartUnique/>
        </w:docPartObj>
      </w:sdtPr>
      <w:sdtEndPr/>
      <w:sdtContent>
        <w:p>
          <w:pPr>
            <w:pStyle w:val="TOC1"/>
            <w:tabs>
              <w:tab w:pos="10071" w:val="right" w:leader="dot"/>
            </w:tabs>
            <w:spacing w:before="170"/>
          </w:pPr>
          <w:r>
            <w:fldChar w:fldCharType="begin"/>
          </w:r>
          <w:r>
            <w:instrText>TOC \o "1-2" \h \z \u </w:instrText>
          </w:r>
          <w:r>
            <w:fldChar w:fldCharType="separate"/>
          </w:r>
          <w:hyperlink w:history="true" w:anchor="_bookmark0">
            <w:r>
              <w:rPr/>
              <w:t>Ziyo</w:t>
            </w:r>
            <w:r>
              <w:rPr>
                <w:spacing w:val="14"/>
              </w:rPr>
              <w:t> </w:t>
            </w:r>
            <w:r>
              <w:rPr>
                <w:spacing w:val="-2"/>
              </w:rPr>
              <w:t>Forum</w:t>
            </w:r>
            <w:r>
              <w:rPr/>
              <w:tab/>
            </w:r>
            <w:r>
              <w:rPr>
                <w:spacing w:val="-10"/>
              </w:rPr>
              <w:t>2</w:t>
            </w:r>
          </w:hyperlink>
        </w:p>
        <w:p>
          <w:pPr>
            <w:pStyle w:val="TOC2"/>
            <w:tabs>
              <w:tab w:pos="10072" w:val="right" w:leader="dot"/>
            </w:tabs>
          </w:pPr>
          <w:hyperlink w:history="true" w:anchor="_bookmark1">
            <w:r>
              <w:rPr>
                <w:w w:val="90"/>
              </w:rPr>
              <w:t>Program</w:t>
            </w:r>
            <w:r>
              <w:rPr>
                <w:spacing w:val="16"/>
              </w:rPr>
              <w:t> </w:t>
            </w:r>
            <w:r>
              <w:rPr>
                <w:spacing w:val="-2"/>
              </w:rPr>
              <w:t>Information</w:t>
            </w:r>
            <w:r>
              <w:rPr/>
              <w:tab/>
            </w:r>
            <w:r>
              <w:rPr>
                <w:spacing w:val="-10"/>
              </w:rPr>
              <w:t>2</w:t>
            </w:r>
          </w:hyperlink>
        </w:p>
        <w:p>
          <w:pPr>
            <w:pStyle w:val="TOC2"/>
            <w:tabs>
              <w:tab w:pos="10072" w:val="right" w:leader="dot"/>
            </w:tabs>
          </w:pPr>
          <w:hyperlink w:history="true" w:anchor="_bookmark2">
            <w:r>
              <w:rPr>
                <w:w w:val="90"/>
              </w:rPr>
              <w:t>Partner</w:t>
            </w:r>
            <w:r>
              <w:rPr>
                <w:spacing w:val="-1"/>
              </w:rPr>
              <w:t> </w:t>
            </w:r>
            <w:r>
              <w:rPr>
                <w:w w:val="90"/>
              </w:rPr>
              <w:t>Organization</w:t>
            </w:r>
            <w:r>
              <w:rPr>
                <w:spacing w:val="3"/>
              </w:rPr>
              <w:t> </w:t>
            </w:r>
            <w:r>
              <w:rPr>
                <w:spacing w:val="-2"/>
                <w:w w:val="90"/>
              </w:rPr>
              <w:t>Information</w:t>
            </w:r>
            <w:r>
              <w:rPr/>
              <w:tab/>
            </w:r>
            <w:r>
              <w:rPr>
                <w:spacing w:val="-10"/>
              </w:rPr>
              <w:t>2</w:t>
            </w:r>
          </w:hyperlink>
        </w:p>
        <w:p>
          <w:pPr>
            <w:pStyle w:val="TOC2"/>
            <w:tabs>
              <w:tab w:pos="10072" w:val="right" w:leader="dot"/>
            </w:tabs>
          </w:pPr>
          <w:hyperlink w:history="true" w:anchor="_bookmark3">
            <w:r>
              <w:rPr>
                <w:w w:val="90"/>
              </w:rPr>
              <w:t>Partner</w:t>
            </w:r>
            <w:r>
              <w:rPr>
                <w:spacing w:val="-1"/>
              </w:rPr>
              <w:t> </w:t>
            </w:r>
            <w:r>
              <w:rPr>
                <w:w w:val="90"/>
              </w:rPr>
              <w:t>Organization</w:t>
            </w:r>
            <w:r>
              <w:rPr>
                <w:spacing w:val="3"/>
              </w:rPr>
              <w:t> </w:t>
            </w:r>
            <w:r>
              <w:rPr>
                <w:spacing w:val="-2"/>
                <w:w w:val="90"/>
              </w:rPr>
              <w:t>Contacts</w:t>
            </w:r>
            <w:r>
              <w:rPr/>
              <w:tab/>
            </w:r>
            <w:r>
              <w:rPr>
                <w:spacing w:val="-10"/>
              </w:rPr>
              <w:t>2</w:t>
            </w:r>
          </w:hyperlink>
        </w:p>
        <w:p>
          <w:pPr>
            <w:pStyle w:val="TOC2"/>
            <w:tabs>
              <w:tab w:pos="10072" w:val="right" w:leader="dot"/>
            </w:tabs>
            <w:spacing w:before="1"/>
          </w:pPr>
          <w:hyperlink w:history="true" w:anchor="_bookmark4">
            <w:r>
              <w:rPr>
                <w:w w:val="90"/>
              </w:rPr>
              <w:t>Partner</w:t>
            </w:r>
            <w:r>
              <w:rPr>
                <w:spacing w:val="21"/>
              </w:rPr>
              <w:t> </w:t>
            </w:r>
            <w:r>
              <w:rPr>
                <w:w w:val="90"/>
              </w:rPr>
              <w:t>Organization</w:t>
            </w:r>
            <w:r>
              <w:rPr>
                <w:spacing w:val="25"/>
              </w:rPr>
              <w:t> </w:t>
            </w:r>
            <w:r>
              <w:rPr>
                <w:w w:val="90"/>
              </w:rPr>
              <w:t>At-A-</w:t>
            </w:r>
            <w:r>
              <w:rPr>
                <w:spacing w:val="-2"/>
                <w:w w:val="90"/>
              </w:rPr>
              <w:t>Glance</w:t>
            </w:r>
            <w:r>
              <w:rPr/>
              <w:tab/>
            </w:r>
            <w:r>
              <w:rPr>
                <w:spacing w:val="-10"/>
              </w:rPr>
              <w:t>3</w:t>
            </w:r>
          </w:hyperlink>
        </w:p>
        <w:p>
          <w:pPr>
            <w:pStyle w:val="TOC2"/>
            <w:tabs>
              <w:tab w:pos="10072" w:val="right" w:leader="dot"/>
            </w:tabs>
          </w:pPr>
          <w:hyperlink w:history="true" w:anchor="_bookmark5">
            <w:r>
              <w:rPr>
                <w:w w:val="90"/>
              </w:rPr>
              <w:t>Organizational</w:t>
            </w:r>
            <w:r>
              <w:rPr>
                <w:spacing w:val="-4"/>
                <w:w w:val="90"/>
              </w:rPr>
              <w:t> </w:t>
            </w:r>
            <w:r>
              <w:rPr>
                <w:spacing w:val="-2"/>
              </w:rPr>
              <w:t>Description</w:t>
            </w:r>
            <w:r>
              <w:rPr/>
              <w:tab/>
            </w:r>
            <w:r>
              <w:rPr>
                <w:spacing w:val="-10"/>
              </w:rPr>
              <w:t>4</w:t>
            </w:r>
          </w:hyperlink>
        </w:p>
        <w:p>
          <w:pPr>
            <w:pStyle w:val="TOC2"/>
            <w:tabs>
              <w:tab w:pos="10072" w:val="right" w:leader="dot"/>
            </w:tabs>
          </w:pPr>
          <w:hyperlink w:history="true" w:anchor="_bookmark6">
            <w:r>
              <w:rPr>
                <w:w w:val="90"/>
              </w:rPr>
              <w:t>Organizational</w:t>
            </w:r>
            <w:r>
              <w:rPr>
                <w:spacing w:val="-4"/>
                <w:w w:val="90"/>
              </w:rPr>
              <w:t> </w:t>
            </w:r>
            <w:r>
              <w:rPr>
                <w:spacing w:val="-2"/>
              </w:rPr>
              <w:t>History/Background</w:t>
            </w:r>
            <w:r>
              <w:rPr/>
              <w:tab/>
            </w:r>
            <w:r>
              <w:rPr>
                <w:spacing w:val="-10"/>
              </w:rPr>
              <w:t>4</w:t>
            </w:r>
          </w:hyperlink>
        </w:p>
        <w:p>
          <w:pPr>
            <w:pStyle w:val="TOC2"/>
            <w:tabs>
              <w:tab w:pos="10072" w:val="right" w:leader="dot"/>
            </w:tabs>
          </w:pPr>
          <w:hyperlink w:history="true" w:anchor="_bookmark7">
            <w:r>
              <w:rPr>
                <w:w w:val="90"/>
              </w:rPr>
              <w:t>Key</w:t>
            </w:r>
            <w:r>
              <w:rPr>
                <w:spacing w:val="-6"/>
              </w:rPr>
              <w:t> </w:t>
            </w:r>
            <w:r>
              <w:rPr>
                <w:w w:val="90"/>
              </w:rPr>
              <w:t>Products,</w:t>
            </w:r>
            <w:r>
              <w:rPr>
                <w:spacing w:val="-6"/>
              </w:rPr>
              <w:t> </w:t>
            </w:r>
            <w:r>
              <w:rPr>
                <w:w w:val="90"/>
              </w:rPr>
              <w:t>Services,</w:t>
            </w:r>
            <w:r>
              <w:rPr>
                <w:spacing w:val="-5"/>
              </w:rPr>
              <w:t> </w:t>
            </w:r>
            <w:r>
              <w:rPr>
                <w:spacing w:val="-2"/>
                <w:w w:val="90"/>
              </w:rPr>
              <w:t>Programs</w:t>
            </w:r>
            <w:r>
              <w:rPr/>
              <w:tab/>
            </w:r>
            <w:r>
              <w:rPr>
                <w:spacing w:val="-10"/>
              </w:rPr>
              <w:t>5</w:t>
            </w:r>
          </w:hyperlink>
        </w:p>
        <w:p>
          <w:pPr>
            <w:pStyle w:val="TOC2"/>
            <w:tabs>
              <w:tab w:pos="10072" w:val="right" w:leader="dot"/>
            </w:tabs>
          </w:pPr>
          <w:hyperlink w:history="true" w:anchor="_bookmark8">
            <w:r>
              <w:rPr>
                <w:w w:val="90"/>
              </w:rPr>
              <w:t>Markets,</w:t>
            </w:r>
            <w:r>
              <w:rPr>
                <w:spacing w:val="-6"/>
              </w:rPr>
              <w:t> </w:t>
            </w:r>
            <w:r>
              <w:rPr>
                <w:w w:val="90"/>
              </w:rPr>
              <w:t>Customers,</w:t>
            </w:r>
            <w:r>
              <w:rPr>
                <w:spacing w:val="-6"/>
              </w:rPr>
              <w:t> </w:t>
            </w:r>
            <w:r>
              <w:rPr>
                <w:w w:val="90"/>
              </w:rPr>
              <w:t>Clients,</w:t>
            </w:r>
            <w:r>
              <w:rPr>
                <w:spacing w:val="-6"/>
              </w:rPr>
              <w:t> </w:t>
            </w:r>
            <w:r>
              <w:rPr>
                <w:w w:val="90"/>
              </w:rPr>
              <w:t>and/or</w:t>
            </w:r>
            <w:r>
              <w:rPr>
                <w:spacing w:val="-1"/>
                <w:w w:val="90"/>
              </w:rPr>
              <w:t> </w:t>
            </w:r>
            <w:r>
              <w:rPr>
                <w:spacing w:val="-2"/>
                <w:w w:val="90"/>
              </w:rPr>
              <w:t>Beneficiaries</w:t>
            </w:r>
            <w:r>
              <w:rPr/>
              <w:tab/>
            </w:r>
            <w:r>
              <w:rPr>
                <w:spacing w:val="-10"/>
              </w:rPr>
              <w:t>5</w:t>
            </w:r>
          </w:hyperlink>
        </w:p>
        <w:p>
          <w:pPr>
            <w:pStyle w:val="TOC2"/>
            <w:tabs>
              <w:tab w:pos="10072" w:val="right" w:leader="dot"/>
            </w:tabs>
          </w:pPr>
          <w:hyperlink w:history="true" w:anchor="_bookmark9">
            <w:r>
              <w:rPr>
                <w:w w:val="90"/>
              </w:rPr>
              <w:t>Primary</w:t>
            </w:r>
            <w:r>
              <w:rPr>
                <w:spacing w:val="-9"/>
                <w:w w:val="90"/>
              </w:rPr>
              <w:t> </w:t>
            </w:r>
            <w:r>
              <w:rPr>
                <w:w w:val="90"/>
              </w:rPr>
              <w:t>Partners,</w:t>
            </w:r>
            <w:r>
              <w:rPr>
                <w:spacing w:val="-7"/>
                <w:w w:val="90"/>
              </w:rPr>
              <w:t> </w:t>
            </w:r>
            <w:r>
              <w:rPr>
                <w:w w:val="90"/>
              </w:rPr>
              <w:t>Stakeholders,</w:t>
            </w:r>
            <w:r>
              <w:rPr>
                <w:spacing w:val="-7"/>
                <w:w w:val="90"/>
              </w:rPr>
              <w:t> </w:t>
            </w:r>
            <w:r>
              <w:rPr>
                <w:w w:val="90"/>
              </w:rPr>
              <w:t>&amp;</w:t>
            </w:r>
            <w:r>
              <w:rPr>
                <w:spacing w:val="-8"/>
                <w:w w:val="90"/>
              </w:rPr>
              <w:t> </w:t>
            </w:r>
            <w:r>
              <w:rPr>
                <w:spacing w:val="-2"/>
                <w:w w:val="90"/>
              </w:rPr>
              <w:t>Influencers</w:t>
            </w:r>
            <w:r>
              <w:rPr/>
              <w:tab/>
            </w:r>
            <w:r>
              <w:rPr>
                <w:spacing w:val="-10"/>
              </w:rPr>
              <w:t>6</w:t>
            </w:r>
          </w:hyperlink>
        </w:p>
        <w:p>
          <w:pPr>
            <w:pStyle w:val="TOC2"/>
            <w:tabs>
              <w:tab w:pos="10072" w:val="right" w:leader="dot"/>
            </w:tabs>
          </w:pPr>
          <w:hyperlink w:history="true" w:anchor="_bookmark10">
            <w:r>
              <w:rPr>
                <w:spacing w:val="-4"/>
              </w:rPr>
              <w:t>ICT</w:t>
            </w:r>
            <w:r>
              <w:rPr>
                <w:spacing w:val="-11"/>
              </w:rPr>
              <w:t> </w:t>
            </w:r>
            <w:r>
              <w:rPr>
                <w:spacing w:val="-4"/>
              </w:rPr>
              <w:t>Systems</w:t>
            </w:r>
            <w:r>
              <w:rPr>
                <w:spacing w:val="-9"/>
              </w:rPr>
              <w:t> </w:t>
            </w:r>
            <w:r>
              <w:rPr>
                <w:spacing w:val="-4"/>
              </w:rPr>
              <w:t>&amp;</w:t>
            </w:r>
            <w:r>
              <w:rPr>
                <w:spacing w:val="-11"/>
              </w:rPr>
              <w:t> </w:t>
            </w:r>
            <w:r>
              <w:rPr>
                <w:spacing w:val="-4"/>
              </w:rPr>
              <w:t>Platforms</w:t>
            </w:r>
            <w:r>
              <w:rPr/>
              <w:tab/>
            </w:r>
            <w:r>
              <w:rPr>
                <w:spacing w:val="-10"/>
              </w:rPr>
              <w:t>7</w:t>
            </w:r>
          </w:hyperlink>
        </w:p>
        <w:p>
          <w:pPr>
            <w:pStyle w:val="TOC1"/>
            <w:tabs>
              <w:tab w:pos="10071" w:val="right" w:leader="dot"/>
            </w:tabs>
            <w:spacing w:before="121"/>
          </w:pPr>
          <w:hyperlink w:history="true" w:anchor="_bookmark11">
            <w:r>
              <w:rPr/>
              <w:t>Project</w:t>
            </w:r>
            <w:r>
              <w:rPr>
                <w:spacing w:val="-9"/>
              </w:rPr>
              <w:t> </w:t>
            </w:r>
            <w:r>
              <w:rPr>
                <w:spacing w:val="-2"/>
              </w:rPr>
              <w:t>Description</w:t>
            </w:r>
            <w:r>
              <w:rPr/>
              <w:tab/>
            </w:r>
            <w:r>
              <w:rPr>
                <w:spacing w:val="-12"/>
              </w:rPr>
              <w:t>8</w:t>
            </w:r>
          </w:hyperlink>
        </w:p>
        <w:p>
          <w:pPr>
            <w:pStyle w:val="TOC2"/>
            <w:tabs>
              <w:tab w:pos="10072" w:val="right" w:leader="dot"/>
            </w:tabs>
          </w:pPr>
          <w:hyperlink w:history="true" w:anchor="_bookmark12">
            <w:r>
              <w:rPr>
                <w:w w:val="90"/>
              </w:rPr>
              <w:t>Background</w:t>
            </w:r>
            <w:r>
              <w:rPr>
                <w:spacing w:val="18"/>
              </w:rPr>
              <w:t> </w:t>
            </w:r>
            <w:r>
              <w:rPr>
                <w:spacing w:val="-2"/>
                <w:w w:val="95"/>
              </w:rPr>
              <w:t>Context</w:t>
            </w:r>
            <w:r>
              <w:rPr/>
              <w:tab/>
            </w:r>
            <w:r>
              <w:rPr>
                <w:spacing w:val="-10"/>
              </w:rPr>
              <w:t>8</w:t>
            </w:r>
          </w:hyperlink>
        </w:p>
        <w:p>
          <w:pPr>
            <w:pStyle w:val="TOC2"/>
            <w:tabs>
              <w:tab w:pos="10072" w:val="right" w:leader="dot"/>
            </w:tabs>
          </w:pPr>
          <w:hyperlink w:history="true" w:anchor="_bookmark13">
            <w:r>
              <w:rPr>
                <w:w w:val="90"/>
              </w:rPr>
              <w:t>Project</w:t>
            </w:r>
            <w:r>
              <w:rPr>
                <w:spacing w:val="-7"/>
                <w:w w:val="90"/>
              </w:rPr>
              <w:t> </w:t>
            </w:r>
            <w:r>
              <w:rPr>
                <w:spacing w:val="-2"/>
              </w:rPr>
              <w:t>Objective</w:t>
            </w:r>
            <w:r>
              <w:rPr/>
              <w:tab/>
            </w:r>
            <w:r>
              <w:rPr>
                <w:spacing w:val="-10"/>
              </w:rPr>
              <w:t>8</w:t>
            </w:r>
          </w:hyperlink>
        </w:p>
        <w:p>
          <w:pPr>
            <w:pStyle w:val="TOC2"/>
            <w:tabs>
              <w:tab w:pos="10072" w:val="right" w:leader="dot"/>
            </w:tabs>
          </w:pPr>
          <w:hyperlink w:history="true" w:anchor="_bookmark14">
            <w:r>
              <w:rPr>
                <w:w w:val="90"/>
              </w:rPr>
              <w:t>Project</w:t>
            </w:r>
            <w:r>
              <w:rPr>
                <w:spacing w:val="-7"/>
                <w:w w:val="90"/>
              </w:rPr>
              <w:t> </w:t>
            </w:r>
            <w:r>
              <w:rPr>
                <w:spacing w:val="-2"/>
              </w:rPr>
              <w:t>Scope</w:t>
            </w:r>
            <w:r>
              <w:rPr/>
              <w:tab/>
            </w:r>
            <w:r>
              <w:rPr>
                <w:spacing w:val="-10"/>
              </w:rPr>
              <w:t>9</w:t>
            </w:r>
          </w:hyperlink>
        </w:p>
        <w:p>
          <w:pPr>
            <w:pStyle w:val="TOC2"/>
            <w:tabs>
              <w:tab w:pos="10072" w:val="right" w:leader="dot"/>
            </w:tabs>
            <w:spacing w:before="1"/>
          </w:pPr>
          <w:hyperlink w:history="true" w:anchor="_bookmark15">
            <w:r>
              <w:rPr>
                <w:w w:val="90"/>
              </w:rPr>
              <w:t>Project</w:t>
            </w:r>
            <w:r>
              <w:rPr>
                <w:spacing w:val="-5"/>
                <w:w w:val="90"/>
              </w:rPr>
              <w:t> </w:t>
            </w:r>
            <w:r>
              <w:rPr>
                <w:w w:val="90"/>
              </w:rPr>
              <w:t>Timing</w:t>
            </w:r>
            <w:r>
              <w:rPr>
                <w:spacing w:val="-7"/>
                <w:w w:val="90"/>
              </w:rPr>
              <w:t> </w:t>
            </w:r>
            <w:r>
              <w:rPr>
                <w:w w:val="90"/>
              </w:rPr>
              <w:t>and</w:t>
            </w:r>
            <w:r>
              <w:rPr>
                <w:spacing w:val="-5"/>
                <w:w w:val="90"/>
              </w:rPr>
              <w:t> </w:t>
            </w:r>
            <w:r>
              <w:rPr>
                <w:spacing w:val="-2"/>
                <w:w w:val="90"/>
              </w:rPr>
              <w:t>Implementation</w:t>
            </w:r>
            <w:r>
              <w:rPr/>
              <w:tab/>
            </w:r>
            <w:r>
              <w:rPr>
                <w:spacing w:val="-10"/>
              </w:rPr>
              <w:t>9</w:t>
            </w:r>
          </w:hyperlink>
        </w:p>
        <w:p>
          <w:pPr>
            <w:pStyle w:val="TOC2"/>
            <w:tabs>
              <w:tab w:pos="10072" w:val="right" w:leader="dot"/>
            </w:tabs>
          </w:pPr>
          <w:hyperlink w:history="true" w:anchor="_bookmark16">
            <w:r>
              <w:rPr>
                <w:w w:val="90"/>
              </w:rPr>
              <w:t>Knowledge</w:t>
            </w:r>
            <w:r>
              <w:rPr>
                <w:spacing w:val="7"/>
              </w:rPr>
              <w:t> </w:t>
            </w:r>
            <w:r>
              <w:rPr>
                <w:w w:val="90"/>
              </w:rPr>
              <w:t>and</w:t>
            </w:r>
            <w:r>
              <w:rPr>
                <w:spacing w:val="7"/>
              </w:rPr>
              <w:t> </w:t>
            </w:r>
            <w:r>
              <w:rPr>
                <w:spacing w:val="-2"/>
                <w:w w:val="90"/>
              </w:rPr>
              <w:t>Information</w:t>
            </w:r>
            <w:r>
              <w:rPr/>
              <w:tab/>
            </w:r>
            <w:r>
              <w:rPr>
                <w:spacing w:val="-5"/>
              </w:rPr>
              <w:t>10</w:t>
            </w:r>
          </w:hyperlink>
        </w:p>
        <w:p>
          <w:pPr>
            <w:pStyle w:val="TOC1"/>
            <w:tabs>
              <w:tab w:pos="10071" w:val="right" w:leader="dot"/>
            </w:tabs>
            <w:spacing w:line="240" w:lineRule="auto"/>
          </w:pPr>
          <w:hyperlink w:history="true" w:anchor="_bookmark17">
            <w:r>
              <w:rPr/>
              <w:t>Project</w:t>
            </w:r>
            <w:r>
              <w:rPr>
                <w:spacing w:val="-9"/>
              </w:rPr>
              <w:t> </w:t>
            </w:r>
            <w:r>
              <w:rPr>
                <w:spacing w:val="-2"/>
              </w:rPr>
              <w:t>Deliverables</w:t>
            </w:r>
            <w:r>
              <w:rPr/>
              <w:tab/>
            </w:r>
            <w:r>
              <w:rPr>
                <w:spacing w:val="-7"/>
              </w:rPr>
              <w:t>11</w:t>
            </w:r>
          </w:hyperlink>
        </w:p>
        <w:p>
          <w:pPr>
            <w:pStyle w:val="TOC2"/>
            <w:tabs>
              <w:tab w:pos="10072" w:val="right" w:leader="dot"/>
            </w:tabs>
            <w:spacing w:line="240" w:lineRule="auto" w:before="1"/>
          </w:pPr>
          <w:hyperlink w:history="true" w:anchor="_bookmark18">
            <w:r>
              <w:rPr>
                <w:w w:val="90"/>
              </w:rPr>
              <w:t>Overall</w:t>
            </w:r>
            <w:r>
              <w:rPr>
                <w:spacing w:val="13"/>
              </w:rPr>
              <w:t> </w:t>
            </w:r>
            <w:r>
              <w:rPr>
                <w:spacing w:val="-2"/>
                <w:w w:val="95"/>
              </w:rPr>
              <w:t>Impact</w:t>
            </w:r>
            <w:r>
              <w:rPr/>
              <w:tab/>
            </w:r>
            <w:r>
              <w:rPr>
                <w:spacing w:val="-5"/>
              </w:rPr>
              <w:t>12</w:t>
            </w:r>
          </w:hyperlink>
        </w:p>
        <w:p>
          <w:pPr/>
          <w:r>
            <w:fldChar w:fldCharType="end"/>
          </w:r>
        </w:p>
      </w:sdtContent>
    </w:sdt>
    <w:p>
      <w:pPr>
        <w:spacing w:after="0"/>
        <w:sectPr>
          <w:type w:val="continuous"/>
          <w:pgSz w:w="12240" w:h="15840"/>
          <w:pgMar w:top="1360" w:bottom="280" w:left="720" w:right="720"/>
        </w:sectPr>
      </w:pPr>
    </w:p>
    <w:p>
      <w:pPr>
        <w:pStyle w:val="Heading1"/>
        <w:tabs>
          <w:tab w:pos="10111" w:val="left" w:leader="none"/>
        </w:tabs>
        <w:rPr>
          <w:u w:val="none"/>
        </w:rPr>
      </w:pPr>
      <w:bookmarkStart w:name="_bookmark0" w:id="1"/>
      <w:bookmarkEnd w:id="1"/>
      <w:r>
        <w:rPr>
          <w:u w:val="none"/>
        </w:rPr>
      </w:r>
      <w:r>
        <w:rPr>
          <w:color w:val="1268B3"/>
          <w:u w:val="single" w:color="1268B3"/>
        </w:rPr>
        <w:t>Ziyo</w:t>
      </w:r>
      <w:r>
        <w:rPr>
          <w:color w:val="1268B3"/>
          <w:spacing w:val="-32"/>
          <w:u w:val="single" w:color="1268B3"/>
        </w:rPr>
        <w:t> </w:t>
      </w:r>
      <w:r>
        <w:rPr>
          <w:color w:val="1268B3"/>
          <w:spacing w:val="-2"/>
          <w:u w:val="single" w:color="1268B3"/>
        </w:rPr>
        <w:t>Forum</w:t>
      </w:r>
      <w:r>
        <w:rPr>
          <w:color w:val="1268B3"/>
          <w:u w:val="single" w:color="1268B3"/>
        </w:rPr>
        <w:tab/>
      </w:r>
    </w:p>
    <w:p>
      <w:pPr>
        <w:pStyle w:val="BodyText"/>
        <w:spacing w:before="13"/>
        <w:ind w:left="0"/>
        <w:rPr>
          <w:sz w:val="24"/>
        </w:rPr>
      </w:pPr>
    </w:p>
    <w:p>
      <w:pPr>
        <w:pStyle w:val="Heading2"/>
      </w:pPr>
      <w:bookmarkStart w:name="_bookmark1" w:id="2"/>
      <w:bookmarkEnd w:id="2"/>
      <w:r>
        <w:rPr>
          <w:i w:val="0"/>
        </w:rPr>
      </w:r>
      <w:r>
        <w:rPr>
          <w:color w:val="1268B3"/>
          <w:w w:val="80"/>
        </w:rPr>
        <w:t>Program</w:t>
      </w:r>
      <w:r>
        <w:rPr>
          <w:color w:val="1268B3"/>
          <w:spacing w:val="19"/>
        </w:rPr>
        <w:t> </w:t>
      </w:r>
      <w:r>
        <w:rPr>
          <w:color w:val="1268B3"/>
          <w:spacing w:val="-2"/>
          <w:w w:val="90"/>
        </w:rPr>
        <w:t>Information</w:t>
      </w:r>
    </w:p>
    <w:p>
      <w:pPr>
        <w:pStyle w:val="BodyText"/>
        <w:spacing w:before="6"/>
        <w:ind w:left="0"/>
        <w:rPr>
          <w:i/>
          <w:sz w:val="1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8"/>
        <w:gridCol w:w="2317"/>
        <w:gridCol w:w="3235"/>
      </w:tblGrid>
      <w:tr>
        <w:trPr>
          <w:trHeight w:val="255" w:hRule="atLeast"/>
        </w:trPr>
        <w:tc>
          <w:tcPr>
            <w:tcW w:w="3798" w:type="dxa"/>
            <w:shd w:val="clear" w:color="auto" w:fill="034EA1"/>
          </w:tcPr>
          <w:p>
            <w:pPr>
              <w:pStyle w:val="TableParagraph"/>
              <w:spacing w:line="235" w:lineRule="exact"/>
              <w:rPr>
                <w:sz w:val="22"/>
              </w:rPr>
            </w:pPr>
            <w:r>
              <w:rPr>
                <w:color w:val="FFFFFF"/>
                <w:w w:val="90"/>
                <w:sz w:val="22"/>
              </w:rPr>
              <w:t>Program</w:t>
            </w:r>
            <w:r>
              <w:rPr>
                <w:color w:val="FFFFFF"/>
                <w:spacing w:val="14"/>
                <w:sz w:val="22"/>
              </w:rPr>
              <w:t> </w:t>
            </w:r>
            <w:r>
              <w:rPr>
                <w:color w:val="FFFFFF"/>
                <w:spacing w:val="-4"/>
                <w:sz w:val="22"/>
              </w:rPr>
              <w:t>Name</w:t>
            </w:r>
          </w:p>
        </w:tc>
        <w:tc>
          <w:tcPr>
            <w:tcW w:w="2317" w:type="dxa"/>
            <w:shd w:val="clear" w:color="auto" w:fill="034EA1"/>
          </w:tcPr>
          <w:p>
            <w:pPr>
              <w:pStyle w:val="TableParagraph"/>
              <w:spacing w:line="235" w:lineRule="exact"/>
              <w:ind w:left="108"/>
              <w:rPr>
                <w:sz w:val="22"/>
              </w:rPr>
            </w:pPr>
            <w:r>
              <w:rPr>
                <w:color w:val="FFFFFF"/>
                <w:w w:val="90"/>
                <w:sz w:val="22"/>
              </w:rPr>
              <w:t>Team</w:t>
            </w:r>
            <w:r>
              <w:rPr>
                <w:color w:val="FFFFFF"/>
                <w:spacing w:val="2"/>
                <w:sz w:val="22"/>
              </w:rPr>
              <w:t> </w:t>
            </w:r>
            <w:r>
              <w:rPr>
                <w:color w:val="FFFFFF"/>
                <w:spacing w:val="-5"/>
                <w:sz w:val="22"/>
              </w:rPr>
              <w:t>ID</w:t>
            </w:r>
          </w:p>
        </w:tc>
        <w:tc>
          <w:tcPr>
            <w:tcW w:w="3235" w:type="dxa"/>
            <w:shd w:val="clear" w:color="auto" w:fill="034EA1"/>
          </w:tcPr>
          <w:p>
            <w:pPr>
              <w:pStyle w:val="TableParagraph"/>
              <w:spacing w:line="235" w:lineRule="exact"/>
              <w:ind w:left="108"/>
              <w:rPr>
                <w:sz w:val="22"/>
              </w:rPr>
            </w:pPr>
            <w:r>
              <w:rPr>
                <w:color w:val="FFFFFF"/>
                <w:w w:val="90"/>
                <w:sz w:val="22"/>
              </w:rPr>
              <w:t>Assigned</w:t>
            </w:r>
            <w:r>
              <w:rPr>
                <w:color w:val="FFFFFF"/>
                <w:spacing w:val="15"/>
                <w:sz w:val="22"/>
              </w:rPr>
              <w:t> </w:t>
            </w:r>
            <w:r>
              <w:rPr>
                <w:color w:val="FFFFFF"/>
                <w:spacing w:val="-2"/>
                <w:sz w:val="22"/>
              </w:rPr>
              <w:t>Consultants</w:t>
            </w:r>
          </w:p>
        </w:tc>
      </w:tr>
      <w:tr>
        <w:trPr>
          <w:trHeight w:val="510" w:hRule="atLeast"/>
        </w:trPr>
        <w:tc>
          <w:tcPr>
            <w:tcW w:w="3798" w:type="dxa"/>
          </w:tcPr>
          <w:p>
            <w:pPr>
              <w:pStyle w:val="TableParagraph"/>
              <w:spacing w:line="256" w:lineRule="exact"/>
              <w:rPr>
                <w:sz w:val="22"/>
              </w:rPr>
            </w:pPr>
            <w:r>
              <w:rPr>
                <w:w w:val="90"/>
                <w:sz w:val="22"/>
              </w:rPr>
              <w:t>SAP</w:t>
            </w:r>
            <w:r>
              <w:rPr>
                <w:spacing w:val="-9"/>
                <w:w w:val="90"/>
                <w:sz w:val="22"/>
              </w:rPr>
              <w:t> </w:t>
            </w:r>
            <w:r>
              <w:rPr>
                <w:w w:val="90"/>
                <w:sz w:val="22"/>
              </w:rPr>
              <w:t>Social</w:t>
            </w:r>
            <w:r>
              <w:rPr>
                <w:spacing w:val="-9"/>
                <w:w w:val="90"/>
                <w:sz w:val="22"/>
              </w:rPr>
              <w:t> </w:t>
            </w:r>
            <w:r>
              <w:rPr>
                <w:w w:val="90"/>
                <w:sz w:val="22"/>
              </w:rPr>
              <w:t>Sabbatical</w:t>
            </w:r>
            <w:r>
              <w:rPr>
                <w:spacing w:val="-9"/>
                <w:w w:val="90"/>
                <w:sz w:val="22"/>
              </w:rPr>
              <w:t> </w:t>
            </w:r>
            <w:r>
              <w:rPr>
                <w:w w:val="90"/>
                <w:sz w:val="22"/>
              </w:rPr>
              <w:t>for</w:t>
            </w:r>
            <w:r>
              <w:rPr>
                <w:spacing w:val="-8"/>
                <w:w w:val="90"/>
                <w:sz w:val="22"/>
              </w:rPr>
              <w:t> </w:t>
            </w:r>
            <w:r>
              <w:rPr>
                <w:w w:val="90"/>
                <w:sz w:val="22"/>
              </w:rPr>
              <w:t>Global </w:t>
            </w:r>
            <w:r>
              <w:rPr>
                <w:spacing w:val="-2"/>
                <w:sz w:val="22"/>
              </w:rPr>
              <w:t>Engagement</w:t>
            </w:r>
          </w:p>
        </w:tc>
        <w:tc>
          <w:tcPr>
            <w:tcW w:w="2317" w:type="dxa"/>
          </w:tcPr>
          <w:p>
            <w:pPr>
              <w:pStyle w:val="TableParagraph"/>
              <w:spacing w:before="125"/>
              <w:ind w:left="108"/>
              <w:rPr>
                <w:sz w:val="22"/>
              </w:rPr>
            </w:pPr>
            <w:r>
              <w:rPr>
                <w:w w:val="90"/>
                <w:sz w:val="22"/>
              </w:rPr>
              <w:t>Uzbekistan</w:t>
            </w:r>
            <w:r>
              <w:rPr>
                <w:spacing w:val="-1"/>
                <w:sz w:val="22"/>
              </w:rPr>
              <w:t> </w:t>
            </w:r>
            <w:r>
              <w:rPr>
                <w:w w:val="90"/>
                <w:sz w:val="22"/>
              </w:rPr>
              <w:t>1</w:t>
            </w:r>
            <w:r>
              <w:rPr>
                <w:sz w:val="22"/>
              </w:rPr>
              <w:t> </w:t>
            </w:r>
            <w:r>
              <w:rPr>
                <w:spacing w:val="-2"/>
                <w:w w:val="90"/>
                <w:sz w:val="22"/>
              </w:rPr>
              <w:t>Tashkent</w:t>
            </w:r>
          </w:p>
        </w:tc>
        <w:tc>
          <w:tcPr>
            <w:tcW w:w="3235" w:type="dxa"/>
            <w:vMerge w:val="restart"/>
          </w:tcPr>
          <w:p>
            <w:pPr>
              <w:pStyle w:val="TableParagraph"/>
              <w:numPr>
                <w:ilvl w:val="0"/>
                <w:numId w:val="1"/>
              </w:numPr>
              <w:tabs>
                <w:tab w:pos="468" w:val="left" w:leader="none"/>
              </w:tabs>
              <w:spacing w:line="240" w:lineRule="auto" w:before="120" w:after="0"/>
              <w:ind w:left="468" w:right="0" w:hanging="360"/>
              <w:jc w:val="left"/>
              <w:rPr>
                <w:sz w:val="22"/>
              </w:rPr>
            </w:pPr>
            <w:r>
              <w:rPr>
                <w:w w:val="85"/>
                <w:sz w:val="22"/>
              </w:rPr>
              <w:t>Anja</w:t>
            </w:r>
            <w:r>
              <w:rPr>
                <w:spacing w:val="6"/>
                <w:sz w:val="22"/>
              </w:rPr>
              <w:t> </w:t>
            </w:r>
            <w:r>
              <w:rPr>
                <w:w w:val="85"/>
                <w:sz w:val="22"/>
              </w:rPr>
              <w:t>Fehlau</w:t>
            </w:r>
            <w:r>
              <w:rPr>
                <w:spacing w:val="7"/>
                <w:sz w:val="22"/>
              </w:rPr>
              <w:t> </w:t>
            </w:r>
            <w:r>
              <w:rPr>
                <w:spacing w:val="-2"/>
                <w:w w:val="85"/>
                <w:sz w:val="22"/>
              </w:rPr>
              <w:t>(Germany)</w:t>
            </w:r>
          </w:p>
          <w:p>
            <w:pPr>
              <w:pStyle w:val="TableParagraph"/>
              <w:numPr>
                <w:ilvl w:val="0"/>
                <w:numId w:val="1"/>
              </w:numPr>
              <w:tabs>
                <w:tab w:pos="468" w:val="left" w:leader="none"/>
              </w:tabs>
              <w:spacing w:line="240" w:lineRule="auto" w:before="3" w:after="0"/>
              <w:ind w:left="468" w:right="0" w:hanging="360"/>
              <w:jc w:val="left"/>
              <w:rPr>
                <w:sz w:val="22"/>
              </w:rPr>
            </w:pPr>
            <w:r>
              <w:rPr>
                <w:w w:val="85"/>
                <w:sz w:val="22"/>
              </w:rPr>
              <w:t>Pankaj</w:t>
            </w:r>
            <w:r>
              <w:rPr>
                <w:sz w:val="22"/>
              </w:rPr>
              <w:t> </w:t>
            </w:r>
            <w:r>
              <w:rPr>
                <w:w w:val="85"/>
                <w:sz w:val="22"/>
              </w:rPr>
              <w:t>Bisht</w:t>
            </w:r>
            <w:r>
              <w:rPr>
                <w:spacing w:val="1"/>
                <w:sz w:val="22"/>
              </w:rPr>
              <w:t> </w:t>
            </w:r>
            <w:r>
              <w:rPr>
                <w:spacing w:val="-2"/>
                <w:w w:val="85"/>
                <w:sz w:val="22"/>
              </w:rPr>
              <w:t>(India)</w:t>
            </w:r>
          </w:p>
          <w:p>
            <w:pPr>
              <w:pStyle w:val="TableParagraph"/>
              <w:numPr>
                <w:ilvl w:val="0"/>
                <w:numId w:val="1"/>
              </w:numPr>
              <w:tabs>
                <w:tab w:pos="468" w:val="left" w:leader="none"/>
              </w:tabs>
              <w:spacing w:line="240" w:lineRule="auto" w:before="2" w:after="0"/>
              <w:ind w:left="468" w:right="0" w:hanging="360"/>
              <w:jc w:val="left"/>
              <w:rPr>
                <w:sz w:val="22"/>
              </w:rPr>
            </w:pPr>
            <w:r>
              <w:rPr>
                <w:w w:val="85"/>
                <w:sz w:val="22"/>
              </w:rPr>
              <w:t>Stefanie</w:t>
            </w:r>
            <w:r>
              <w:rPr>
                <w:spacing w:val="10"/>
                <w:sz w:val="22"/>
              </w:rPr>
              <w:t> </w:t>
            </w:r>
            <w:r>
              <w:rPr>
                <w:w w:val="85"/>
                <w:sz w:val="22"/>
              </w:rPr>
              <w:t>Kruijen</w:t>
            </w:r>
            <w:r>
              <w:rPr>
                <w:spacing w:val="12"/>
                <w:sz w:val="22"/>
              </w:rPr>
              <w:t> </w:t>
            </w:r>
            <w:r>
              <w:rPr>
                <w:spacing w:val="-2"/>
                <w:w w:val="85"/>
                <w:sz w:val="22"/>
              </w:rPr>
              <w:t>(Singapore)</w:t>
            </w:r>
          </w:p>
        </w:tc>
      </w:tr>
      <w:tr>
        <w:trPr>
          <w:trHeight w:val="254" w:hRule="atLeast"/>
        </w:trPr>
        <w:tc>
          <w:tcPr>
            <w:tcW w:w="3798" w:type="dxa"/>
            <w:shd w:val="clear" w:color="auto" w:fill="034EA1"/>
          </w:tcPr>
          <w:p>
            <w:pPr>
              <w:pStyle w:val="TableParagraph"/>
              <w:spacing w:line="234" w:lineRule="exact"/>
              <w:rPr>
                <w:sz w:val="22"/>
              </w:rPr>
            </w:pPr>
            <w:r>
              <w:rPr>
                <w:color w:val="FFFFFF"/>
                <w:w w:val="90"/>
                <w:sz w:val="22"/>
              </w:rPr>
              <w:t>Pyxera</w:t>
            </w:r>
            <w:r>
              <w:rPr>
                <w:color w:val="FFFFFF"/>
                <w:spacing w:val="5"/>
                <w:sz w:val="22"/>
              </w:rPr>
              <w:t> </w:t>
            </w:r>
            <w:r>
              <w:rPr>
                <w:color w:val="FFFFFF"/>
                <w:w w:val="90"/>
                <w:sz w:val="22"/>
              </w:rPr>
              <w:t>Global</w:t>
            </w:r>
            <w:r>
              <w:rPr>
                <w:color w:val="FFFFFF"/>
                <w:spacing w:val="4"/>
                <w:sz w:val="22"/>
              </w:rPr>
              <w:t> </w:t>
            </w:r>
            <w:r>
              <w:rPr>
                <w:color w:val="FFFFFF"/>
                <w:w w:val="90"/>
                <w:sz w:val="22"/>
              </w:rPr>
              <w:t>Program</w:t>
            </w:r>
            <w:r>
              <w:rPr>
                <w:color w:val="FFFFFF"/>
                <w:spacing w:val="4"/>
                <w:sz w:val="22"/>
              </w:rPr>
              <w:t> </w:t>
            </w:r>
            <w:r>
              <w:rPr>
                <w:color w:val="FFFFFF"/>
                <w:spacing w:val="-2"/>
                <w:w w:val="90"/>
                <w:sz w:val="22"/>
              </w:rPr>
              <w:t>Manager</w:t>
            </w:r>
          </w:p>
        </w:tc>
        <w:tc>
          <w:tcPr>
            <w:tcW w:w="2317" w:type="dxa"/>
            <w:shd w:val="clear" w:color="auto" w:fill="034EA1"/>
          </w:tcPr>
          <w:p>
            <w:pPr>
              <w:pStyle w:val="TableParagraph"/>
              <w:spacing w:line="234" w:lineRule="exact"/>
              <w:ind w:left="108"/>
              <w:rPr>
                <w:sz w:val="22"/>
              </w:rPr>
            </w:pPr>
            <w:r>
              <w:rPr>
                <w:color w:val="FFFFFF"/>
                <w:w w:val="90"/>
                <w:sz w:val="22"/>
              </w:rPr>
              <w:t>Project</w:t>
            </w:r>
            <w:r>
              <w:rPr>
                <w:color w:val="FFFFFF"/>
                <w:spacing w:val="-10"/>
                <w:w w:val="90"/>
                <w:sz w:val="22"/>
              </w:rPr>
              <w:t> </w:t>
            </w:r>
            <w:r>
              <w:rPr>
                <w:color w:val="FFFFFF"/>
                <w:w w:val="90"/>
                <w:sz w:val="22"/>
              </w:rPr>
              <w:t>Start</w:t>
            </w:r>
            <w:r>
              <w:rPr>
                <w:color w:val="FFFFFF"/>
                <w:spacing w:val="-9"/>
                <w:w w:val="90"/>
                <w:sz w:val="22"/>
              </w:rPr>
              <w:t> </w:t>
            </w:r>
            <w:r>
              <w:rPr>
                <w:color w:val="FFFFFF"/>
                <w:spacing w:val="-4"/>
                <w:w w:val="90"/>
                <w:sz w:val="22"/>
              </w:rPr>
              <w:t>Date</w:t>
            </w:r>
          </w:p>
        </w:tc>
        <w:tc>
          <w:tcPr>
            <w:tcW w:w="3235" w:type="dxa"/>
            <w:vMerge/>
            <w:tcBorders>
              <w:top w:val="nil"/>
            </w:tcBorders>
          </w:tcPr>
          <w:p>
            <w:pPr>
              <w:rPr>
                <w:sz w:val="2"/>
                <w:szCs w:val="2"/>
              </w:rPr>
            </w:pPr>
          </w:p>
        </w:tc>
      </w:tr>
      <w:tr>
        <w:trPr>
          <w:trHeight w:val="431" w:hRule="atLeast"/>
        </w:trPr>
        <w:tc>
          <w:tcPr>
            <w:tcW w:w="3798" w:type="dxa"/>
          </w:tcPr>
          <w:p>
            <w:pPr>
              <w:pStyle w:val="TableParagraph"/>
              <w:spacing w:before="86"/>
              <w:rPr>
                <w:sz w:val="22"/>
              </w:rPr>
            </w:pPr>
            <w:r>
              <w:rPr>
                <w:w w:val="85"/>
                <w:sz w:val="22"/>
              </w:rPr>
              <w:t>Shilpa</w:t>
            </w:r>
            <w:r>
              <w:rPr>
                <w:spacing w:val="-2"/>
                <w:sz w:val="22"/>
              </w:rPr>
              <w:t> </w:t>
            </w:r>
            <w:r>
              <w:rPr>
                <w:spacing w:val="-2"/>
                <w:w w:val="95"/>
                <w:sz w:val="22"/>
              </w:rPr>
              <w:t>Ahluwalia</w:t>
            </w:r>
          </w:p>
        </w:tc>
        <w:tc>
          <w:tcPr>
            <w:tcW w:w="2317" w:type="dxa"/>
          </w:tcPr>
          <w:p>
            <w:pPr>
              <w:pStyle w:val="TableParagraph"/>
              <w:spacing w:before="86"/>
              <w:ind w:left="108"/>
              <w:rPr>
                <w:sz w:val="22"/>
              </w:rPr>
            </w:pPr>
            <w:r>
              <w:rPr>
                <w:spacing w:val="-6"/>
                <w:sz w:val="22"/>
              </w:rPr>
              <w:t>October</w:t>
            </w:r>
            <w:r>
              <w:rPr>
                <w:spacing w:val="-8"/>
                <w:sz w:val="22"/>
              </w:rPr>
              <w:t> </w:t>
            </w:r>
            <w:r>
              <w:rPr>
                <w:spacing w:val="-6"/>
                <w:sz w:val="22"/>
              </w:rPr>
              <w:t>5,</w:t>
            </w:r>
            <w:r>
              <w:rPr>
                <w:spacing w:val="-9"/>
                <w:sz w:val="22"/>
              </w:rPr>
              <w:t> </w:t>
            </w:r>
            <w:r>
              <w:rPr>
                <w:spacing w:val="-6"/>
                <w:sz w:val="22"/>
              </w:rPr>
              <w:t>2026</w:t>
            </w:r>
          </w:p>
        </w:tc>
        <w:tc>
          <w:tcPr>
            <w:tcW w:w="3235" w:type="dxa"/>
            <w:vMerge/>
            <w:tcBorders>
              <w:top w:val="nil"/>
            </w:tcBorders>
          </w:tcPr>
          <w:p>
            <w:pPr>
              <w:rPr>
                <w:sz w:val="2"/>
                <w:szCs w:val="2"/>
              </w:rPr>
            </w:pPr>
          </w:p>
        </w:tc>
      </w:tr>
      <w:tr>
        <w:trPr>
          <w:trHeight w:val="255" w:hRule="atLeast"/>
        </w:trPr>
        <w:tc>
          <w:tcPr>
            <w:tcW w:w="3798" w:type="dxa"/>
            <w:shd w:val="clear" w:color="auto" w:fill="034EA1"/>
          </w:tcPr>
          <w:p>
            <w:pPr>
              <w:pStyle w:val="TableParagraph"/>
              <w:spacing w:line="235" w:lineRule="exact"/>
              <w:rPr>
                <w:sz w:val="22"/>
              </w:rPr>
            </w:pPr>
            <w:r>
              <w:rPr>
                <w:color w:val="FFFFFF"/>
                <w:w w:val="85"/>
                <w:sz w:val="22"/>
              </w:rPr>
              <w:t>Project</w:t>
            </w:r>
            <w:r>
              <w:rPr>
                <w:color w:val="FFFFFF"/>
                <w:spacing w:val="16"/>
                <w:sz w:val="22"/>
              </w:rPr>
              <w:t> </w:t>
            </w:r>
            <w:r>
              <w:rPr>
                <w:color w:val="FFFFFF"/>
                <w:spacing w:val="-2"/>
                <w:sz w:val="22"/>
              </w:rPr>
              <w:t>Category/Type</w:t>
            </w:r>
          </w:p>
        </w:tc>
        <w:tc>
          <w:tcPr>
            <w:tcW w:w="2317" w:type="dxa"/>
            <w:shd w:val="clear" w:color="auto" w:fill="034EA1"/>
          </w:tcPr>
          <w:p>
            <w:pPr>
              <w:pStyle w:val="TableParagraph"/>
              <w:spacing w:line="235" w:lineRule="exact"/>
              <w:ind w:left="108"/>
              <w:rPr>
                <w:sz w:val="22"/>
              </w:rPr>
            </w:pPr>
            <w:r>
              <w:rPr>
                <w:color w:val="FFFFFF"/>
                <w:w w:val="90"/>
                <w:sz w:val="22"/>
              </w:rPr>
              <w:t>Project</w:t>
            </w:r>
            <w:r>
              <w:rPr>
                <w:color w:val="FFFFFF"/>
                <w:spacing w:val="-4"/>
                <w:w w:val="90"/>
                <w:sz w:val="22"/>
              </w:rPr>
              <w:t> </w:t>
            </w:r>
            <w:r>
              <w:rPr>
                <w:color w:val="FFFFFF"/>
                <w:w w:val="90"/>
                <w:sz w:val="22"/>
              </w:rPr>
              <w:t>End</w:t>
            </w:r>
            <w:r>
              <w:rPr>
                <w:color w:val="FFFFFF"/>
                <w:spacing w:val="-4"/>
                <w:w w:val="90"/>
                <w:sz w:val="22"/>
              </w:rPr>
              <w:t> Date</w:t>
            </w:r>
          </w:p>
        </w:tc>
        <w:tc>
          <w:tcPr>
            <w:tcW w:w="3235" w:type="dxa"/>
            <w:vMerge/>
            <w:tcBorders>
              <w:top w:val="nil"/>
            </w:tcBorders>
          </w:tcPr>
          <w:p>
            <w:pPr>
              <w:rPr>
                <w:sz w:val="2"/>
                <w:szCs w:val="2"/>
              </w:rPr>
            </w:pPr>
          </w:p>
        </w:tc>
      </w:tr>
      <w:tr>
        <w:trPr>
          <w:trHeight w:val="431" w:hRule="atLeast"/>
        </w:trPr>
        <w:tc>
          <w:tcPr>
            <w:tcW w:w="3798" w:type="dxa"/>
          </w:tcPr>
          <w:p>
            <w:pPr>
              <w:pStyle w:val="TableParagraph"/>
              <w:spacing w:before="86"/>
              <w:rPr>
                <w:sz w:val="22"/>
              </w:rPr>
            </w:pPr>
            <w:r>
              <w:rPr>
                <w:w w:val="90"/>
                <w:sz w:val="22"/>
              </w:rPr>
              <w:t>Strategy</w:t>
            </w:r>
            <w:r>
              <w:rPr>
                <w:spacing w:val="-4"/>
                <w:sz w:val="22"/>
              </w:rPr>
              <w:t> </w:t>
            </w:r>
            <w:r>
              <w:rPr>
                <w:w w:val="90"/>
                <w:sz w:val="22"/>
              </w:rPr>
              <w:t>or</w:t>
            </w:r>
            <w:r>
              <w:rPr>
                <w:spacing w:val="-2"/>
                <w:sz w:val="22"/>
              </w:rPr>
              <w:t> </w:t>
            </w:r>
            <w:r>
              <w:rPr>
                <w:spacing w:val="-2"/>
                <w:w w:val="90"/>
                <w:sz w:val="22"/>
              </w:rPr>
              <w:t>Roadmap</w:t>
            </w:r>
          </w:p>
        </w:tc>
        <w:tc>
          <w:tcPr>
            <w:tcW w:w="2317" w:type="dxa"/>
          </w:tcPr>
          <w:p>
            <w:pPr>
              <w:pStyle w:val="TableParagraph"/>
              <w:spacing w:before="86"/>
              <w:ind w:left="108"/>
              <w:rPr>
                <w:sz w:val="22"/>
              </w:rPr>
            </w:pPr>
            <w:r>
              <w:rPr>
                <w:spacing w:val="-6"/>
                <w:sz w:val="22"/>
              </w:rPr>
              <w:t>October</w:t>
            </w:r>
            <w:r>
              <w:rPr>
                <w:spacing w:val="-9"/>
                <w:sz w:val="22"/>
              </w:rPr>
              <w:t> </w:t>
            </w:r>
            <w:r>
              <w:rPr>
                <w:spacing w:val="-6"/>
                <w:sz w:val="22"/>
              </w:rPr>
              <w:t>30,</w:t>
            </w:r>
            <w:r>
              <w:rPr>
                <w:spacing w:val="-9"/>
                <w:sz w:val="22"/>
              </w:rPr>
              <w:t> </w:t>
            </w:r>
            <w:r>
              <w:rPr>
                <w:spacing w:val="-6"/>
                <w:sz w:val="22"/>
              </w:rPr>
              <w:t>2026</w:t>
            </w:r>
          </w:p>
        </w:tc>
        <w:tc>
          <w:tcPr>
            <w:tcW w:w="3235" w:type="dxa"/>
            <w:vMerge/>
            <w:tcBorders>
              <w:top w:val="nil"/>
            </w:tcBorders>
          </w:tcPr>
          <w:p>
            <w:pPr>
              <w:rPr>
                <w:sz w:val="2"/>
                <w:szCs w:val="2"/>
              </w:rPr>
            </w:pPr>
          </w:p>
        </w:tc>
      </w:tr>
      <w:tr>
        <w:trPr>
          <w:trHeight w:val="255" w:hRule="atLeast"/>
        </w:trPr>
        <w:tc>
          <w:tcPr>
            <w:tcW w:w="9350" w:type="dxa"/>
            <w:gridSpan w:val="3"/>
            <w:shd w:val="clear" w:color="auto" w:fill="034EA1"/>
          </w:tcPr>
          <w:p>
            <w:pPr>
              <w:pStyle w:val="TableParagraph"/>
              <w:spacing w:line="235" w:lineRule="exact"/>
              <w:rPr>
                <w:sz w:val="22"/>
              </w:rPr>
            </w:pPr>
            <w:r>
              <w:rPr>
                <w:color w:val="FFFFFF"/>
                <w:w w:val="85"/>
                <w:sz w:val="22"/>
              </w:rPr>
              <w:t>Project</w:t>
            </w:r>
            <w:r>
              <w:rPr>
                <w:color w:val="FFFFFF"/>
                <w:spacing w:val="15"/>
                <w:sz w:val="22"/>
              </w:rPr>
              <w:t> </w:t>
            </w:r>
            <w:r>
              <w:rPr>
                <w:color w:val="FFFFFF"/>
                <w:spacing w:val="-2"/>
                <w:w w:val="95"/>
                <w:sz w:val="22"/>
              </w:rPr>
              <w:t>Title</w:t>
            </w:r>
          </w:p>
        </w:tc>
      </w:tr>
      <w:tr>
        <w:trPr>
          <w:trHeight w:val="432" w:hRule="atLeast"/>
        </w:trPr>
        <w:tc>
          <w:tcPr>
            <w:tcW w:w="9350" w:type="dxa"/>
            <w:gridSpan w:val="3"/>
          </w:tcPr>
          <w:p>
            <w:pPr>
              <w:pStyle w:val="TableParagraph"/>
              <w:spacing w:before="87"/>
              <w:rPr>
                <w:sz w:val="22"/>
              </w:rPr>
            </w:pPr>
            <w:r>
              <w:rPr>
                <w:w w:val="90"/>
                <w:sz w:val="22"/>
              </w:rPr>
              <w:t>Growth</w:t>
            </w:r>
            <w:r>
              <w:rPr>
                <w:spacing w:val="11"/>
                <w:sz w:val="22"/>
              </w:rPr>
              <w:t> </w:t>
            </w:r>
            <w:r>
              <w:rPr>
                <w:w w:val="90"/>
                <w:sz w:val="22"/>
              </w:rPr>
              <w:t>Strategy</w:t>
            </w:r>
            <w:r>
              <w:rPr>
                <w:spacing w:val="10"/>
                <w:sz w:val="22"/>
              </w:rPr>
              <w:t> </w:t>
            </w:r>
            <w:r>
              <w:rPr>
                <w:w w:val="90"/>
                <w:sz w:val="22"/>
              </w:rPr>
              <w:t>and</w:t>
            </w:r>
            <w:r>
              <w:rPr>
                <w:spacing w:val="10"/>
                <w:sz w:val="22"/>
              </w:rPr>
              <w:t> </w:t>
            </w:r>
            <w:r>
              <w:rPr>
                <w:w w:val="90"/>
                <w:sz w:val="22"/>
              </w:rPr>
              <w:t>Roadmap</w:t>
            </w:r>
            <w:r>
              <w:rPr>
                <w:spacing w:val="11"/>
                <w:sz w:val="22"/>
              </w:rPr>
              <w:t> </w:t>
            </w:r>
            <w:r>
              <w:rPr>
                <w:w w:val="90"/>
                <w:sz w:val="22"/>
              </w:rPr>
              <w:t>(Ziyo</w:t>
            </w:r>
            <w:r>
              <w:rPr>
                <w:spacing w:val="9"/>
                <w:sz w:val="22"/>
              </w:rPr>
              <w:t> </w:t>
            </w:r>
            <w:r>
              <w:rPr>
                <w:spacing w:val="-4"/>
                <w:w w:val="90"/>
                <w:sz w:val="22"/>
              </w:rPr>
              <w:t>app)</w:t>
            </w:r>
          </w:p>
        </w:tc>
      </w:tr>
    </w:tbl>
    <w:p>
      <w:pPr>
        <w:pStyle w:val="Heading2"/>
        <w:spacing w:before="241"/>
      </w:pPr>
      <w:bookmarkStart w:name="_bookmark2" w:id="3"/>
      <w:bookmarkEnd w:id="3"/>
      <w:r>
        <w:rPr>
          <w:i w:val="0"/>
        </w:rPr>
      </w:r>
      <w:r>
        <w:rPr>
          <w:color w:val="1268B3"/>
          <w:w w:val="80"/>
        </w:rPr>
        <w:t>Partner</w:t>
      </w:r>
      <w:r>
        <w:rPr>
          <w:color w:val="1268B3"/>
          <w:spacing w:val="13"/>
        </w:rPr>
        <w:t> </w:t>
      </w:r>
      <w:r>
        <w:rPr>
          <w:color w:val="1268B3"/>
          <w:w w:val="80"/>
        </w:rPr>
        <w:t>Organization</w:t>
      </w:r>
      <w:r>
        <w:rPr>
          <w:color w:val="1268B3"/>
          <w:spacing w:val="14"/>
        </w:rPr>
        <w:t> </w:t>
      </w:r>
      <w:r>
        <w:rPr>
          <w:color w:val="1268B3"/>
          <w:spacing w:val="-2"/>
          <w:w w:val="80"/>
        </w:rPr>
        <w:t>Information</w:t>
      </w:r>
    </w:p>
    <w:p>
      <w:pPr>
        <w:pStyle w:val="BodyText"/>
        <w:spacing w:before="5" w:after="1"/>
        <w:ind w:left="0"/>
        <w:rPr>
          <w:i/>
          <w:sz w:val="1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22"/>
        <w:gridCol w:w="2776"/>
        <w:gridCol w:w="3353"/>
      </w:tblGrid>
      <w:tr>
        <w:trPr>
          <w:trHeight w:val="255" w:hRule="atLeast"/>
        </w:trPr>
        <w:tc>
          <w:tcPr>
            <w:tcW w:w="9351" w:type="dxa"/>
            <w:gridSpan w:val="3"/>
            <w:shd w:val="clear" w:color="auto" w:fill="034EA1"/>
          </w:tcPr>
          <w:p>
            <w:pPr>
              <w:pStyle w:val="TableParagraph"/>
              <w:spacing w:line="235" w:lineRule="exact"/>
              <w:rPr>
                <w:sz w:val="22"/>
              </w:rPr>
            </w:pPr>
            <w:r>
              <w:rPr>
                <w:color w:val="FFFFFF"/>
                <w:w w:val="90"/>
                <w:sz w:val="22"/>
              </w:rPr>
              <w:t>Organization</w:t>
            </w:r>
            <w:r>
              <w:rPr>
                <w:color w:val="FFFFFF"/>
                <w:spacing w:val="11"/>
                <w:sz w:val="22"/>
              </w:rPr>
              <w:t> </w:t>
            </w:r>
            <w:r>
              <w:rPr>
                <w:color w:val="FFFFFF"/>
                <w:spacing w:val="-4"/>
                <w:sz w:val="22"/>
              </w:rPr>
              <w:t>Name</w:t>
            </w:r>
          </w:p>
        </w:tc>
      </w:tr>
      <w:tr>
        <w:trPr>
          <w:trHeight w:val="431" w:hRule="atLeast"/>
        </w:trPr>
        <w:tc>
          <w:tcPr>
            <w:tcW w:w="9351" w:type="dxa"/>
            <w:gridSpan w:val="3"/>
          </w:tcPr>
          <w:p>
            <w:pPr>
              <w:pStyle w:val="TableParagraph"/>
              <w:spacing w:before="86"/>
              <w:rPr>
                <w:sz w:val="22"/>
              </w:rPr>
            </w:pPr>
            <w:r>
              <w:rPr>
                <w:sz w:val="22"/>
              </w:rPr>
              <w:t>Ziyo</w:t>
            </w:r>
            <w:r>
              <w:rPr>
                <w:spacing w:val="-11"/>
                <w:sz w:val="22"/>
              </w:rPr>
              <w:t> </w:t>
            </w:r>
            <w:r>
              <w:rPr>
                <w:spacing w:val="-2"/>
                <w:sz w:val="22"/>
              </w:rPr>
              <w:t>Forum</w:t>
            </w:r>
          </w:p>
        </w:tc>
      </w:tr>
      <w:tr>
        <w:trPr>
          <w:trHeight w:val="255" w:hRule="atLeast"/>
        </w:trPr>
        <w:tc>
          <w:tcPr>
            <w:tcW w:w="3222" w:type="dxa"/>
            <w:shd w:val="clear" w:color="auto" w:fill="034EA1"/>
          </w:tcPr>
          <w:p>
            <w:pPr>
              <w:pStyle w:val="TableParagraph"/>
              <w:spacing w:line="235" w:lineRule="exact"/>
              <w:rPr>
                <w:sz w:val="22"/>
              </w:rPr>
            </w:pPr>
            <w:r>
              <w:rPr>
                <w:color w:val="FFFFFF"/>
                <w:spacing w:val="-2"/>
                <w:sz w:val="22"/>
              </w:rPr>
              <w:t>Website</w:t>
            </w:r>
          </w:p>
        </w:tc>
        <w:tc>
          <w:tcPr>
            <w:tcW w:w="2776" w:type="dxa"/>
            <w:shd w:val="clear" w:color="auto" w:fill="034EA1"/>
          </w:tcPr>
          <w:p>
            <w:pPr>
              <w:pStyle w:val="TableParagraph"/>
              <w:spacing w:line="235" w:lineRule="exact"/>
              <w:ind w:left="108"/>
              <w:rPr>
                <w:sz w:val="22"/>
              </w:rPr>
            </w:pPr>
            <w:r>
              <w:rPr>
                <w:color w:val="FFFFFF"/>
                <w:spacing w:val="-2"/>
                <w:sz w:val="22"/>
              </w:rPr>
              <w:t>Phone</w:t>
            </w:r>
          </w:p>
        </w:tc>
        <w:tc>
          <w:tcPr>
            <w:tcW w:w="3353" w:type="dxa"/>
            <w:shd w:val="clear" w:color="auto" w:fill="034EA1"/>
          </w:tcPr>
          <w:p>
            <w:pPr>
              <w:pStyle w:val="TableParagraph"/>
              <w:spacing w:line="235" w:lineRule="exact"/>
              <w:ind w:left="108"/>
              <w:rPr>
                <w:sz w:val="22"/>
              </w:rPr>
            </w:pPr>
            <w:r>
              <w:rPr>
                <w:color w:val="FFFFFF"/>
                <w:w w:val="90"/>
                <w:sz w:val="22"/>
              </w:rPr>
              <w:t>Complete</w:t>
            </w:r>
            <w:r>
              <w:rPr>
                <w:color w:val="FFFFFF"/>
                <w:spacing w:val="26"/>
                <w:sz w:val="22"/>
              </w:rPr>
              <w:t> </w:t>
            </w:r>
            <w:r>
              <w:rPr>
                <w:color w:val="FFFFFF"/>
                <w:spacing w:val="-2"/>
                <w:sz w:val="22"/>
              </w:rPr>
              <w:t>Address</w:t>
            </w:r>
          </w:p>
        </w:tc>
      </w:tr>
      <w:tr>
        <w:trPr>
          <w:trHeight w:val="509" w:hRule="atLeast"/>
        </w:trPr>
        <w:tc>
          <w:tcPr>
            <w:tcW w:w="3222" w:type="dxa"/>
          </w:tcPr>
          <w:p>
            <w:pPr>
              <w:pStyle w:val="TableParagraph"/>
              <w:spacing w:before="125"/>
              <w:rPr>
                <w:sz w:val="22"/>
              </w:rPr>
            </w:pPr>
            <w:hyperlink r:id="rId7">
              <w:r>
                <w:rPr>
                  <w:spacing w:val="-2"/>
                  <w:w w:val="90"/>
                  <w:sz w:val="22"/>
                </w:rPr>
                <w:t>https://ziyoforum.uz/</w:t>
              </w:r>
            </w:hyperlink>
          </w:p>
        </w:tc>
        <w:tc>
          <w:tcPr>
            <w:tcW w:w="2776" w:type="dxa"/>
          </w:tcPr>
          <w:p>
            <w:pPr>
              <w:pStyle w:val="TableParagraph"/>
              <w:spacing w:before="125"/>
              <w:ind w:left="108"/>
              <w:rPr>
                <w:sz w:val="22"/>
              </w:rPr>
            </w:pPr>
            <w:r>
              <w:rPr>
                <w:spacing w:val="-6"/>
                <w:sz w:val="22"/>
              </w:rPr>
              <w:t>+998</w:t>
            </w:r>
            <w:r>
              <w:rPr>
                <w:spacing w:val="-1"/>
                <w:sz w:val="22"/>
              </w:rPr>
              <w:t> </w:t>
            </w:r>
            <w:r>
              <w:rPr>
                <w:spacing w:val="-6"/>
                <w:sz w:val="22"/>
              </w:rPr>
              <w:t>97</w:t>
            </w:r>
            <w:r>
              <w:rPr>
                <w:spacing w:val="-1"/>
                <w:sz w:val="22"/>
              </w:rPr>
              <w:t> </w:t>
            </w:r>
            <w:r>
              <w:rPr>
                <w:spacing w:val="-6"/>
                <w:sz w:val="22"/>
              </w:rPr>
              <w:t>195-25-35</w:t>
            </w:r>
          </w:p>
        </w:tc>
        <w:tc>
          <w:tcPr>
            <w:tcW w:w="3353" w:type="dxa"/>
          </w:tcPr>
          <w:p>
            <w:pPr>
              <w:pStyle w:val="TableParagraph"/>
              <w:spacing w:line="254" w:lineRule="exact"/>
              <w:ind w:left="108"/>
              <w:rPr>
                <w:sz w:val="22"/>
              </w:rPr>
            </w:pPr>
            <w:r>
              <w:rPr>
                <w:w w:val="90"/>
                <w:sz w:val="22"/>
              </w:rPr>
              <w:t>Qushbegi</w:t>
            </w:r>
            <w:r>
              <w:rPr>
                <w:spacing w:val="-5"/>
                <w:w w:val="90"/>
                <w:sz w:val="22"/>
              </w:rPr>
              <w:t> </w:t>
            </w:r>
            <w:r>
              <w:rPr>
                <w:w w:val="90"/>
                <w:sz w:val="22"/>
              </w:rPr>
              <w:t>8,</w:t>
            </w:r>
            <w:r>
              <w:rPr>
                <w:spacing w:val="-5"/>
                <w:w w:val="90"/>
                <w:sz w:val="22"/>
              </w:rPr>
              <w:t> </w:t>
            </w:r>
            <w:r>
              <w:rPr>
                <w:w w:val="90"/>
                <w:sz w:val="22"/>
              </w:rPr>
              <w:t>Tashkent,</w:t>
            </w:r>
            <w:r>
              <w:rPr>
                <w:spacing w:val="-5"/>
                <w:w w:val="90"/>
                <w:sz w:val="22"/>
              </w:rPr>
              <w:t> </w:t>
            </w:r>
            <w:r>
              <w:rPr>
                <w:w w:val="90"/>
                <w:sz w:val="22"/>
              </w:rPr>
              <w:t>100022, </w:t>
            </w:r>
            <w:r>
              <w:rPr>
                <w:spacing w:val="-2"/>
                <w:sz w:val="22"/>
              </w:rPr>
              <w:t>Uzbekistan</w:t>
            </w:r>
          </w:p>
        </w:tc>
      </w:tr>
      <w:tr>
        <w:trPr>
          <w:trHeight w:val="295" w:hRule="atLeast"/>
        </w:trPr>
        <w:tc>
          <w:tcPr>
            <w:tcW w:w="3222" w:type="dxa"/>
            <w:shd w:val="clear" w:color="auto" w:fill="034EA1"/>
          </w:tcPr>
          <w:p>
            <w:pPr>
              <w:pStyle w:val="TableParagraph"/>
              <w:spacing w:before="19"/>
              <w:rPr>
                <w:sz w:val="22"/>
              </w:rPr>
            </w:pPr>
            <w:r>
              <w:rPr>
                <w:color w:val="FFFFFF"/>
                <w:spacing w:val="-2"/>
                <w:sz w:val="22"/>
              </w:rPr>
              <w:t>LinkedIn</w:t>
            </w:r>
          </w:p>
        </w:tc>
        <w:tc>
          <w:tcPr>
            <w:tcW w:w="2776" w:type="dxa"/>
            <w:shd w:val="clear" w:color="auto" w:fill="034EA1"/>
          </w:tcPr>
          <w:p>
            <w:pPr>
              <w:pStyle w:val="TableParagraph"/>
              <w:spacing w:before="19"/>
              <w:ind w:left="108"/>
              <w:rPr>
                <w:sz w:val="22"/>
              </w:rPr>
            </w:pPr>
            <w:r>
              <w:rPr>
                <w:color w:val="FFFFFF"/>
                <w:spacing w:val="-2"/>
                <w:sz w:val="22"/>
              </w:rPr>
              <w:t>Facebook</w:t>
            </w:r>
          </w:p>
        </w:tc>
        <w:tc>
          <w:tcPr>
            <w:tcW w:w="3353" w:type="dxa"/>
            <w:shd w:val="clear" w:color="auto" w:fill="034EA1"/>
          </w:tcPr>
          <w:p>
            <w:pPr>
              <w:pStyle w:val="TableParagraph"/>
              <w:spacing w:before="19"/>
              <w:ind w:left="108"/>
              <w:rPr>
                <w:sz w:val="22"/>
              </w:rPr>
            </w:pPr>
            <w:r>
              <w:rPr>
                <w:color w:val="FFFFFF"/>
                <w:spacing w:val="-2"/>
                <w:sz w:val="22"/>
              </w:rPr>
              <w:t>Twitter</w:t>
            </w:r>
          </w:p>
        </w:tc>
      </w:tr>
      <w:tr>
        <w:trPr>
          <w:trHeight w:val="511" w:hRule="atLeast"/>
        </w:trPr>
        <w:tc>
          <w:tcPr>
            <w:tcW w:w="3222" w:type="dxa"/>
          </w:tcPr>
          <w:p>
            <w:pPr>
              <w:pStyle w:val="TableParagraph"/>
              <w:spacing w:line="256" w:lineRule="exact"/>
              <w:rPr>
                <w:sz w:val="22"/>
              </w:rPr>
            </w:pPr>
            <w:hyperlink r:id="rId8">
              <w:r>
                <w:rPr>
                  <w:color w:val="0000FF"/>
                  <w:w w:val="90"/>
                  <w:sz w:val="22"/>
                  <w:u w:val="single" w:color="0000FF"/>
                </w:rPr>
                <w:t>(25) Ziyo Forum Foundation:</w:t>
              </w:r>
            </w:hyperlink>
            <w:r>
              <w:rPr>
                <w:color w:val="0000FF"/>
                <w:w w:val="90"/>
                <w:sz w:val="22"/>
              </w:rPr>
              <w:t> </w:t>
            </w:r>
            <w:hyperlink r:id="rId8">
              <w:r>
                <w:rPr>
                  <w:color w:val="0000FF"/>
                  <w:sz w:val="22"/>
                  <w:u w:val="single" w:color="0000FF"/>
                </w:rPr>
                <w:t>Overview</w:t>
              </w:r>
              <w:r>
                <w:rPr>
                  <w:color w:val="0000FF"/>
                  <w:spacing w:val="-8"/>
                  <w:sz w:val="22"/>
                  <w:u w:val="single" w:color="0000FF"/>
                </w:rPr>
                <w:t> </w:t>
              </w:r>
              <w:r>
                <w:rPr>
                  <w:color w:val="0000FF"/>
                  <w:w w:val="90"/>
                  <w:sz w:val="22"/>
                  <w:u w:val="single" w:color="0000FF"/>
                </w:rPr>
                <w:t>|</w:t>
              </w:r>
              <w:r>
                <w:rPr>
                  <w:color w:val="0000FF"/>
                  <w:spacing w:val="-2"/>
                  <w:w w:val="90"/>
                  <w:sz w:val="22"/>
                  <w:u w:val="single" w:color="0000FF"/>
                </w:rPr>
                <w:t> </w:t>
              </w:r>
              <w:r>
                <w:rPr>
                  <w:color w:val="0000FF"/>
                  <w:sz w:val="22"/>
                  <w:u w:val="single" w:color="0000FF"/>
                </w:rPr>
                <w:t>LinkedIn</w:t>
              </w:r>
            </w:hyperlink>
          </w:p>
        </w:tc>
        <w:tc>
          <w:tcPr>
            <w:tcW w:w="2776" w:type="dxa"/>
          </w:tcPr>
          <w:p>
            <w:pPr>
              <w:pStyle w:val="TableParagraph"/>
              <w:spacing w:before="127"/>
              <w:ind w:left="108"/>
              <w:rPr>
                <w:sz w:val="22"/>
              </w:rPr>
            </w:pPr>
            <w:hyperlink r:id="rId9">
              <w:r>
                <w:rPr>
                  <w:color w:val="0000FF"/>
                  <w:spacing w:val="-2"/>
                  <w:sz w:val="22"/>
                  <w:u w:val="single" w:color="0000FF"/>
                </w:rPr>
                <w:t>Facebook</w:t>
              </w:r>
            </w:hyperlink>
          </w:p>
        </w:tc>
        <w:tc>
          <w:tcPr>
            <w:tcW w:w="3353" w:type="dxa"/>
          </w:tcPr>
          <w:p>
            <w:pPr>
              <w:pStyle w:val="TableParagraph"/>
              <w:spacing w:before="127"/>
              <w:ind w:left="108"/>
              <w:rPr>
                <w:sz w:val="22"/>
              </w:rPr>
            </w:pPr>
            <w:r>
              <w:rPr>
                <w:spacing w:val="-5"/>
                <w:w w:val="115"/>
                <w:sz w:val="22"/>
              </w:rPr>
              <w:t>NA</w:t>
            </w:r>
          </w:p>
        </w:tc>
      </w:tr>
    </w:tbl>
    <w:p>
      <w:pPr>
        <w:pStyle w:val="Heading2"/>
        <w:spacing w:before="240"/>
      </w:pPr>
      <w:bookmarkStart w:name="_bookmark3" w:id="4"/>
      <w:bookmarkEnd w:id="4"/>
      <w:r>
        <w:rPr>
          <w:i w:val="0"/>
        </w:rPr>
      </w:r>
      <w:r>
        <w:rPr>
          <w:color w:val="1268B3"/>
          <w:w w:val="80"/>
        </w:rPr>
        <w:t>Partner</w:t>
      </w:r>
      <w:r>
        <w:rPr>
          <w:color w:val="1268B3"/>
          <w:spacing w:val="13"/>
        </w:rPr>
        <w:t> </w:t>
      </w:r>
      <w:r>
        <w:rPr>
          <w:color w:val="1268B3"/>
          <w:w w:val="80"/>
        </w:rPr>
        <w:t>Organization</w:t>
      </w:r>
      <w:r>
        <w:rPr>
          <w:color w:val="1268B3"/>
          <w:spacing w:val="14"/>
        </w:rPr>
        <w:t> </w:t>
      </w:r>
      <w:r>
        <w:rPr>
          <w:color w:val="1268B3"/>
          <w:spacing w:val="-2"/>
          <w:w w:val="80"/>
        </w:rPr>
        <w:t>Contacts</w:t>
      </w:r>
    </w:p>
    <w:p>
      <w:pPr>
        <w:pStyle w:val="BodyText"/>
        <w:spacing w:before="6"/>
        <w:ind w:left="0"/>
        <w:rPr>
          <w:i/>
          <w:sz w:val="1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6"/>
        <w:gridCol w:w="4771"/>
      </w:tblGrid>
      <w:tr>
        <w:trPr>
          <w:trHeight w:val="255" w:hRule="atLeast"/>
        </w:trPr>
        <w:tc>
          <w:tcPr>
            <w:tcW w:w="4586" w:type="dxa"/>
            <w:shd w:val="clear" w:color="auto" w:fill="034EA1"/>
          </w:tcPr>
          <w:p>
            <w:pPr>
              <w:pStyle w:val="TableParagraph"/>
              <w:spacing w:line="235" w:lineRule="exact"/>
              <w:rPr>
                <w:sz w:val="22"/>
              </w:rPr>
            </w:pPr>
            <w:r>
              <w:rPr>
                <w:color w:val="FFFFFF"/>
                <w:w w:val="90"/>
                <w:sz w:val="22"/>
              </w:rPr>
              <w:t>Primary</w:t>
            </w:r>
            <w:r>
              <w:rPr>
                <w:color w:val="FFFFFF"/>
                <w:spacing w:val="-6"/>
                <w:w w:val="90"/>
                <w:sz w:val="22"/>
              </w:rPr>
              <w:t> </w:t>
            </w:r>
            <w:r>
              <w:rPr>
                <w:color w:val="FFFFFF"/>
                <w:w w:val="90"/>
                <w:sz w:val="22"/>
              </w:rPr>
              <w:t>Project</w:t>
            </w:r>
            <w:r>
              <w:rPr>
                <w:color w:val="FFFFFF"/>
                <w:spacing w:val="-6"/>
                <w:w w:val="90"/>
                <w:sz w:val="22"/>
              </w:rPr>
              <w:t> </w:t>
            </w:r>
            <w:r>
              <w:rPr>
                <w:color w:val="FFFFFF"/>
                <w:spacing w:val="-2"/>
                <w:w w:val="90"/>
                <w:sz w:val="22"/>
              </w:rPr>
              <w:t>Contact</w:t>
            </w:r>
          </w:p>
        </w:tc>
        <w:tc>
          <w:tcPr>
            <w:tcW w:w="4771" w:type="dxa"/>
            <w:shd w:val="clear" w:color="auto" w:fill="034EA1"/>
          </w:tcPr>
          <w:p>
            <w:pPr>
              <w:pStyle w:val="TableParagraph"/>
              <w:spacing w:line="235" w:lineRule="exact"/>
              <w:rPr>
                <w:sz w:val="22"/>
              </w:rPr>
            </w:pPr>
            <w:r>
              <w:rPr>
                <w:color w:val="FFFFFF"/>
                <w:spacing w:val="-2"/>
                <w:sz w:val="22"/>
              </w:rPr>
              <w:t>Title</w:t>
            </w:r>
          </w:p>
        </w:tc>
      </w:tr>
      <w:tr>
        <w:trPr>
          <w:trHeight w:val="510" w:hRule="atLeast"/>
        </w:trPr>
        <w:tc>
          <w:tcPr>
            <w:tcW w:w="4586" w:type="dxa"/>
          </w:tcPr>
          <w:p>
            <w:pPr>
              <w:pStyle w:val="TableParagraph"/>
              <w:spacing w:before="125"/>
              <w:rPr>
                <w:sz w:val="22"/>
              </w:rPr>
            </w:pPr>
            <w:r>
              <w:rPr>
                <w:w w:val="90"/>
                <w:sz w:val="22"/>
              </w:rPr>
              <w:t>Olimjon</w:t>
            </w:r>
            <w:r>
              <w:rPr>
                <w:spacing w:val="18"/>
                <w:sz w:val="22"/>
              </w:rPr>
              <w:t> </w:t>
            </w:r>
            <w:r>
              <w:rPr>
                <w:spacing w:val="-2"/>
                <w:w w:val="95"/>
                <w:sz w:val="22"/>
              </w:rPr>
              <w:t>Xaitmuxamedov</w:t>
            </w:r>
          </w:p>
        </w:tc>
        <w:tc>
          <w:tcPr>
            <w:tcW w:w="4771" w:type="dxa"/>
          </w:tcPr>
          <w:p>
            <w:pPr>
              <w:pStyle w:val="TableParagraph"/>
              <w:spacing w:line="256" w:lineRule="exact"/>
              <w:ind w:right="71"/>
              <w:rPr>
                <w:sz w:val="22"/>
              </w:rPr>
            </w:pPr>
            <w:r>
              <w:rPr>
                <w:w w:val="90"/>
                <w:sz w:val="22"/>
              </w:rPr>
              <w:t>Head</w:t>
            </w:r>
            <w:r>
              <w:rPr>
                <w:spacing w:val="-2"/>
                <w:w w:val="90"/>
                <w:sz w:val="22"/>
              </w:rPr>
              <w:t> </w:t>
            </w:r>
            <w:r>
              <w:rPr>
                <w:w w:val="90"/>
                <w:sz w:val="22"/>
              </w:rPr>
              <w:t>of</w:t>
            </w:r>
            <w:r>
              <w:rPr>
                <w:spacing w:val="-2"/>
                <w:w w:val="90"/>
                <w:sz w:val="22"/>
              </w:rPr>
              <w:t> </w:t>
            </w:r>
            <w:r>
              <w:rPr>
                <w:w w:val="90"/>
                <w:sz w:val="22"/>
              </w:rPr>
              <w:t>PR &amp;</w:t>
            </w:r>
            <w:r>
              <w:rPr>
                <w:spacing w:val="-1"/>
                <w:w w:val="90"/>
                <w:sz w:val="22"/>
              </w:rPr>
              <w:t> </w:t>
            </w:r>
            <w:r>
              <w:rPr>
                <w:w w:val="90"/>
                <w:sz w:val="22"/>
              </w:rPr>
              <w:t>Strategy</w:t>
            </w:r>
            <w:r>
              <w:rPr>
                <w:spacing w:val="-2"/>
                <w:w w:val="90"/>
                <w:sz w:val="22"/>
              </w:rPr>
              <w:t> </w:t>
            </w:r>
            <w:r>
              <w:rPr>
                <w:w w:val="90"/>
                <w:sz w:val="22"/>
              </w:rPr>
              <w:t>department,</w:t>
            </w:r>
            <w:r>
              <w:rPr>
                <w:spacing w:val="-2"/>
                <w:w w:val="90"/>
                <w:sz w:val="22"/>
              </w:rPr>
              <w:t> </w:t>
            </w:r>
            <w:r>
              <w:rPr>
                <w:w w:val="90"/>
                <w:sz w:val="22"/>
              </w:rPr>
              <w:t>Deputy </w:t>
            </w:r>
            <w:r>
              <w:rPr>
                <w:spacing w:val="-2"/>
                <w:sz w:val="22"/>
              </w:rPr>
              <w:t>director</w:t>
            </w:r>
          </w:p>
        </w:tc>
      </w:tr>
      <w:tr>
        <w:trPr>
          <w:trHeight w:val="254" w:hRule="atLeast"/>
        </w:trPr>
        <w:tc>
          <w:tcPr>
            <w:tcW w:w="4586" w:type="dxa"/>
            <w:shd w:val="clear" w:color="auto" w:fill="034EA1"/>
          </w:tcPr>
          <w:p>
            <w:pPr>
              <w:pStyle w:val="TableParagraph"/>
              <w:spacing w:line="234" w:lineRule="exact"/>
              <w:rPr>
                <w:sz w:val="22"/>
              </w:rPr>
            </w:pPr>
            <w:r>
              <w:rPr>
                <w:color w:val="FFFFFF"/>
                <w:w w:val="90"/>
                <w:sz w:val="22"/>
              </w:rPr>
              <w:t>Mobile</w:t>
            </w:r>
            <w:r>
              <w:rPr>
                <w:color w:val="FFFFFF"/>
                <w:spacing w:val="15"/>
                <w:sz w:val="22"/>
              </w:rPr>
              <w:t> </w:t>
            </w:r>
            <w:r>
              <w:rPr>
                <w:color w:val="FFFFFF"/>
                <w:spacing w:val="-2"/>
                <w:sz w:val="22"/>
              </w:rPr>
              <w:t>Number</w:t>
            </w:r>
          </w:p>
        </w:tc>
        <w:tc>
          <w:tcPr>
            <w:tcW w:w="4771" w:type="dxa"/>
            <w:shd w:val="clear" w:color="auto" w:fill="034EA1"/>
          </w:tcPr>
          <w:p>
            <w:pPr>
              <w:pStyle w:val="TableParagraph"/>
              <w:spacing w:line="234" w:lineRule="exact"/>
              <w:rPr>
                <w:sz w:val="22"/>
              </w:rPr>
            </w:pPr>
            <w:r>
              <w:rPr>
                <w:color w:val="FFFFFF"/>
                <w:w w:val="90"/>
                <w:sz w:val="22"/>
              </w:rPr>
              <w:t>E-</w:t>
            </w:r>
            <w:r>
              <w:rPr>
                <w:color w:val="FFFFFF"/>
                <w:spacing w:val="-4"/>
                <w:w w:val="90"/>
                <w:sz w:val="22"/>
              </w:rPr>
              <w:t>mail</w:t>
            </w:r>
          </w:p>
        </w:tc>
      </w:tr>
      <w:tr>
        <w:trPr>
          <w:trHeight w:val="431" w:hRule="atLeast"/>
        </w:trPr>
        <w:tc>
          <w:tcPr>
            <w:tcW w:w="4586" w:type="dxa"/>
          </w:tcPr>
          <w:p>
            <w:pPr>
              <w:pStyle w:val="TableParagraph"/>
              <w:spacing w:before="86"/>
              <w:rPr>
                <w:sz w:val="22"/>
              </w:rPr>
            </w:pPr>
            <w:r>
              <w:rPr>
                <w:sz w:val="22"/>
              </w:rPr>
              <w:t>+998</w:t>
            </w:r>
            <w:r>
              <w:rPr>
                <w:spacing w:val="-9"/>
                <w:sz w:val="22"/>
              </w:rPr>
              <w:t> </w:t>
            </w:r>
            <w:r>
              <w:rPr>
                <w:spacing w:val="-2"/>
                <w:sz w:val="22"/>
              </w:rPr>
              <w:t>909901414</w:t>
            </w:r>
          </w:p>
        </w:tc>
        <w:tc>
          <w:tcPr>
            <w:tcW w:w="4771" w:type="dxa"/>
          </w:tcPr>
          <w:p>
            <w:pPr>
              <w:pStyle w:val="TableParagraph"/>
              <w:spacing w:before="86"/>
              <w:rPr>
                <w:sz w:val="22"/>
              </w:rPr>
            </w:pPr>
            <w:hyperlink r:id="rId10">
              <w:r>
                <w:rPr>
                  <w:spacing w:val="-2"/>
                  <w:sz w:val="22"/>
                </w:rPr>
                <w:t>alimkheyt@gmail.com</w:t>
              </w:r>
            </w:hyperlink>
          </w:p>
        </w:tc>
      </w:tr>
      <w:tr>
        <w:trPr>
          <w:trHeight w:val="255" w:hRule="atLeast"/>
        </w:trPr>
        <w:tc>
          <w:tcPr>
            <w:tcW w:w="4586" w:type="dxa"/>
            <w:shd w:val="clear" w:color="auto" w:fill="034EA1"/>
          </w:tcPr>
          <w:p>
            <w:pPr>
              <w:pStyle w:val="TableParagraph"/>
              <w:spacing w:line="235" w:lineRule="exact"/>
              <w:rPr>
                <w:sz w:val="22"/>
              </w:rPr>
            </w:pPr>
            <w:r>
              <w:rPr>
                <w:color w:val="FFFFFF"/>
                <w:w w:val="90"/>
                <w:sz w:val="22"/>
              </w:rPr>
              <w:t>Secondary</w:t>
            </w:r>
            <w:r>
              <w:rPr>
                <w:color w:val="FFFFFF"/>
                <w:spacing w:val="-1"/>
                <w:w w:val="90"/>
                <w:sz w:val="22"/>
              </w:rPr>
              <w:t> </w:t>
            </w:r>
            <w:r>
              <w:rPr>
                <w:color w:val="FFFFFF"/>
                <w:w w:val="90"/>
                <w:sz w:val="22"/>
              </w:rPr>
              <w:t>Project</w:t>
            </w:r>
            <w:r>
              <w:rPr>
                <w:color w:val="FFFFFF"/>
                <w:spacing w:val="-6"/>
                <w:sz w:val="22"/>
              </w:rPr>
              <w:t> </w:t>
            </w:r>
            <w:r>
              <w:rPr>
                <w:color w:val="FFFFFF"/>
                <w:spacing w:val="-2"/>
                <w:w w:val="90"/>
                <w:sz w:val="22"/>
              </w:rPr>
              <w:t>Contact</w:t>
            </w:r>
          </w:p>
        </w:tc>
        <w:tc>
          <w:tcPr>
            <w:tcW w:w="4771" w:type="dxa"/>
            <w:shd w:val="clear" w:color="auto" w:fill="034EA1"/>
          </w:tcPr>
          <w:p>
            <w:pPr>
              <w:pStyle w:val="TableParagraph"/>
              <w:spacing w:line="235" w:lineRule="exact"/>
              <w:rPr>
                <w:sz w:val="22"/>
              </w:rPr>
            </w:pPr>
            <w:r>
              <w:rPr>
                <w:color w:val="FFFFFF"/>
                <w:spacing w:val="-2"/>
                <w:sz w:val="22"/>
              </w:rPr>
              <w:t>Title</w:t>
            </w:r>
          </w:p>
        </w:tc>
      </w:tr>
      <w:tr>
        <w:trPr>
          <w:trHeight w:val="431" w:hRule="atLeast"/>
        </w:trPr>
        <w:tc>
          <w:tcPr>
            <w:tcW w:w="4586" w:type="dxa"/>
          </w:tcPr>
          <w:p>
            <w:pPr>
              <w:pStyle w:val="TableParagraph"/>
              <w:spacing w:before="87"/>
              <w:rPr>
                <w:sz w:val="22"/>
              </w:rPr>
            </w:pPr>
            <w:r>
              <w:rPr>
                <w:w w:val="90"/>
                <w:sz w:val="22"/>
              </w:rPr>
              <w:t>Iskandar</w:t>
            </w:r>
            <w:r>
              <w:rPr>
                <w:spacing w:val="-4"/>
                <w:sz w:val="22"/>
              </w:rPr>
              <w:t> </w:t>
            </w:r>
            <w:r>
              <w:rPr>
                <w:spacing w:val="-2"/>
                <w:sz w:val="22"/>
              </w:rPr>
              <w:t>Samiev</w:t>
            </w:r>
          </w:p>
        </w:tc>
        <w:tc>
          <w:tcPr>
            <w:tcW w:w="4771" w:type="dxa"/>
          </w:tcPr>
          <w:p>
            <w:pPr>
              <w:pStyle w:val="TableParagraph"/>
              <w:spacing w:before="87"/>
              <w:rPr>
                <w:sz w:val="22"/>
              </w:rPr>
            </w:pPr>
            <w:r>
              <w:rPr>
                <w:w w:val="85"/>
                <w:sz w:val="22"/>
              </w:rPr>
              <w:t>Senior</w:t>
            </w:r>
            <w:r>
              <w:rPr>
                <w:spacing w:val="13"/>
                <w:sz w:val="22"/>
              </w:rPr>
              <w:t> </w:t>
            </w:r>
            <w:r>
              <w:rPr>
                <w:w w:val="85"/>
                <w:sz w:val="22"/>
              </w:rPr>
              <w:t>Specialist,</w:t>
            </w:r>
            <w:r>
              <w:rPr>
                <w:spacing w:val="14"/>
                <w:sz w:val="22"/>
              </w:rPr>
              <w:t> </w:t>
            </w:r>
            <w:r>
              <w:rPr>
                <w:w w:val="85"/>
                <w:sz w:val="22"/>
              </w:rPr>
              <w:t>PR</w:t>
            </w:r>
            <w:r>
              <w:rPr>
                <w:spacing w:val="12"/>
                <w:sz w:val="22"/>
              </w:rPr>
              <w:t> </w:t>
            </w:r>
            <w:r>
              <w:rPr>
                <w:w w:val="85"/>
                <w:sz w:val="22"/>
              </w:rPr>
              <w:t>and</w:t>
            </w:r>
            <w:r>
              <w:rPr>
                <w:spacing w:val="12"/>
                <w:sz w:val="22"/>
              </w:rPr>
              <w:t> </w:t>
            </w:r>
            <w:r>
              <w:rPr>
                <w:w w:val="85"/>
                <w:sz w:val="22"/>
              </w:rPr>
              <w:t>Strategy</w:t>
            </w:r>
            <w:r>
              <w:rPr>
                <w:spacing w:val="12"/>
                <w:sz w:val="22"/>
              </w:rPr>
              <w:t> </w:t>
            </w:r>
            <w:r>
              <w:rPr>
                <w:spacing w:val="-2"/>
                <w:w w:val="85"/>
                <w:sz w:val="22"/>
              </w:rPr>
              <w:t>Department</w:t>
            </w:r>
          </w:p>
        </w:tc>
      </w:tr>
      <w:tr>
        <w:trPr>
          <w:trHeight w:val="255" w:hRule="atLeast"/>
        </w:trPr>
        <w:tc>
          <w:tcPr>
            <w:tcW w:w="4586" w:type="dxa"/>
            <w:shd w:val="clear" w:color="auto" w:fill="034EA1"/>
          </w:tcPr>
          <w:p>
            <w:pPr>
              <w:pStyle w:val="TableParagraph"/>
              <w:spacing w:line="235" w:lineRule="exact"/>
              <w:rPr>
                <w:sz w:val="22"/>
              </w:rPr>
            </w:pPr>
            <w:r>
              <w:rPr>
                <w:color w:val="FFFFFF"/>
                <w:w w:val="90"/>
                <w:sz w:val="22"/>
              </w:rPr>
              <w:t>Mobile</w:t>
            </w:r>
            <w:r>
              <w:rPr>
                <w:color w:val="FFFFFF"/>
                <w:spacing w:val="15"/>
                <w:sz w:val="22"/>
              </w:rPr>
              <w:t> </w:t>
            </w:r>
            <w:r>
              <w:rPr>
                <w:color w:val="FFFFFF"/>
                <w:spacing w:val="-2"/>
                <w:sz w:val="22"/>
              </w:rPr>
              <w:t>Number</w:t>
            </w:r>
          </w:p>
        </w:tc>
        <w:tc>
          <w:tcPr>
            <w:tcW w:w="4771" w:type="dxa"/>
            <w:shd w:val="clear" w:color="auto" w:fill="034EA1"/>
          </w:tcPr>
          <w:p>
            <w:pPr>
              <w:pStyle w:val="TableParagraph"/>
              <w:spacing w:line="235" w:lineRule="exact"/>
              <w:rPr>
                <w:sz w:val="22"/>
              </w:rPr>
            </w:pPr>
            <w:r>
              <w:rPr>
                <w:color w:val="FFFFFF"/>
                <w:w w:val="90"/>
                <w:sz w:val="22"/>
              </w:rPr>
              <w:t>E-</w:t>
            </w:r>
            <w:r>
              <w:rPr>
                <w:color w:val="FFFFFF"/>
                <w:spacing w:val="-4"/>
                <w:w w:val="90"/>
                <w:sz w:val="22"/>
              </w:rPr>
              <w:t>mail</w:t>
            </w:r>
          </w:p>
        </w:tc>
      </w:tr>
      <w:tr>
        <w:trPr>
          <w:trHeight w:val="432" w:hRule="atLeast"/>
        </w:trPr>
        <w:tc>
          <w:tcPr>
            <w:tcW w:w="4586" w:type="dxa"/>
          </w:tcPr>
          <w:p>
            <w:pPr>
              <w:pStyle w:val="TableParagraph"/>
              <w:spacing w:before="87"/>
              <w:rPr>
                <w:sz w:val="22"/>
              </w:rPr>
            </w:pPr>
            <w:r>
              <w:rPr>
                <w:spacing w:val="-6"/>
                <w:sz w:val="22"/>
              </w:rPr>
              <w:t>+998</w:t>
            </w:r>
            <w:r>
              <w:rPr>
                <w:spacing w:val="-1"/>
                <w:sz w:val="22"/>
              </w:rPr>
              <w:t> </w:t>
            </w:r>
            <w:r>
              <w:rPr>
                <w:spacing w:val="-6"/>
                <w:sz w:val="22"/>
              </w:rPr>
              <w:t>94-715-30-11</w:t>
            </w:r>
          </w:p>
        </w:tc>
        <w:tc>
          <w:tcPr>
            <w:tcW w:w="4771" w:type="dxa"/>
          </w:tcPr>
          <w:p>
            <w:pPr>
              <w:pStyle w:val="TableParagraph"/>
              <w:spacing w:before="87"/>
              <w:rPr>
                <w:sz w:val="22"/>
              </w:rPr>
            </w:pPr>
            <w:hyperlink r:id="rId11">
              <w:r>
                <w:rPr>
                  <w:spacing w:val="-5"/>
                  <w:sz w:val="22"/>
                </w:rPr>
                <w:t>iskandarsamiyev9@gmail.com</w:t>
              </w:r>
            </w:hyperlink>
          </w:p>
        </w:tc>
      </w:tr>
    </w:tbl>
    <w:p>
      <w:pPr>
        <w:pStyle w:val="TableParagraph"/>
        <w:spacing w:after="0"/>
        <w:rPr>
          <w:sz w:val="22"/>
        </w:rPr>
        <w:sectPr>
          <w:headerReference w:type="default" r:id="rId5"/>
          <w:footerReference w:type="default" r:id="rId6"/>
          <w:pgSz w:w="12240" w:h="15840"/>
          <w:pgMar w:header="481" w:footer="1000" w:top="1340" w:bottom="1240" w:left="720" w:right="720"/>
          <w:pgNumType w:start="2"/>
        </w:sectPr>
      </w:pPr>
    </w:p>
    <w:p>
      <w:pPr>
        <w:pStyle w:val="Heading2"/>
        <w:spacing w:before="87"/>
      </w:pPr>
      <w:bookmarkStart w:name="_bookmark4" w:id="5"/>
      <w:bookmarkEnd w:id="5"/>
      <w:r>
        <w:rPr>
          <w:i w:val="0"/>
        </w:rPr>
      </w:r>
      <w:r>
        <w:rPr>
          <w:color w:val="1268B3"/>
          <w:w w:val="80"/>
        </w:rPr>
        <w:t>Partner</w:t>
      </w:r>
      <w:r>
        <w:rPr>
          <w:color w:val="1268B3"/>
          <w:spacing w:val="1"/>
        </w:rPr>
        <w:t> </w:t>
      </w:r>
      <w:r>
        <w:rPr>
          <w:color w:val="1268B3"/>
          <w:w w:val="80"/>
        </w:rPr>
        <w:t>Organization</w:t>
      </w:r>
      <w:r>
        <w:rPr>
          <w:color w:val="1268B3"/>
        </w:rPr>
        <w:t> </w:t>
      </w:r>
      <w:r>
        <w:rPr>
          <w:color w:val="1268B3"/>
          <w:w w:val="80"/>
        </w:rPr>
        <w:t>At-A-</w:t>
      </w:r>
      <w:r>
        <w:rPr>
          <w:color w:val="1268B3"/>
          <w:spacing w:val="-2"/>
          <w:w w:val="80"/>
        </w:rPr>
        <w:t>Glance</w:t>
      </w:r>
    </w:p>
    <w:p>
      <w:pPr>
        <w:pStyle w:val="BodyText"/>
        <w:spacing w:before="121" w:after="1"/>
        <w:ind w:left="0"/>
        <w:rPr>
          <w:i/>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6"/>
        <w:gridCol w:w="3691"/>
        <w:gridCol w:w="3483"/>
      </w:tblGrid>
      <w:tr>
        <w:trPr>
          <w:trHeight w:val="12132" w:hRule="atLeast"/>
        </w:trPr>
        <w:tc>
          <w:tcPr>
            <w:tcW w:w="3486" w:type="dxa"/>
          </w:tcPr>
          <w:p>
            <w:pPr>
              <w:pStyle w:val="TableParagraph"/>
              <w:spacing w:line="231" w:lineRule="exact"/>
              <w:rPr>
                <w:b/>
                <w:sz w:val="20"/>
              </w:rPr>
            </w:pPr>
            <w:r>
              <w:rPr>
                <w:b/>
                <w:color w:val="034EA1"/>
                <w:sz w:val="20"/>
              </w:rPr>
              <w:t>Legal</w:t>
            </w:r>
            <w:r>
              <w:rPr>
                <w:b/>
                <w:color w:val="034EA1"/>
                <w:spacing w:val="3"/>
                <w:sz w:val="20"/>
              </w:rPr>
              <w:t> </w:t>
            </w:r>
            <w:r>
              <w:rPr>
                <w:b/>
                <w:color w:val="034EA1"/>
                <w:spacing w:val="-2"/>
                <w:sz w:val="20"/>
              </w:rPr>
              <w:t>Structure</w:t>
            </w:r>
          </w:p>
          <w:p>
            <w:pPr>
              <w:pStyle w:val="TableParagraph"/>
              <w:numPr>
                <w:ilvl w:val="0"/>
                <w:numId w:val="2"/>
              </w:numPr>
              <w:tabs>
                <w:tab w:pos="514" w:val="left" w:leader="none"/>
              </w:tabs>
              <w:spacing w:line="266" w:lineRule="exact" w:before="1" w:after="0"/>
              <w:ind w:left="514" w:right="0" w:hanging="227"/>
              <w:jc w:val="left"/>
              <w:rPr>
                <w:sz w:val="20"/>
              </w:rPr>
            </w:pPr>
            <w:r>
              <w:rPr>
                <w:w w:val="90"/>
                <w:sz w:val="20"/>
              </w:rPr>
              <w:t>Sole</w:t>
            </w:r>
            <w:r>
              <w:rPr>
                <w:spacing w:val="-2"/>
                <w:sz w:val="20"/>
              </w:rPr>
              <w:t> </w:t>
            </w:r>
            <w:r>
              <w:rPr>
                <w:spacing w:val="-2"/>
                <w:w w:val="95"/>
                <w:sz w:val="20"/>
              </w:rPr>
              <w:t>proprietorship</w:t>
            </w:r>
          </w:p>
          <w:p>
            <w:pPr>
              <w:pStyle w:val="TableParagraph"/>
              <w:spacing w:line="266" w:lineRule="exact"/>
              <w:ind w:left="287"/>
              <w:rPr>
                <w:sz w:val="20"/>
              </w:rPr>
            </w:pPr>
            <w:r>
              <w:rPr>
                <w:rFonts w:ascii="Segoe UI Symbol" w:hAnsi="Segoe UI Symbol"/>
                <w:sz w:val="20"/>
              </w:rPr>
              <w:t>☒</w:t>
            </w:r>
            <w:r>
              <w:rPr>
                <w:rFonts w:ascii="Segoe UI Symbol" w:hAnsi="Segoe UI Symbol"/>
                <w:spacing w:val="8"/>
                <w:sz w:val="20"/>
              </w:rPr>
              <w:t> </w:t>
            </w:r>
            <w:r>
              <w:rPr>
                <w:sz w:val="20"/>
              </w:rPr>
              <w:t>Non-</w:t>
            </w:r>
            <w:r>
              <w:rPr>
                <w:spacing w:val="-2"/>
                <w:sz w:val="20"/>
              </w:rPr>
              <w:t>profit</w:t>
            </w:r>
          </w:p>
          <w:p>
            <w:pPr>
              <w:pStyle w:val="TableParagraph"/>
              <w:numPr>
                <w:ilvl w:val="0"/>
                <w:numId w:val="2"/>
              </w:numPr>
              <w:tabs>
                <w:tab w:pos="514" w:val="left" w:leader="none"/>
              </w:tabs>
              <w:spacing w:line="240" w:lineRule="auto" w:before="0" w:after="0"/>
              <w:ind w:left="514" w:right="0" w:hanging="227"/>
              <w:jc w:val="left"/>
              <w:rPr>
                <w:sz w:val="20"/>
              </w:rPr>
            </w:pPr>
            <w:r>
              <w:rPr>
                <w:spacing w:val="-2"/>
                <w:sz w:val="20"/>
              </w:rPr>
              <w:t>Foundation</w:t>
            </w:r>
          </w:p>
          <w:p>
            <w:pPr>
              <w:pStyle w:val="TableParagraph"/>
              <w:numPr>
                <w:ilvl w:val="0"/>
                <w:numId w:val="2"/>
              </w:numPr>
              <w:tabs>
                <w:tab w:pos="514" w:val="left" w:leader="none"/>
              </w:tabs>
              <w:spacing w:line="266" w:lineRule="exact" w:before="1" w:after="0"/>
              <w:ind w:left="514" w:right="0" w:hanging="227"/>
              <w:jc w:val="left"/>
              <w:rPr>
                <w:sz w:val="20"/>
              </w:rPr>
            </w:pPr>
            <w:r>
              <w:rPr>
                <w:w w:val="85"/>
                <w:sz w:val="20"/>
              </w:rPr>
              <w:t>Social</w:t>
            </w:r>
            <w:r>
              <w:rPr>
                <w:spacing w:val="7"/>
                <w:sz w:val="20"/>
              </w:rPr>
              <w:t> </w:t>
            </w:r>
            <w:r>
              <w:rPr>
                <w:spacing w:val="-2"/>
                <w:sz w:val="20"/>
              </w:rPr>
              <w:t>enterprise</w:t>
            </w:r>
          </w:p>
          <w:p>
            <w:pPr>
              <w:pStyle w:val="TableParagraph"/>
              <w:numPr>
                <w:ilvl w:val="0"/>
                <w:numId w:val="2"/>
              </w:numPr>
              <w:tabs>
                <w:tab w:pos="514" w:val="left" w:leader="none"/>
              </w:tabs>
              <w:spacing w:line="266" w:lineRule="exact" w:before="0" w:after="0"/>
              <w:ind w:left="514" w:right="0" w:hanging="227"/>
              <w:jc w:val="left"/>
              <w:rPr>
                <w:sz w:val="20"/>
              </w:rPr>
            </w:pPr>
            <w:r>
              <w:rPr>
                <w:spacing w:val="-2"/>
                <w:sz w:val="20"/>
              </w:rPr>
              <w:t>Partnership</w:t>
            </w:r>
          </w:p>
          <w:p>
            <w:pPr>
              <w:pStyle w:val="TableParagraph"/>
              <w:numPr>
                <w:ilvl w:val="0"/>
                <w:numId w:val="2"/>
              </w:numPr>
              <w:tabs>
                <w:tab w:pos="514" w:val="left" w:leader="none"/>
              </w:tabs>
              <w:spacing w:line="240" w:lineRule="auto" w:before="0" w:after="0"/>
              <w:ind w:left="514" w:right="0" w:hanging="227"/>
              <w:jc w:val="left"/>
              <w:rPr>
                <w:sz w:val="20"/>
              </w:rPr>
            </w:pPr>
            <w:r>
              <w:rPr>
                <w:spacing w:val="-2"/>
                <w:sz w:val="20"/>
              </w:rPr>
              <w:t>Corporation</w:t>
            </w:r>
          </w:p>
          <w:p>
            <w:pPr>
              <w:pStyle w:val="TableParagraph"/>
              <w:numPr>
                <w:ilvl w:val="0"/>
                <w:numId w:val="2"/>
              </w:numPr>
              <w:tabs>
                <w:tab w:pos="514" w:val="left" w:leader="none"/>
              </w:tabs>
              <w:spacing w:line="266" w:lineRule="exact" w:before="1" w:after="0"/>
              <w:ind w:left="514" w:right="0" w:hanging="227"/>
              <w:jc w:val="left"/>
              <w:rPr>
                <w:sz w:val="20"/>
              </w:rPr>
            </w:pPr>
            <w:r>
              <w:rPr>
                <w:w w:val="85"/>
                <w:sz w:val="20"/>
              </w:rPr>
              <w:t>Limited</w:t>
            </w:r>
            <w:r>
              <w:rPr>
                <w:spacing w:val="-3"/>
                <w:w w:val="85"/>
                <w:sz w:val="20"/>
              </w:rPr>
              <w:t> </w:t>
            </w:r>
            <w:r>
              <w:rPr>
                <w:w w:val="85"/>
                <w:sz w:val="20"/>
              </w:rPr>
              <w:t>liability</w:t>
            </w:r>
            <w:r>
              <w:rPr>
                <w:spacing w:val="-1"/>
                <w:w w:val="85"/>
                <w:sz w:val="20"/>
              </w:rPr>
              <w:t> </w:t>
            </w:r>
            <w:r>
              <w:rPr>
                <w:spacing w:val="-2"/>
                <w:w w:val="85"/>
                <w:sz w:val="20"/>
              </w:rPr>
              <w:t>company</w:t>
            </w:r>
          </w:p>
          <w:p>
            <w:pPr>
              <w:pStyle w:val="TableParagraph"/>
              <w:numPr>
                <w:ilvl w:val="0"/>
                <w:numId w:val="2"/>
              </w:numPr>
              <w:tabs>
                <w:tab w:pos="514" w:val="left" w:leader="none"/>
              </w:tabs>
              <w:spacing w:line="266" w:lineRule="exact" w:before="0" w:after="0"/>
              <w:ind w:left="514" w:right="0" w:hanging="227"/>
              <w:jc w:val="left"/>
              <w:rPr>
                <w:sz w:val="20"/>
              </w:rPr>
            </w:pPr>
            <w:r>
              <w:rPr>
                <w:w w:val="85"/>
                <w:sz w:val="20"/>
              </w:rPr>
              <w:t>Educational</w:t>
            </w:r>
            <w:r>
              <w:rPr>
                <w:spacing w:val="16"/>
                <w:sz w:val="20"/>
              </w:rPr>
              <w:t> </w:t>
            </w:r>
            <w:r>
              <w:rPr>
                <w:spacing w:val="-2"/>
                <w:sz w:val="20"/>
              </w:rPr>
              <w:t>institution</w:t>
            </w:r>
          </w:p>
          <w:p>
            <w:pPr>
              <w:pStyle w:val="TableParagraph"/>
              <w:numPr>
                <w:ilvl w:val="0"/>
                <w:numId w:val="2"/>
              </w:numPr>
              <w:tabs>
                <w:tab w:pos="514" w:val="left" w:leader="none"/>
              </w:tabs>
              <w:spacing w:line="240" w:lineRule="auto" w:before="0" w:after="0"/>
              <w:ind w:left="514" w:right="0" w:hanging="227"/>
              <w:jc w:val="left"/>
              <w:rPr>
                <w:sz w:val="20"/>
              </w:rPr>
            </w:pPr>
            <w:r>
              <w:rPr>
                <w:spacing w:val="-2"/>
                <w:sz w:val="20"/>
              </w:rPr>
              <w:t>Government</w:t>
            </w:r>
          </w:p>
          <w:p>
            <w:pPr>
              <w:pStyle w:val="TableParagraph"/>
              <w:numPr>
                <w:ilvl w:val="0"/>
                <w:numId w:val="2"/>
              </w:numPr>
              <w:tabs>
                <w:tab w:pos="521" w:val="left" w:leader="none"/>
              </w:tabs>
              <w:spacing w:line="240" w:lineRule="auto" w:before="0" w:after="0"/>
              <w:ind w:left="521" w:right="0" w:hanging="227"/>
              <w:jc w:val="left"/>
              <w:rPr>
                <w:sz w:val="20"/>
              </w:rPr>
            </w:pPr>
            <w:r>
              <w:rPr>
                <w:w w:val="90"/>
                <w:sz w:val="20"/>
              </w:rPr>
              <w:t>Other</w:t>
            </w:r>
            <w:r>
              <w:rPr>
                <w:spacing w:val="2"/>
                <w:sz w:val="20"/>
              </w:rPr>
              <w:t> </w:t>
            </w:r>
            <w:r>
              <w:rPr>
                <w:w w:val="90"/>
                <w:sz w:val="20"/>
              </w:rPr>
              <w:t>(please</w:t>
            </w:r>
            <w:r>
              <w:rPr>
                <w:spacing w:val="2"/>
                <w:sz w:val="20"/>
              </w:rPr>
              <w:t> </w:t>
            </w:r>
            <w:r>
              <w:rPr>
                <w:spacing w:val="-2"/>
                <w:w w:val="90"/>
                <w:sz w:val="20"/>
              </w:rPr>
              <w:t>indicate)</w:t>
            </w:r>
          </w:p>
          <w:p>
            <w:pPr>
              <w:pStyle w:val="TableParagraph"/>
              <w:spacing w:before="6"/>
              <w:ind w:left="0"/>
              <w:rPr>
                <w:i/>
                <w:sz w:val="20"/>
              </w:rPr>
            </w:pPr>
          </w:p>
          <w:p>
            <w:pPr>
              <w:pStyle w:val="TableParagraph"/>
              <w:spacing w:before="1"/>
              <w:rPr>
                <w:b/>
                <w:sz w:val="20"/>
              </w:rPr>
            </w:pPr>
            <w:r>
              <w:rPr>
                <w:b/>
                <w:color w:val="034EA1"/>
                <w:sz w:val="20"/>
              </w:rPr>
              <w:t>Business</w:t>
            </w:r>
            <w:r>
              <w:rPr>
                <w:b/>
                <w:color w:val="034EA1"/>
                <w:spacing w:val="-3"/>
                <w:sz w:val="20"/>
              </w:rPr>
              <w:t> </w:t>
            </w:r>
            <w:r>
              <w:rPr>
                <w:b/>
                <w:color w:val="034EA1"/>
                <w:spacing w:val="-2"/>
                <w:sz w:val="20"/>
              </w:rPr>
              <w:t>Model</w:t>
            </w:r>
          </w:p>
          <w:p>
            <w:pPr>
              <w:pStyle w:val="TableParagraph"/>
              <w:spacing w:line="266" w:lineRule="exact" w:before="1"/>
              <w:ind w:left="287"/>
              <w:rPr>
                <w:sz w:val="20"/>
              </w:rPr>
            </w:pPr>
            <w:r>
              <w:rPr>
                <w:rFonts w:ascii="Segoe UI Symbol" w:hAnsi="Segoe UI Symbol"/>
                <w:spacing w:val="-8"/>
                <w:sz w:val="20"/>
              </w:rPr>
              <w:t>☒</w:t>
            </w:r>
            <w:r>
              <w:rPr>
                <w:rFonts w:ascii="Segoe UI Symbol" w:hAnsi="Segoe UI Symbol"/>
                <w:sz w:val="20"/>
              </w:rPr>
              <w:t> </w:t>
            </w:r>
            <w:r>
              <w:rPr>
                <w:spacing w:val="-8"/>
                <w:sz w:val="20"/>
              </w:rPr>
              <w:t>Service</w:t>
            </w:r>
            <w:r>
              <w:rPr>
                <w:spacing w:val="-4"/>
                <w:sz w:val="20"/>
              </w:rPr>
              <w:t> </w:t>
            </w:r>
            <w:r>
              <w:rPr>
                <w:spacing w:val="-8"/>
                <w:sz w:val="20"/>
              </w:rPr>
              <w:t>to</w:t>
            </w:r>
            <w:r>
              <w:rPr>
                <w:spacing w:val="-4"/>
                <w:sz w:val="20"/>
              </w:rPr>
              <w:t> </w:t>
            </w:r>
            <w:r>
              <w:rPr>
                <w:spacing w:val="-8"/>
                <w:sz w:val="20"/>
              </w:rPr>
              <w:t>Individuals/Households</w:t>
            </w:r>
          </w:p>
          <w:p>
            <w:pPr>
              <w:pStyle w:val="TableParagraph"/>
              <w:numPr>
                <w:ilvl w:val="0"/>
                <w:numId w:val="2"/>
              </w:numPr>
              <w:tabs>
                <w:tab w:pos="514" w:val="left" w:leader="none"/>
              </w:tabs>
              <w:spacing w:line="240" w:lineRule="auto" w:before="0" w:after="0"/>
              <w:ind w:left="287" w:right="960" w:firstLine="0"/>
              <w:jc w:val="left"/>
              <w:rPr>
                <w:sz w:val="20"/>
              </w:rPr>
            </w:pPr>
            <w:r>
              <w:rPr>
                <w:spacing w:val="-2"/>
                <w:w w:val="90"/>
                <w:sz w:val="20"/>
              </w:rPr>
              <w:t>Service</w:t>
            </w:r>
            <w:r>
              <w:rPr>
                <w:spacing w:val="-6"/>
                <w:w w:val="90"/>
                <w:sz w:val="20"/>
              </w:rPr>
              <w:t> </w:t>
            </w:r>
            <w:r>
              <w:rPr>
                <w:spacing w:val="-2"/>
                <w:w w:val="90"/>
                <w:sz w:val="20"/>
              </w:rPr>
              <w:t>to</w:t>
            </w:r>
            <w:r>
              <w:rPr>
                <w:spacing w:val="-6"/>
                <w:w w:val="90"/>
                <w:sz w:val="20"/>
              </w:rPr>
              <w:t> </w:t>
            </w:r>
            <w:r>
              <w:rPr>
                <w:spacing w:val="-2"/>
                <w:w w:val="90"/>
                <w:sz w:val="20"/>
              </w:rPr>
              <w:t>Small/Medium Enterprises/Entrepreneurs</w:t>
            </w:r>
          </w:p>
          <w:p>
            <w:pPr>
              <w:pStyle w:val="TableParagraph"/>
              <w:numPr>
                <w:ilvl w:val="0"/>
                <w:numId w:val="2"/>
              </w:numPr>
              <w:tabs>
                <w:tab w:pos="514" w:val="left" w:leader="none"/>
              </w:tabs>
              <w:spacing w:line="266" w:lineRule="exact" w:before="0" w:after="0"/>
              <w:ind w:left="514" w:right="0" w:hanging="227"/>
              <w:jc w:val="left"/>
              <w:rPr>
                <w:sz w:val="20"/>
              </w:rPr>
            </w:pPr>
            <w:r>
              <w:rPr>
                <w:w w:val="90"/>
                <w:sz w:val="20"/>
              </w:rPr>
              <w:t>Service</w:t>
            </w:r>
            <w:r>
              <w:rPr>
                <w:spacing w:val="-3"/>
                <w:sz w:val="20"/>
              </w:rPr>
              <w:t> </w:t>
            </w:r>
            <w:r>
              <w:rPr>
                <w:w w:val="90"/>
                <w:sz w:val="20"/>
              </w:rPr>
              <w:t>to</w:t>
            </w:r>
            <w:r>
              <w:rPr>
                <w:spacing w:val="-3"/>
                <w:sz w:val="20"/>
              </w:rPr>
              <w:t> </w:t>
            </w:r>
            <w:r>
              <w:rPr>
                <w:spacing w:val="-2"/>
                <w:w w:val="90"/>
                <w:sz w:val="20"/>
              </w:rPr>
              <w:t>Nonprofits</w:t>
            </w:r>
          </w:p>
          <w:p>
            <w:pPr>
              <w:pStyle w:val="TableParagraph"/>
              <w:numPr>
                <w:ilvl w:val="0"/>
                <w:numId w:val="2"/>
              </w:numPr>
              <w:tabs>
                <w:tab w:pos="514" w:val="left" w:leader="none"/>
              </w:tabs>
              <w:spacing w:line="240" w:lineRule="auto" w:before="0" w:after="0"/>
              <w:ind w:left="514" w:right="0" w:hanging="227"/>
              <w:jc w:val="left"/>
              <w:rPr>
                <w:sz w:val="20"/>
              </w:rPr>
            </w:pPr>
            <w:r>
              <w:rPr>
                <w:w w:val="90"/>
                <w:sz w:val="20"/>
              </w:rPr>
              <w:t>Service</w:t>
            </w:r>
            <w:r>
              <w:rPr>
                <w:spacing w:val="-3"/>
                <w:sz w:val="20"/>
              </w:rPr>
              <w:t> </w:t>
            </w:r>
            <w:r>
              <w:rPr>
                <w:w w:val="90"/>
                <w:sz w:val="20"/>
              </w:rPr>
              <w:t>to</w:t>
            </w:r>
            <w:r>
              <w:rPr>
                <w:spacing w:val="-3"/>
                <w:sz w:val="20"/>
              </w:rPr>
              <w:t> </w:t>
            </w:r>
            <w:r>
              <w:rPr>
                <w:spacing w:val="-2"/>
                <w:w w:val="90"/>
                <w:sz w:val="20"/>
              </w:rPr>
              <w:t>Government</w:t>
            </w:r>
          </w:p>
          <w:p>
            <w:pPr>
              <w:pStyle w:val="TableParagraph"/>
              <w:spacing w:before="230"/>
              <w:rPr>
                <w:b/>
                <w:sz w:val="20"/>
              </w:rPr>
            </w:pPr>
            <w:r>
              <w:rPr>
                <w:b/>
                <w:color w:val="034EA1"/>
                <w:sz w:val="20"/>
              </w:rPr>
              <w:t>Operational</w:t>
            </w:r>
            <w:r>
              <w:rPr>
                <w:b/>
                <w:color w:val="034EA1"/>
                <w:spacing w:val="19"/>
                <w:sz w:val="20"/>
              </w:rPr>
              <w:t> </w:t>
            </w:r>
            <w:r>
              <w:rPr>
                <w:b/>
                <w:color w:val="034EA1"/>
                <w:spacing w:val="-4"/>
                <w:sz w:val="20"/>
              </w:rPr>
              <w:t>Model</w:t>
            </w:r>
          </w:p>
          <w:p>
            <w:pPr>
              <w:pStyle w:val="TableParagraph"/>
              <w:numPr>
                <w:ilvl w:val="0"/>
                <w:numId w:val="2"/>
              </w:numPr>
              <w:tabs>
                <w:tab w:pos="514" w:val="left" w:leader="none"/>
              </w:tabs>
              <w:spacing w:line="240" w:lineRule="auto" w:before="1" w:after="0"/>
              <w:ind w:left="514" w:right="0" w:hanging="227"/>
              <w:jc w:val="left"/>
              <w:rPr>
                <w:sz w:val="20"/>
              </w:rPr>
            </w:pPr>
            <w:r>
              <w:rPr>
                <w:spacing w:val="-2"/>
                <w:sz w:val="20"/>
              </w:rPr>
              <w:t>Distribution</w:t>
            </w:r>
          </w:p>
          <w:p>
            <w:pPr>
              <w:pStyle w:val="TableParagraph"/>
              <w:numPr>
                <w:ilvl w:val="0"/>
                <w:numId w:val="2"/>
              </w:numPr>
              <w:tabs>
                <w:tab w:pos="514" w:val="left" w:leader="none"/>
              </w:tabs>
              <w:spacing w:line="266" w:lineRule="exact" w:before="1" w:after="0"/>
              <w:ind w:left="514" w:right="0" w:hanging="227"/>
              <w:jc w:val="left"/>
              <w:rPr>
                <w:sz w:val="20"/>
              </w:rPr>
            </w:pPr>
            <w:r>
              <w:rPr>
                <w:w w:val="85"/>
                <w:sz w:val="20"/>
              </w:rPr>
              <w:t>Production/manufacturing</w:t>
            </w:r>
            <w:r>
              <w:rPr>
                <w:spacing w:val="26"/>
                <w:sz w:val="20"/>
              </w:rPr>
              <w:t> </w:t>
            </w:r>
            <w:r>
              <w:rPr>
                <w:w w:val="85"/>
                <w:sz w:val="20"/>
              </w:rPr>
              <w:t>of</w:t>
            </w:r>
            <w:r>
              <w:rPr>
                <w:spacing w:val="29"/>
                <w:sz w:val="20"/>
              </w:rPr>
              <w:t> </w:t>
            </w:r>
            <w:r>
              <w:rPr>
                <w:spacing w:val="-2"/>
                <w:w w:val="85"/>
                <w:sz w:val="20"/>
              </w:rPr>
              <w:t>goods</w:t>
            </w:r>
          </w:p>
          <w:p>
            <w:pPr>
              <w:pStyle w:val="TableParagraph"/>
              <w:numPr>
                <w:ilvl w:val="0"/>
                <w:numId w:val="2"/>
              </w:numPr>
              <w:tabs>
                <w:tab w:pos="514" w:val="left" w:leader="none"/>
              </w:tabs>
              <w:spacing w:line="266" w:lineRule="exact" w:before="0" w:after="0"/>
              <w:ind w:left="514" w:right="0" w:hanging="227"/>
              <w:jc w:val="left"/>
              <w:rPr>
                <w:sz w:val="20"/>
              </w:rPr>
            </w:pPr>
            <w:r>
              <w:rPr>
                <w:spacing w:val="-2"/>
                <w:w w:val="95"/>
                <w:sz w:val="20"/>
              </w:rPr>
              <w:t>Wholesale/retail</w:t>
            </w:r>
          </w:p>
          <w:p>
            <w:pPr>
              <w:pStyle w:val="TableParagraph"/>
              <w:ind w:left="287"/>
              <w:rPr>
                <w:sz w:val="20"/>
              </w:rPr>
            </w:pPr>
            <w:r>
              <w:rPr>
                <w:rFonts w:ascii="Segoe UI Symbol" w:hAnsi="Segoe UI Symbol"/>
                <w:sz w:val="20"/>
              </w:rPr>
              <w:t>☒ </w:t>
            </w:r>
            <w:r>
              <w:rPr>
                <w:spacing w:val="-2"/>
                <w:sz w:val="20"/>
              </w:rPr>
              <w:t>Services</w:t>
            </w:r>
          </w:p>
          <w:p>
            <w:pPr>
              <w:pStyle w:val="TableParagraph"/>
              <w:numPr>
                <w:ilvl w:val="0"/>
                <w:numId w:val="2"/>
              </w:numPr>
              <w:tabs>
                <w:tab w:pos="514" w:val="left" w:leader="none"/>
              </w:tabs>
              <w:spacing w:line="240" w:lineRule="auto" w:before="1" w:after="0"/>
              <w:ind w:left="514" w:right="0" w:hanging="227"/>
              <w:jc w:val="left"/>
              <w:rPr>
                <w:sz w:val="20"/>
              </w:rPr>
            </w:pPr>
            <w:r>
              <w:rPr>
                <w:w w:val="85"/>
                <w:sz w:val="20"/>
              </w:rPr>
              <w:t>Financial</w:t>
            </w:r>
            <w:r>
              <w:rPr>
                <w:spacing w:val="-6"/>
                <w:w w:val="85"/>
                <w:sz w:val="20"/>
              </w:rPr>
              <w:t> </w:t>
            </w:r>
            <w:r>
              <w:rPr>
                <w:spacing w:val="-2"/>
                <w:w w:val="90"/>
                <w:sz w:val="20"/>
              </w:rPr>
              <w:t>services</w:t>
            </w:r>
          </w:p>
          <w:p>
            <w:pPr>
              <w:pStyle w:val="TableParagraph"/>
              <w:numPr>
                <w:ilvl w:val="0"/>
                <w:numId w:val="2"/>
              </w:numPr>
              <w:tabs>
                <w:tab w:pos="521" w:val="left" w:leader="none"/>
              </w:tabs>
              <w:spacing w:line="240" w:lineRule="auto" w:before="0" w:after="0"/>
              <w:ind w:left="521" w:right="0" w:hanging="227"/>
              <w:jc w:val="left"/>
              <w:rPr>
                <w:sz w:val="20"/>
              </w:rPr>
            </w:pPr>
            <w:r>
              <w:rPr>
                <w:spacing w:val="-2"/>
                <w:w w:val="95"/>
                <w:sz w:val="20"/>
              </w:rPr>
              <w:t>Processing/packaging</w:t>
            </w:r>
          </w:p>
          <w:p>
            <w:pPr>
              <w:pStyle w:val="TableParagraph"/>
              <w:spacing w:before="6"/>
              <w:ind w:left="0"/>
              <w:rPr>
                <w:i/>
                <w:sz w:val="20"/>
              </w:rPr>
            </w:pPr>
          </w:p>
          <w:p>
            <w:pPr>
              <w:pStyle w:val="TableParagraph"/>
              <w:ind w:right="244"/>
              <w:jc w:val="both"/>
              <w:rPr>
                <w:sz w:val="20"/>
              </w:rPr>
            </w:pPr>
            <w:r>
              <w:rPr>
                <w:b/>
                <w:color w:val="034EA1"/>
                <w:sz w:val="20"/>
              </w:rPr>
              <w:t>Organization Mission Statement: </w:t>
            </w:r>
            <w:r>
              <w:rPr>
                <w:w w:val="90"/>
                <w:sz w:val="20"/>
              </w:rPr>
              <w:t>To</w:t>
            </w:r>
            <w:r>
              <w:rPr>
                <w:spacing w:val="-6"/>
                <w:w w:val="90"/>
                <w:sz w:val="20"/>
              </w:rPr>
              <w:t> </w:t>
            </w:r>
            <w:r>
              <w:rPr>
                <w:w w:val="90"/>
                <w:sz w:val="20"/>
              </w:rPr>
              <w:t>improve</w:t>
            </w:r>
            <w:r>
              <w:rPr>
                <w:spacing w:val="-6"/>
                <w:w w:val="90"/>
                <w:sz w:val="20"/>
              </w:rPr>
              <w:t> </w:t>
            </w:r>
            <w:r>
              <w:rPr>
                <w:w w:val="90"/>
                <w:sz w:val="20"/>
              </w:rPr>
              <w:t>the</w:t>
            </w:r>
            <w:r>
              <w:rPr>
                <w:spacing w:val="-7"/>
                <w:w w:val="90"/>
                <w:sz w:val="20"/>
              </w:rPr>
              <w:t> </w:t>
            </w:r>
            <w:r>
              <w:rPr>
                <w:w w:val="90"/>
                <w:sz w:val="20"/>
              </w:rPr>
              <w:t>quality</w:t>
            </w:r>
            <w:r>
              <w:rPr>
                <w:spacing w:val="-6"/>
                <w:w w:val="90"/>
                <w:sz w:val="20"/>
              </w:rPr>
              <w:t> </w:t>
            </w:r>
            <w:r>
              <w:rPr>
                <w:w w:val="90"/>
                <w:sz w:val="20"/>
              </w:rPr>
              <w:t>of</w:t>
            </w:r>
            <w:r>
              <w:rPr>
                <w:spacing w:val="-6"/>
                <w:w w:val="90"/>
                <w:sz w:val="20"/>
              </w:rPr>
              <w:t> </w:t>
            </w:r>
            <w:r>
              <w:rPr>
                <w:w w:val="90"/>
                <w:sz w:val="20"/>
              </w:rPr>
              <w:t>education</w:t>
            </w:r>
            <w:r>
              <w:rPr>
                <w:spacing w:val="-5"/>
                <w:w w:val="90"/>
                <w:sz w:val="20"/>
              </w:rPr>
              <w:t> </w:t>
            </w:r>
            <w:r>
              <w:rPr>
                <w:w w:val="90"/>
                <w:sz w:val="20"/>
              </w:rPr>
              <w:t>in </w:t>
            </w:r>
            <w:r>
              <w:rPr>
                <w:spacing w:val="-2"/>
                <w:sz w:val="20"/>
              </w:rPr>
              <w:t>Uzbekistan</w:t>
            </w:r>
            <w:r>
              <w:rPr>
                <w:spacing w:val="-14"/>
                <w:sz w:val="20"/>
              </w:rPr>
              <w:t> </w:t>
            </w:r>
            <w:r>
              <w:rPr>
                <w:spacing w:val="-2"/>
                <w:sz w:val="20"/>
              </w:rPr>
              <w:t>and</w:t>
            </w:r>
            <w:r>
              <w:rPr>
                <w:spacing w:val="-13"/>
                <w:sz w:val="20"/>
              </w:rPr>
              <w:t> </w:t>
            </w:r>
            <w:r>
              <w:rPr>
                <w:spacing w:val="-2"/>
                <w:sz w:val="20"/>
              </w:rPr>
              <w:t>strengthen</w:t>
            </w:r>
            <w:r>
              <w:rPr>
                <w:spacing w:val="-13"/>
                <w:sz w:val="20"/>
              </w:rPr>
              <w:t> </w:t>
            </w:r>
            <w:r>
              <w:rPr>
                <w:spacing w:val="-2"/>
                <w:sz w:val="20"/>
              </w:rPr>
              <w:t>the</w:t>
            </w:r>
          </w:p>
          <w:p>
            <w:pPr>
              <w:pStyle w:val="TableParagraph"/>
              <w:rPr>
                <w:sz w:val="20"/>
              </w:rPr>
            </w:pPr>
            <w:r>
              <w:rPr>
                <w:spacing w:val="-2"/>
                <w:sz w:val="20"/>
              </w:rPr>
              <w:t>country’s</w:t>
            </w:r>
            <w:r>
              <w:rPr>
                <w:spacing w:val="-14"/>
                <w:sz w:val="20"/>
              </w:rPr>
              <w:t> </w:t>
            </w:r>
            <w:r>
              <w:rPr>
                <w:spacing w:val="-2"/>
                <w:sz w:val="20"/>
              </w:rPr>
              <w:t>youth</w:t>
            </w:r>
            <w:r>
              <w:rPr>
                <w:spacing w:val="-13"/>
                <w:sz w:val="20"/>
              </w:rPr>
              <w:t> </w:t>
            </w:r>
            <w:r>
              <w:rPr>
                <w:spacing w:val="-2"/>
                <w:sz w:val="20"/>
              </w:rPr>
              <w:t>talent</w:t>
            </w:r>
            <w:r>
              <w:rPr>
                <w:spacing w:val="-13"/>
                <w:sz w:val="20"/>
              </w:rPr>
              <w:t> </w:t>
            </w:r>
            <w:r>
              <w:rPr>
                <w:spacing w:val="-2"/>
                <w:sz w:val="20"/>
              </w:rPr>
              <w:t>pool</w:t>
            </w:r>
            <w:r>
              <w:rPr>
                <w:spacing w:val="-13"/>
                <w:sz w:val="20"/>
              </w:rPr>
              <w:t> </w:t>
            </w:r>
            <w:r>
              <w:rPr>
                <w:spacing w:val="-2"/>
                <w:sz w:val="20"/>
              </w:rPr>
              <w:t>by </w:t>
            </w:r>
            <w:r>
              <w:rPr>
                <w:spacing w:val="-2"/>
                <w:w w:val="90"/>
                <w:sz w:val="20"/>
              </w:rPr>
              <w:t>supporting</w:t>
            </w:r>
            <w:r>
              <w:rPr>
                <w:spacing w:val="-5"/>
                <w:w w:val="90"/>
                <w:sz w:val="20"/>
              </w:rPr>
              <w:t> </w:t>
            </w:r>
            <w:r>
              <w:rPr>
                <w:spacing w:val="-2"/>
                <w:w w:val="90"/>
                <w:sz w:val="20"/>
              </w:rPr>
              <w:t>science,</w:t>
            </w:r>
            <w:r>
              <w:rPr>
                <w:spacing w:val="-5"/>
                <w:w w:val="90"/>
                <w:sz w:val="20"/>
              </w:rPr>
              <w:t> </w:t>
            </w:r>
            <w:r>
              <w:rPr>
                <w:spacing w:val="-2"/>
                <w:w w:val="90"/>
                <w:sz w:val="20"/>
              </w:rPr>
              <w:t>innovation,</w:t>
            </w:r>
            <w:r>
              <w:rPr>
                <w:spacing w:val="-5"/>
                <w:w w:val="90"/>
                <w:sz w:val="20"/>
              </w:rPr>
              <w:t> </w:t>
            </w:r>
            <w:r>
              <w:rPr>
                <w:spacing w:val="-2"/>
                <w:w w:val="90"/>
                <w:sz w:val="20"/>
              </w:rPr>
              <w:t>and </w:t>
            </w:r>
            <w:r>
              <w:rPr>
                <w:spacing w:val="-6"/>
                <w:sz w:val="20"/>
              </w:rPr>
              <w:t>educational</w:t>
            </w:r>
            <w:r>
              <w:rPr>
                <w:spacing w:val="-10"/>
                <w:sz w:val="20"/>
              </w:rPr>
              <w:t> </w:t>
            </w:r>
            <w:r>
              <w:rPr>
                <w:spacing w:val="-6"/>
                <w:sz w:val="20"/>
              </w:rPr>
              <w:t>initiatives.</w:t>
            </w:r>
          </w:p>
          <w:p>
            <w:pPr>
              <w:pStyle w:val="TableParagraph"/>
              <w:spacing w:before="229"/>
              <w:ind w:right="204"/>
              <w:rPr>
                <w:sz w:val="20"/>
              </w:rPr>
            </w:pPr>
            <w:r>
              <w:rPr>
                <w:b/>
                <w:color w:val="034EA1"/>
                <w:sz w:val="20"/>
              </w:rPr>
              <w:t>Organization Vision Statement:</w:t>
            </w:r>
            <w:r>
              <w:rPr>
                <w:b/>
                <w:color w:val="034EA1"/>
                <w:spacing w:val="80"/>
                <w:sz w:val="20"/>
              </w:rPr>
              <w:t> </w:t>
            </w:r>
            <w:r>
              <w:rPr>
                <w:w w:val="85"/>
                <w:sz w:val="20"/>
              </w:rPr>
              <w:t>To build a highly qualified, future-</w:t>
            </w:r>
            <w:r>
              <w:rPr>
                <w:w w:val="85"/>
                <w:sz w:val="20"/>
              </w:rPr>
              <w:t>ready </w:t>
            </w:r>
            <w:r>
              <w:rPr>
                <w:spacing w:val="-4"/>
                <w:sz w:val="20"/>
              </w:rPr>
              <w:t>generation</w:t>
            </w:r>
            <w:r>
              <w:rPr>
                <w:spacing w:val="-8"/>
                <w:sz w:val="20"/>
              </w:rPr>
              <w:t> </w:t>
            </w:r>
            <w:r>
              <w:rPr>
                <w:spacing w:val="-4"/>
                <w:sz w:val="20"/>
              </w:rPr>
              <w:t>of</w:t>
            </w:r>
            <w:r>
              <w:rPr>
                <w:spacing w:val="-9"/>
                <w:sz w:val="20"/>
              </w:rPr>
              <w:t> </w:t>
            </w:r>
            <w:r>
              <w:rPr>
                <w:spacing w:val="-4"/>
                <w:sz w:val="20"/>
              </w:rPr>
              <w:t>young</w:t>
            </w:r>
            <w:r>
              <w:rPr>
                <w:spacing w:val="-10"/>
                <w:sz w:val="20"/>
              </w:rPr>
              <w:t> </w:t>
            </w:r>
            <w:r>
              <w:rPr>
                <w:spacing w:val="-4"/>
                <w:sz w:val="20"/>
              </w:rPr>
              <w:t>leaders, </w:t>
            </w:r>
            <w:r>
              <w:rPr>
                <w:spacing w:val="-2"/>
                <w:sz w:val="20"/>
              </w:rPr>
              <w:t>professionals,</w:t>
            </w:r>
            <w:r>
              <w:rPr>
                <w:spacing w:val="-14"/>
                <w:sz w:val="20"/>
              </w:rPr>
              <w:t> </w:t>
            </w:r>
            <w:r>
              <w:rPr>
                <w:spacing w:val="-2"/>
                <w:sz w:val="20"/>
              </w:rPr>
              <w:t>and</w:t>
            </w:r>
            <w:r>
              <w:rPr>
                <w:spacing w:val="-13"/>
                <w:sz w:val="20"/>
              </w:rPr>
              <w:t> </w:t>
            </w:r>
            <w:r>
              <w:rPr>
                <w:spacing w:val="-2"/>
                <w:sz w:val="20"/>
              </w:rPr>
              <w:t>innovators</w:t>
            </w:r>
            <w:r>
              <w:rPr>
                <w:spacing w:val="-13"/>
                <w:sz w:val="20"/>
              </w:rPr>
              <w:t> </w:t>
            </w:r>
            <w:r>
              <w:rPr>
                <w:spacing w:val="-2"/>
                <w:sz w:val="20"/>
              </w:rPr>
              <w:t>who </w:t>
            </w:r>
            <w:r>
              <w:rPr>
                <w:spacing w:val="-4"/>
                <w:sz w:val="20"/>
              </w:rPr>
              <w:t>contribute</w:t>
            </w:r>
            <w:r>
              <w:rPr>
                <w:spacing w:val="-12"/>
                <w:sz w:val="20"/>
              </w:rPr>
              <w:t> </w:t>
            </w:r>
            <w:r>
              <w:rPr>
                <w:spacing w:val="-4"/>
                <w:sz w:val="20"/>
              </w:rPr>
              <w:t>to</w:t>
            </w:r>
            <w:r>
              <w:rPr>
                <w:spacing w:val="-11"/>
                <w:sz w:val="20"/>
              </w:rPr>
              <w:t> </w:t>
            </w:r>
            <w:r>
              <w:rPr>
                <w:spacing w:val="-4"/>
                <w:sz w:val="20"/>
              </w:rPr>
              <w:t>Uzbekistan’s</w:t>
            </w:r>
            <w:r>
              <w:rPr>
                <w:spacing w:val="-11"/>
                <w:sz w:val="20"/>
              </w:rPr>
              <w:t> </w:t>
            </w:r>
            <w:r>
              <w:rPr>
                <w:spacing w:val="-4"/>
                <w:sz w:val="20"/>
              </w:rPr>
              <w:t>long-term social</w:t>
            </w:r>
            <w:r>
              <w:rPr>
                <w:spacing w:val="-12"/>
                <w:sz w:val="20"/>
              </w:rPr>
              <w:t> </w:t>
            </w:r>
            <w:r>
              <w:rPr>
                <w:spacing w:val="-4"/>
                <w:sz w:val="20"/>
              </w:rPr>
              <w:t>and</w:t>
            </w:r>
            <w:r>
              <w:rPr>
                <w:spacing w:val="-11"/>
                <w:sz w:val="20"/>
              </w:rPr>
              <w:t> </w:t>
            </w:r>
            <w:r>
              <w:rPr>
                <w:spacing w:val="-4"/>
                <w:sz w:val="20"/>
              </w:rPr>
              <w:t>economic</w:t>
            </w:r>
            <w:r>
              <w:rPr>
                <w:spacing w:val="-11"/>
                <w:sz w:val="20"/>
              </w:rPr>
              <w:t> </w:t>
            </w:r>
            <w:r>
              <w:rPr>
                <w:spacing w:val="-4"/>
                <w:sz w:val="20"/>
              </w:rPr>
              <w:t>development.</w:t>
            </w:r>
          </w:p>
        </w:tc>
        <w:tc>
          <w:tcPr>
            <w:tcW w:w="3691" w:type="dxa"/>
          </w:tcPr>
          <w:p>
            <w:pPr>
              <w:pStyle w:val="TableParagraph"/>
              <w:spacing w:line="231" w:lineRule="exact"/>
              <w:ind w:left="108"/>
              <w:rPr>
                <w:b/>
                <w:sz w:val="20"/>
              </w:rPr>
            </w:pPr>
            <w:r>
              <w:rPr>
                <w:b/>
                <w:color w:val="034EA1"/>
                <w:sz w:val="20"/>
              </w:rPr>
              <w:t>Project Sector</w:t>
            </w:r>
            <w:r>
              <w:rPr>
                <w:b/>
                <w:color w:val="034EA1"/>
                <w:spacing w:val="-1"/>
                <w:sz w:val="20"/>
              </w:rPr>
              <w:t> </w:t>
            </w:r>
            <w:r>
              <w:rPr>
                <w:b/>
                <w:color w:val="034EA1"/>
                <w:spacing w:val="-2"/>
                <w:sz w:val="20"/>
              </w:rPr>
              <w:t>Activities</w:t>
            </w:r>
          </w:p>
          <w:p>
            <w:pPr>
              <w:pStyle w:val="TableParagraph"/>
              <w:numPr>
                <w:ilvl w:val="0"/>
                <w:numId w:val="3"/>
              </w:numPr>
              <w:tabs>
                <w:tab w:pos="522" w:val="left" w:leader="none"/>
              </w:tabs>
              <w:spacing w:line="266" w:lineRule="exact" w:before="1" w:after="0"/>
              <w:ind w:left="522" w:right="0" w:hanging="227"/>
              <w:jc w:val="left"/>
              <w:rPr>
                <w:sz w:val="20"/>
              </w:rPr>
            </w:pPr>
            <w:r>
              <w:rPr>
                <w:spacing w:val="-2"/>
                <w:sz w:val="20"/>
              </w:rPr>
              <w:t>Agriculture</w:t>
            </w:r>
          </w:p>
          <w:p>
            <w:pPr>
              <w:pStyle w:val="TableParagraph"/>
              <w:numPr>
                <w:ilvl w:val="0"/>
                <w:numId w:val="3"/>
              </w:numPr>
              <w:tabs>
                <w:tab w:pos="522" w:val="left" w:leader="none"/>
              </w:tabs>
              <w:spacing w:line="266" w:lineRule="exact" w:before="0" w:after="0"/>
              <w:ind w:left="522" w:right="0" w:hanging="227"/>
              <w:jc w:val="left"/>
              <w:rPr>
                <w:sz w:val="20"/>
              </w:rPr>
            </w:pPr>
            <w:r>
              <w:rPr>
                <w:spacing w:val="-2"/>
                <w:sz w:val="20"/>
              </w:rPr>
              <w:t>Artisan/Handicraft</w:t>
            </w:r>
          </w:p>
          <w:p>
            <w:pPr>
              <w:pStyle w:val="TableParagraph"/>
              <w:numPr>
                <w:ilvl w:val="0"/>
                <w:numId w:val="3"/>
              </w:numPr>
              <w:tabs>
                <w:tab w:pos="522" w:val="left" w:leader="none"/>
              </w:tabs>
              <w:spacing w:line="240" w:lineRule="auto" w:before="0" w:after="0"/>
              <w:ind w:left="522" w:right="0" w:hanging="227"/>
              <w:jc w:val="left"/>
              <w:rPr>
                <w:sz w:val="20"/>
              </w:rPr>
            </w:pPr>
            <w:r>
              <w:rPr>
                <w:w w:val="90"/>
                <w:sz w:val="20"/>
              </w:rPr>
              <w:t>Business</w:t>
            </w:r>
            <w:r>
              <w:rPr>
                <w:spacing w:val="10"/>
                <w:sz w:val="20"/>
              </w:rPr>
              <w:t> </w:t>
            </w:r>
            <w:r>
              <w:rPr>
                <w:w w:val="90"/>
                <w:sz w:val="20"/>
              </w:rPr>
              <w:t>Support</w:t>
            </w:r>
            <w:r>
              <w:rPr>
                <w:spacing w:val="12"/>
                <w:sz w:val="20"/>
              </w:rPr>
              <w:t> </w:t>
            </w:r>
            <w:r>
              <w:rPr>
                <w:spacing w:val="-2"/>
                <w:w w:val="90"/>
                <w:sz w:val="20"/>
              </w:rPr>
              <w:t>Services</w:t>
            </w:r>
          </w:p>
          <w:p>
            <w:pPr>
              <w:pStyle w:val="TableParagraph"/>
              <w:numPr>
                <w:ilvl w:val="0"/>
                <w:numId w:val="3"/>
              </w:numPr>
              <w:tabs>
                <w:tab w:pos="522" w:val="left" w:leader="none"/>
              </w:tabs>
              <w:spacing w:line="266" w:lineRule="exact" w:before="1" w:after="0"/>
              <w:ind w:left="522" w:right="0" w:hanging="227"/>
              <w:jc w:val="left"/>
              <w:rPr>
                <w:sz w:val="20"/>
              </w:rPr>
            </w:pPr>
            <w:r>
              <w:rPr>
                <w:w w:val="90"/>
                <w:sz w:val="20"/>
              </w:rPr>
              <w:t>Conflict</w:t>
            </w:r>
            <w:r>
              <w:rPr>
                <w:spacing w:val="-3"/>
                <w:sz w:val="20"/>
              </w:rPr>
              <w:t> </w:t>
            </w:r>
            <w:r>
              <w:rPr>
                <w:w w:val="90"/>
                <w:sz w:val="20"/>
              </w:rPr>
              <w:t>Prevention</w:t>
            </w:r>
            <w:r>
              <w:rPr>
                <w:spacing w:val="-2"/>
                <w:sz w:val="20"/>
              </w:rPr>
              <w:t> </w:t>
            </w:r>
            <w:r>
              <w:rPr>
                <w:w w:val="90"/>
                <w:sz w:val="20"/>
              </w:rPr>
              <w:t>&amp;</w:t>
            </w:r>
            <w:r>
              <w:rPr>
                <w:spacing w:val="-4"/>
                <w:sz w:val="20"/>
              </w:rPr>
              <w:t> </w:t>
            </w:r>
            <w:r>
              <w:rPr>
                <w:spacing w:val="-2"/>
                <w:w w:val="90"/>
                <w:sz w:val="20"/>
              </w:rPr>
              <w:t>Recovery</w:t>
            </w:r>
          </w:p>
          <w:p>
            <w:pPr>
              <w:pStyle w:val="TableParagraph"/>
              <w:spacing w:line="266" w:lineRule="exact"/>
              <w:ind w:left="295"/>
              <w:rPr>
                <w:sz w:val="20"/>
              </w:rPr>
            </w:pPr>
            <w:r>
              <w:rPr>
                <w:rFonts w:ascii="Segoe UI Symbol" w:hAnsi="Segoe UI Symbol"/>
                <w:sz w:val="20"/>
              </w:rPr>
              <w:t>☒ </w:t>
            </w:r>
            <w:r>
              <w:rPr>
                <w:spacing w:val="-2"/>
                <w:sz w:val="20"/>
              </w:rPr>
              <w:t>Culture</w:t>
            </w:r>
          </w:p>
          <w:p>
            <w:pPr>
              <w:pStyle w:val="TableParagraph"/>
              <w:numPr>
                <w:ilvl w:val="0"/>
                <w:numId w:val="3"/>
              </w:numPr>
              <w:tabs>
                <w:tab w:pos="522" w:val="left" w:leader="none"/>
              </w:tabs>
              <w:spacing w:line="240" w:lineRule="auto" w:before="0" w:after="0"/>
              <w:ind w:left="522" w:right="0" w:hanging="227"/>
              <w:jc w:val="left"/>
              <w:rPr>
                <w:sz w:val="20"/>
              </w:rPr>
            </w:pPr>
            <w:r>
              <w:rPr>
                <w:w w:val="90"/>
                <w:sz w:val="20"/>
              </w:rPr>
              <w:t>Disaster</w:t>
            </w:r>
            <w:r>
              <w:rPr>
                <w:spacing w:val="-2"/>
                <w:sz w:val="20"/>
              </w:rPr>
              <w:t> </w:t>
            </w:r>
            <w:r>
              <w:rPr>
                <w:w w:val="90"/>
                <w:sz w:val="20"/>
              </w:rPr>
              <w:t>Resilience</w:t>
            </w:r>
            <w:r>
              <w:rPr>
                <w:spacing w:val="-2"/>
                <w:sz w:val="20"/>
              </w:rPr>
              <w:t> </w:t>
            </w:r>
            <w:r>
              <w:rPr>
                <w:w w:val="90"/>
                <w:sz w:val="20"/>
              </w:rPr>
              <w:t>&amp;</w:t>
            </w:r>
            <w:r>
              <w:rPr>
                <w:spacing w:val="-3"/>
                <w:sz w:val="20"/>
              </w:rPr>
              <w:t> </w:t>
            </w:r>
            <w:r>
              <w:rPr>
                <w:spacing w:val="-2"/>
                <w:w w:val="90"/>
                <w:sz w:val="20"/>
              </w:rPr>
              <w:t>Recovery</w:t>
            </w:r>
          </w:p>
          <w:p>
            <w:pPr>
              <w:pStyle w:val="TableParagraph"/>
              <w:numPr>
                <w:ilvl w:val="0"/>
                <w:numId w:val="3"/>
              </w:numPr>
              <w:tabs>
                <w:tab w:pos="522" w:val="left" w:leader="none"/>
              </w:tabs>
              <w:spacing w:line="266" w:lineRule="exact" w:before="1" w:after="0"/>
              <w:ind w:left="522" w:right="0" w:hanging="227"/>
              <w:jc w:val="left"/>
              <w:rPr>
                <w:sz w:val="20"/>
              </w:rPr>
            </w:pPr>
            <w:r>
              <w:rPr>
                <w:w w:val="90"/>
                <w:sz w:val="20"/>
              </w:rPr>
              <w:t>Economic</w:t>
            </w:r>
            <w:r>
              <w:rPr>
                <w:spacing w:val="19"/>
                <w:sz w:val="20"/>
              </w:rPr>
              <w:t> </w:t>
            </w:r>
            <w:r>
              <w:rPr>
                <w:spacing w:val="-2"/>
                <w:sz w:val="20"/>
              </w:rPr>
              <w:t>Development</w:t>
            </w:r>
          </w:p>
          <w:p>
            <w:pPr>
              <w:pStyle w:val="TableParagraph"/>
              <w:spacing w:line="266" w:lineRule="exact"/>
              <w:ind w:left="295"/>
              <w:rPr>
                <w:sz w:val="20"/>
              </w:rPr>
            </w:pPr>
            <w:r>
              <w:rPr>
                <w:rFonts w:ascii="Segoe UI Symbol" w:hAnsi="Segoe UI Symbol"/>
                <w:sz w:val="20"/>
              </w:rPr>
              <w:t>☒ </w:t>
            </w:r>
            <w:r>
              <w:rPr>
                <w:spacing w:val="-2"/>
                <w:sz w:val="20"/>
              </w:rPr>
              <w:t>Education</w:t>
            </w:r>
          </w:p>
          <w:p>
            <w:pPr>
              <w:pStyle w:val="TableParagraph"/>
              <w:numPr>
                <w:ilvl w:val="0"/>
                <w:numId w:val="3"/>
              </w:numPr>
              <w:tabs>
                <w:tab w:pos="522" w:val="left" w:leader="none"/>
              </w:tabs>
              <w:spacing w:line="240" w:lineRule="auto" w:before="0" w:after="0"/>
              <w:ind w:left="522" w:right="0" w:hanging="227"/>
              <w:jc w:val="left"/>
              <w:rPr>
                <w:sz w:val="20"/>
              </w:rPr>
            </w:pPr>
            <w:r>
              <w:rPr>
                <w:w w:val="90"/>
                <w:sz w:val="20"/>
              </w:rPr>
              <w:t>Employment</w:t>
            </w:r>
            <w:r>
              <w:rPr>
                <w:spacing w:val="-6"/>
                <w:sz w:val="20"/>
              </w:rPr>
              <w:t> </w:t>
            </w:r>
            <w:r>
              <w:rPr>
                <w:spacing w:val="-2"/>
                <w:sz w:val="20"/>
              </w:rPr>
              <w:t>Services</w:t>
            </w:r>
          </w:p>
          <w:p>
            <w:pPr>
              <w:pStyle w:val="TableParagraph"/>
              <w:numPr>
                <w:ilvl w:val="0"/>
                <w:numId w:val="3"/>
              </w:numPr>
              <w:tabs>
                <w:tab w:pos="522" w:val="left" w:leader="none"/>
              </w:tabs>
              <w:spacing w:line="266" w:lineRule="exact" w:before="0" w:after="0"/>
              <w:ind w:left="522" w:right="0" w:hanging="227"/>
              <w:jc w:val="left"/>
              <w:rPr>
                <w:sz w:val="20"/>
              </w:rPr>
            </w:pPr>
            <w:r>
              <w:rPr>
                <w:spacing w:val="-2"/>
                <w:sz w:val="20"/>
              </w:rPr>
              <w:t>Energy</w:t>
            </w:r>
          </w:p>
          <w:p>
            <w:pPr>
              <w:pStyle w:val="TableParagraph"/>
              <w:numPr>
                <w:ilvl w:val="0"/>
                <w:numId w:val="3"/>
              </w:numPr>
              <w:tabs>
                <w:tab w:pos="522" w:val="left" w:leader="none"/>
              </w:tabs>
              <w:spacing w:line="266" w:lineRule="exact" w:before="0" w:after="0"/>
              <w:ind w:left="522" w:right="0" w:hanging="227"/>
              <w:jc w:val="left"/>
              <w:rPr>
                <w:sz w:val="20"/>
              </w:rPr>
            </w:pPr>
            <w:r>
              <w:rPr>
                <w:spacing w:val="-2"/>
                <w:w w:val="95"/>
                <w:sz w:val="20"/>
              </w:rPr>
              <w:t>Environment/Sustainability</w:t>
            </w:r>
          </w:p>
          <w:p>
            <w:pPr>
              <w:pStyle w:val="TableParagraph"/>
              <w:numPr>
                <w:ilvl w:val="0"/>
                <w:numId w:val="3"/>
              </w:numPr>
              <w:tabs>
                <w:tab w:pos="522" w:val="left" w:leader="none"/>
              </w:tabs>
              <w:spacing w:line="240" w:lineRule="auto" w:before="1" w:after="0"/>
              <w:ind w:left="522" w:right="0" w:hanging="227"/>
              <w:jc w:val="left"/>
              <w:rPr>
                <w:sz w:val="20"/>
              </w:rPr>
            </w:pPr>
            <w:r>
              <w:rPr>
                <w:spacing w:val="-2"/>
                <w:w w:val="85"/>
                <w:sz w:val="20"/>
              </w:rPr>
              <w:t>Financial</w:t>
            </w:r>
            <w:r>
              <w:rPr>
                <w:spacing w:val="2"/>
                <w:sz w:val="20"/>
              </w:rPr>
              <w:t> </w:t>
            </w:r>
            <w:r>
              <w:rPr>
                <w:spacing w:val="-2"/>
                <w:w w:val="95"/>
                <w:sz w:val="20"/>
              </w:rPr>
              <w:t>Services</w:t>
            </w:r>
          </w:p>
          <w:p>
            <w:pPr>
              <w:pStyle w:val="TableParagraph"/>
              <w:numPr>
                <w:ilvl w:val="0"/>
                <w:numId w:val="3"/>
              </w:numPr>
              <w:tabs>
                <w:tab w:pos="522" w:val="left" w:leader="none"/>
              </w:tabs>
              <w:spacing w:line="266" w:lineRule="exact" w:before="0" w:after="0"/>
              <w:ind w:left="522" w:right="0" w:hanging="227"/>
              <w:jc w:val="left"/>
              <w:rPr>
                <w:sz w:val="20"/>
              </w:rPr>
            </w:pPr>
            <w:r>
              <w:rPr>
                <w:spacing w:val="-4"/>
                <w:sz w:val="20"/>
              </w:rPr>
              <w:t>Food</w:t>
            </w:r>
            <w:r>
              <w:rPr>
                <w:spacing w:val="-7"/>
                <w:sz w:val="20"/>
              </w:rPr>
              <w:t> </w:t>
            </w:r>
            <w:r>
              <w:rPr>
                <w:spacing w:val="-2"/>
                <w:sz w:val="20"/>
              </w:rPr>
              <w:t>Security</w:t>
            </w:r>
          </w:p>
          <w:p>
            <w:pPr>
              <w:pStyle w:val="TableParagraph"/>
              <w:numPr>
                <w:ilvl w:val="0"/>
                <w:numId w:val="3"/>
              </w:numPr>
              <w:tabs>
                <w:tab w:pos="522" w:val="left" w:leader="none"/>
              </w:tabs>
              <w:spacing w:line="266" w:lineRule="exact" w:before="0" w:after="0"/>
              <w:ind w:left="522" w:right="0" w:hanging="227"/>
              <w:jc w:val="left"/>
              <w:rPr>
                <w:sz w:val="20"/>
              </w:rPr>
            </w:pPr>
            <w:r>
              <w:rPr>
                <w:spacing w:val="2"/>
                <w:w w:val="85"/>
                <w:sz w:val="20"/>
              </w:rPr>
              <w:t>Governance/Public</w:t>
            </w:r>
            <w:r>
              <w:rPr>
                <w:spacing w:val="17"/>
                <w:sz w:val="20"/>
              </w:rPr>
              <w:t> </w:t>
            </w:r>
            <w:r>
              <w:rPr>
                <w:spacing w:val="-2"/>
                <w:w w:val="95"/>
                <w:sz w:val="20"/>
              </w:rPr>
              <w:t>Policy/Advocacy</w:t>
            </w:r>
          </w:p>
          <w:p>
            <w:pPr>
              <w:pStyle w:val="TableParagraph"/>
              <w:numPr>
                <w:ilvl w:val="0"/>
                <w:numId w:val="3"/>
              </w:numPr>
              <w:tabs>
                <w:tab w:pos="522" w:val="left" w:leader="none"/>
              </w:tabs>
              <w:spacing w:line="240" w:lineRule="auto" w:before="1" w:after="0"/>
              <w:ind w:left="522" w:right="0" w:hanging="227"/>
              <w:jc w:val="left"/>
              <w:rPr>
                <w:sz w:val="20"/>
              </w:rPr>
            </w:pPr>
            <w:r>
              <w:rPr>
                <w:spacing w:val="-2"/>
                <w:sz w:val="20"/>
              </w:rPr>
              <w:t>Health</w:t>
            </w:r>
          </w:p>
          <w:p>
            <w:pPr>
              <w:pStyle w:val="TableParagraph"/>
              <w:numPr>
                <w:ilvl w:val="0"/>
                <w:numId w:val="3"/>
              </w:numPr>
              <w:tabs>
                <w:tab w:pos="522" w:val="left" w:leader="none"/>
              </w:tabs>
              <w:spacing w:line="266" w:lineRule="exact" w:before="0" w:after="0"/>
              <w:ind w:left="522" w:right="0" w:hanging="227"/>
              <w:jc w:val="left"/>
              <w:rPr>
                <w:sz w:val="20"/>
              </w:rPr>
            </w:pPr>
            <w:r>
              <w:rPr>
                <w:spacing w:val="-5"/>
                <w:sz w:val="20"/>
              </w:rPr>
              <w:t>Housing</w:t>
            </w:r>
            <w:r>
              <w:rPr>
                <w:spacing w:val="-7"/>
                <w:sz w:val="20"/>
              </w:rPr>
              <w:t> </w:t>
            </w:r>
            <w:r>
              <w:rPr>
                <w:spacing w:val="-2"/>
                <w:sz w:val="20"/>
              </w:rPr>
              <w:t>Development</w:t>
            </w:r>
          </w:p>
          <w:p>
            <w:pPr>
              <w:pStyle w:val="TableParagraph"/>
              <w:numPr>
                <w:ilvl w:val="0"/>
                <w:numId w:val="3"/>
              </w:numPr>
              <w:tabs>
                <w:tab w:pos="522" w:val="left" w:leader="none"/>
              </w:tabs>
              <w:spacing w:line="240" w:lineRule="auto" w:before="0" w:after="0"/>
              <w:ind w:left="295" w:right="432" w:firstLine="0"/>
              <w:jc w:val="left"/>
              <w:rPr>
                <w:sz w:val="20"/>
              </w:rPr>
            </w:pPr>
            <w:r>
              <w:rPr>
                <w:w w:val="90"/>
                <w:sz w:val="20"/>
              </w:rPr>
              <w:t>Information and </w:t>
            </w:r>
            <w:r>
              <w:rPr>
                <w:w w:val="90"/>
                <w:sz w:val="20"/>
              </w:rPr>
              <w:t>Communications </w:t>
            </w:r>
            <w:r>
              <w:rPr>
                <w:spacing w:val="-2"/>
                <w:sz w:val="20"/>
              </w:rPr>
              <w:t>Technology</w:t>
            </w:r>
          </w:p>
          <w:p>
            <w:pPr>
              <w:pStyle w:val="TableParagraph"/>
              <w:numPr>
                <w:ilvl w:val="0"/>
                <w:numId w:val="3"/>
              </w:numPr>
              <w:tabs>
                <w:tab w:pos="522" w:val="left" w:leader="none"/>
              </w:tabs>
              <w:spacing w:line="266" w:lineRule="exact" w:before="0" w:after="0"/>
              <w:ind w:left="522" w:right="0" w:hanging="227"/>
              <w:jc w:val="left"/>
              <w:rPr>
                <w:sz w:val="20"/>
              </w:rPr>
            </w:pPr>
            <w:r>
              <w:rPr>
                <w:w w:val="85"/>
                <w:sz w:val="20"/>
              </w:rPr>
              <w:t>Infrastructure/Facilities</w:t>
            </w:r>
            <w:r>
              <w:rPr>
                <w:sz w:val="20"/>
              </w:rPr>
              <w:t> </w:t>
            </w:r>
            <w:r>
              <w:rPr>
                <w:spacing w:val="-2"/>
                <w:w w:val="95"/>
                <w:sz w:val="20"/>
              </w:rPr>
              <w:t>Development</w:t>
            </w:r>
          </w:p>
          <w:p>
            <w:pPr>
              <w:pStyle w:val="TableParagraph"/>
              <w:numPr>
                <w:ilvl w:val="0"/>
                <w:numId w:val="3"/>
              </w:numPr>
              <w:tabs>
                <w:tab w:pos="522" w:val="left" w:leader="none"/>
              </w:tabs>
              <w:spacing w:line="240" w:lineRule="auto" w:before="0" w:after="0"/>
              <w:ind w:left="522" w:right="0" w:hanging="227"/>
              <w:jc w:val="left"/>
              <w:rPr>
                <w:sz w:val="20"/>
              </w:rPr>
            </w:pPr>
            <w:r>
              <w:rPr>
                <w:spacing w:val="-2"/>
                <w:sz w:val="20"/>
              </w:rPr>
              <w:t>Manufacturing</w:t>
            </w:r>
          </w:p>
          <w:p>
            <w:pPr>
              <w:pStyle w:val="TableParagraph"/>
              <w:numPr>
                <w:ilvl w:val="0"/>
                <w:numId w:val="3"/>
              </w:numPr>
              <w:tabs>
                <w:tab w:pos="522" w:val="left" w:leader="none"/>
              </w:tabs>
              <w:spacing w:line="266" w:lineRule="exact" w:before="0" w:after="0"/>
              <w:ind w:left="522" w:right="0" w:hanging="227"/>
              <w:jc w:val="left"/>
              <w:rPr>
                <w:sz w:val="20"/>
              </w:rPr>
            </w:pPr>
            <w:r>
              <w:rPr>
                <w:w w:val="85"/>
                <w:sz w:val="20"/>
              </w:rPr>
              <w:t>Racial</w:t>
            </w:r>
            <w:r>
              <w:rPr>
                <w:sz w:val="20"/>
              </w:rPr>
              <w:t> </w:t>
            </w:r>
            <w:r>
              <w:rPr>
                <w:w w:val="85"/>
                <w:sz w:val="20"/>
              </w:rPr>
              <w:t>&amp;</w:t>
            </w:r>
            <w:r>
              <w:rPr>
                <w:spacing w:val="-1"/>
                <w:sz w:val="20"/>
              </w:rPr>
              <w:t> </w:t>
            </w:r>
            <w:r>
              <w:rPr>
                <w:w w:val="85"/>
                <w:sz w:val="20"/>
              </w:rPr>
              <w:t>Social</w:t>
            </w:r>
            <w:r>
              <w:rPr>
                <w:sz w:val="20"/>
              </w:rPr>
              <w:t> </w:t>
            </w:r>
            <w:r>
              <w:rPr>
                <w:spacing w:val="-2"/>
                <w:w w:val="85"/>
                <w:sz w:val="20"/>
              </w:rPr>
              <w:t>Justice</w:t>
            </w:r>
          </w:p>
          <w:p>
            <w:pPr>
              <w:pStyle w:val="TableParagraph"/>
              <w:spacing w:line="266" w:lineRule="exact"/>
              <w:ind w:left="295"/>
              <w:rPr>
                <w:sz w:val="20"/>
              </w:rPr>
            </w:pPr>
            <w:r>
              <w:rPr>
                <w:rFonts w:ascii="Segoe UI Symbol" w:hAnsi="Segoe UI Symbol"/>
                <w:spacing w:val="-8"/>
                <w:sz w:val="20"/>
              </w:rPr>
              <w:t>☒</w:t>
            </w:r>
            <w:r>
              <w:rPr>
                <w:rFonts w:ascii="Segoe UI Symbol" w:hAnsi="Segoe UI Symbol"/>
                <w:spacing w:val="-4"/>
                <w:sz w:val="20"/>
              </w:rPr>
              <w:t> </w:t>
            </w:r>
            <w:r>
              <w:rPr>
                <w:spacing w:val="-8"/>
                <w:sz w:val="20"/>
              </w:rPr>
              <w:t>Research</w:t>
            </w:r>
            <w:r>
              <w:rPr>
                <w:spacing w:val="-7"/>
                <w:sz w:val="20"/>
              </w:rPr>
              <w:t> </w:t>
            </w:r>
            <w:r>
              <w:rPr>
                <w:spacing w:val="-8"/>
                <w:sz w:val="20"/>
              </w:rPr>
              <w:t>&amp;</w:t>
            </w:r>
            <w:r>
              <w:rPr>
                <w:spacing w:val="-7"/>
                <w:sz w:val="20"/>
              </w:rPr>
              <w:t> </w:t>
            </w:r>
            <w:r>
              <w:rPr>
                <w:spacing w:val="-8"/>
                <w:sz w:val="20"/>
              </w:rPr>
              <w:t>Development</w:t>
            </w:r>
          </w:p>
          <w:p>
            <w:pPr>
              <w:pStyle w:val="TableParagraph"/>
              <w:numPr>
                <w:ilvl w:val="0"/>
                <w:numId w:val="3"/>
              </w:numPr>
              <w:tabs>
                <w:tab w:pos="522" w:val="left" w:leader="none"/>
              </w:tabs>
              <w:spacing w:line="240" w:lineRule="auto" w:before="1" w:after="0"/>
              <w:ind w:left="522" w:right="0" w:hanging="227"/>
              <w:jc w:val="left"/>
              <w:rPr>
                <w:sz w:val="20"/>
              </w:rPr>
            </w:pPr>
            <w:r>
              <w:rPr>
                <w:w w:val="85"/>
                <w:sz w:val="20"/>
              </w:rPr>
              <w:t>Social</w:t>
            </w:r>
            <w:r>
              <w:rPr>
                <w:spacing w:val="7"/>
                <w:sz w:val="20"/>
              </w:rPr>
              <w:t> </w:t>
            </w:r>
            <w:r>
              <w:rPr>
                <w:w w:val="85"/>
                <w:sz w:val="20"/>
              </w:rPr>
              <w:t>Services/Social</w:t>
            </w:r>
            <w:r>
              <w:rPr>
                <w:spacing w:val="8"/>
                <w:sz w:val="20"/>
              </w:rPr>
              <w:t> </w:t>
            </w:r>
            <w:r>
              <w:rPr>
                <w:spacing w:val="-4"/>
                <w:w w:val="85"/>
                <w:sz w:val="20"/>
              </w:rPr>
              <w:t>Work</w:t>
            </w:r>
          </w:p>
          <w:p>
            <w:pPr>
              <w:pStyle w:val="TableParagraph"/>
              <w:numPr>
                <w:ilvl w:val="0"/>
                <w:numId w:val="3"/>
              </w:numPr>
              <w:tabs>
                <w:tab w:pos="522" w:val="left" w:leader="none"/>
              </w:tabs>
              <w:spacing w:line="266" w:lineRule="exact" w:before="0" w:after="0"/>
              <w:ind w:left="522" w:right="0" w:hanging="227"/>
              <w:jc w:val="left"/>
              <w:rPr>
                <w:sz w:val="20"/>
              </w:rPr>
            </w:pPr>
            <w:r>
              <w:rPr>
                <w:w w:val="90"/>
                <w:sz w:val="20"/>
              </w:rPr>
              <w:t>Supply</w:t>
            </w:r>
            <w:r>
              <w:rPr>
                <w:spacing w:val="-3"/>
                <w:sz w:val="20"/>
              </w:rPr>
              <w:t> </w:t>
            </w:r>
            <w:r>
              <w:rPr>
                <w:w w:val="90"/>
                <w:sz w:val="20"/>
              </w:rPr>
              <w:t>Chain</w:t>
            </w:r>
            <w:r>
              <w:rPr>
                <w:spacing w:val="-2"/>
                <w:sz w:val="20"/>
              </w:rPr>
              <w:t> </w:t>
            </w:r>
            <w:r>
              <w:rPr>
                <w:spacing w:val="-2"/>
                <w:w w:val="90"/>
                <w:sz w:val="20"/>
              </w:rPr>
              <w:t>Services/Logistics</w:t>
            </w:r>
          </w:p>
          <w:p>
            <w:pPr>
              <w:pStyle w:val="TableParagraph"/>
              <w:numPr>
                <w:ilvl w:val="0"/>
                <w:numId w:val="3"/>
              </w:numPr>
              <w:tabs>
                <w:tab w:pos="522" w:val="left" w:leader="none"/>
              </w:tabs>
              <w:spacing w:line="266" w:lineRule="exact" w:before="0" w:after="0"/>
              <w:ind w:left="522" w:right="0" w:hanging="227"/>
              <w:jc w:val="left"/>
              <w:rPr>
                <w:sz w:val="20"/>
              </w:rPr>
            </w:pPr>
            <w:r>
              <w:rPr>
                <w:spacing w:val="-2"/>
                <w:sz w:val="20"/>
              </w:rPr>
              <w:t>Transportation</w:t>
            </w:r>
          </w:p>
          <w:p>
            <w:pPr>
              <w:pStyle w:val="TableParagraph"/>
              <w:numPr>
                <w:ilvl w:val="0"/>
                <w:numId w:val="3"/>
              </w:numPr>
              <w:tabs>
                <w:tab w:pos="522" w:val="left" w:leader="none"/>
              </w:tabs>
              <w:spacing w:line="240" w:lineRule="auto" w:before="1" w:after="0"/>
              <w:ind w:left="522" w:right="0" w:hanging="227"/>
              <w:jc w:val="left"/>
              <w:rPr>
                <w:sz w:val="20"/>
              </w:rPr>
            </w:pPr>
            <w:r>
              <w:rPr>
                <w:spacing w:val="-2"/>
                <w:sz w:val="20"/>
              </w:rPr>
              <w:t>Water</w:t>
            </w:r>
          </w:p>
          <w:p>
            <w:pPr>
              <w:pStyle w:val="TableParagraph"/>
              <w:numPr>
                <w:ilvl w:val="0"/>
                <w:numId w:val="3"/>
              </w:numPr>
              <w:tabs>
                <w:tab w:pos="522" w:val="left" w:leader="none"/>
              </w:tabs>
              <w:spacing w:line="240" w:lineRule="auto" w:before="0" w:after="0"/>
              <w:ind w:left="522" w:right="0" w:hanging="227"/>
              <w:jc w:val="left"/>
              <w:rPr>
                <w:sz w:val="20"/>
              </w:rPr>
            </w:pPr>
            <w:r>
              <w:rPr>
                <w:w w:val="90"/>
                <w:sz w:val="20"/>
              </w:rPr>
              <w:t>Other</w:t>
            </w:r>
            <w:r>
              <w:rPr>
                <w:spacing w:val="2"/>
                <w:sz w:val="20"/>
              </w:rPr>
              <w:t> </w:t>
            </w:r>
            <w:r>
              <w:rPr>
                <w:w w:val="90"/>
                <w:sz w:val="20"/>
              </w:rPr>
              <w:t>(please</w:t>
            </w:r>
            <w:r>
              <w:rPr>
                <w:spacing w:val="2"/>
                <w:sz w:val="20"/>
              </w:rPr>
              <w:t> </w:t>
            </w:r>
            <w:r>
              <w:rPr>
                <w:spacing w:val="-2"/>
                <w:w w:val="90"/>
                <w:sz w:val="20"/>
              </w:rPr>
              <w:t>indicate)</w:t>
            </w:r>
          </w:p>
          <w:p>
            <w:pPr>
              <w:pStyle w:val="TableParagraph"/>
              <w:spacing w:before="118"/>
              <w:ind w:left="0"/>
              <w:rPr>
                <w:i/>
                <w:sz w:val="20"/>
              </w:rPr>
            </w:pPr>
          </w:p>
          <w:p>
            <w:pPr>
              <w:pStyle w:val="TableParagraph"/>
              <w:spacing w:line="232" w:lineRule="exact"/>
              <w:ind w:left="108"/>
              <w:rPr>
                <w:b/>
                <w:sz w:val="20"/>
              </w:rPr>
            </w:pPr>
            <w:r>
              <w:rPr>
                <w:b/>
                <w:color w:val="034EA1"/>
                <w:spacing w:val="-2"/>
                <w:sz w:val="20"/>
              </w:rPr>
              <w:t>Financial</w:t>
            </w:r>
            <w:r>
              <w:rPr>
                <w:b/>
                <w:color w:val="034EA1"/>
                <w:spacing w:val="-7"/>
                <w:sz w:val="20"/>
              </w:rPr>
              <w:t> </w:t>
            </w:r>
            <w:r>
              <w:rPr>
                <w:b/>
                <w:color w:val="034EA1"/>
                <w:spacing w:val="-2"/>
                <w:sz w:val="20"/>
              </w:rPr>
              <w:t>Information:</w:t>
            </w:r>
          </w:p>
          <w:p>
            <w:pPr>
              <w:pStyle w:val="TableParagraph"/>
              <w:ind w:left="290"/>
              <w:rPr>
                <w:sz w:val="20"/>
              </w:rPr>
            </w:pPr>
            <w:r>
              <w:rPr>
                <w:spacing w:val="-2"/>
                <w:w w:val="90"/>
                <w:sz w:val="20"/>
              </w:rPr>
              <w:t>Prior year revenue/operating </w:t>
            </w:r>
            <w:r>
              <w:rPr>
                <w:spacing w:val="-2"/>
                <w:w w:val="90"/>
                <w:sz w:val="20"/>
              </w:rPr>
              <w:t>budget </w:t>
            </w:r>
            <w:r>
              <w:rPr>
                <w:sz w:val="20"/>
              </w:rPr>
              <w:t>(USD): $1,450,000</w:t>
            </w:r>
          </w:p>
          <w:p>
            <w:pPr>
              <w:pStyle w:val="TableParagraph"/>
              <w:spacing w:before="231"/>
              <w:ind w:left="290"/>
              <w:rPr>
                <w:sz w:val="20"/>
              </w:rPr>
            </w:pPr>
            <w:r>
              <w:rPr>
                <w:w w:val="90"/>
                <w:sz w:val="20"/>
              </w:rPr>
              <w:t>Current</w:t>
            </w:r>
            <w:r>
              <w:rPr>
                <w:spacing w:val="-10"/>
                <w:w w:val="90"/>
                <w:sz w:val="20"/>
              </w:rPr>
              <w:t> </w:t>
            </w:r>
            <w:r>
              <w:rPr>
                <w:w w:val="90"/>
                <w:sz w:val="20"/>
              </w:rPr>
              <w:t>year</w:t>
            </w:r>
            <w:r>
              <w:rPr>
                <w:spacing w:val="-9"/>
                <w:w w:val="90"/>
                <w:sz w:val="20"/>
              </w:rPr>
              <w:t> </w:t>
            </w:r>
            <w:r>
              <w:rPr>
                <w:w w:val="90"/>
                <w:sz w:val="20"/>
              </w:rPr>
              <w:t>goal/operating</w:t>
            </w:r>
            <w:r>
              <w:rPr>
                <w:spacing w:val="-9"/>
                <w:w w:val="90"/>
                <w:sz w:val="20"/>
              </w:rPr>
              <w:t> </w:t>
            </w:r>
            <w:r>
              <w:rPr>
                <w:w w:val="90"/>
                <w:sz w:val="20"/>
              </w:rPr>
              <w:t>budget </w:t>
            </w:r>
            <w:r>
              <w:rPr>
                <w:sz w:val="20"/>
              </w:rPr>
              <w:t>(USD): $1,450,000</w:t>
            </w:r>
          </w:p>
          <w:p>
            <w:pPr>
              <w:pStyle w:val="TableParagraph"/>
              <w:spacing w:line="232" w:lineRule="exact" w:before="232"/>
              <w:ind w:left="108"/>
              <w:rPr>
                <w:b/>
                <w:sz w:val="20"/>
              </w:rPr>
            </w:pPr>
            <w:r>
              <w:rPr>
                <w:b/>
                <w:color w:val="034EA1"/>
                <w:sz w:val="20"/>
              </w:rPr>
              <w:t>Number</w:t>
            </w:r>
            <w:r>
              <w:rPr>
                <w:b/>
                <w:color w:val="034EA1"/>
                <w:spacing w:val="11"/>
                <w:sz w:val="20"/>
              </w:rPr>
              <w:t> </w:t>
            </w:r>
            <w:r>
              <w:rPr>
                <w:b/>
                <w:color w:val="034EA1"/>
                <w:sz w:val="20"/>
              </w:rPr>
              <w:t>of</w:t>
            </w:r>
            <w:r>
              <w:rPr>
                <w:b/>
                <w:color w:val="034EA1"/>
                <w:spacing w:val="10"/>
                <w:sz w:val="20"/>
              </w:rPr>
              <w:t> </w:t>
            </w:r>
            <w:r>
              <w:rPr>
                <w:b/>
                <w:color w:val="034EA1"/>
                <w:sz w:val="20"/>
              </w:rPr>
              <w:t>Full</w:t>
            </w:r>
            <w:r>
              <w:rPr>
                <w:b/>
                <w:color w:val="034EA1"/>
                <w:spacing w:val="11"/>
                <w:sz w:val="20"/>
              </w:rPr>
              <w:t> </w:t>
            </w:r>
            <w:r>
              <w:rPr>
                <w:b/>
                <w:color w:val="034EA1"/>
                <w:sz w:val="20"/>
              </w:rPr>
              <w:t>Time</w:t>
            </w:r>
            <w:r>
              <w:rPr>
                <w:b/>
                <w:color w:val="034EA1"/>
                <w:spacing w:val="10"/>
                <w:sz w:val="20"/>
              </w:rPr>
              <w:t> </w:t>
            </w:r>
            <w:r>
              <w:rPr>
                <w:b/>
                <w:color w:val="034EA1"/>
                <w:spacing w:val="-2"/>
                <w:sz w:val="20"/>
              </w:rPr>
              <w:t>Employees:</w:t>
            </w:r>
          </w:p>
          <w:p>
            <w:pPr>
              <w:pStyle w:val="TableParagraph"/>
              <w:spacing w:line="232" w:lineRule="exact"/>
              <w:ind w:left="108"/>
              <w:rPr>
                <w:sz w:val="20"/>
              </w:rPr>
            </w:pPr>
            <w:r>
              <w:rPr>
                <w:spacing w:val="-5"/>
                <w:sz w:val="20"/>
              </w:rPr>
              <w:t>63</w:t>
            </w:r>
          </w:p>
        </w:tc>
        <w:tc>
          <w:tcPr>
            <w:tcW w:w="3483" w:type="dxa"/>
          </w:tcPr>
          <w:p>
            <w:pPr>
              <w:pStyle w:val="TableParagraph"/>
              <w:ind w:left="108" w:right="1454"/>
              <w:rPr>
                <w:b/>
                <w:sz w:val="20"/>
              </w:rPr>
            </w:pPr>
            <w:r>
              <w:rPr>
                <w:b/>
                <w:color w:val="034EA1"/>
                <w:sz w:val="20"/>
              </w:rPr>
              <w:t>Project Target </w:t>
            </w:r>
            <w:r>
              <w:rPr>
                <w:b/>
                <w:color w:val="034EA1"/>
                <w:spacing w:val="-2"/>
                <w:sz w:val="20"/>
              </w:rPr>
              <w:t>Beneficiaries/Clients</w:t>
            </w:r>
          </w:p>
          <w:p>
            <w:pPr>
              <w:pStyle w:val="TableParagraph"/>
              <w:numPr>
                <w:ilvl w:val="0"/>
                <w:numId w:val="4"/>
              </w:numPr>
              <w:tabs>
                <w:tab w:pos="518" w:val="left" w:leader="none"/>
              </w:tabs>
              <w:spacing w:line="240" w:lineRule="auto" w:before="0" w:after="0"/>
              <w:ind w:left="291" w:right="927" w:firstLine="0"/>
              <w:jc w:val="left"/>
              <w:rPr>
                <w:sz w:val="20"/>
              </w:rPr>
            </w:pPr>
            <w:r>
              <w:rPr>
                <w:w w:val="95"/>
                <w:sz w:val="20"/>
              </w:rPr>
              <w:t>Small- to Medium-sized </w:t>
            </w:r>
            <w:r>
              <w:rPr>
                <w:w w:val="90"/>
                <w:sz w:val="20"/>
              </w:rPr>
              <w:t>Enterprises</w:t>
            </w:r>
            <w:r>
              <w:rPr>
                <w:spacing w:val="-10"/>
                <w:w w:val="90"/>
                <w:sz w:val="20"/>
              </w:rPr>
              <w:t> </w:t>
            </w:r>
            <w:r>
              <w:rPr>
                <w:w w:val="90"/>
                <w:sz w:val="20"/>
              </w:rPr>
              <w:t>/</w:t>
            </w:r>
            <w:r>
              <w:rPr>
                <w:spacing w:val="-9"/>
                <w:w w:val="90"/>
                <w:sz w:val="20"/>
              </w:rPr>
              <w:t> </w:t>
            </w:r>
            <w:r>
              <w:rPr>
                <w:w w:val="90"/>
                <w:sz w:val="20"/>
              </w:rPr>
              <w:t>Entrepreneurs</w:t>
            </w:r>
          </w:p>
          <w:p>
            <w:pPr>
              <w:pStyle w:val="TableParagraph"/>
              <w:numPr>
                <w:ilvl w:val="0"/>
                <w:numId w:val="4"/>
              </w:numPr>
              <w:tabs>
                <w:tab w:pos="518" w:val="left" w:leader="none"/>
              </w:tabs>
              <w:spacing w:line="265" w:lineRule="exact" w:before="0" w:after="0"/>
              <w:ind w:left="518" w:right="0" w:hanging="227"/>
              <w:jc w:val="left"/>
              <w:rPr>
                <w:sz w:val="20"/>
              </w:rPr>
            </w:pPr>
            <w:r>
              <w:rPr>
                <w:w w:val="90"/>
                <w:sz w:val="20"/>
              </w:rPr>
              <w:t>Government</w:t>
            </w:r>
            <w:r>
              <w:rPr>
                <w:spacing w:val="31"/>
                <w:sz w:val="20"/>
              </w:rPr>
              <w:t> </w:t>
            </w:r>
            <w:r>
              <w:rPr>
                <w:spacing w:val="-2"/>
                <w:sz w:val="20"/>
              </w:rPr>
              <w:t>organizations</w:t>
            </w:r>
          </w:p>
          <w:p>
            <w:pPr>
              <w:pStyle w:val="TableParagraph"/>
              <w:numPr>
                <w:ilvl w:val="0"/>
                <w:numId w:val="4"/>
              </w:numPr>
              <w:tabs>
                <w:tab w:pos="518" w:val="left" w:leader="none"/>
              </w:tabs>
              <w:spacing w:line="266" w:lineRule="exact" w:before="0" w:after="0"/>
              <w:ind w:left="518" w:right="0" w:hanging="227"/>
              <w:jc w:val="left"/>
              <w:rPr>
                <w:sz w:val="20"/>
              </w:rPr>
            </w:pPr>
            <w:r>
              <w:rPr>
                <w:w w:val="90"/>
                <w:sz w:val="20"/>
              </w:rPr>
              <w:t>Non-governmental</w:t>
            </w:r>
            <w:r>
              <w:rPr>
                <w:spacing w:val="33"/>
                <w:sz w:val="20"/>
              </w:rPr>
              <w:t> </w:t>
            </w:r>
            <w:r>
              <w:rPr>
                <w:spacing w:val="-2"/>
                <w:w w:val="90"/>
                <w:sz w:val="20"/>
              </w:rPr>
              <w:t>organizations</w:t>
            </w:r>
          </w:p>
          <w:p>
            <w:pPr>
              <w:pStyle w:val="TableParagraph"/>
              <w:numPr>
                <w:ilvl w:val="0"/>
                <w:numId w:val="4"/>
              </w:numPr>
              <w:tabs>
                <w:tab w:pos="518" w:val="left" w:leader="none"/>
              </w:tabs>
              <w:spacing w:line="240" w:lineRule="auto" w:before="0" w:after="0"/>
              <w:ind w:left="291" w:right="1000" w:firstLine="0"/>
              <w:jc w:val="left"/>
              <w:rPr>
                <w:sz w:val="20"/>
              </w:rPr>
            </w:pPr>
            <w:r>
              <w:rPr>
                <w:spacing w:val="-2"/>
                <w:w w:val="90"/>
                <w:sz w:val="20"/>
              </w:rPr>
              <w:t>Social</w:t>
            </w:r>
            <w:r>
              <w:rPr>
                <w:spacing w:val="-8"/>
                <w:w w:val="90"/>
                <w:sz w:val="20"/>
              </w:rPr>
              <w:t> </w:t>
            </w:r>
            <w:r>
              <w:rPr>
                <w:spacing w:val="-2"/>
                <w:w w:val="90"/>
                <w:sz w:val="20"/>
              </w:rPr>
              <w:t>Enterprises/Social </w:t>
            </w:r>
            <w:r>
              <w:rPr>
                <w:spacing w:val="-2"/>
                <w:sz w:val="20"/>
              </w:rPr>
              <w:t>Entrepreneurs</w:t>
            </w:r>
          </w:p>
          <w:p>
            <w:pPr>
              <w:pStyle w:val="TableParagraph"/>
              <w:numPr>
                <w:ilvl w:val="0"/>
                <w:numId w:val="4"/>
              </w:numPr>
              <w:tabs>
                <w:tab w:pos="518" w:val="left" w:leader="none"/>
              </w:tabs>
              <w:spacing w:line="266" w:lineRule="exact" w:before="0" w:after="0"/>
              <w:ind w:left="518" w:right="0" w:hanging="227"/>
              <w:jc w:val="left"/>
              <w:rPr>
                <w:sz w:val="20"/>
              </w:rPr>
            </w:pPr>
            <w:r>
              <w:rPr>
                <w:spacing w:val="-4"/>
                <w:sz w:val="20"/>
              </w:rPr>
              <w:t>Women</w:t>
            </w:r>
            <w:r>
              <w:rPr>
                <w:spacing w:val="-8"/>
                <w:sz w:val="20"/>
              </w:rPr>
              <w:t> </w:t>
            </w:r>
            <w:r>
              <w:rPr>
                <w:spacing w:val="-4"/>
                <w:sz w:val="20"/>
              </w:rPr>
              <w:t>and</w:t>
            </w:r>
            <w:r>
              <w:rPr>
                <w:spacing w:val="-8"/>
                <w:sz w:val="20"/>
              </w:rPr>
              <w:t> </w:t>
            </w:r>
            <w:r>
              <w:rPr>
                <w:spacing w:val="-4"/>
                <w:sz w:val="20"/>
              </w:rPr>
              <w:t>Girls</w:t>
            </w:r>
          </w:p>
          <w:p>
            <w:pPr>
              <w:pStyle w:val="TableParagraph"/>
              <w:numPr>
                <w:ilvl w:val="0"/>
                <w:numId w:val="4"/>
              </w:numPr>
              <w:tabs>
                <w:tab w:pos="518" w:val="left" w:leader="none"/>
              </w:tabs>
              <w:spacing w:line="266" w:lineRule="exact" w:before="1" w:after="0"/>
              <w:ind w:left="518" w:right="0" w:hanging="227"/>
              <w:jc w:val="left"/>
              <w:rPr>
                <w:sz w:val="20"/>
              </w:rPr>
            </w:pPr>
            <w:r>
              <w:rPr>
                <w:w w:val="90"/>
                <w:sz w:val="20"/>
              </w:rPr>
              <w:t>Pregnant</w:t>
            </w:r>
            <w:r>
              <w:rPr>
                <w:spacing w:val="-9"/>
                <w:w w:val="90"/>
                <w:sz w:val="20"/>
              </w:rPr>
              <w:t> </w:t>
            </w:r>
            <w:r>
              <w:rPr>
                <w:spacing w:val="-2"/>
                <w:w w:val="95"/>
                <w:sz w:val="20"/>
              </w:rPr>
              <w:t>People</w:t>
            </w:r>
          </w:p>
          <w:p>
            <w:pPr>
              <w:pStyle w:val="TableParagraph"/>
              <w:spacing w:line="266" w:lineRule="exact"/>
              <w:ind w:left="291"/>
              <w:rPr>
                <w:sz w:val="20"/>
              </w:rPr>
            </w:pPr>
            <w:r>
              <w:rPr>
                <w:rFonts w:ascii="Segoe UI Symbol" w:hAnsi="Segoe UI Symbol"/>
                <w:spacing w:val="-8"/>
                <w:sz w:val="20"/>
              </w:rPr>
              <w:t>☒</w:t>
            </w:r>
            <w:r>
              <w:rPr>
                <w:rFonts w:ascii="Segoe UI Symbol" w:hAnsi="Segoe UI Symbol"/>
                <w:spacing w:val="3"/>
                <w:sz w:val="20"/>
              </w:rPr>
              <w:t> </w:t>
            </w:r>
            <w:r>
              <w:rPr>
                <w:spacing w:val="-8"/>
                <w:sz w:val="20"/>
              </w:rPr>
              <w:t>Children</w:t>
            </w:r>
            <w:r>
              <w:rPr>
                <w:spacing w:val="-1"/>
                <w:sz w:val="20"/>
              </w:rPr>
              <w:t> </w:t>
            </w:r>
            <w:r>
              <w:rPr>
                <w:spacing w:val="-8"/>
                <w:sz w:val="20"/>
              </w:rPr>
              <w:t>(0-17</w:t>
            </w:r>
            <w:r>
              <w:rPr>
                <w:sz w:val="20"/>
              </w:rPr>
              <w:t> </w:t>
            </w:r>
            <w:r>
              <w:rPr>
                <w:spacing w:val="-8"/>
                <w:sz w:val="20"/>
              </w:rPr>
              <w:t>years</w:t>
            </w:r>
            <w:r>
              <w:rPr>
                <w:spacing w:val="-2"/>
                <w:sz w:val="20"/>
              </w:rPr>
              <w:t> </w:t>
            </w:r>
            <w:r>
              <w:rPr>
                <w:spacing w:val="-8"/>
                <w:sz w:val="20"/>
              </w:rPr>
              <w:t>old)</w:t>
            </w:r>
          </w:p>
          <w:p>
            <w:pPr>
              <w:pStyle w:val="TableParagraph"/>
              <w:ind w:left="291"/>
              <w:rPr>
                <w:sz w:val="20"/>
              </w:rPr>
            </w:pPr>
            <w:r>
              <w:rPr>
                <w:rFonts w:ascii="Segoe UI Symbol" w:hAnsi="Segoe UI Symbol"/>
                <w:spacing w:val="-6"/>
                <w:sz w:val="20"/>
              </w:rPr>
              <w:t>☒</w:t>
            </w:r>
            <w:r>
              <w:rPr>
                <w:rFonts w:ascii="Segoe UI Symbol" w:hAnsi="Segoe UI Symbol"/>
                <w:spacing w:val="-5"/>
                <w:sz w:val="20"/>
              </w:rPr>
              <w:t> </w:t>
            </w:r>
            <w:r>
              <w:rPr>
                <w:spacing w:val="-6"/>
                <w:sz w:val="20"/>
              </w:rPr>
              <w:t>Young</w:t>
            </w:r>
            <w:r>
              <w:rPr>
                <w:spacing w:val="-9"/>
                <w:sz w:val="20"/>
              </w:rPr>
              <w:t> </w:t>
            </w:r>
            <w:r>
              <w:rPr>
                <w:spacing w:val="-6"/>
                <w:sz w:val="20"/>
              </w:rPr>
              <w:t>Adults</w:t>
            </w:r>
            <w:r>
              <w:rPr>
                <w:spacing w:val="-9"/>
                <w:sz w:val="20"/>
              </w:rPr>
              <w:t> </w:t>
            </w:r>
            <w:r>
              <w:rPr>
                <w:spacing w:val="-6"/>
                <w:sz w:val="20"/>
              </w:rPr>
              <w:t>(18-35</w:t>
            </w:r>
            <w:r>
              <w:rPr>
                <w:spacing w:val="-8"/>
                <w:sz w:val="20"/>
              </w:rPr>
              <w:t> </w:t>
            </w:r>
            <w:r>
              <w:rPr>
                <w:spacing w:val="-6"/>
                <w:sz w:val="20"/>
              </w:rPr>
              <w:t>years</w:t>
            </w:r>
            <w:r>
              <w:rPr>
                <w:spacing w:val="-9"/>
                <w:sz w:val="20"/>
              </w:rPr>
              <w:t> </w:t>
            </w:r>
            <w:r>
              <w:rPr>
                <w:spacing w:val="-6"/>
                <w:sz w:val="20"/>
              </w:rPr>
              <w:t>old)</w:t>
            </w:r>
          </w:p>
          <w:p>
            <w:pPr>
              <w:pStyle w:val="TableParagraph"/>
              <w:numPr>
                <w:ilvl w:val="0"/>
                <w:numId w:val="4"/>
              </w:numPr>
              <w:tabs>
                <w:tab w:pos="518" w:val="left" w:leader="none"/>
              </w:tabs>
              <w:spacing w:line="266" w:lineRule="exact" w:before="1" w:after="0"/>
              <w:ind w:left="518" w:right="0" w:hanging="227"/>
              <w:jc w:val="left"/>
              <w:rPr>
                <w:sz w:val="20"/>
              </w:rPr>
            </w:pPr>
            <w:r>
              <w:rPr>
                <w:spacing w:val="-4"/>
                <w:sz w:val="20"/>
              </w:rPr>
              <w:t>Older</w:t>
            </w:r>
            <w:r>
              <w:rPr>
                <w:spacing w:val="-9"/>
                <w:sz w:val="20"/>
              </w:rPr>
              <w:t> </w:t>
            </w:r>
            <w:r>
              <w:rPr>
                <w:spacing w:val="-4"/>
                <w:sz w:val="20"/>
              </w:rPr>
              <w:t>Adults</w:t>
            </w:r>
            <w:r>
              <w:rPr>
                <w:spacing w:val="-8"/>
                <w:sz w:val="20"/>
              </w:rPr>
              <w:t> </w:t>
            </w:r>
            <w:r>
              <w:rPr>
                <w:spacing w:val="-4"/>
                <w:sz w:val="20"/>
              </w:rPr>
              <w:t>(60+)</w:t>
            </w:r>
          </w:p>
          <w:p>
            <w:pPr>
              <w:pStyle w:val="TableParagraph"/>
              <w:numPr>
                <w:ilvl w:val="0"/>
                <w:numId w:val="4"/>
              </w:numPr>
              <w:tabs>
                <w:tab w:pos="518" w:val="left" w:leader="none"/>
              </w:tabs>
              <w:spacing w:line="240" w:lineRule="auto" w:before="0" w:after="0"/>
              <w:ind w:left="291" w:right="125" w:firstLine="0"/>
              <w:jc w:val="left"/>
              <w:rPr>
                <w:sz w:val="20"/>
              </w:rPr>
            </w:pPr>
            <w:r>
              <w:rPr>
                <w:w w:val="90"/>
                <w:sz w:val="20"/>
              </w:rPr>
              <w:t>Underrepresented Ethnic or Racial </w:t>
            </w:r>
            <w:r>
              <w:rPr>
                <w:spacing w:val="-2"/>
                <w:sz w:val="20"/>
              </w:rPr>
              <w:t>Group</w:t>
            </w:r>
          </w:p>
          <w:p>
            <w:pPr>
              <w:pStyle w:val="TableParagraph"/>
              <w:numPr>
                <w:ilvl w:val="0"/>
                <w:numId w:val="4"/>
              </w:numPr>
              <w:tabs>
                <w:tab w:pos="518" w:val="left" w:leader="none"/>
              </w:tabs>
              <w:spacing w:line="266" w:lineRule="exact" w:before="0" w:after="0"/>
              <w:ind w:left="518" w:right="0" w:hanging="227"/>
              <w:jc w:val="left"/>
              <w:rPr>
                <w:sz w:val="20"/>
              </w:rPr>
            </w:pPr>
            <w:r>
              <w:rPr>
                <w:spacing w:val="-2"/>
                <w:sz w:val="20"/>
              </w:rPr>
              <w:t>Indigenous</w:t>
            </w:r>
          </w:p>
          <w:p>
            <w:pPr>
              <w:pStyle w:val="TableParagraph"/>
              <w:ind w:left="291"/>
              <w:rPr>
                <w:sz w:val="20"/>
              </w:rPr>
            </w:pPr>
            <w:r>
              <w:rPr>
                <w:rFonts w:ascii="Segoe UI Symbol" w:hAnsi="Segoe UI Symbol"/>
                <w:w w:val="90"/>
                <w:sz w:val="20"/>
              </w:rPr>
              <w:t>☒</w:t>
            </w:r>
            <w:r>
              <w:rPr>
                <w:rFonts w:ascii="Segoe UI Symbol" w:hAnsi="Segoe UI Symbol"/>
                <w:spacing w:val="5"/>
                <w:sz w:val="20"/>
              </w:rPr>
              <w:t> </w:t>
            </w:r>
            <w:r>
              <w:rPr>
                <w:w w:val="90"/>
                <w:sz w:val="20"/>
              </w:rPr>
              <w:t>People</w:t>
            </w:r>
            <w:r>
              <w:rPr>
                <w:spacing w:val="1"/>
                <w:sz w:val="20"/>
              </w:rPr>
              <w:t> </w:t>
            </w:r>
            <w:r>
              <w:rPr>
                <w:w w:val="90"/>
                <w:sz w:val="20"/>
              </w:rPr>
              <w:t>with</w:t>
            </w:r>
            <w:r>
              <w:rPr>
                <w:sz w:val="20"/>
              </w:rPr>
              <w:t> </w:t>
            </w:r>
            <w:r>
              <w:rPr>
                <w:spacing w:val="-2"/>
                <w:w w:val="90"/>
                <w:sz w:val="20"/>
              </w:rPr>
              <w:t>Disabilities</w:t>
            </w:r>
          </w:p>
          <w:p>
            <w:pPr>
              <w:pStyle w:val="TableParagraph"/>
              <w:numPr>
                <w:ilvl w:val="0"/>
                <w:numId w:val="4"/>
              </w:numPr>
              <w:tabs>
                <w:tab w:pos="518" w:val="left" w:leader="none"/>
              </w:tabs>
              <w:spacing w:line="240" w:lineRule="auto" w:before="0" w:after="0"/>
              <w:ind w:left="291" w:right="1275" w:firstLine="0"/>
              <w:jc w:val="left"/>
              <w:rPr>
                <w:sz w:val="20"/>
              </w:rPr>
            </w:pPr>
            <w:r>
              <w:rPr>
                <w:spacing w:val="-8"/>
                <w:sz w:val="20"/>
              </w:rPr>
              <w:t>People with</w:t>
            </w:r>
            <w:r>
              <w:rPr>
                <w:spacing w:val="-7"/>
                <w:sz w:val="20"/>
              </w:rPr>
              <w:t> </w:t>
            </w:r>
            <w:r>
              <w:rPr>
                <w:spacing w:val="-8"/>
                <w:sz w:val="20"/>
              </w:rPr>
              <w:t>Chronic </w:t>
            </w:r>
            <w:r>
              <w:rPr>
                <w:spacing w:val="-2"/>
                <w:sz w:val="20"/>
              </w:rPr>
              <w:t>Diseases/Illnesses</w:t>
            </w:r>
          </w:p>
          <w:p>
            <w:pPr>
              <w:pStyle w:val="TableParagraph"/>
              <w:numPr>
                <w:ilvl w:val="0"/>
                <w:numId w:val="4"/>
              </w:numPr>
              <w:tabs>
                <w:tab w:pos="518" w:val="left" w:leader="none"/>
              </w:tabs>
              <w:spacing w:line="265" w:lineRule="exact" w:before="0" w:after="0"/>
              <w:ind w:left="518" w:right="0" w:hanging="227"/>
              <w:jc w:val="left"/>
              <w:rPr>
                <w:sz w:val="20"/>
              </w:rPr>
            </w:pPr>
            <w:r>
              <w:rPr>
                <w:w w:val="90"/>
                <w:sz w:val="20"/>
              </w:rPr>
              <w:t>Disaster</w:t>
            </w:r>
            <w:r>
              <w:rPr>
                <w:spacing w:val="-6"/>
                <w:sz w:val="20"/>
              </w:rPr>
              <w:t> </w:t>
            </w:r>
            <w:r>
              <w:rPr>
                <w:w w:val="90"/>
                <w:sz w:val="20"/>
              </w:rPr>
              <w:t>/</w:t>
            </w:r>
            <w:r>
              <w:rPr>
                <w:spacing w:val="-6"/>
                <w:sz w:val="20"/>
              </w:rPr>
              <w:t> </w:t>
            </w:r>
            <w:r>
              <w:rPr>
                <w:w w:val="90"/>
                <w:sz w:val="20"/>
              </w:rPr>
              <w:t>Conflict</w:t>
            </w:r>
            <w:r>
              <w:rPr>
                <w:spacing w:val="-4"/>
                <w:sz w:val="20"/>
              </w:rPr>
              <w:t> </w:t>
            </w:r>
            <w:r>
              <w:rPr>
                <w:spacing w:val="-2"/>
                <w:w w:val="90"/>
                <w:sz w:val="20"/>
              </w:rPr>
              <w:t>Affected</w:t>
            </w:r>
          </w:p>
          <w:p>
            <w:pPr>
              <w:pStyle w:val="TableParagraph"/>
              <w:numPr>
                <w:ilvl w:val="0"/>
                <w:numId w:val="4"/>
              </w:numPr>
              <w:tabs>
                <w:tab w:pos="518" w:val="left" w:leader="none"/>
              </w:tabs>
              <w:spacing w:line="266" w:lineRule="exact" w:before="0" w:after="0"/>
              <w:ind w:left="518" w:right="0" w:hanging="227"/>
              <w:jc w:val="left"/>
              <w:rPr>
                <w:sz w:val="20"/>
              </w:rPr>
            </w:pPr>
            <w:r>
              <w:rPr>
                <w:w w:val="90"/>
                <w:sz w:val="20"/>
              </w:rPr>
              <w:t>Food</w:t>
            </w:r>
            <w:r>
              <w:rPr>
                <w:spacing w:val="10"/>
                <w:sz w:val="20"/>
              </w:rPr>
              <w:t> </w:t>
            </w:r>
            <w:r>
              <w:rPr>
                <w:w w:val="90"/>
                <w:sz w:val="20"/>
              </w:rPr>
              <w:t>Insecure</w:t>
            </w:r>
            <w:r>
              <w:rPr>
                <w:spacing w:val="10"/>
                <w:sz w:val="20"/>
              </w:rPr>
              <w:t> </w:t>
            </w:r>
            <w:r>
              <w:rPr>
                <w:spacing w:val="-2"/>
                <w:w w:val="90"/>
                <w:sz w:val="20"/>
              </w:rPr>
              <w:t>People</w:t>
            </w:r>
          </w:p>
          <w:p>
            <w:pPr>
              <w:pStyle w:val="TableParagraph"/>
              <w:numPr>
                <w:ilvl w:val="0"/>
                <w:numId w:val="4"/>
              </w:numPr>
              <w:tabs>
                <w:tab w:pos="518" w:val="left" w:leader="none"/>
              </w:tabs>
              <w:spacing w:line="240" w:lineRule="auto" w:before="0" w:after="0"/>
              <w:ind w:left="518" w:right="0" w:hanging="227"/>
              <w:jc w:val="left"/>
              <w:rPr>
                <w:sz w:val="20"/>
              </w:rPr>
            </w:pPr>
            <w:r>
              <w:rPr>
                <w:w w:val="90"/>
                <w:sz w:val="20"/>
              </w:rPr>
              <w:t>Housing</w:t>
            </w:r>
            <w:r>
              <w:rPr>
                <w:spacing w:val="14"/>
                <w:sz w:val="20"/>
              </w:rPr>
              <w:t> </w:t>
            </w:r>
            <w:r>
              <w:rPr>
                <w:w w:val="90"/>
                <w:sz w:val="20"/>
              </w:rPr>
              <w:t>Insecure</w:t>
            </w:r>
            <w:r>
              <w:rPr>
                <w:spacing w:val="16"/>
                <w:sz w:val="20"/>
              </w:rPr>
              <w:t> </w:t>
            </w:r>
            <w:r>
              <w:rPr>
                <w:spacing w:val="-2"/>
                <w:w w:val="90"/>
                <w:sz w:val="20"/>
              </w:rPr>
              <w:t>People</w:t>
            </w:r>
          </w:p>
          <w:p>
            <w:pPr>
              <w:pStyle w:val="TableParagraph"/>
              <w:numPr>
                <w:ilvl w:val="0"/>
                <w:numId w:val="4"/>
              </w:numPr>
              <w:tabs>
                <w:tab w:pos="518" w:val="left" w:leader="none"/>
              </w:tabs>
              <w:spacing w:line="240" w:lineRule="auto" w:before="1" w:after="0"/>
              <w:ind w:left="291" w:right="675" w:firstLine="0"/>
              <w:jc w:val="left"/>
              <w:rPr>
                <w:sz w:val="20"/>
              </w:rPr>
            </w:pPr>
            <w:r>
              <w:rPr>
                <w:w w:val="90"/>
                <w:sz w:val="20"/>
              </w:rPr>
              <w:t>Economically</w:t>
            </w:r>
            <w:r>
              <w:rPr>
                <w:spacing w:val="-10"/>
                <w:w w:val="90"/>
                <w:sz w:val="20"/>
              </w:rPr>
              <w:t> </w:t>
            </w:r>
            <w:r>
              <w:rPr>
                <w:w w:val="90"/>
                <w:sz w:val="20"/>
              </w:rPr>
              <w:t>Disadvantaged </w:t>
            </w:r>
            <w:r>
              <w:rPr>
                <w:spacing w:val="-2"/>
                <w:sz w:val="20"/>
              </w:rPr>
              <w:t>People</w:t>
            </w:r>
          </w:p>
          <w:p>
            <w:pPr>
              <w:pStyle w:val="TableParagraph"/>
              <w:numPr>
                <w:ilvl w:val="0"/>
                <w:numId w:val="4"/>
              </w:numPr>
              <w:tabs>
                <w:tab w:pos="518" w:val="left" w:leader="none"/>
              </w:tabs>
              <w:spacing w:line="266" w:lineRule="exact" w:before="0" w:after="0"/>
              <w:ind w:left="518" w:right="0" w:hanging="227"/>
              <w:jc w:val="left"/>
              <w:rPr>
                <w:sz w:val="20"/>
              </w:rPr>
            </w:pPr>
            <w:r>
              <w:rPr>
                <w:w w:val="90"/>
                <w:sz w:val="20"/>
              </w:rPr>
              <w:t>Unemployed</w:t>
            </w:r>
            <w:r>
              <w:rPr>
                <w:spacing w:val="17"/>
                <w:sz w:val="20"/>
              </w:rPr>
              <w:t> </w:t>
            </w:r>
            <w:r>
              <w:rPr>
                <w:spacing w:val="-2"/>
                <w:sz w:val="20"/>
              </w:rPr>
              <w:t>People</w:t>
            </w:r>
          </w:p>
          <w:p>
            <w:pPr>
              <w:pStyle w:val="TableParagraph"/>
              <w:numPr>
                <w:ilvl w:val="0"/>
                <w:numId w:val="4"/>
              </w:numPr>
              <w:tabs>
                <w:tab w:pos="518" w:val="left" w:leader="none"/>
              </w:tabs>
              <w:spacing w:line="266" w:lineRule="exact" w:before="0" w:after="0"/>
              <w:ind w:left="518" w:right="0" w:hanging="227"/>
              <w:jc w:val="left"/>
              <w:rPr>
                <w:sz w:val="20"/>
              </w:rPr>
            </w:pPr>
            <w:r>
              <w:rPr>
                <w:spacing w:val="-2"/>
                <w:sz w:val="20"/>
              </w:rPr>
              <w:t>Immigrants/Migrants</w:t>
            </w:r>
          </w:p>
          <w:p>
            <w:pPr>
              <w:pStyle w:val="TableParagraph"/>
              <w:numPr>
                <w:ilvl w:val="0"/>
                <w:numId w:val="4"/>
              </w:numPr>
              <w:tabs>
                <w:tab w:pos="518" w:val="left" w:leader="none"/>
              </w:tabs>
              <w:spacing w:line="240" w:lineRule="auto" w:before="0" w:after="0"/>
              <w:ind w:left="518" w:right="0" w:hanging="227"/>
              <w:jc w:val="left"/>
              <w:rPr>
                <w:sz w:val="20"/>
              </w:rPr>
            </w:pPr>
            <w:r>
              <w:rPr>
                <w:spacing w:val="2"/>
                <w:w w:val="85"/>
                <w:sz w:val="20"/>
              </w:rPr>
              <w:t>Refugees/Asylees/Displaced</w:t>
            </w:r>
            <w:r>
              <w:rPr>
                <w:sz w:val="20"/>
              </w:rPr>
              <w:t> </w:t>
            </w:r>
            <w:r>
              <w:rPr>
                <w:spacing w:val="-2"/>
                <w:sz w:val="20"/>
              </w:rPr>
              <w:t>People</w:t>
            </w:r>
          </w:p>
          <w:p>
            <w:pPr>
              <w:pStyle w:val="TableParagraph"/>
              <w:numPr>
                <w:ilvl w:val="0"/>
                <w:numId w:val="4"/>
              </w:numPr>
              <w:tabs>
                <w:tab w:pos="518" w:val="left" w:leader="none"/>
              </w:tabs>
              <w:spacing w:line="266" w:lineRule="exact" w:before="1" w:after="0"/>
              <w:ind w:left="518" w:right="0" w:hanging="227"/>
              <w:jc w:val="left"/>
              <w:rPr>
                <w:sz w:val="20"/>
              </w:rPr>
            </w:pPr>
            <w:r>
              <w:rPr>
                <w:spacing w:val="-2"/>
                <w:w w:val="95"/>
                <w:sz w:val="20"/>
              </w:rPr>
              <w:t>Veterans/Military</w:t>
            </w:r>
          </w:p>
          <w:p>
            <w:pPr>
              <w:pStyle w:val="TableParagraph"/>
              <w:numPr>
                <w:ilvl w:val="0"/>
                <w:numId w:val="4"/>
              </w:numPr>
              <w:tabs>
                <w:tab w:pos="518" w:val="left" w:leader="none"/>
              </w:tabs>
              <w:spacing w:line="240" w:lineRule="auto" w:before="0" w:after="0"/>
              <w:ind w:left="291" w:right="1136" w:firstLine="0"/>
              <w:jc w:val="left"/>
              <w:rPr>
                <w:sz w:val="20"/>
              </w:rPr>
            </w:pPr>
            <w:r>
              <w:rPr>
                <w:spacing w:val="-2"/>
                <w:w w:val="90"/>
                <w:sz w:val="20"/>
              </w:rPr>
              <w:t>Incarcerated/Formerly </w:t>
            </w:r>
            <w:r>
              <w:rPr>
                <w:sz w:val="20"/>
              </w:rPr>
              <w:t>Incarcerated</w:t>
            </w:r>
            <w:r>
              <w:rPr>
                <w:spacing w:val="-16"/>
                <w:sz w:val="20"/>
              </w:rPr>
              <w:t> </w:t>
            </w:r>
            <w:r>
              <w:rPr>
                <w:sz w:val="20"/>
              </w:rPr>
              <w:t>People</w:t>
            </w:r>
          </w:p>
          <w:p>
            <w:pPr>
              <w:pStyle w:val="TableParagraph"/>
              <w:numPr>
                <w:ilvl w:val="0"/>
                <w:numId w:val="4"/>
              </w:numPr>
              <w:tabs>
                <w:tab w:pos="523" w:val="left" w:leader="none"/>
              </w:tabs>
              <w:spacing w:line="266" w:lineRule="exact" w:before="0" w:after="0"/>
              <w:ind w:left="523" w:right="0" w:hanging="227"/>
              <w:jc w:val="left"/>
              <w:rPr>
                <w:sz w:val="20"/>
              </w:rPr>
            </w:pPr>
            <w:r>
              <w:rPr>
                <w:spacing w:val="-2"/>
                <w:w w:val="105"/>
                <w:sz w:val="20"/>
              </w:rPr>
              <w:t>LGBTQIA+</w:t>
            </w:r>
          </w:p>
          <w:p>
            <w:pPr>
              <w:pStyle w:val="TableParagraph"/>
              <w:numPr>
                <w:ilvl w:val="0"/>
                <w:numId w:val="4"/>
              </w:numPr>
              <w:tabs>
                <w:tab w:pos="523" w:val="left" w:leader="none"/>
              </w:tabs>
              <w:spacing w:line="240" w:lineRule="auto" w:before="0" w:after="0"/>
              <w:ind w:left="523" w:right="0" w:hanging="227"/>
              <w:jc w:val="left"/>
              <w:rPr>
                <w:sz w:val="20"/>
              </w:rPr>
            </w:pPr>
            <w:r>
              <w:rPr>
                <w:w w:val="90"/>
                <w:sz w:val="20"/>
              </w:rPr>
              <w:t>Other</w:t>
            </w:r>
            <w:r>
              <w:rPr>
                <w:spacing w:val="2"/>
                <w:sz w:val="20"/>
              </w:rPr>
              <w:t> </w:t>
            </w:r>
            <w:r>
              <w:rPr>
                <w:w w:val="90"/>
                <w:sz w:val="20"/>
              </w:rPr>
              <w:t>(please</w:t>
            </w:r>
            <w:r>
              <w:rPr>
                <w:spacing w:val="2"/>
                <w:sz w:val="20"/>
              </w:rPr>
              <w:t> </w:t>
            </w:r>
            <w:r>
              <w:rPr>
                <w:spacing w:val="-2"/>
                <w:w w:val="90"/>
                <w:sz w:val="20"/>
              </w:rPr>
              <w:t>indicate)</w:t>
            </w:r>
          </w:p>
          <w:p>
            <w:pPr>
              <w:pStyle w:val="TableParagraph"/>
              <w:spacing w:before="6"/>
              <w:ind w:left="0"/>
              <w:rPr>
                <w:i/>
                <w:sz w:val="20"/>
              </w:rPr>
            </w:pPr>
          </w:p>
          <w:p>
            <w:pPr>
              <w:pStyle w:val="TableParagraph"/>
              <w:ind w:left="108" w:right="73"/>
              <w:rPr>
                <w:b/>
                <w:sz w:val="20"/>
              </w:rPr>
            </w:pPr>
            <w:r>
              <w:rPr>
                <w:b/>
                <w:color w:val="034EA1"/>
                <w:sz w:val="20"/>
              </w:rPr>
              <w:t>Number</w:t>
            </w:r>
            <w:r>
              <w:rPr>
                <w:b/>
                <w:color w:val="034EA1"/>
                <w:spacing w:val="-15"/>
                <w:sz w:val="20"/>
              </w:rPr>
              <w:t> </w:t>
            </w:r>
            <w:r>
              <w:rPr>
                <w:b/>
                <w:color w:val="034EA1"/>
                <w:sz w:val="20"/>
              </w:rPr>
              <w:t>of</w:t>
            </w:r>
            <w:r>
              <w:rPr>
                <w:b/>
                <w:color w:val="034EA1"/>
                <w:spacing w:val="-15"/>
                <w:sz w:val="20"/>
              </w:rPr>
              <w:t> </w:t>
            </w:r>
            <w:r>
              <w:rPr>
                <w:b/>
                <w:color w:val="034EA1"/>
                <w:sz w:val="20"/>
              </w:rPr>
              <w:t>Beneficiaries/Clients Your Organization Currently </w:t>
            </w:r>
            <w:r>
              <w:rPr>
                <w:b/>
                <w:color w:val="034EA1"/>
                <w:spacing w:val="-2"/>
                <w:sz w:val="20"/>
              </w:rPr>
              <w:t>Serves:</w:t>
            </w:r>
          </w:p>
          <w:p>
            <w:pPr>
              <w:pStyle w:val="TableParagraph"/>
              <w:ind w:left="108"/>
              <w:rPr>
                <w:sz w:val="20"/>
              </w:rPr>
            </w:pPr>
            <w:r>
              <w:rPr>
                <w:spacing w:val="-4"/>
                <w:sz w:val="20"/>
              </w:rPr>
              <w:t>In</w:t>
            </w:r>
            <w:r>
              <w:rPr>
                <w:spacing w:val="-12"/>
                <w:sz w:val="20"/>
              </w:rPr>
              <w:t> </w:t>
            </w:r>
            <w:r>
              <w:rPr>
                <w:spacing w:val="-4"/>
                <w:sz w:val="20"/>
              </w:rPr>
              <w:t>2025,</w:t>
            </w:r>
            <w:r>
              <w:rPr>
                <w:spacing w:val="-11"/>
                <w:sz w:val="20"/>
              </w:rPr>
              <w:t> </w:t>
            </w:r>
            <w:r>
              <w:rPr>
                <w:spacing w:val="-4"/>
                <w:sz w:val="20"/>
              </w:rPr>
              <w:t>approximately</w:t>
            </w:r>
            <w:r>
              <w:rPr>
                <w:spacing w:val="-11"/>
                <w:sz w:val="20"/>
              </w:rPr>
              <w:t> </w:t>
            </w:r>
            <w:r>
              <w:rPr>
                <w:spacing w:val="-4"/>
                <w:sz w:val="20"/>
              </w:rPr>
              <w:t>35,000</w:t>
            </w:r>
            <w:r>
              <w:rPr>
                <w:spacing w:val="-11"/>
                <w:sz w:val="20"/>
              </w:rPr>
              <w:t> </w:t>
            </w:r>
            <w:r>
              <w:rPr>
                <w:spacing w:val="-4"/>
                <w:sz w:val="20"/>
              </w:rPr>
              <w:t>young </w:t>
            </w:r>
            <w:r>
              <w:rPr>
                <w:spacing w:val="-2"/>
                <w:w w:val="90"/>
                <w:sz w:val="20"/>
              </w:rPr>
              <w:t>people</w:t>
            </w:r>
            <w:r>
              <w:rPr>
                <w:spacing w:val="-6"/>
                <w:w w:val="90"/>
                <w:sz w:val="20"/>
              </w:rPr>
              <w:t> </w:t>
            </w:r>
            <w:r>
              <w:rPr>
                <w:spacing w:val="-2"/>
                <w:w w:val="90"/>
                <w:sz w:val="20"/>
              </w:rPr>
              <w:t>participated</w:t>
            </w:r>
            <w:r>
              <w:rPr>
                <w:spacing w:val="-4"/>
                <w:w w:val="90"/>
                <w:sz w:val="20"/>
              </w:rPr>
              <w:t> </w:t>
            </w:r>
            <w:r>
              <w:rPr>
                <w:spacing w:val="-2"/>
                <w:w w:val="90"/>
                <w:sz w:val="20"/>
              </w:rPr>
              <w:t>in</w:t>
            </w:r>
            <w:r>
              <w:rPr>
                <w:spacing w:val="-5"/>
                <w:w w:val="90"/>
                <w:sz w:val="20"/>
              </w:rPr>
              <w:t> </w:t>
            </w:r>
            <w:r>
              <w:rPr>
                <w:spacing w:val="-2"/>
                <w:w w:val="90"/>
                <w:sz w:val="20"/>
              </w:rPr>
              <w:t>the</w:t>
            </w:r>
            <w:r>
              <w:rPr>
                <w:spacing w:val="-4"/>
                <w:w w:val="90"/>
                <w:sz w:val="20"/>
              </w:rPr>
              <w:t> </w:t>
            </w:r>
            <w:r>
              <w:rPr>
                <w:spacing w:val="-2"/>
                <w:w w:val="90"/>
                <w:sz w:val="20"/>
              </w:rPr>
              <w:t>Foundation’s </w:t>
            </w:r>
            <w:r>
              <w:rPr>
                <w:spacing w:val="-4"/>
                <w:sz w:val="20"/>
              </w:rPr>
              <w:t>programs</w:t>
            </w:r>
            <w:r>
              <w:rPr>
                <w:spacing w:val="-12"/>
                <w:sz w:val="20"/>
              </w:rPr>
              <w:t> </w:t>
            </w:r>
            <w:r>
              <w:rPr>
                <w:spacing w:val="-4"/>
                <w:sz w:val="20"/>
              </w:rPr>
              <w:t>and</w:t>
            </w:r>
            <w:r>
              <w:rPr>
                <w:spacing w:val="-11"/>
                <w:sz w:val="20"/>
              </w:rPr>
              <w:t> </w:t>
            </w:r>
            <w:r>
              <w:rPr>
                <w:spacing w:val="-4"/>
                <w:sz w:val="20"/>
              </w:rPr>
              <w:t>initiatives.</w:t>
            </w:r>
          </w:p>
          <w:p>
            <w:pPr>
              <w:pStyle w:val="TableParagraph"/>
              <w:spacing w:before="230"/>
              <w:ind w:left="108"/>
              <w:rPr>
                <w:b/>
                <w:sz w:val="20"/>
              </w:rPr>
            </w:pPr>
            <w:r>
              <w:rPr>
                <w:b/>
                <w:color w:val="034EA1"/>
                <w:sz w:val="20"/>
              </w:rPr>
              <w:t>Geographic Areas Served </w:t>
            </w:r>
            <w:r>
              <w:rPr>
                <w:b/>
                <w:color w:val="034EA1"/>
                <w:sz w:val="20"/>
              </w:rPr>
              <w:t>(please </w:t>
            </w:r>
            <w:r>
              <w:rPr>
                <w:b/>
                <w:color w:val="034EA1"/>
                <w:spacing w:val="-2"/>
                <w:sz w:val="20"/>
              </w:rPr>
              <w:t>specify)</w:t>
            </w:r>
          </w:p>
          <w:p>
            <w:pPr>
              <w:pStyle w:val="TableParagraph"/>
              <w:ind w:left="108"/>
              <w:rPr>
                <w:sz w:val="20"/>
              </w:rPr>
            </w:pPr>
            <w:r>
              <w:rPr>
                <w:w w:val="85"/>
                <w:sz w:val="20"/>
              </w:rPr>
              <w:t>Uzbekistan,</w:t>
            </w:r>
            <w:r>
              <w:rPr>
                <w:spacing w:val="26"/>
                <w:sz w:val="20"/>
              </w:rPr>
              <w:t> </w:t>
            </w:r>
            <w:r>
              <w:rPr>
                <w:spacing w:val="-2"/>
                <w:sz w:val="20"/>
              </w:rPr>
              <w:t>Tashkent</w:t>
            </w:r>
          </w:p>
        </w:tc>
      </w:tr>
    </w:tbl>
    <w:p>
      <w:pPr>
        <w:pStyle w:val="TableParagraph"/>
        <w:spacing w:after="0"/>
        <w:rPr>
          <w:sz w:val="20"/>
        </w:rPr>
        <w:sectPr>
          <w:pgSz w:w="12240" w:h="15840"/>
          <w:pgMar w:header="481" w:footer="1000" w:top="1340" w:bottom="1240" w:left="720" w:right="720"/>
        </w:sectPr>
      </w:pPr>
    </w:p>
    <w:p>
      <w:pPr>
        <w:pStyle w:val="Heading2"/>
        <w:spacing w:before="87"/>
        <w:jc w:val="both"/>
      </w:pPr>
      <w:bookmarkStart w:name="_bookmark5" w:id="6"/>
      <w:bookmarkEnd w:id="6"/>
      <w:r>
        <w:rPr>
          <w:i w:val="0"/>
        </w:rPr>
      </w:r>
      <w:r>
        <w:rPr>
          <w:color w:val="1268B3"/>
          <w:w w:val="80"/>
        </w:rPr>
        <w:t>Organizational</w:t>
      </w:r>
      <w:r>
        <w:rPr>
          <w:color w:val="1268B3"/>
          <w:spacing w:val="24"/>
        </w:rPr>
        <w:t> </w:t>
      </w:r>
      <w:r>
        <w:rPr>
          <w:color w:val="1268B3"/>
          <w:spacing w:val="-2"/>
          <w:w w:val="85"/>
        </w:rPr>
        <w:t>Description</w:t>
      </w:r>
    </w:p>
    <w:p>
      <w:pPr>
        <w:pStyle w:val="BodyText"/>
        <w:spacing w:before="121"/>
        <w:ind w:right="720"/>
        <w:jc w:val="both"/>
      </w:pPr>
      <w:r>
        <w:rPr>
          <w:w w:val="90"/>
        </w:rPr>
        <w:t>ZIYO Forum is a nonprofit organization established in 2019 and headquartered in Tashkent, Uzbekistan, working</w:t>
      </w:r>
      <w:r>
        <w:rPr>
          <w:spacing w:val="-3"/>
          <w:w w:val="90"/>
        </w:rPr>
        <w:t> </w:t>
      </w:r>
      <w:r>
        <w:rPr>
          <w:w w:val="90"/>
        </w:rPr>
        <w:t>to</w:t>
      </w:r>
      <w:r>
        <w:rPr>
          <w:spacing w:val="-3"/>
          <w:w w:val="90"/>
        </w:rPr>
        <w:t> </w:t>
      </w:r>
      <w:r>
        <w:rPr>
          <w:w w:val="90"/>
        </w:rPr>
        <w:t>advance</w:t>
      </w:r>
      <w:r>
        <w:rPr>
          <w:spacing w:val="-3"/>
          <w:w w:val="90"/>
        </w:rPr>
        <w:t> </w:t>
      </w:r>
      <w:r>
        <w:rPr>
          <w:w w:val="90"/>
        </w:rPr>
        <w:t>science,</w:t>
      </w:r>
      <w:r>
        <w:rPr>
          <w:spacing w:val="-3"/>
          <w:w w:val="90"/>
        </w:rPr>
        <w:t> </w:t>
      </w:r>
      <w:r>
        <w:rPr>
          <w:w w:val="90"/>
        </w:rPr>
        <w:t>education,</w:t>
      </w:r>
      <w:r>
        <w:rPr>
          <w:spacing w:val="-3"/>
          <w:w w:val="90"/>
        </w:rPr>
        <w:t> </w:t>
      </w:r>
      <w:r>
        <w:rPr>
          <w:w w:val="90"/>
        </w:rPr>
        <w:t>culture,</w:t>
      </w:r>
      <w:r>
        <w:rPr>
          <w:spacing w:val="-3"/>
          <w:w w:val="90"/>
        </w:rPr>
        <w:t> </w:t>
      </w:r>
      <w:r>
        <w:rPr>
          <w:w w:val="90"/>
        </w:rPr>
        <w:t>and</w:t>
      </w:r>
      <w:r>
        <w:rPr>
          <w:spacing w:val="-3"/>
          <w:w w:val="90"/>
        </w:rPr>
        <w:t> </w:t>
      </w:r>
      <w:r>
        <w:rPr>
          <w:w w:val="90"/>
        </w:rPr>
        <w:t>youth</w:t>
      </w:r>
      <w:r>
        <w:rPr>
          <w:spacing w:val="-2"/>
          <w:w w:val="90"/>
        </w:rPr>
        <w:t> </w:t>
      </w:r>
      <w:r>
        <w:rPr>
          <w:w w:val="90"/>
        </w:rPr>
        <w:t>development.</w:t>
      </w:r>
      <w:r>
        <w:rPr>
          <w:spacing w:val="-3"/>
          <w:w w:val="90"/>
        </w:rPr>
        <w:t> </w:t>
      </w:r>
      <w:r>
        <w:rPr>
          <w:w w:val="90"/>
        </w:rPr>
        <w:t>Its</w:t>
      </w:r>
      <w:r>
        <w:rPr>
          <w:spacing w:val="-3"/>
          <w:w w:val="90"/>
        </w:rPr>
        <w:t> </w:t>
      </w:r>
      <w:r>
        <w:rPr>
          <w:w w:val="90"/>
        </w:rPr>
        <w:t>mission</w:t>
      </w:r>
      <w:r>
        <w:rPr>
          <w:spacing w:val="-3"/>
          <w:w w:val="90"/>
        </w:rPr>
        <w:t> </w:t>
      </w:r>
      <w:r>
        <w:rPr>
          <w:w w:val="90"/>
        </w:rPr>
        <w:t>is</w:t>
      </w:r>
      <w:r>
        <w:rPr>
          <w:spacing w:val="-4"/>
          <w:w w:val="90"/>
        </w:rPr>
        <w:t> </w:t>
      </w:r>
      <w:r>
        <w:rPr>
          <w:w w:val="90"/>
        </w:rPr>
        <w:t>to</w:t>
      </w:r>
      <w:r>
        <w:rPr>
          <w:spacing w:val="-3"/>
          <w:w w:val="90"/>
        </w:rPr>
        <w:t> </w:t>
      </w:r>
      <w:r>
        <w:rPr>
          <w:w w:val="90"/>
        </w:rPr>
        <w:t>improve</w:t>
      </w:r>
      <w:r>
        <w:rPr>
          <w:spacing w:val="-3"/>
          <w:w w:val="90"/>
        </w:rPr>
        <w:t> </w:t>
      </w:r>
      <w:r>
        <w:rPr>
          <w:w w:val="90"/>
        </w:rPr>
        <w:t>access </w:t>
      </w:r>
      <w:r>
        <w:rPr>
          <w:w w:val="85"/>
        </w:rPr>
        <w:t>to quality education and strengthen Uzbekistan's youth talent pipeline by supporting educational, scientific, </w:t>
      </w:r>
      <w:r>
        <w:rPr>
          <w:w w:val="90"/>
        </w:rPr>
        <w:t>and</w:t>
      </w:r>
      <w:r>
        <w:rPr>
          <w:spacing w:val="-4"/>
          <w:w w:val="90"/>
        </w:rPr>
        <w:t> </w:t>
      </w:r>
      <w:r>
        <w:rPr>
          <w:w w:val="90"/>
        </w:rPr>
        <w:t>innovation</w:t>
      </w:r>
      <w:r>
        <w:rPr>
          <w:spacing w:val="-4"/>
          <w:w w:val="90"/>
        </w:rPr>
        <w:t> </w:t>
      </w:r>
      <w:r>
        <w:rPr>
          <w:w w:val="90"/>
        </w:rPr>
        <w:t>initiatives</w:t>
      </w:r>
      <w:r>
        <w:rPr>
          <w:spacing w:val="-4"/>
          <w:w w:val="90"/>
        </w:rPr>
        <w:t> </w:t>
      </w:r>
      <w:r>
        <w:rPr>
          <w:w w:val="90"/>
        </w:rPr>
        <w:t>and</w:t>
      </w:r>
      <w:r>
        <w:rPr>
          <w:spacing w:val="-4"/>
          <w:w w:val="90"/>
        </w:rPr>
        <w:t> </w:t>
      </w:r>
      <w:r>
        <w:rPr>
          <w:w w:val="90"/>
        </w:rPr>
        <w:t>creating</w:t>
      </w:r>
      <w:r>
        <w:rPr>
          <w:spacing w:val="-4"/>
          <w:w w:val="90"/>
        </w:rPr>
        <w:t> </w:t>
      </w:r>
      <w:r>
        <w:rPr>
          <w:w w:val="90"/>
        </w:rPr>
        <w:t>opportunities</w:t>
      </w:r>
      <w:r>
        <w:rPr>
          <w:spacing w:val="-4"/>
          <w:w w:val="90"/>
        </w:rPr>
        <w:t> </w:t>
      </w:r>
      <w:r>
        <w:rPr>
          <w:w w:val="90"/>
        </w:rPr>
        <w:t>for</w:t>
      </w:r>
      <w:r>
        <w:rPr>
          <w:spacing w:val="-3"/>
          <w:w w:val="90"/>
        </w:rPr>
        <w:t> </w:t>
      </w:r>
      <w:r>
        <w:rPr>
          <w:w w:val="90"/>
        </w:rPr>
        <w:t>young</w:t>
      </w:r>
      <w:r>
        <w:rPr>
          <w:spacing w:val="-4"/>
          <w:w w:val="90"/>
        </w:rPr>
        <w:t> </w:t>
      </w:r>
      <w:r>
        <w:rPr>
          <w:w w:val="90"/>
        </w:rPr>
        <w:t>people</w:t>
      </w:r>
      <w:r>
        <w:rPr>
          <w:spacing w:val="-3"/>
          <w:w w:val="90"/>
        </w:rPr>
        <w:t> </w:t>
      </w:r>
      <w:r>
        <w:rPr>
          <w:w w:val="90"/>
        </w:rPr>
        <w:t>to</w:t>
      </w:r>
      <w:r>
        <w:rPr>
          <w:spacing w:val="-4"/>
          <w:w w:val="90"/>
        </w:rPr>
        <w:t> </w:t>
      </w:r>
      <w:r>
        <w:rPr>
          <w:w w:val="90"/>
        </w:rPr>
        <w:t>develop</w:t>
      </w:r>
      <w:r>
        <w:rPr>
          <w:spacing w:val="-3"/>
          <w:w w:val="90"/>
        </w:rPr>
        <w:t> </w:t>
      </w:r>
      <w:r>
        <w:rPr>
          <w:w w:val="90"/>
        </w:rPr>
        <w:t>their</w:t>
      </w:r>
      <w:r>
        <w:rPr>
          <w:spacing w:val="-3"/>
          <w:w w:val="90"/>
        </w:rPr>
        <w:t> </w:t>
      </w:r>
      <w:r>
        <w:rPr>
          <w:w w:val="90"/>
        </w:rPr>
        <w:t>knowledge,</w:t>
      </w:r>
      <w:r>
        <w:rPr>
          <w:spacing w:val="-4"/>
          <w:w w:val="90"/>
        </w:rPr>
        <w:t> </w:t>
      </w:r>
      <w:r>
        <w:rPr>
          <w:w w:val="90"/>
        </w:rPr>
        <w:t>skills, </w:t>
      </w:r>
      <w:r>
        <w:rPr/>
        <w:t>and</w:t>
      </w:r>
      <w:r>
        <w:rPr>
          <w:spacing w:val="-17"/>
        </w:rPr>
        <w:t> </w:t>
      </w:r>
      <w:r>
        <w:rPr/>
        <w:t>potential.</w:t>
      </w:r>
    </w:p>
    <w:p>
      <w:pPr>
        <w:pStyle w:val="BodyText"/>
        <w:spacing w:before="253"/>
        <w:ind w:right="718"/>
        <w:jc w:val="both"/>
      </w:pPr>
      <w:r>
        <w:rPr>
          <w:spacing w:val="-4"/>
        </w:rPr>
        <w:t>ZIYO</w:t>
      </w:r>
      <w:r>
        <w:rPr>
          <w:spacing w:val="-11"/>
        </w:rPr>
        <w:t> </w:t>
      </w:r>
      <w:r>
        <w:rPr>
          <w:spacing w:val="-4"/>
        </w:rPr>
        <w:t>Forum</w:t>
      </w:r>
      <w:r>
        <w:rPr>
          <w:spacing w:val="-12"/>
        </w:rPr>
        <w:t> </w:t>
      </w:r>
      <w:r>
        <w:rPr>
          <w:spacing w:val="-4"/>
        </w:rPr>
        <w:t>serves</w:t>
      </w:r>
      <w:r>
        <w:rPr>
          <w:spacing w:val="-12"/>
        </w:rPr>
        <w:t> </w:t>
      </w:r>
      <w:r>
        <w:rPr>
          <w:spacing w:val="-4"/>
        </w:rPr>
        <w:t>a</w:t>
      </w:r>
      <w:r>
        <w:rPr>
          <w:spacing w:val="-12"/>
        </w:rPr>
        <w:t> </w:t>
      </w:r>
      <w:r>
        <w:rPr>
          <w:spacing w:val="-4"/>
        </w:rPr>
        <w:t>diverse</w:t>
      </w:r>
      <w:r>
        <w:rPr>
          <w:spacing w:val="-12"/>
        </w:rPr>
        <w:t> </w:t>
      </w:r>
      <w:r>
        <w:rPr>
          <w:spacing w:val="-4"/>
        </w:rPr>
        <w:t>group</w:t>
      </w:r>
      <w:r>
        <w:rPr>
          <w:spacing w:val="-11"/>
        </w:rPr>
        <w:t> </w:t>
      </w:r>
      <w:r>
        <w:rPr>
          <w:spacing w:val="-4"/>
        </w:rPr>
        <w:t>of</w:t>
      </w:r>
      <w:r>
        <w:rPr>
          <w:spacing w:val="-12"/>
        </w:rPr>
        <w:t> </w:t>
      </w:r>
      <w:r>
        <w:rPr>
          <w:spacing w:val="-4"/>
        </w:rPr>
        <w:t>beneficiaries,</w:t>
      </w:r>
      <w:r>
        <w:rPr>
          <w:spacing w:val="-12"/>
        </w:rPr>
        <w:t> </w:t>
      </w:r>
      <w:r>
        <w:rPr>
          <w:spacing w:val="-4"/>
        </w:rPr>
        <w:t>including</w:t>
      </w:r>
      <w:r>
        <w:rPr>
          <w:spacing w:val="-11"/>
        </w:rPr>
        <w:t> </w:t>
      </w:r>
      <w:r>
        <w:rPr>
          <w:spacing w:val="-4"/>
        </w:rPr>
        <w:t>school</w:t>
      </w:r>
      <w:r>
        <w:rPr>
          <w:spacing w:val="-12"/>
        </w:rPr>
        <w:t> </w:t>
      </w:r>
      <w:r>
        <w:rPr>
          <w:spacing w:val="-4"/>
        </w:rPr>
        <w:t>and</w:t>
      </w:r>
      <w:r>
        <w:rPr>
          <w:spacing w:val="-12"/>
        </w:rPr>
        <w:t> </w:t>
      </w:r>
      <w:r>
        <w:rPr>
          <w:spacing w:val="-4"/>
        </w:rPr>
        <w:t>university</w:t>
      </w:r>
      <w:r>
        <w:rPr>
          <w:spacing w:val="-11"/>
        </w:rPr>
        <w:t> </w:t>
      </w:r>
      <w:r>
        <w:rPr>
          <w:spacing w:val="-4"/>
        </w:rPr>
        <w:t>students,</w:t>
      </w:r>
      <w:r>
        <w:rPr>
          <w:spacing w:val="-12"/>
        </w:rPr>
        <w:t> </w:t>
      </w:r>
      <w:r>
        <w:rPr>
          <w:spacing w:val="-4"/>
        </w:rPr>
        <w:t>young </w:t>
      </w:r>
      <w:r>
        <w:rPr>
          <w:w w:val="90"/>
        </w:rPr>
        <w:t>professionals,</w:t>
      </w:r>
      <w:r>
        <w:rPr>
          <w:spacing w:val="-6"/>
          <w:w w:val="90"/>
        </w:rPr>
        <w:t> </w:t>
      </w:r>
      <w:r>
        <w:rPr>
          <w:w w:val="90"/>
        </w:rPr>
        <w:t>aspiring</w:t>
      </w:r>
      <w:r>
        <w:rPr>
          <w:spacing w:val="-7"/>
          <w:w w:val="90"/>
        </w:rPr>
        <w:t> </w:t>
      </w:r>
      <w:r>
        <w:rPr>
          <w:w w:val="90"/>
        </w:rPr>
        <w:t>researchers,</w:t>
      </w:r>
      <w:r>
        <w:rPr>
          <w:spacing w:val="-8"/>
          <w:w w:val="90"/>
        </w:rPr>
        <w:t> </w:t>
      </w:r>
      <w:r>
        <w:rPr>
          <w:w w:val="90"/>
        </w:rPr>
        <w:t>women</w:t>
      </w:r>
      <w:r>
        <w:rPr>
          <w:spacing w:val="-6"/>
          <w:w w:val="90"/>
        </w:rPr>
        <w:t> </w:t>
      </w:r>
      <w:r>
        <w:rPr>
          <w:w w:val="90"/>
        </w:rPr>
        <w:t>and</w:t>
      </w:r>
      <w:r>
        <w:rPr>
          <w:spacing w:val="-7"/>
          <w:w w:val="90"/>
        </w:rPr>
        <w:t> </w:t>
      </w:r>
      <w:r>
        <w:rPr>
          <w:w w:val="90"/>
        </w:rPr>
        <w:t>girls,</w:t>
      </w:r>
      <w:r>
        <w:rPr>
          <w:spacing w:val="-7"/>
          <w:w w:val="90"/>
        </w:rPr>
        <w:t> </w:t>
      </w:r>
      <w:r>
        <w:rPr>
          <w:w w:val="90"/>
        </w:rPr>
        <w:t>children,</w:t>
      </w:r>
      <w:r>
        <w:rPr>
          <w:spacing w:val="-7"/>
          <w:w w:val="90"/>
        </w:rPr>
        <w:t> </w:t>
      </w:r>
      <w:r>
        <w:rPr>
          <w:w w:val="90"/>
        </w:rPr>
        <w:t>young</w:t>
      </w:r>
      <w:r>
        <w:rPr>
          <w:spacing w:val="-7"/>
          <w:w w:val="90"/>
        </w:rPr>
        <w:t> </w:t>
      </w:r>
      <w:r>
        <w:rPr>
          <w:w w:val="90"/>
        </w:rPr>
        <w:t>adults,</w:t>
      </w:r>
      <w:r>
        <w:rPr>
          <w:spacing w:val="-7"/>
          <w:w w:val="90"/>
        </w:rPr>
        <w:t> </w:t>
      </w:r>
      <w:r>
        <w:rPr>
          <w:w w:val="90"/>
        </w:rPr>
        <w:t>and</w:t>
      </w:r>
      <w:r>
        <w:rPr>
          <w:spacing w:val="-7"/>
          <w:w w:val="90"/>
        </w:rPr>
        <w:t> </w:t>
      </w:r>
      <w:r>
        <w:rPr>
          <w:w w:val="90"/>
        </w:rPr>
        <w:t>people</w:t>
      </w:r>
      <w:r>
        <w:rPr>
          <w:spacing w:val="-6"/>
          <w:w w:val="90"/>
        </w:rPr>
        <w:t> </w:t>
      </w:r>
      <w:r>
        <w:rPr>
          <w:w w:val="90"/>
        </w:rPr>
        <w:t>with</w:t>
      </w:r>
      <w:r>
        <w:rPr>
          <w:spacing w:val="-6"/>
          <w:w w:val="90"/>
        </w:rPr>
        <w:t> </w:t>
      </w:r>
      <w:r>
        <w:rPr>
          <w:w w:val="90"/>
        </w:rPr>
        <w:t>disabilities. In</w:t>
      </w:r>
      <w:r>
        <w:rPr>
          <w:spacing w:val="-10"/>
          <w:w w:val="90"/>
        </w:rPr>
        <w:t> </w:t>
      </w:r>
      <w:r>
        <w:rPr>
          <w:w w:val="90"/>
        </w:rPr>
        <w:t>2025,</w:t>
      </w:r>
      <w:r>
        <w:rPr>
          <w:spacing w:val="-10"/>
          <w:w w:val="90"/>
        </w:rPr>
        <w:t> </w:t>
      </w:r>
      <w:r>
        <w:rPr>
          <w:w w:val="90"/>
        </w:rPr>
        <w:t>the</w:t>
      </w:r>
      <w:r>
        <w:rPr>
          <w:spacing w:val="-9"/>
          <w:w w:val="90"/>
        </w:rPr>
        <w:t> </w:t>
      </w:r>
      <w:r>
        <w:rPr>
          <w:w w:val="90"/>
        </w:rPr>
        <w:t>organization</w:t>
      </w:r>
      <w:r>
        <w:rPr>
          <w:spacing w:val="-9"/>
          <w:w w:val="90"/>
        </w:rPr>
        <w:t> </w:t>
      </w:r>
      <w:r>
        <w:rPr>
          <w:w w:val="90"/>
        </w:rPr>
        <w:t>reached</w:t>
      </w:r>
      <w:r>
        <w:rPr>
          <w:spacing w:val="-9"/>
          <w:w w:val="90"/>
        </w:rPr>
        <w:t> </w:t>
      </w:r>
      <w:r>
        <w:rPr>
          <w:w w:val="90"/>
        </w:rPr>
        <w:t>approximately</w:t>
      </w:r>
      <w:r>
        <w:rPr>
          <w:spacing w:val="-9"/>
          <w:w w:val="90"/>
        </w:rPr>
        <w:t> </w:t>
      </w:r>
      <w:r>
        <w:rPr>
          <w:w w:val="90"/>
        </w:rPr>
        <w:t>35,000</w:t>
      </w:r>
      <w:r>
        <w:rPr>
          <w:spacing w:val="-9"/>
          <w:w w:val="90"/>
        </w:rPr>
        <w:t> </w:t>
      </w:r>
      <w:r>
        <w:rPr>
          <w:w w:val="90"/>
        </w:rPr>
        <w:t>young</w:t>
      </w:r>
      <w:r>
        <w:rPr>
          <w:spacing w:val="-10"/>
          <w:w w:val="90"/>
        </w:rPr>
        <w:t> </w:t>
      </w:r>
      <w:r>
        <w:rPr>
          <w:w w:val="90"/>
        </w:rPr>
        <w:t>people</w:t>
      </w:r>
      <w:r>
        <w:rPr>
          <w:spacing w:val="-9"/>
          <w:w w:val="90"/>
        </w:rPr>
        <w:t> </w:t>
      </w:r>
      <w:r>
        <w:rPr>
          <w:w w:val="90"/>
        </w:rPr>
        <w:t>through</w:t>
      </w:r>
      <w:r>
        <w:rPr>
          <w:spacing w:val="-10"/>
          <w:w w:val="90"/>
        </w:rPr>
        <w:t> </w:t>
      </w:r>
      <w:r>
        <w:rPr>
          <w:w w:val="90"/>
        </w:rPr>
        <w:t>its</w:t>
      </w:r>
      <w:r>
        <w:rPr>
          <w:spacing w:val="-10"/>
          <w:w w:val="90"/>
        </w:rPr>
        <w:t> </w:t>
      </w:r>
      <w:r>
        <w:rPr>
          <w:w w:val="90"/>
        </w:rPr>
        <w:t>programs</w:t>
      </w:r>
      <w:r>
        <w:rPr>
          <w:spacing w:val="-10"/>
          <w:w w:val="90"/>
        </w:rPr>
        <w:t> </w:t>
      </w:r>
      <w:r>
        <w:rPr>
          <w:w w:val="90"/>
        </w:rPr>
        <w:t>and</w:t>
      </w:r>
      <w:r>
        <w:rPr>
          <w:spacing w:val="-9"/>
          <w:w w:val="90"/>
        </w:rPr>
        <w:t> </w:t>
      </w:r>
      <w:r>
        <w:rPr>
          <w:w w:val="90"/>
        </w:rPr>
        <w:t>initiatives and currently has approximately 63 full-time employees.</w:t>
      </w:r>
    </w:p>
    <w:p>
      <w:pPr>
        <w:pStyle w:val="BodyText"/>
        <w:spacing w:before="254"/>
        <w:ind w:right="719"/>
        <w:jc w:val="both"/>
      </w:pPr>
      <w:r>
        <w:rPr>
          <w:w w:val="90"/>
        </w:rPr>
        <w:t>The</w:t>
      </w:r>
      <w:r>
        <w:rPr>
          <w:spacing w:val="-10"/>
          <w:w w:val="90"/>
        </w:rPr>
        <w:t> </w:t>
      </w:r>
      <w:r>
        <w:rPr>
          <w:w w:val="90"/>
        </w:rPr>
        <w:t>organization</w:t>
      </w:r>
      <w:r>
        <w:rPr>
          <w:spacing w:val="-10"/>
          <w:w w:val="90"/>
        </w:rPr>
        <w:t> </w:t>
      </w:r>
      <w:r>
        <w:rPr>
          <w:w w:val="90"/>
        </w:rPr>
        <w:t>delivers</w:t>
      </w:r>
      <w:r>
        <w:rPr>
          <w:spacing w:val="-10"/>
          <w:w w:val="90"/>
        </w:rPr>
        <w:t> </w:t>
      </w:r>
      <w:r>
        <w:rPr>
          <w:w w:val="90"/>
        </w:rPr>
        <w:t>its</w:t>
      </w:r>
      <w:r>
        <w:rPr>
          <w:spacing w:val="-10"/>
          <w:w w:val="90"/>
        </w:rPr>
        <w:t> </w:t>
      </w:r>
      <w:r>
        <w:rPr>
          <w:w w:val="90"/>
        </w:rPr>
        <w:t>mission</w:t>
      </w:r>
      <w:r>
        <w:rPr>
          <w:spacing w:val="-10"/>
          <w:w w:val="90"/>
        </w:rPr>
        <w:t> </w:t>
      </w:r>
      <w:r>
        <w:rPr>
          <w:w w:val="90"/>
        </w:rPr>
        <w:t>through</w:t>
      </w:r>
      <w:r>
        <w:rPr>
          <w:spacing w:val="-10"/>
          <w:w w:val="90"/>
        </w:rPr>
        <w:t> </w:t>
      </w:r>
      <w:r>
        <w:rPr>
          <w:w w:val="90"/>
        </w:rPr>
        <w:t>a</w:t>
      </w:r>
      <w:r>
        <w:rPr>
          <w:spacing w:val="-10"/>
          <w:w w:val="90"/>
        </w:rPr>
        <w:t> </w:t>
      </w:r>
      <w:r>
        <w:rPr>
          <w:w w:val="90"/>
        </w:rPr>
        <w:t>range</w:t>
      </w:r>
      <w:r>
        <w:rPr>
          <w:spacing w:val="-10"/>
          <w:w w:val="90"/>
        </w:rPr>
        <w:t> </w:t>
      </w:r>
      <w:r>
        <w:rPr>
          <w:w w:val="90"/>
        </w:rPr>
        <w:t>of</w:t>
      </w:r>
      <w:r>
        <w:rPr>
          <w:spacing w:val="-10"/>
          <w:w w:val="90"/>
        </w:rPr>
        <w:t> </w:t>
      </w:r>
      <w:r>
        <w:rPr>
          <w:w w:val="90"/>
        </w:rPr>
        <w:t>educational</w:t>
      </w:r>
      <w:r>
        <w:rPr>
          <w:spacing w:val="-10"/>
          <w:w w:val="90"/>
        </w:rPr>
        <w:t> </w:t>
      </w:r>
      <w:r>
        <w:rPr>
          <w:w w:val="90"/>
        </w:rPr>
        <w:t>platforms,</w:t>
      </w:r>
      <w:r>
        <w:rPr>
          <w:spacing w:val="-10"/>
          <w:w w:val="90"/>
        </w:rPr>
        <w:t> </w:t>
      </w:r>
      <w:r>
        <w:rPr>
          <w:w w:val="90"/>
        </w:rPr>
        <w:t>media</w:t>
      </w:r>
      <w:r>
        <w:rPr>
          <w:spacing w:val="-10"/>
          <w:w w:val="90"/>
        </w:rPr>
        <w:t> </w:t>
      </w:r>
      <w:r>
        <w:rPr>
          <w:w w:val="90"/>
        </w:rPr>
        <w:t>initiatives,</w:t>
      </w:r>
      <w:r>
        <w:rPr>
          <w:spacing w:val="-10"/>
          <w:w w:val="90"/>
        </w:rPr>
        <w:t> </w:t>
      </w:r>
      <w:r>
        <w:rPr>
          <w:w w:val="90"/>
        </w:rPr>
        <w:t>research and development activities, and youth-focused programs. Its key initiatives include ZIYO APP, a digital </w:t>
      </w:r>
      <w:r>
        <w:rPr>
          <w:w w:val="85"/>
        </w:rPr>
        <w:t>platform</w:t>
      </w:r>
      <w:r>
        <w:rPr>
          <w:spacing w:val="22"/>
        </w:rPr>
        <w:t> </w:t>
      </w:r>
      <w:r>
        <w:rPr>
          <w:w w:val="85"/>
        </w:rPr>
        <w:t>connecting</w:t>
      </w:r>
      <w:r>
        <w:rPr>
          <w:spacing w:val="22"/>
        </w:rPr>
        <w:t> </w:t>
      </w:r>
      <w:r>
        <w:rPr>
          <w:w w:val="85"/>
        </w:rPr>
        <w:t>students</w:t>
      </w:r>
      <w:r>
        <w:rPr>
          <w:spacing w:val="20"/>
        </w:rPr>
        <w:t> </w:t>
      </w:r>
      <w:r>
        <w:rPr>
          <w:w w:val="85"/>
        </w:rPr>
        <w:t>and</w:t>
      </w:r>
      <w:r>
        <w:rPr>
          <w:spacing w:val="24"/>
        </w:rPr>
        <w:t> </w:t>
      </w:r>
      <w:r>
        <w:rPr>
          <w:w w:val="85"/>
        </w:rPr>
        <w:t>young</w:t>
      </w:r>
      <w:r>
        <w:rPr>
          <w:spacing w:val="22"/>
        </w:rPr>
        <w:t> </w:t>
      </w:r>
      <w:r>
        <w:rPr>
          <w:w w:val="85"/>
        </w:rPr>
        <w:t>people</w:t>
      </w:r>
      <w:r>
        <w:rPr>
          <w:spacing w:val="22"/>
        </w:rPr>
        <w:t> </w:t>
      </w:r>
      <w:r>
        <w:rPr>
          <w:w w:val="85"/>
        </w:rPr>
        <w:t>with</w:t>
      </w:r>
      <w:r>
        <w:rPr>
          <w:spacing w:val="24"/>
        </w:rPr>
        <w:t> </w:t>
      </w:r>
      <w:r>
        <w:rPr>
          <w:w w:val="85"/>
        </w:rPr>
        <w:t>educational</w:t>
      </w:r>
      <w:r>
        <w:rPr>
          <w:spacing w:val="24"/>
        </w:rPr>
        <w:t> </w:t>
      </w:r>
      <w:r>
        <w:rPr>
          <w:w w:val="85"/>
        </w:rPr>
        <w:t>and</w:t>
      </w:r>
      <w:r>
        <w:rPr>
          <w:spacing w:val="22"/>
        </w:rPr>
        <w:t> </w:t>
      </w:r>
      <w:r>
        <w:rPr>
          <w:w w:val="85"/>
        </w:rPr>
        <w:t>professional</w:t>
      </w:r>
      <w:r>
        <w:rPr>
          <w:spacing w:val="20"/>
        </w:rPr>
        <w:t> </w:t>
      </w:r>
      <w:r>
        <w:rPr>
          <w:w w:val="85"/>
        </w:rPr>
        <w:t>opportunities;</w:t>
      </w:r>
      <w:r>
        <w:rPr>
          <w:spacing w:val="22"/>
        </w:rPr>
        <w:t> </w:t>
      </w:r>
      <w:r>
        <w:rPr>
          <w:w w:val="85"/>
        </w:rPr>
        <w:t>ALLTEST, </w:t>
      </w:r>
      <w:r>
        <w:rPr>
          <w:w w:val="90"/>
        </w:rPr>
        <w:t>a free online learning and examination-preparation platform with more than 1,000 lessons; and AVLOD MEDIA, an educational media initiative focused on science, education, and youth engagement.</w:t>
      </w:r>
    </w:p>
    <w:p>
      <w:pPr>
        <w:pStyle w:val="BodyText"/>
        <w:spacing w:before="254"/>
        <w:ind w:right="722"/>
        <w:jc w:val="both"/>
      </w:pPr>
      <w:r>
        <w:rPr>
          <w:spacing w:val="-4"/>
        </w:rPr>
        <w:t>ZIYO</w:t>
      </w:r>
      <w:r>
        <w:rPr>
          <w:spacing w:val="-13"/>
        </w:rPr>
        <w:t> </w:t>
      </w:r>
      <w:r>
        <w:rPr>
          <w:spacing w:val="-4"/>
        </w:rPr>
        <w:t>APP</w:t>
      </w:r>
      <w:r>
        <w:rPr>
          <w:spacing w:val="-12"/>
        </w:rPr>
        <w:t> </w:t>
      </w:r>
      <w:r>
        <w:rPr>
          <w:spacing w:val="-4"/>
        </w:rPr>
        <w:t>is</w:t>
      </w:r>
      <w:r>
        <w:rPr>
          <w:spacing w:val="-12"/>
        </w:rPr>
        <w:t> </w:t>
      </w:r>
      <w:r>
        <w:rPr>
          <w:spacing w:val="-4"/>
        </w:rPr>
        <w:t>one</w:t>
      </w:r>
      <w:r>
        <w:rPr>
          <w:spacing w:val="-12"/>
        </w:rPr>
        <w:t> </w:t>
      </w:r>
      <w:r>
        <w:rPr>
          <w:spacing w:val="-4"/>
        </w:rPr>
        <w:t>of</w:t>
      </w:r>
      <w:r>
        <w:rPr>
          <w:spacing w:val="-12"/>
        </w:rPr>
        <w:t> </w:t>
      </w:r>
      <w:r>
        <w:rPr>
          <w:spacing w:val="-4"/>
        </w:rPr>
        <w:t>ZIYO</w:t>
      </w:r>
      <w:r>
        <w:rPr>
          <w:spacing w:val="-12"/>
        </w:rPr>
        <w:t> </w:t>
      </w:r>
      <w:r>
        <w:rPr>
          <w:spacing w:val="-4"/>
        </w:rPr>
        <w:t>Forum's</w:t>
      </w:r>
      <w:r>
        <w:rPr>
          <w:spacing w:val="-13"/>
        </w:rPr>
        <w:t> </w:t>
      </w:r>
      <w:r>
        <w:rPr>
          <w:spacing w:val="-4"/>
        </w:rPr>
        <w:t>strategic</w:t>
      </w:r>
      <w:r>
        <w:rPr>
          <w:spacing w:val="-12"/>
        </w:rPr>
        <w:t> </w:t>
      </w:r>
      <w:r>
        <w:rPr>
          <w:spacing w:val="-4"/>
        </w:rPr>
        <w:t>digital</w:t>
      </w:r>
      <w:r>
        <w:rPr>
          <w:spacing w:val="-11"/>
        </w:rPr>
        <w:t> </w:t>
      </w:r>
      <w:r>
        <w:rPr>
          <w:spacing w:val="-4"/>
        </w:rPr>
        <w:t>initiatives</w:t>
      </w:r>
      <w:r>
        <w:rPr>
          <w:spacing w:val="-12"/>
        </w:rPr>
        <w:t> </w:t>
      </w:r>
      <w:r>
        <w:rPr>
          <w:spacing w:val="-4"/>
        </w:rPr>
        <w:t>and</w:t>
      </w:r>
      <w:r>
        <w:rPr>
          <w:spacing w:val="-13"/>
        </w:rPr>
        <w:t> </w:t>
      </w:r>
      <w:r>
        <w:rPr>
          <w:spacing w:val="-4"/>
        </w:rPr>
        <w:t>is</w:t>
      </w:r>
      <w:r>
        <w:rPr>
          <w:spacing w:val="-12"/>
        </w:rPr>
        <w:t> </w:t>
      </w:r>
      <w:r>
        <w:rPr>
          <w:spacing w:val="-4"/>
        </w:rPr>
        <w:t>intended</w:t>
      </w:r>
      <w:r>
        <w:rPr>
          <w:spacing w:val="-12"/>
        </w:rPr>
        <w:t> </w:t>
      </w:r>
      <w:r>
        <w:rPr>
          <w:spacing w:val="-4"/>
        </w:rPr>
        <w:t>to</w:t>
      </w:r>
      <w:r>
        <w:rPr>
          <w:spacing w:val="-13"/>
        </w:rPr>
        <w:t> </w:t>
      </w:r>
      <w:r>
        <w:rPr>
          <w:spacing w:val="-4"/>
        </w:rPr>
        <w:t>provide</w:t>
      </w:r>
      <w:r>
        <w:rPr>
          <w:spacing w:val="-12"/>
        </w:rPr>
        <w:t> </w:t>
      </w:r>
      <w:r>
        <w:rPr>
          <w:spacing w:val="-4"/>
        </w:rPr>
        <w:t>young</w:t>
      </w:r>
      <w:r>
        <w:rPr>
          <w:spacing w:val="-13"/>
        </w:rPr>
        <w:t> </w:t>
      </w:r>
      <w:r>
        <w:rPr>
          <w:spacing w:val="-4"/>
        </w:rPr>
        <w:t>people </w:t>
      </w:r>
      <w:r>
        <w:rPr>
          <w:w w:val="90"/>
        </w:rPr>
        <w:t>with</w:t>
      </w:r>
      <w:r>
        <w:rPr>
          <w:spacing w:val="-3"/>
          <w:w w:val="90"/>
        </w:rPr>
        <w:t> </w:t>
      </w:r>
      <w:r>
        <w:rPr>
          <w:w w:val="90"/>
        </w:rPr>
        <w:t>centralized</w:t>
      </w:r>
      <w:r>
        <w:rPr>
          <w:spacing w:val="-4"/>
          <w:w w:val="90"/>
        </w:rPr>
        <w:t> </w:t>
      </w:r>
      <w:r>
        <w:rPr>
          <w:w w:val="90"/>
        </w:rPr>
        <w:t>access</w:t>
      </w:r>
      <w:r>
        <w:rPr>
          <w:spacing w:val="-3"/>
          <w:w w:val="90"/>
        </w:rPr>
        <w:t> </w:t>
      </w:r>
      <w:r>
        <w:rPr>
          <w:w w:val="90"/>
        </w:rPr>
        <w:t>to</w:t>
      </w:r>
      <w:r>
        <w:rPr>
          <w:spacing w:val="-2"/>
          <w:w w:val="90"/>
        </w:rPr>
        <w:t> </w:t>
      </w:r>
      <w:r>
        <w:rPr>
          <w:w w:val="90"/>
        </w:rPr>
        <w:t>scholarships,</w:t>
      </w:r>
      <w:r>
        <w:rPr>
          <w:spacing w:val="-2"/>
          <w:w w:val="90"/>
        </w:rPr>
        <w:t> </w:t>
      </w:r>
      <w:r>
        <w:rPr>
          <w:w w:val="90"/>
        </w:rPr>
        <w:t>internships,</w:t>
      </w:r>
      <w:r>
        <w:rPr>
          <w:spacing w:val="-3"/>
          <w:w w:val="90"/>
        </w:rPr>
        <w:t> </w:t>
      </w:r>
      <w:r>
        <w:rPr>
          <w:w w:val="90"/>
        </w:rPr>
        <w:t>grants,</w:t>
      </w:r>
      <w:r>
        <w:rPr>
          <w:spacing w:val="-4"/>
          <w:w w:val="90"/>
        </w:rPr>
        <w:t> </w:t>
      </w:r>
      <w:r>
        <w:rPr>
          <w:w w:val="90"/>
        </w:rPr>
        <w:t>volunteer</w:t>
      </w:r>
      <w:r>
        <w:rPr>
          <w:spacing w:val="-3"/>
          <w:w w:val="90"/>
        </w:rPr>
        <w:t> </w:t>
      </w:r>
      <w:r>
        <w:rPr>
          <w:w w:val="90"/>
        </w:rPr>
        <w:t>opportunities,</w:t>
      </w:r>
      <w:r>
        <w:rPr>
          <w:spacing w:val="-4"/>
          <w:w w:val="90"/>
        </w:rPr>
        <w:t> </w:t>
      </w:r>
      <w:r>
        <w:rPr>
          <w:w w:val="90"/>
        </w:rPr>
        <w:t>events,</w:t>
      </w:r>
      <w:r>
        <w:rPr>
          <w:spacing w:val="-2"/>
          <w:w w:val="90"/>
        </w:rPr>
        <w:t> </w:t>
      </w:r>
      <w:r>
        <w:rPr>
          <w:w w:val="90"/>
        </w:rPr>
        <w:t>educational </w:t>
      </w:r>
      <w:r>
        <w:rPr>
          <w:spacing w:val="-6"/>
        </w:rPr>
        <w:t>programs, and other youth-focused resources.</w:t>
      </w:r>
    </w:p>
    <w:p>
      <w:pPr>
        <w:pStyle w:val="BodyText"/>
        <w:spacing w:before="253"/>
        <w:ind w:right="722"/>
        <w:jc w:val="both"/>
      </w:pPr>
      <w:r>
        <w:rPr>
          <w:spacing w:val="-2"/>
          <w:w w:val="95"/>
        </w:rPr>
        <w:t>ZIYO</w:t>
      </w:r>
      <w:r>
        <w:rPr>
          <w:spacing w:val="-3"/>
          <w:w w:val="95"/>
        </w:rPr>
        <w:t> </w:t>
      </w:r>
      <w:r>
        <w:rPr>
          <w:spacing w:val="-2"/>
          <w:w w:val="95"/>
        </w:rPr>
        <w:t>Forum's</w:t>
      </w:r>
      <w:r>
        <w:rPr>
          <w:spacing w:val="-5"/>
          <w:w w:val="95"/>
        </w:rPr>
        <w:t> </w:t>
      </w:r>
      <w:r>
        <w:rPr>
          <w:spacing w:val="-2"/>
          <w:w w:val="95"/>
        </w:rPr>
        <w:t>approximate</w:t>
      </w:r>
      <w:r>
        <w:rPr>
          <w:spacing w:val="-4"/>
          <w:w w:val="95"/>
        </w:rPr>
        <w:t> </w:t>
      </w:r>
      <w:r>
        <w:rPr>
          <w:spacing w:val="-2"/>
          <w:w w:val="95"/>
        </w:rPr>
        <w:t>annual</w:t>
      </w:r>
      <w:r>
        <w:rPr>
          <w:spacing w:val="-4"/>
          <w:w w:val="95"/>
        </w:rPr>
        <w:t> </w:t>
      </w:r>
      <w:r>
        <w:rPr>
          <w:spacing w:val="-2"/>
          <w:w w:val="95"/>
        </w:rPr>
        <w:t>operating</w:t>
      </w:r>
      <w:r>
        <w:rPr>
          <w:spacing w:val="-4"/>
          <w:w w:val="95"/>
        </w:rPr>
        <w:t> </w:t>
      </w:r>
      <w:r>
        <w:rPr>
          <w:spacing w:val="-2"/>
          <w:w w:val="95"/>
        </w:rPr>
        <w:t>budget</w:t>
      </w:r>
      <w:r>
        <w:rPr>
          <w:spacing w:val="-4"/>
          <w:w w:val="95"/>
        </w:rPr>
        <w:t> </w:t>
      </w:r>
      <w:r>
        <w:rPr>
          <w:spacing w:val="-2"/>
          <w:w w:val="95"/>
        </w:rPr>
        <w:t>is</w:t>
      </w:r>
      <w:r>
        <w:rPr>
          <w:spacing w:val="-5"/>
          <w:w w:val="95"/>
        </w:rPr>
        <w:t> </w:t>
      </w:r>
      <w:r>
        <w:rPr>
          <w:spacing w:val="-2"/>
          <w:w w:val="95"/>
        </w:rPr>
        <w:t>USD</w:t>
      </w:r>
      <w:r>
        <w:rPr>
          <w:spacing w:val="-4"/>
          <w:w w:val="95"/>
        </w:rPr>
        <w:t> </w:t>
      </w:r>
      <w:r>
        <w:rPr>
          <w:spacing w:val="-2"/>
          <w:w w:val="95"/>
        </w:rPr>
        <w:t>1.45 million.</w:t>
      </w:r>
      <w:r>
        <w:rPr>
          <w:spacing w:val="-4"/>
          <w:w w:val="95"/>
        </w:rPr>
        <w:t> </w:t>
      </w:r>
      <w:r>
        <w:rPr>
          <w:spacing w:val="-2"/>
          <w:w w:val="95"/>
        </w:rPr>
        <w:t>Its</w:t>
      </w:r>
      <w:r>
        <w:rPr>
          <w:spacing w:val="-5"/>
          <w:w w:val="95"/>
        </w:rPr>
        <w:t> </w:t>
      </w:r>
      <w:r>
        <w:rPr>
          <w:spacing w:val="-2"/>
          <w:w w:val="95"/>
        </w:rPr>
        <w:t>primary</w:t>
      </w:r>
      <w:r>
        <w:rPr>
          <w:spacing w:val="-4"/>
          <w:w w:val="95"/>
        </w:rPr>
        <w:t> </w:t>
      </w:r>
      <w:r>
        <w:rPr>
          <w:spacing w:val="-2"/>
          <w:w w:val="95"/>
        </w:rPr>
        <w:t>sources</w:t>
      </w:r>
      <w:r>
        <w:rPr>
          <w:spacing w:val="-5"/>
          <w:w w:val="95"/>
        </w:rPr>
        <w:t> </w:t>
      </w:r>
      <w:r>
        <w:rPr>
          <w:spacing w:val="-2"/>
          <w:w w:val="95"/>
        </w:rPr>
        <w:t>of</w:t>
      </w:r>
      <w:r>
        <w:rPr>
          <w:spacing w:val="-4"/>
          <w:w w:val="95"/>
        </w:rPr>
        <w:t> </w:t>
      </w:r>
      <w:r>
        <w:rPr>
          <w:spacing w:val="-2"/>
          <w:w w:val="95"/>
        </w:rPr>
        <w:t>funding </w:t>
      </w:r>
      <w:r>
        <w:rPr>
          <w:w w:val="90"/>
        </w:rPr>
        <w:t>include</w:t>
      </w:r>
      <w:r>
        <w:rPr>
          <w:spacing w:val="-7"/>
          <w:w w:val="90"/>
        </w:rPr>
        <w:t> </w:t>
      </w:r>
      <w:r>
        <w:rPr>
          <w:w w:val="90"/>
        </w:rPr>
        <w:t>endowment</w:t>
      </w:r>
      <w:r>
        <w:rPr>
          <w:spacing w:val="-7"/>
          <w:w w:val="90"/>
        </w:rPr>
        <w:t> </w:t>
      </w:r>
      <w:r>
        <w:rPr>
          <w:w w:val="90"/>
        </w:rPr>
        <w:t>funding,</w:t>
      </w:r>
      <w:r>
        <w:rPr>
          <w:spacing w:val="-7"/>
          <w:w w:val="90"/>
        </w:rPr>
        <w:t> </w:t>
      </w:r>
      <w:r>
        <w:rPr>
          <w:w w:val="90"/>
        </w:rPr>
        <w:t>grants,</w:t>
      </w:r>
      <w:r>
        <w:rPr>
          <w:spacing w:val="-7"/>
          <w:w w:val="90"/>
        </w:rPr>
        <w:t> </w:t>
      </w:r>
      <w:r>
        <w:rPr>
          <w:w w:val="90"/>
        </w:rPr>
        <w:t>donations,</w:t>
      </w:r>
      <w:r>
        <w:rPr>
          <w:spacing w:val="-7"/>
          <w:w w:val="90"/>
        </w:rPr>
        <w:t> </w:t>
      </w:r>
      <w:r>
        <w:rPr>
          <w:w w:val="90"/>
        </w:rPr>
        <w:t>and</w:t>
      </w:r>
      <w:r>
        <w:rPr>
          <w:spacing w:val="-7"/>
          <w:w w:val="90"/>
        </w:rPr>
        <w:t> </w:t>
      </w:r>
      <w:r>
        <w:rPr>
          <w:w w:val="90"/>
        </w:rPr>
        <w:t>support</w:t>
      </w:r>
      <w:r>
        <w:rPr>
          <w:spacing w:val="-6"/>
          <w:w w:val="90"/>
        </w:rPr>
        <w:t> </w:t>
      </w:r>
      <w:r>
        <w:rPr>
          <w:w w:val="90"/>
        </w:rPr>
        <w:t>from</w:t>
      </w:r>
      <w:r>
        <w:rPr>
          <w:spacing w:val="-6"/>
          <w:w w:val="90"/>
        </w:rPr>
        <w:t> </w:t>
      </w:r>
      <w:r>
        <w:rPr>
          <w:w w:val="90"/>
        </w:rPr>
        <w:t>partner</w:t>
      </w:r>
      <w:r>
        <w:rPr>
          <w:spacing w:val="-6"/>
          <w:w w:val="90"/>
        </w:rPr>
        <w:t> </w:t>
      </w:r>
      <w:r>
        <w:rPr>
          <w:w w:val="90"/>
        </w:rPr>
        <w:t>organizations.</w:t>
      </w:r>
      <w:r>
        <w:rPr>
          <w:spacing w:val="-7"/>
          <w:w w:val="90"/>
        </w:rPr>
        <w:t> </w:t>
      </w:r>
      <w:r>
        <w:rPr>
          <w:w w:val="90"/>
        </w:rPr>
        <w:t>The</w:t>
      </w:r>
      <w:r>
        <w:rPr>
          <w:spacing w:val="-6"/>
          <w:w w:val="90"/>
        </w:rPr>
        <w:t> </w:t>
      </w:r>
      <w:r>
        <w:rPr>
          <w:w w:val="90"/>
        </w:rPr>
        <w:t>organization aims to strengthen the quality and impact of its programs, scale successful initiatives, increase public awareness, and contribute to the development of Uzbekistan's national youth talent pipeline.</w:t>
      </w:r>
    </w:p>
    <w:p>
      <w:pPr>
        <w:pStyle w:val="Heading2"/>
        <w:spacing w:before="239"/>
        <w:jc w:val="both"/>
      </w:pPr>
      <w:bookmarkStart w:name="_bookmark6" w:id="7"/>
      <w:bookmarkEnd w:id="7"/>
      <w:r>
        <w:rPr>
          <w:i w:val="0"/>
        </w:rPr>
      </w:r>
      <w:r>
        <w:rPr>
          <w:color w:val="1268B3"/>
          <w:w w:val="80"/>
        </w:rPr>
        <w:t>Organizational</w:t>
      </w:r>
      <w:r>
        <w:rPr>
          <w:color w:val="1268B3"/>
          <w:spacing w:val="24"/>
        </w:rPr>
        <w:t> </w:t>
      </w:r>
      <w:r>
        <w:rPr>
          <w:color w:val="1268B3"/>
          <w:spacing w:val="-2"/>
          <w:w w:val="90"/>
        </w:rPr>
        <w:t>History/Background</w:t>
      </w:r>
    </w:p>
    <w:p>
      <w:pPr>
        <w:pStyle w:val="BodyText"/>
        <w:spacing w:before="121"/>
        <w:ind w:right="720"/>
        <w:jc w:val="both"/>
      </w:pPr>
      <w:r>
        <w:rPr>
          <w:spacing w:val="-4"/>
        </w:rPr>
        <w:t>ZIYO</w:t>
      </w:r>
      <w:r>
        <w:rPr>
          <w:spacing w:val="-12"/>
        </w:rPr>
        <w:t> </w:t>
      </w:r>
      <w:r>
        <w:rPr>
          <w:spacing w:val="-4"/>
        </w:rPr>
        <w:t>Forum</w:t>
      </w:r>
      <w:r>
        <w:rPr>
          <w:spacing w:val="-12"/>
        </w:rPr>
        <w:t> </w:t>
      </w:r>
      <w:r>
        <w:rPr>
          <w:spacing w:val="-4"/>
        </w:rPr>
        <w:t>was</w:t>
      </w:r>
      <w:r>
        <w:rPr>
          <w:spacing w:val="-13"/>
        </w:rPr>
        <w:t> </w:t>
      </w:r>
      <w:r>
        <w:rPr>
          <w:spacing w:val="-4"/>
        </w:rPr>
        <w:t>established</w:t>
      </w:r>
      <w:r>
        <w:rPr>
          <w:spacing w:val="-12"/>
        </w:rPr>
        <w:t> </w:t>
      </w:r>
      <w:r>
        <w:rPr>
          <w:spacing w:val="-4"/>
        </w:rPr>
        <w:t>in</w:t>
      </w:r>
      <w:r>
        <w:rPr>
          <w:spacing w:val="-11"/>
        </w:rPr>
        <w:t> </w:t>
      </w:r>
      <w:r>
        <w:rPr>
          <w:spacing w:val="-4"/>
        </w:rPr>
        <w:t>2019</w:t>
      </w:r>
      <w:r>
        <w:rPr>
          <w:spacing w:val="-13"/>
        </w:rPr>
        <w:t> </w:t>
      </w:r>
      <w:r>
        <w:rPr>
          <w:spacing w:val="-4"/>
        </w:rPr>
        <w:t>in</w:t>
      </w:r>
      <w:r>
        <w:rPr>
          <w:spacing w:val="-12"/>
        </w:rPr>
        <w:t> </w:t>
      </w:r>
      <w:r>
        <w:rPr>
          <w:spacing w:val="-4"/>
        </w:rPr>
        <w:t>Tashkent,</w:t>
      </w:r>
      <w:r>
        <w:rPr>
          <w:spacing w:val="-12"/>
        </w:rPr>
        <w:t> </w:t>
      </w:r>
      <w:r>
        <w:rPr>
          <w:spacing w:val="-4"/>
        </w:rPr>
        <w:t>Uzbekistan</w:t>
      </w:r>
      <w:r>
        <w:rPr>
          <w:spacing w:val="-11"/>
        </w:rPr>
        <w:t> </w:t>
      </w:r>
      <w:r>
        <w:rPr>
          <w:spacing w:val="-4"/>
        </w:rPr>
        <w:t>as</w:t>
      </w:r>
      <w:r>
        <w:rPr>
          <w:spacing w:val="-13"/>
        </w:rPr>
        <w:t> </w:t>
      </w:r>
      <w:r>
        <w:rPr>
          <w:spacing w:val="-4"/>
        </w:rPr>
        <w:t>a</w:t>
      </w:r>
      <w:r>
        <w:rPr>
          <w:spacing w:val="-12"/>
        </w:rPr>
        <w:t> </w:t>
      </w:r>
      <w:r>
        <w:rPr>
          <w:spacing w:val="-4"/>
        </w:rPr>
        <w:t>nonprofit</w:t>
      </w:r>
      <w:r>
        <w:rPr>
          <w:spacing w:val="-12"/>
        </w:rPr>
        <w:t> </w:t>
      </w:r>
      <w:r>
        <w:rPr>
          <w:spacing w:val="-4"/>
        </w:rPr>
        <w:t>organization</w:t>
      </w:r>
      <w:r>
        <w:rPr>
          <w:spacing w:val="-12"/>
        </w:rPr>
        <w:t> </w:t>
      </w:r>
      <w:r>
        <w:rPr>
          <w:spacing w:val="-4"/>
        </w:rPr>
        <w:t>focused</w:t>
      </w:r>
      <w:r>
        <w:rPr>
          <w:spacing w:val="-13"/>
        </w:rPr>
        <w:t> </w:t>
      </w:r>
      <w:r>
        <w:rPr>
          <w:spacing w:val="-4"/>
        </w:rPr>
        <w:t>on </w:t>
      </w:r>
      <w:r>
        <w:rPr>
          <w:w w:val="90"/>
        </w:rPr>
        <w:t>advancing education, science, culture, and youth development. From its inception, the organization has </w:t>
      </w:r>
      <w:r>
        <w:rPr>
          <w:spacing w:val="-2"/>
        </w:rPr>
        <w:t>sought</w:t>
      </w:r>
      <w:r>
        <w:rPr>
          <w:spacing w:val="-13"/>
        </w:rPr>
        <w:t> </w:t>
      </w:r>
      <w:r>
        <w:rPr>
          <w:spacing w:val="-2"/>
        </w:rPr>
        <w:t>to</w:t>
      </w:r>
      <w:r>
        <w:rPr>
          <w:spacing w:val="-14"/>
        </w:rPr>
        <w:t> </w:t>
      </w:r>
      <w:r>
        <w:rPr>
          <w:spacing w:val="-2"/>
        </w:rPr>
        <w:t>address</w:t>
      </w:r>
      <w:r>
        <w:rPr>
          <w:spacing w:val="-14"/>
        </w:rPr>
        <w:t> </w:t>
      </w:r>
      <w:r>
        <w:rPr>
          <w:spacing w:val="-2"/>
        </w:rPr>
        <w:t>gaps</w:t>
      </w:r>
      <w:r>
        <w:rPr>
          <w:spacing w:val="-14"/>
        </w:rPr>
        <w:t> </w:t>
      </w:r>
      <w:r>
        <w:rPr>
          <w:spacing w:val="-2"/>
        </w:rPr>
        <w:t>in</w:t>
      </w:r>
      <w:r>
        <w:rPr>
          <w:spacing w:val="-13"/>
        </w:rPr>
        <w:t> </w:t>
      </w:r>
      <w:r>
        <w:rPr>
          <w:spacing w:val="-2"/>
        </w:rPr>
        <w:t>access</w:t>
      </w:r>
      <w:r>
        <w:rPr>
          <w:spacing w:val="-14"/>
        </w:rPr>
        <w:t> </w:t>
      </w:r>
      <w:r>
        <w:rPr>
          <w:spacing w:val="-2"/>
        </w:rPr>
        <w:t>to</w:t>
      </w:r>
      <w:r>
        <w:rPr>
          <w:spacing w:val="-14"/>
        </w:rPr>
        <w:t> </w:t>
      </w:r>
      <w:r>
        <w:rPr>
          <w:spacing w:val="-2"/>
        </w:rPr>
        <w:t>quality</w:t>
      </w:r>
      <w:r>
        <w:rPr>
          <w:spacing w:val="-14"/>
        </w:rPr>
        <w:t> </w:t>
      </w:r>
      <w:r>
        <w:rPr>
          <w:spacing w:val="-2"/>
        </w:rPr>
        <w:t>educational</w:t>
      </w:r>
      <w:r>
        <w:rPr>
          <w:spacing w:val="-14"/>
        </w:rPr>
        <w:t> </w:t>
      </w:r>
      <w:r>
        <w:rPr>
          <w:spacing w:val="-2"/>
        </w:rPr>
        <w:t>resources</w:t>
      </w:r>
      <w:r>
        <w:rPr>
          <w:spacing w:val="-14"/>
        </w:rPr>
        <w:t> </w:t>
      </w:r>
      <w:r>
        <w:rPr>
          <w:spacing w:val="-2"/>
        </w:rPr>
        <w:t>and</w:t>
      </w:r>
      <w:r>
        <w:rPr>
          <w:spacing w:val="-14"/>
        </w:rPr>
        <w:t> </w:t>
      </w:r>
      <w:r>
        <w:rPr>
          <w:spacing w:val="-2"/>
        </w:rPr>
        <w:t>opportunities</w:t>
      </w:r>
      <w:r>
        <w:rPr>
          <w:spacing w:val="-14"/>
        </w:rPr>
        <w:t> </w:t>
      </w:r>
      <w:r>
        <w:rPr>
          <w:spacing w:val="-2"/>
        </w:rPr>
        <w:t>by</w:t>
      </w:r>
      <w:r>
        <w:rPr>
          <w:spacing w:val="-14"/>
        </w:rPr>
        <w:t> </w:t>
      </w:r>
      <w:r>
        <w:rPr>
          <w:spacing w:val="-2"/>
        </w:rPr>
        <w:t>developing </w:t>
      </w:r>
      <w:r>
        <w:rPr>
          <w:spacing w:val="-4"/>
        </w:rPr>
        <w:t>platforms,</w:t>
      </w:r>
      <w:r>
        <w:rPr>
          <w:spacing w:val="-4"/>
        </w:rPr>
        <w:t> programs,</w:t>
      </w:r>
      <w:r>
        <w:rPr>
          <w:spacing w:val="-4"/>
        </w:rPr>
        <w:t> and</w:t>
      </w:r>
      <w:r>
        <w:rPr>
          <w:spacing w:val="-4"/>
        </w:rPr>
        <w:t> initiatives</w:t>
      </w:r>
      <w:r>
        <w:rPr>
          <w:spacing w:val="-4"/>
        </w:rPr>
        <w:t> that</w:t>
      </w:r>
      <w:r>
        <w:rPr>
          <w:spacing w:val="-4"/>
        </w:rPr>
        <w:t> support</w:t>
      </w:r>
      <w:r>
        <w:rPr>
          <w:spacing w:val="-4"/>
        </w:rPr>
        <w:t> young</w:t>
      </w:r>
      <w:r>
        <w:rPr>
          <w:spacing w:val="-4"/>
        </w:rPr>
        <w:t> people's</w:t>
      </w:r>
      <w:r>
        <w:rPr>
          <w:spacing w:val="-4"/>
        </w:rPr>
        <w:t> learning,</w:t>
      </w:r>
      <w:r>
        <w:rPr>
          <w:spacing w:val="-4"/>
        </w:rPr>
        <w:t> skills</w:t>
      </w:r>
      <w:r>
        <w:rPr>
          <w:spacing w:val="-4"/>
        </w:rPr>
        <w:t> development,</w:t>
      </w:r>
      <w:r>
        <w:rPr>
          <w:spacing w:val="-4"/>
        </w:rPr>
        <w:t> and </w:t>
      </w:r>
      <w:r>
        <w:rPr>
          <w:w w:val="90"/>
        </w:rPr>
        <w:t>engagement with science and innovation.</w:t>
      </w:r>
    </w:p>
    <w:p>
      <w:pPr>
        <w:pStyle w:val="BodyText"/>
        <w:ind w:right="718"/>
        <w:jc w:val="both"/>
      </w:pPr>
      <w:r>
        <w:rPr>
          <w:w w:val="90"/>
        </w:rPr>
        <w:t>Over</w:t>
      </w:r>
      <w:r>
        <w:rPr>
          <w:spacing w:val="-9"/>
          <w:w w:val="90"/>
        </w:rPr>
        <w:t> </w:t>
      </w:r>
      <w:r>
        <w:rPr>
          <w:w w:val="90"/>
        </w:rPr>
        <w:t>time,</w:t>
      </w:r>
      <w:r>
        <w:rPr>
          <w:spacing w:val="-9"/>
          <w:w w:val="90"/>
        </w:rPr>
        <w:t> </w:t>
      </w:r>
      <w:r>
        <w:rPr>
          <w:w w:val="90"/>
        </w:rPr>
        <w:t>ZIYO</w:t>
      </w:r>
      <w:r>
        <w:rPr>
          <w:spacing w:val="-9"/>
          <w:w w:val="90"/>
        </w:rPr>
        <w:t> </w:t>
      </w:r>
      <w:r>
        <w:rPr>
          <w:w w:val="90"/>
        </w:rPr>
        <w:t>Forum</w:t>
      </w:r>
      <w:r>
        <w:rPr>
          <w:spacing w:val="-10"/>
          <w:w w:val="90"/>
        </w:rPr>
        <w:t> </w:t>
      </w:r>
      <w:r>
        <w:rPr>
          <w:w w:val="90"/>
        </w:rPr>
        <w:t>has</w:t>
      </w:r>
      <w:r>
        <w:rPr>
          <w:spacing w:val="-10"/>
          <w:w w:val="90"/>
        </w:rPr>
        <w:t> </w:t>
      </w:r>
      <w:r>
        <w:rPr>
          <w:w w:val="90"/>
        </w:rPr>
        <w:t>expanded</w:t>
      </w:r>
      <w:r>
        <w:rPr>
          <w:spacing w:val="-10"/>
          <w:w w:val="90"/>
        </w:rPr>
        <w:t> </w:t>
      </w:r>
      <w:r>
        <w:rPr>
          <w:w w:val="90"/>
        </w:rPr>
        <w:t>its</w:t>
      </w:r>
      <w:r>
        <w:rPr>
          <w:spacing w:val="-10"/>
          <w:w w:val="90"/>
        </w:rPr>
        <w:t> </w:t>
      </w:r>
      <w:r>
        <w:rPr>
          <w:w w:val="90"/>
        </w:rPr>
        <w:t>activities</w:t>
      </w:r>
      <w:r>
        <w:rPr>
          <w:spacing w:val="-10"/>
          <w:w w:val="90"/>
        </w:rPr>
        <w:t> </w:t>
      </w:r>
      <w:r>
        <w:rPr>
          <w:w w:val="90"/>
        </w:rPr>
        <w:t>beyond</w:t>
      </w:r>
      <w:r>
        <w:rPr>
          <w:spacing w:val="-10"/>
          <w:w w:val="90"/>
        </w:rPr>
        <w:t> </w:t>
      </w:r>
      <w:r>
        <w:rPr>
          <w:w w:val="90"/>
        </w:rPr>
        <w:t>traditional</w:t>
      </w:r>
      <w:r>
        <w:rPr>
          <w:spacing w:val="-8"/>
          <w:w w:val="90"/>
        </w:rPr>
        <w:t> </w:t>
      </w:r>
      <w:r>
        <w:rPr>
          <w:w w:val="90"/>
        </w:rPr>
        <w:t>educational</w:t>
      </w:r>
      <w:r>
        <w:rPr>
          <w:spacing w:val="-10"/>
          <w:w w:val="90"/>
        </w:rPr>
        <w:t> </w:t>
      </w:r>
      <w:r>
        <w:rPr>
          <w:w w:val="90"/>
        </w:rPr>
        <w:t>programming</w:t>
      </w:r>
      <w:r>
        <w:rPr>
          <w:spacing w:val="-9"/>
          <w:w w:val="90"/>
        </w:rPr>
        <w:t> </w:t>
      </w:r>
      <w:r>
        <w:rPr>
          <w:w w:val="90"/>
        </w:rPr>
        <w:t>to</w:t>
      </w:r>
      <w:r>
        <w:rPr>
          <w:spacing w:val="-10"/>
          <w:w w:val="90"/>
        </w:rPr>
        <w:t> </w:t>
      </w:r>
      <w:r>
        <w:rPr>
          <w:w w:val="90"/>
        </w:rPr>
        <w:t>include digital learning platforms, educational media, research and development initiatives, and youth-focused programs.</w:t>
      </w:r>
      <w:r>
        <w:rPr>
          <w:spacing w:val="-10"/>
          <w:w w:val="90"/>
        </w:rPr>
        <w:t> </w:t>
      </w:r>
      <w:r>
        <w:rPr>
          <w:w w:val="90"/>
        </w:rPr>
        <w:t>This</w:t>
      </w:r>
      <w:r>
        <w:rPr>
          <w:spacing w:val="-10"/>
          <w:w w:val="90"/>
        </w:rPr>
        <w:t> </w:t>
      </w:r>
      <w:r>
        <w:rPr>
          <w:w w:val="90"/>
        </w:rPr>
        <w:t>evolution</w:t>
      </w:r>
      <w:r>
        <w:rPr>
          <w:spacing w:val="-10"/>
          <w:w w:val="90"/>
        </w:rPr>
        <w:t> </w:t>
      </w:r>
      <w:r>
        <w:rPr>
          <w:w w:val="90"/>
        </w:rPr>
        <w:t>has</w:t>
      </w:r>
      <w:r>
        <w:rPr>
          <w:spacing w:val="-10"/>
          <w:w w:val="90"/>
        </w:rPr>
        <w:t> </w:t>
      </w:r>
      <w:r>
        <w:rPr>
          <w:w w:val="90"/>
        </w:rPr>
        <w:t>enabled</w:t>
      </w:r>
      <w:r>
        <w:rPr>
          <w:spacing w:val="-10"/>
          <w:w w:val="90"/>
        </w:rPr>
        <w:t> </w:t>
      </w:r>
      <w:r>
        <w:rPr>
          <w:w w:val="90"/>
        </w:rPr>
        <w:t>the</w:t>
      </w:r>
      <w:r>
        <w:rPr>
          <w:spacing w:val="-10"/>
          <w:w w:val="90"/>
        </w:rPr>
        <w:t> </w:t>
      </w:r>
      <w:r>
        <w:rPr>
          <w:w w:val="90"/>
        </w:rPr>
        <w:t>organization</w:t>
      </w:r>
      <w:r>
        <w:rPr>
          <w:spacing w:val="-10"/>
          <w:w w:val="90"/>
        </w:rPr>
        <w:t> </w:t>
      </w:r>
      <w:r>
        <w:rPr>
          <w:w w:val="90"/>
        </w:rPr>
        <w:t>to</w:t>
      </w:r>
      <w:r>
        <w:rPr>
          <w:spacing w:val="-10"/>
          <w:w w:val="90"/>
        </w:rPr>
        <w:t> </w:t>
      </w:r>
      <w:r>
        <w:rPr>
          <w:w w:val="90"/>
        </w:rPr>
        <w:t>reach</w:t>
      </w:r>
      <w:r>
        <w:rPr>
          <w:spacing w:val="-10"/>
          <w:w w:val="90"/>
        </w:rPr>
        <w:t> </w:t>
      </w:r>
      <w:r>
        <w:rPr>
          <w:w w:val="90"/>
        </w:rPr>
        <w:t>a</w:t>
      </w:r>
      <w:r>
        <w:rPr>
          <w:spacing w:val="-10"/>
          <w:w w:val="90"/>
        </w:rPr>
        <w:t> </w:t>
      </w:r>
      <w:r>
        <w:rPr>
          <w:w w:val="90"/>
        </w:rPr>
        <w:t>broader</w:t>
      </w:r>
      <w:r>
        <w:rPr>
          <w:spacing w:val="-10"/>
          <w:w w:val="90"/>
        </w:rPr>
        <w:t> </w:t>
      </w:r>
      <w:r>
        <w:rPr>
          <w:w w:val="90"/>
        </w:rPr>
        <w:t>range</w:t>
      </w:r>
      <w:r>
        <w:rPr>
          <w:spacing w:val="-10"/>
          <w:w w:val="90"/>
        </w:rPr>
        <w:t> </w:t>
      </w:r>
      <w:r>
        <w:rPr>
          <w:w w:val="90"/>
        </w:rPr>
        <w:t>of</w:t>
      </w:r>
      <w:r>
        <w:rPr>
          <w:spacing w:val="-10"/>
          <w:w w:val="90"/>
        </w:rPr>
        <w:t> </w:t>
      </w:r>
      <w:r>
        <w:rPr>
          <w:w w:val="90"/>
        </w:rPr>
        <w:t>beneficiaries,</w:t>
      </w:r>
      <w:r>
        <w:rPr>
          <w:spacing w:val="-10"/>
          <w:w w:val="90"/>
        </w:rPr>
        <w:t> </w:t>
      </w:r>
      <w:r>
        <w:rPr>
          <w:w w:val="90"/>
        </w:rPr>
        <w:t>including </w:t>
      </w:r>
      <w:r>
        <w:rPr>
          <w:w w:val="85"/>
        </w:rPr>
        <w:t>school and university students, young professionals, aspiring researchers, women and girls, children, young </w:t>
      </w:r>
      <w:r>
        <w:rPr>
          <w:w w:val="90"/>
        </w:rPr>
        <w:t>adults, and people with disabilities.</w:t>
      </w:r>
    </w:p>
    <w:p>
      <w:pPr>
        <w:pStyle w:val="BodyText"/>
        <w:ind w:right="717"/>
        <w:jc w:val="both"/>
      </w:pPr>
      <w:r>
        <w:rPr>
          <w:spacing w:val="-2"/>
        </w:rPr>
        <w:t>Among</w:t>
      </w:r>
      <w:r>
        <w:rPr>
          <w:spacing w:val="-15"/>
        </w:rPr>
        <w:t> </w:t>
      </w:r>
      <w:r>
        <w:rPr>
          <w:spacing w:val="-2"/>
        </w:rPr>
        <w:t>its</w:t>
      </w:r>
      <w:r>
        <w:rPr>
          <w:spacing w:val="-15"/>
        </w:rPr>
        <w:t> </w:t>
      </w:r>
      <w:r>
        <w:rPr>
          <w:spacing w:val="-2"/>
        </w:rPr>
        <w:t>key</w:t>
      </w:r>
      <w:r>
        <w:rPr>
          <w:spacing w:val="-14"/>
        </w:rPr>
        <w:t> </w:t>
      </w:r>
      <w:r>
        <w:rPr>
          <w:spacing w:val="-2"/>
        </w:rPr>
        <w:t>initiatives</w:t>
      </w:r>
      <w:r>
        <w:rPr>
          <w:spacing w:val="-15"/>
        </w:rPr>
        <w:t> </w:t>
      </w:r>
      <w:r>
        <w:rPr>
          <w:spacing w:val="-2"/>
        </w:rPr>
        <w:t>is</w:t>
      </w:r>
      <w:r>
        <w:rPr>
          <w:spacing w:val="-14"/>
        </w:rPr>
        <w:t> </w:t>
      </w:r>
      <w:r>
        <w:rPr>
          <w:spacing w:val="-2"/>
        </w:rPr>
        <w:t>ALLTEST,</w:t>
      </w:r>
      <w:r>
        <w:rPr>
          <w:spacing w:val="-15"/>
        </w:rPr>
        <w:t> </w:t>
      </w:r>
      <w:r>
        <w:rPr>
          <w:spacing w:val="-2"/>
        </w:rPr>
        <w:t>a</w:t>
      </w:r>
      <w:r>
        <w:rPr>
          <w:spacing w:val="-14"/>
        </w:rPr>
        <w:t> </w:t>
      </w:r>
      <w:r>
        <w:rPr>
          <w:spacing w:val="-2"/>
        </w:rPr>
        <w:t>free</w:t>
      </w:r>
      <w:r>
        <w:rPr>
          <w:spacing w:val="-15"/>
        </w:rPr>
        <w:t> </w:t>
      </w:r>
      <w:r>
        <w:rPr>
          <w:spacing w:val="-2"/>
        </w:rPr>
        <w:t>online</w:t>
      </w:r>
      <w:r>
        <w:rPr>
          <w:spacing w:val="-15"/>
        </w:rPr>
        <w:t> </w:t>
      </w:r>
      <w:r>
        <w:rPr>
          <w:spacing w:val="-2"/>
        </w:rPr>
        <w:t>learning</w:t>
      </w:r>
      <w:r>
        <w:rPr>
          <w:spacing w:val="-14"/>
        </w:rPr>
        <w:t> </w:t>
      </w:r>
      <w:r>
        <w:rPr>
          <w:spacing w:val="-2"/>
        </w:rPr>
        <w:t>and</w:t>
      </w:r>
      <w:r>
        <w:rPr>
          <w:spacing w:val="-15"/>
        </w:rPr>
        <w:t> </w:t>
      </w:r>
      <w:r>
        <w:rPr>
          <w:spacing w:val="-2"/>
        </w:rPr>
        <w:t>examination-preparation</w:t>
      </w:r>
      <w:r>
        <w:rPr>
          <w:spacing w:val="-14"/>
        </w:rPr>
        <w:t> </w:t>
      </w:r>
      <w:r>
        <w:rPr>
          <w:spacing w:val="-2"/>
        </w:rPr>
        <w:t>platform </w:t>
      </w:r>
      <w:r>
        <w:rPr/>
        <w:t>providing</w:t>
      </w:r>
      <w:r>
        <w:rPr>
          <w:spacing w:val="-10"/>
        </w:rPr>
        <w:t> </w:t>
      </w:r>
      <w:r>
        <w:rPr/>
        <w:t>access</w:t>
      </w:r>
      <w:r>
        <w:rPr>
          <w:spacing w:val="-11"/>
        </w:rPr>
        <w:t> </w:t>
      </w:r>
      <w:r>
        <w:rPr/>
        <w:t>to</w:t>
      </w:r>
      <w:r>
        <w:rPr>
          <w:spacing w:val="-10"/>
        </w:rPr>
        <w:t> </w:t>
      </w:r>
      <w:r>
        <w:rPr/>
        <w:t>more</w:t>
      </w:r>
      <w:r>
        <w:rPr>
          <w:spacing w:val="-10"/>
        </w:rPr>
        <w:t> </w:t>
      </w:r>
      <w:r>
        <w:rPr/>
        <w:t>than</w:t>
      </w:r>
      <w:r>
        <w:rPr>
          <w:spacing w:val="-10"/>
        </w:rPr>
        <w:t> </w:t>
      </w:r>
      <w:r>
        <w:rPr/>
        <w:t>1,000</w:t>
      </w:r>
      <w:r>
        <w:rPr>
          <w:spacing w:val="-11"/>
        </w:rPr>
        <w:t> </w:t>
      </w:r>
      <w:r>
        <w:rPr/>
        <w:t>lessons,</w:t>
      </w:r>
      <w:r>
        <w:rPr>
          <w:spacing w:val="-10"/>
        </w:rPr>
        <w:t> </w:t>
      </w:r>
      <w:r>
        <w:rPr/>
        <w:t>and</w:t>
      </w:r>
      <w:r>
        <w:rPr>
          <w:spacing w:val="-9"/>
        </w:rPr>
        <w:t> </w:t>
      </w:r>
      <w:r>
        <w:rPr/>
        <w:t>AVLOD</w:t>
      </w:r>
      <w:r>
        <w:rPr>
          <w:spacing w:val="-10"/>
        </w:rPr>
        <w:t> </w:t>
      </w:r>
      <w:r>
        <w:rPr/>
        <w:t>MEDIA,</w:t>
      </w:r>
      <w:r>
        <w:rPr>
          <w:spacing w:val="-10"/>
        </w:rPr>
        <w:t> </w:t>
      </w:r>
      <w:r>
        <w:rPr/>
        <w:t>an</w:t>
      </w:r>
      <w:r>
        <w:rPr>
          <w:spacing w:val="-10"/>
        </w:rPr>
        <w:t> </w:t>
      </w:r>
      <w:r>
        <w:rPr/>
        <w:t>educational</w:t>
      </w:r>
      <w:r>
        <w:rPr>
          <w:spacing w:val="-10"/>
        </w:rPr>
        <w:t> </w:t>
      </w:r>
      <w:r>
        <w:rPr/>
        <w:t>media</w:t>
      </w:r>
      <w:r>
        <w:rPr>
          <w:spacing w:val="-10"/>
        </w:rPr>
        <w:t> </w:t>
      </w:r>
      <w:r>
        <w:rPr/>
        <w:t>initiative </w:t>
      </w:r>
      <w:r>
        <w:rPr>
          <w:w w:val="90"/>
        </w:rPr>
        <w:t>promoting science, education, and youth engagement. ZIYO Forum has also developed ZIYO APP as part </w:t>
      </w:r>
      <w:r>
        <w:rPr>
          <w:spacing w:val="-2"/>
        </w:rPr>
        <w:t>of</w:t>
      </w:r>
      <w:r>
        <w:rPr>
          <w:spacing w:val="-15"/>
        </w:rPr>
        <w:t> </w:t>
      </w:r>
      <w:r>
        <w:rPr>
          <w:spacing w:val="-2"/>
        </w:rPr>
        <w:t>its</w:t>
      </w:r>
      <w:r>
        <w:rPr>
          <w:spacing w:val="-15"/>
        </w:rPr>
        <w:t> </w:t>
      </w:r>
      <w:r>
        <w:rPr>
          <w:spacing w:val="-2"/>
        </w:rPr>
        <w:t>broader</w:t>
      </w:r>
      <w:r>
        <w:rPr>
          <w:spacing w:val="-14"/>
        </w:rPr>
        <w:t> </w:t>
      </w:r>
      <w:r>
        <w:rPr>
          <w:spacing w:val="-2"/>
        </w:rPr>
        <w:t>effort</w:t>
      </w:r>
      <w:r>
        <w:rPr>
          <w:spacing w:val="-15"/>
        </w:rPr>
        <w:t> </w:t>
      </w:r>
      <w:r>
        <w:rPr>
          <w:spacing w:val="-2"/>
        </w:rPr>
        <w:t>to</w:t>
      </w:r>
      <w:r>
        <w:rPr>
          <w:spacing w:val="-14"/>
        </w:rPr>
        <w:t> </w:t>
      </w:r>
      <w:r>
        <w:rPr>
          <w:spacing w:val="-2"/>
        </w:rPr>
        <w:t>use</w:t>
      </w:r>
      <w:r>
        <w:rPr>
          <w:spacing w:val="-15"/>
        </w:rPr>
        <w:t> </w:t>
      </w:r>
      <w:r>
        <w:rPr>
          <w:spacing w:val="-2"/>
        </w:rPr>
        <w:t>digital</w:t>
      </w:r>
      <w:r>
        <w:rPr>
          <w:spacing w:val="-14"/>
        </w:rPr>
        <w:t> </w:t>
      </w:r>
      <w:r>
        <w:rPr>
          <w:spacing w:val="-2"/>
        </w:rPr>
        <w:t>technology</w:t>
      </w:r>
      <w:r>
        <w:rPr>
          <w:spacing w:val="-15"/>
        </w:rPr>
        <w:t> </w:t>
      </w:r>
      <w:r>
        <w:rPr>
          <w:spacing w:val="-2"/>
        </w:rPr>
        <w:t>to</w:t>
      </w:r>
      <w:r>
        <w:rPr>
          <w:spacing w:val="-15"/>
        </w:rPr>
        <w:t> </w:t>
      </w:r>
      <w:r>
        <w:rPr>
          <w:spacing w:val="-2"/>
        </w:rPr>
        <w:t>improve</w:t>
      </w:r>
      <w:r>
        <w:rPr>
          <w:spacing w:val="-14"/>
        </w:rPr>
        <w:t> </w:t>
      </w:r>
      <w:r>
        <w:rPr>
          <w:spacing w:val="-2"/>
        </w:rPr>
        <w:t>young</w:t>
      </w:r>
      <w:r>
        <w:rPr>
          <w:spacing w:val="-15"/>
        </w:rPr>
        <w:t> </w:t>
      </w:r>
      <w:r>
        <w:rPr>
          <w:spacing w:val="-2"/>
        </w:rPr>
        <w:t>people's</w:t>
      </w:r>
      <w:r>
        <w:rPr>
          <w:spacing w:val="-14"/>
        </w:rPr>
        <w:t> </w:t>
      </w:r>
      <w:r>
        <w:rPr>
          <w:spacing w:val="-2"/>
        </w:rPr>
        <w:t>access</w:t>
      </w:r>
      <w:r>
        <w:rPr>
          <w:spacing w:val="-15"/>
        </w:rPr>
        <w:t> </w:t>
      </w:r>
      <w:r>
        <w:rPr>
          <w:spacing w:val="-2"/>
        </w:rPr>
        <w:t>to</w:t>
      </w:r>
      <w:r>
        <w:rPr>
          <w:spacing w:val="-14"/>
        </w:rPr>
        <w:t> </w:t>
      </w:r>
      <w:r>
        <w:rPr>
          <w:spacing w:val="-2"/>
        </w:rPr>
        <w:t>educational</w:t>
      </w:r>
      <w:r>
        <w:rPr>
          <w:spacing w:val="-15"/>
        </w:rPr>
        <w:t> </w:t>
      </w:r>
      <w:r>
        <w:rPr>
          <w:spacing w:val="-2"/>
        </w:rPr>
        <w:t>and </w:t>
      </w:r>
      <w:r>
        <w:rPr>
          <w:spacing w:val="-4"/>
        </w:rPr>
        <w:t>professional</w:t>
      </w:r>
      <w:r>
        <w:rPr>
          <w:spacing w:val="-13"/>
        </w:rPr>
        <w:t> </w:t>
      </w:r>
      <w:r>
        <w:rPr>
          <w:spacing w:val="-4"/>
        </w:rPr>
        <w:t>opportunities.</w:t>
      </w:r>
    </w:p>
    <w:p>
      <w:pPr>
        <w:pStyle w:val="BodyText"/>
        <w:ind w:right="717"/>
        <w:jc w:val="both"/>
      </w:pPr>
      <w:r>
        <w:rPr>
          <w:w w:val="90"/>
        </w:rPr>
        <w:t>The organization has grown to approximately 63 full-time employees and reached an estimated 35,000 young</w:t>
      </w:r>
      <w:r>
        <w:rPr>
          <w:spacing w:val="-3"/>
          <w:w w:val="90"/>
        </w:rPr>
        <w:t> </w:t>
      </w:r>
      <w:r>
        <w:rPr>
          <w:w w:val="90"/>
        </w:rPr>
        <w:t>people</w:t>
      </w:r>
      <w:r>
        <w:rPr>
          <w:spacing w:val="-3"/>
          <w:w w:val="90"/>
        </w:rPr>
        <w:t> </w:t>
      </w:r>
      <w:r>
        <w:rPr>
          <w:w w:val="90"/>
        </w:rPr>
        <w:t>in</w:t>
      </w:r>
      <w:r>
        <w:rPr>
          <w:spacing w:val="-2"/>
          <w:w w:val="90"/>
        </w:rPr>
        <w:t> </w:t>
      </w:r>
      <w:r>
        <w:rPr>
          <w:w w:val="90"/>
        </w:rPr>
        <w:t>2025</w:t>
      </w:r>
      <w:r>
        <w:rPr>
          <w:spacing w:val="-2"/>
          <w:w w:val="90"/>
        </w:rPr>
        <w:t> </w:t>
      </w:r>
      <w:r>
        <w:rPr>
          <w:w w:val="90"/>
        </w:rPr>
        <w:t>across</w:t>
      </w:r>
      <w:r>
        <w:rPr>
          <w:spacing w:val="-4"/>
          <w:w w:val="90"/>
        </w:rPr>
        <w:t> </w:t>
      </w:r>
      <w:r>
        <w:rPr>
          <w:w w:val="90"/>
        </w:rPr>
        <w:t>its</w:t>
      </w:r>
      <w:r>
        <w:rPr>
          <w:spacing w:val="-3"/>
          <w:w w:val="90"/>
        </w:rPr>
        <w:t> </w:t>
      </w:r>
      <w:r>
        <w:rPr>
          <w:w w:val="90"/>
        </w:rPr>
        <w:t>programs</w:t>
      </w:r>
      <w:r>
        <w:rPr>
          <w:spacing w:val="-3"/>
          <w:w w:val="90"/>
        </w:rPr>
        <w:t> </w:t>
      </w:r>
      <w:r>
        <w:rPr>
          <w:w w:val="90"/>
        </w:rPr>
        <w:t>and</w:t>
      </w:r>
      <w:r>
        <w:rPr>
          <w:spacing w:val="-3"/>
          <w:w w:val="90"/>
        </w:rPr>
        <w:t> </w:t>
      </w:r>
      <w:r>
        <w:rPr>
          <w:w w:val="90"/>
        </w:rPr>
        <w:t>initiatives.</w:t>
      </w:r>
      <w:r>
        <w:rPr>
          <w:spacing w:val="-3"/>
          <w:w w:val="90"/>
        </w:rPr>
        <w:t> </w:t>
      </w:r>
      <w:r>
        <w:rPr>
          <w:w w:val="90"/>
        </w:rPr>
        <w:t>As</w:t>
      </w:r>
      <w:r>
        <w:rPr>
          <w:spacing w:val="-3"/>
          <w:w w:val="90"/>
        </w:rPr>
        <w:t> </w:t>
      </w:r>
      <w:r>
        <w:rPr>
          <w:w w:val="90"/>
        </w:rPr>
        <w:t>ZIYO</w:t>
      </w:r>
      <w:r>
        <w:rPr>
          <w:spacing w:val="-1"/>
          <w:w w:val="90"/>
        </w:rPr>
        <w:t> </w:t>
      </w:r>
      <w:r>
        <w:rPr>
          <w:w w:val="90"/>
        </w:rPr>
        <w:t>Forum</w:t>
      </w:r>
      <w:r>
        <w:rPr>
          <w:spacing w:val="-3"/>
          <w:w w:val="90"/>
        </w:rPr>
        <w:t> </w:t>
      </w:r>
      <w:r>
        <w:rPr>
          <w:w w:val="90"/>
        </w:rPr>
        <w:t>has</w:t>
      </w:r>
      <w:r>
        <w:rPr>
          <w:spacing w:val="-3"/>
          <w:w w:val="90"/>
        </w:rPr>
        <w:t> </w:t>
      </w:r>
      <w:r>
        <w:rPr>
          <w:w w:val="90"/>
        </w:rPr>
        <w:t>expanded,</w:t>
      </w:r>
      <w:r>
        <w:rPr>
          <w:spacing w:val="-3"/>
          <w:w w:val="90"/>
        </w:rPr>
        <w:t> </w:t>
      </w:r>
      <w:r>
        <w:rPr>
          <w:w w:val="90"/>
        </w:rPr>
        <w:t>its</w:t>
      </w:r>
      <w:r>
        <w:rPr>
          <w:spacing w:val="-3"/>
          <w:w w:val="90"/>
        </w:rPr>
        <w:t> </w:t>
      </w:r>
      <w:r>
        <w:rPr>
          <w:w w:val="90"/>
        </w:rPr>
        <w:t>strategic</w:t>
      </w:r>
      <w:r>
        <w:rPr>
          <w:spacing w:val="-3"/>
          <w:w w:val="90"/>
        </w:rPr>
        <w:t> </w:t>
      </w:r>
      <w:r>
        <w:rPr>
          <w:w w:val="90"/>
        </w:rPr>
        <w:t>focus </w:t>
      </w:r>
      <w:r>
        <w:rPr>
          <w:w w:val="85"/>
        </w:rPr>
        <w:t>has increasingly centered on improving the quality and impact of its programs, scaling successful initiatives, </w:t>
      </w:r>
      <w:r>
        <w:rPr>
          <w:w w:val="90"/>
        </w:rPr>
        <w:t>increasing</w:t>
      </w:r>
      <w:r>
        <w:rPr>
          <w:spacing w:val="-1"/>
          <w:w w:val="90"/>
        </w:rPr>
        <w:t> </w:t>
      </w:r>
      <w:r>
        <w:rPr>
          <w:w w:val="90"/>
        </w:rPr>
        <w:t>public</w:t>
      </w:r>
      <w:r>
        <w:rPr>
          <w:spacing w:val="-1"/>
          <w:w w:val="90"/>
        </w:rPr>
        <w:t> </w:t>
      </w:r>
      <w:r>
        <w:rPr>
          <w:w w:val="90"/>
        </w:rPr>
        <w:t>awareness,</w:t>
      </w:r>
      <w:r>
        <w:rPr>
          <w:spacing w:val="-1"/>
          <w:w w:val="90"/>
        </w:rPr>
        <w:t> </w:t>
      </w:r>
      <w:r>
        <w:rPr>
          <w:w w:val="90"/>
        </w:rPr>
        <w:t>and</w:t>
      </w:r>
      <w:r>
        <w:rPr>
          <w:spacing w:val="-1"/>
          <w:w w:val="90"/>
        </w:rPr>
        <w:t> </w:t>
      </w:r>
      <w:r>
        <w:rPr>
          <w:w w:val="90"/>
        </w:rPr>
        <w:t>strengthening</w:t>
      </w:r>
      <w:r>
        <w:rPr>
          <w:spacing w:val="-1"/>
          <w:w w:val="90"/>
        </w:rPr>
        <w:t> </w:t>
      </w:r>
      <w:r>
        <w:rPr>
          <w:w w:val="90"/>
        </w:rPr>
        <w:t>Uzbekistan's national</w:t>
      </w:r>
      <w:r>
        <w:rPr>
          <w:spacing w:val="-1"/>
          <w:w w:val="90"/>
        </w:rPr>
        <w:t> </w:t>
      </w:r>
      <w:r>
        <w:rPr>
          <w:w w:val="90"/>
        </w:rPr>
        <w:t>youth talent</w:t>
      </w:r>
      <w:r>
        <w:rPr>
          <w:spacing w:val="-1"/>
          <w:w w:val="90"/>
        </w:rPr>
        <w:t> </w:t>
      </w:r>
      <w:r>
        <w:rPr>
          <w:w w:val="90"/>
        </w:rPr>
        <w:t>pipeline.</w:t>
      </w:r>
    </w:p>
    <w:p>
      <w:pPr>
        <w:pStyle w:val="BodyText"/>
        <w:ind w:right="724"/>
        <w:jc w:val="both"/>
      </w:pPr>
      <w:r>
        <w:rPr>
          <w:spacing w:val="-4"/>
        </w:rPr>
        <w:t>Today,</w:t>
      </w:r>
      <w:r>
        <w:rPr>
          <w:spacing w:val="-13"/>
        </w:rPr>
        <w:t> </w:t>
      </w:r>
      <w:r>
        <w:rPr>
          <w:spacing w:val="-4"/>
        </w:rPr>
        <w:t>ZIYO</w:t>
      </w:r>
      <w:r>
        <w:rPr>
          <w:spacing w:val="-13"/>
        </w:rPr>
        <w:t> </w:t>
      </w:r>
      <w:r>
        <w:rPr>
          <w:spacing w:val="-4"/>
        </w:rPr>
        <w:t>Forum</w:t>
      </w:r>
      <w:r>
        <w:rPr>
          <w:spacing w:val="-12"/>
        </w:rPr>
        <w:t> </w:t>
      </w:r>
      <w:r>
        <w:rPr>
          <w:spacing w:val="-4"/>
        </w:rPr>
        <w:t>continues</w:t>
      </w:r>
      <w:r>
        <w:rPr>
          <w:spacing w:val="-13"/>
        </w:rPr>
        <w:t> </w:t>
      </w:r>
      <w:r>
        <w:rPr>
          <w:spacing w:val="-4"/>
        </w:rPr>
        <w:t>to</w:t>
      </w:r>
      <w:r>
        <w:rPr>
          <w:spacing w:val="-12"/>
        </w:rPr>
        <w:t> </w:t>
      </w:r>
      <w:r>
        <w:rPr>
          <w:spacing w:val="-4"/>
        </w:rPr>
        <w:t>develop</w:t>
      </w:r>
      <w:r>
        <w:rPr>
          <w:spacing w:val="-13"/>
        </w:rPr>
        <w:t> </w:t>
      </w:r>
      <w:r>
        <w:rPr>
          <w:spacing w:val="-4"/>
        </w:rPr>
        <w:t>new</w:t>
      </w:r>
      <w:r>
        <w:rPr>
          <w:spacing w:val="-12"/>
        </w:rPr>
        <w:t> </w:t>
      </w:r>
      <w:r>
        <w:rPr>
          <w:spacing w:val="-4"/>
        </w:rPr>
        <w:t>platforms</w:t>
      </w:r>
      <w:r>
        <w:rPr>
          <w:spacing w:val="-13"/>
        </w:rPr>
        <w:t> </w:t>
      </w:r>
      <w:r>
        <w:rPr>
          <w:spacing w:val="-4"/>
        </w:rPr>
        <w:t>and</w:t>
      </w:r>
      <w:r>
        <w:rPr>
          <w:spacing w:val="-13"/>
        </w:rPr>
        <w:t> </w:t>
      </w:r>
      <w:r>
        <w:rPr>
          <w:spacing w:val="-4"/>
        </w:rPr>
        <w:t>partnerships</w:t>
      </w:r>
      <w:r>
        <w:rPr>
          <w:spacing w:val="-12"/>
        </w:rPr>
        <w:t> </w:t>
      </w:r>
      <w:r>
        <w:rPr>
          <w:spacing w:val="-4"/>
        </w:rPr>
        <w:t>that</w:t>
      </w:r>
      <w:r>
        <w:rPr>
          <w:spacing w:val="-13"/>
        </w:rPr>
        <w:t> </w:t>
      </w:r>
      <w:r>
        <w:rPr>
          <w:spacing w:val="-4"/>
        </w:rPr>
        <w:t>can</w:t>
      </w:r>
      <w:r>
        <w:rPr>
          <w:spacing w:val="-12"/>
        </w:rPr>
        <w:t> </w:t>
      </w:r>
      <w:r>
        <w:rPr>
          <w:spacing w:val="-4"/>
        </w:rPr>
        <w:t>expand</w:t>
      </w:r>
      <w:r>
        <w:rPr>
          <w:spacing w:val="-13"/>
        </w:rPr>
        <w:t> </w:t>
      </w:r>
      <w:r>
        <w:rPr>
          <w:spacing w:val="-4"/>
        </w:rPr>
        <w:t>access</w:t>
      </w:r>
      <w:r>
        <w:rPr>
          <w:spacing w:val="-12"/>
        </w:rPr>
        <w:t> </w:t>
      </w:r>
      <w:r>
        <w:rPr>
          <w:spacing w:val="-4"/>
        </w:rPr>
        <w:t>to </w:t>
      </w:r>
      <w:r>
        <w:rPr>
          <w:spacing w:val="-6"/>
        </w:rPr>
        <w:t>education,</w:t>
      </w:r>
      <w:r>
        <w:rPr>
          <w:spacing w:val="-9"/>
        </w:rPr>
        <w:t> </w:t>
      </w:r>
      <w:r>
        <w:rPr>
          <w:spacing w:val="-6"/>
        </w:rPr>
        <w:t>skills</w:t>
      </w:r>
      <w:r>
        <w:rPr>
          <w:spacing w:val="-10"/>
        </w:rPr>
        <w:t> </w:t>
      </w:r>
      <w:r>
        <w:rPr>
          <w:spacing w:val="-6"/>
        </w:rPr>
        <w:t>development,</w:t>
      </w:r>
      <w:r>
        <w:rPr>
          <w:spacing w:val="-9"/>
        </w:rPr>
        <w:t> </w:t>
      </w:r>
      <w:r>
        <w:rPr>
          <w:spacing w:val="-6"/>
        </w:rPr>
        <w:t>and</w:t>
      </w:r>
      <w:r>
        <w:rPr>
          <w:spacing w:val="-8"/>
        </w:rPr>
        <w:t> </w:t>
      </w:r>
      <w:r>
        <w:rPr>
          <w:spacing w:val="-6"/>
        </w:rPr>
        <w:t>opportunities</w:t>
      </w:r>
      <w:r>
        <w:rPr>
          <w:spacing w:val="-9"/>
        </w:rPr>
        <w:t> </w:t>
      </w:r>
      <w:r>
        <w:rPr>
          <w:spacing w:val="-6"/>
        </w:rPr>
        <w:t>for</w:t>
      </w:r>
      <w:r>
        <w:rPr>
          <w:spacing w:val="-9"/>
        </w:rPr>
        <w:t> </w:t>
      </w:r>
      <w:r>
        <w:rPr>
          <w:spacing w:val="-6"/>
        </w:rPr>
        <w:t>young</w:t>
      </w:r>
      <w:r>
        <w:rPr>
          <w:spacing w:val="-9"/>
        </w:rPr>
        <w:t> </w:t>
      </w:r>
      <w:r>
        <w:rPr>
          <w:spacing w:val="-6"/>
        </w:rPr>
        <w:t>people</w:t>
      </w:r>
      <w:r>
        <w:rPr>
          <w:spacing w:val="-8"/>
        </w:rPr>
        <w:t> </w:t>
      </w:r>
      <w:r>
        <w:rPr>
          <w:spacing w:val="-6"/>
        </w:rPr>
        <w:t>across</w:t>
      </w:r>
      <w:r>
        <w:rPr>
          <w:spacing w:val="-10"/>
        </w:rPr>
        <w:t> </w:t>
      </w:r>
      <w:r>
        <w:rPr>
          <w:spacing w:val="-6"/>
        </w:rPr>
        <w:t>Uzbekistan,</w:t>
      </w:r>
      <w:r>
        <w:rPr>
          <w:spacing w:val="-8"/>
        </w:rPr>
        <w:t> </w:t>
      </w:r>
      <w:r>
        <w:rPr>
          <w:spacing w:val="-6"/>
        </w:rPr>
        <w:t>with</w:t>
      </w:r>
      <w:r>
        <w:rPr>
          <w:spacing w:val="-8"/>
        </w:rPr>
        <w:t> </w:t>
      </w:r>
      <w:r>
        <w:rPr>
          <w:spacing w:val="-6"/>
        </w:rPr>
        <w:t>ZIYO</w:t>
      </w:r>
      <w:r>
        <w:rPr>
          <w:spacing w:val="-8"/>
        </w:rPr>
        <w:t> </w:t>
      </w:r>
      <w:r>
        <w:rPr>
          <w:spacing w:val="-6"/>
        </w:rPr>
        <w:t>APP </w:t>
      </w:r>
      <w:r>
        <w:rPr>
          <w:w w:val="90"/>
        </w:rPr>
        <w:t>representing an important next step in the organization's digital and youth-development strategy.</w:t>
      </w:r>
    </w:p>
    <w:p>
      <w:pPr>
        <w:pStyle w:val="BodyText"/>
        <w:spacing w:after="0"/>
        <w:jc w:val="both"/>
        <w:sectPr>
          <w:pgSz w:w="12240" w:h="15840"/>
          <w:pgMar w:header="481" w:footer="1000" w:top="1340" w:bottom="1240" w:left="720" w:right="720"/>
        </w:sectPr>
      </w:pPr>
    </w:p>
    <w:p>
      <w:pPr>
        <w:pStyle w:val="BodyText"/>
        <w:ind w:left="0"/>
        <w:rPr>
          <w:sz w:val="24"/>
        </w:rPr>
      </w:pPr>
    </w:p>
    <w:p>
      <w:pPr>
        <w:pStyle w:val="BodyText"/>
        <w:spacing w:before="48"/>
        <w:ind w:left="0"/>
        <w:rPr>
          <w:sz w:val="24"/>
        </w:rPr>
      </w:pPr>
    </w:p>
    <w:p>
      <w:pPr>
        <w:pStyle w:val="Heading2"/>
      </w:pPr>
      <w:bookmarkStart w:name="_bookmark7" w:id="8"/>
      <w:bookmarkEnd w:id="8"/>
      <w:r>
        <w:rPr>
          <w:i w:val="0"/>
        </w:rPr>
      </w:r>
      <w:r>
        <w:rPr>
          <w:color w:val="1268B3"/>
          <w:w w:val="80"/>
        </w:rPr>
        <w:t>Key</w:t>
      </w:r>
      <w:r>
        <w:rPr>
          <w:color w:val="1268B3"/>
          <w:spacing w:val="-2"/>
          <w:w w:val="80"/>
        </w:rPr>
        <w:t> </w:t>
      </w:r>
      <w:r>
        <w:rPr>
          <w:color w:val="1268B3"/>
          <w:w w:val="80"/>
        </w:rPr>
        <w:t>Products,</w:t>
      </w:r>
      <w:r>
        <w:rPr>
          <w:color w:val="1268B3"/>
          <w:spacing w:val="-1"/>
          <w:w w:val="80"/>
        </w:rPr>
        <w:t> </w:t>
      </w:r>
      <w:r>
        <w:rPr>
          <w:color w:val="1268B3"/>
          <w:w w:val="80"/>
        </w:rPr>
        <w:t>Services,</w:t>
      </w:r>
      <w:r>
        <w:rPr>
          <w:color w:val="1268B3"/>
          <w:spacing w:val="-15"/>
        </w:rPr>
        <w:t> </w:t>
      </w:r>
      <w:r>
        <w:rPr>
          <w:color w:val="1268B3"/>
          <w:spacing w:val="-2"/>
          <w:w w:val="80"/>
        </w:rPr>
        <w:t>Programs</w:t>
      </w:r>
    </w:p>
    <w:p>
      <w:pPr>
        <w:pStyle w:val="BodyText"/>
        <w:spacing w:before="121" w:after="1"/>
        <w:ind w:left="0"/>
        <w:rPr>
          <w:i/>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6031"/>
      </w:tblGrid>
      <w:tr>
        <w:trPr>
          <w:trHeight w:val="602" w:hRule="atLeast"/>
        </w:trPr>
        <w:tc>
          <w:tcPr>
            <w:tcW w:w="3326" w:type="dxa"/>
            <w:shd w:val="clear" w:color="auto" w:fill="034EA1"/>
          </w:tcPr>
          <w:p>
            <w:pPr>
              <w:pStyle w:val="TableParagraph"/>
              <w:spacing w:before="21"/>
              <w:ind w:left="1110" w:hanging="730"/>
              <w:rPr>
                <w:b/>
                <w:sz w:val="24"/>
              </w:rPr>
            </w:pPr>
            <w:r>
              <w:rPr>
                <w:b/>
                <w:color w:val="FFFFFF"/>
                <w:spacing w:val="-2"/>
                <w:sz w:val="24"/>
              </w:rPr>
              <w:t>Key</w:t>
            </w:r>
            <w:r>
              <w:rPr>
                <w:b/>
                <w:color w:val="FFFFFF"/>
                <w:spacing w:val="-14"/>
                <w:sz w:val="24"/>
              </w:rPr>
              <w:t> </w:t>
            </w:r>
            <w:r>
              <w:rPr>
                <w:b/>
                <w:color w:val="FFFFFF"/>
                <w:spacing w:val="-2"/>
                <w:sz w:val="24"/>
              </w:rPr>
              <w:t>Products/Services/ Programs</w:t>
            </w:r>
          </w:p>
        </w:tc>
        <w:tc>
          <w:tcPr>
            <w:tcW w:w="6031" w:type="dxa"/>
            <w:shd w:val="clear" w:color="auto" w:fill="034EA1"/>
          </w:tcPr>
          <w:p>
            <w:pPr>
              <w:pStyle w:val="TableParagraph"/>
              <w:spacing w:before="160"/>
              <w:ind w:left="6"/>
              <w:jc w:val="center"/>
              <w:rPr>
                <w:b/>
                <w:sz w:val="24"/>
              </w:rPr>
            </w:pPr>
            <w:r>
              <w:rPr>
                <w:b/>
                <w:color w:val="FFFFFF"/>
                <w:spacing w:val="-2"/>
                <w:sz w:val="24"/>
              </w:rPr>
              <w:t>Description</w:t>
            </w:r>
          </w:p>
        </w:tc>
      </w:tr>
      <w:tr>
        <w:trPr>
          <w:trHeight w:val="575" w:hRule="atLeast"/>
        </w:trPr>
        <w:tc>
          <w:tcPr>
            <w:tcW w:w="3326" w:type="dxa"/>
          </w:tcPr>
          <w:p>
            <w:pPr>
              <w:pStyle w:val="TableParagraph"/>
              <w:spacing w:before="171"/>
              <w:rPr>
                <w:sz w:val="20"/>
              </w:rPr>
            </w:pPr>
            <w:r>
              <w:rPr>
                <w:spacing w:val="-2"/>
                <w:sz w:val="20"/>
              </w:rPr>
              <w:t>ALLTEST</w:t>
            </w:r>
          </w:p>
        </w:tc>
        <w:tc>
          <w:tcPr>
            <w:tcW w:w="6031" w:type="dxa"/>
          </w:tcPr>
          <w:p>
            <w:pPr>
              <w:pStyle w:val="TableParagraph"/>
              <w:spacing w:before="54"/>
              <w:ind w:right="138"/>
              <w:rPr>
                <w:sz w:val="20"/>
              </w:rPr>
            </w:pPr>
            <w:r>
              <w:rPr>
                <w:w w:val="90"/>
                <w:sz w:val="20"/>
              </w:rPr>
              <w:t>a</w:t>
            </w:r>
            <w:r>
              <w:rPr>
                <w:spacing w:val="-10"/>
                <w:w w:val="90"/>
                <w:sz w:val="20"/>
              </w:rPr>
              <w:t> </w:t>
            </w:r>
            <w:r>
              <w:rPr>
                <w:w w:val="90"/>
                <w:sz w:val="20"/>
              </w:rPr>
              <w:t>free</w:t>
            </w:r>
            <w:r>
              <w:rPr>
                <w:spacing w:val="-9"/>
                <w:w w:val="90"/>
                <w:sz w:val="20"/>
              </w:rPr>
              <w:t> </w:t>
            </w:r>
            <w:r>
              <w:rPr>
                <w:w w:val="90"/>
                <w:sz w:val="20"/>
              </w:rPr>
              <w:t>online</w:t>
            </w:r>
            <w:r>
              <w:rPr>
                <w:spacing w:val="-9"/>
                <w:w w:val="90"/>
                <w:sz w:val="20"/>
              </w:rPr>
              <w:t> </w:t>
            </w:r>
            <w:r>
              <w:rPr>
                <w:w w:val="90"/>
                <w:sz w:val="20"/>
              </w:rPr>
              <w:t>learning</w:t>
            </w:r>
            <w:r>
              <w:rPr>
                <w:spacing w:val="-9"/>
                <w:w w:val="90"/>
                <w:sz w:val="20"/>
              </w:rPr>
              <w:t> </w:t>
            </w:r>
            <w:r>
              <w:rPr>
                <w:w w:val="90"/>
                <w:sz w:val="20"/>
              </w:rPr>
              <w:t>and</w:t>
            </w:r>
            <w:r>
              <w:rPr>
                <w:spacing w:val="-9"/>
                <w:w w:val="90"/>
                <w:sz w:val="20"/>
              </w:rPr>
              <w:t> </w:t>
            </w:r>
            <w:r>
              <w:rPr>
                <w:w w:val="90"/>
                <w:sz w:val="20"/>
              </w:rPr>
              <w:t>tutoring</w:t>
            </w:r>
            <w:r>
              <w:rPr>
                <w:spacing w:val="-9"/>
                <w:w w:val="90"/>
                <w:sz w:val="20"/>
              </w:rPr>
              <w:t> </w:t>
            </w:r>
            <w:r>
              <w:rPr>
                <w:w w:val="90"/>
                <w:sz w:val="20"/>
              </w:rPr>
              <w:t>platform</w:t>
            </w:r>
            <w:r>
              <w:rPr>
                <w:spacing w:val="-9"/>
                <w:w w:val="90"/>
                <w:sz w:val="20"/>
              </w:rPr>
              <w:t> </w:t>
            </w:r>
            <w:r>
              <w:rPr>
                <w:w w:val="90"/>
                <w:sz w:val="20"/>
              </w:rPr>
              <w:t>that</w:t>
            </w:r>
            <w:r>
              <w:rPr>
                <w:spacing w:val="-9"/>
                <w:w w:val="90"/>
                <w:sz w:val="20"/>
              </w:rPr>
              <w:t> </w:t>
            </w:r>
            <w:r>
              <w:rPr>
                <w:w w:val="90"/>
                <w:sz w:val="20"/>
              </w:rPr>
              <w:t>enables</w:t>
            </w:r>
            <w:r>
              <w:rPr>
                <w:spacing w:val="-9"/>
                <w:w w:val="90"/>
                <w:sz w:val="20"/>
              </w:rPr>
              <w:t> </w:t>
            </w:r>
            <w:r>
              <w:rPr>
                <w:w w:val="90"/>
                <w:sz w:val="20"/>
              </w:rPr>
              <w:t>school </w:t>
            </w:r>
            <w:r>
              <w:rPr>
                <w:spacing w:val="-6"/>
                <w:sz w:val="20"/>
              </w:rPr>
              <w:t>students</w:t>
            </w:r>
            <w:r>
              <w:rPr>
                <w:spacing w:val="-9"/>
                <w:sz w:val="20"/>
              </w:rPr>
              <w:t> </w:t>
            </w:r>
            <w:r>
              <w:rPr>
                <w:spacing w:val="-6"/>
                <w:sz w:val="20"/>
              </w:rPr>
              <w:t>to</w:t>
            </w:r>
            <w:r>
              <w:rPr>
                <w:spacing w:val="-7"/>
                <w:sz w:val="20"/>
              </w:rPr>
              <w:t> </w:t>
            </w:r>
            <w:r>
              <w:rPr>
                <w:spacing w:val="-6"/>
                <w:sz w:val="20"/>
              </w:rPr>
              <w:t>study</w:t>
            </w:r>
            <w:r>
              <w:rPr>
                <w:spacing w:val="-8"/>
                <w:sz w:val="20"/>
              </w:rPr>
              <w:t> </w:t>
            </w:r>
            <w:r>
              <w:rPr>
                <w:spacing w:val="-6"/>
                <w:sz w:val="20"/>
              </w:rPr>
              <w:t>and</w:t>
            </w:r>
            <w:r>
              <w:rPr>
                <w:spacing w:val="-7"/>
                <w:sz w:val="20"/>
              </w:rPr>
              <w:t> </w:t>
            </w:r>
            <w:r>
              <w:rPr>
                <w:spacing w:val="-6"/>
                <w:sz w:val="20"/>
              </w:rPr>
              <w:t>prepare</w:t>
            </w:r>
            <w:r>
              <w:rPr>
                <w:spacing w:val="-8"/>
                <w:sz w:val="20"/>
              </w:rPr>
              <w:t> </w:t>
            </w:r>
            <w:r>
              <w:rPr>
                <w:spacing w:val="-6"/>
                <w:sz w:val="20"/>
              </w:rPr>
              <w:t>for</w:t>
            </w:r>
            <w:r>
              <w:rPr>
                <w:spacing w:val="-8"/>
                <w:sz w:val="20"/>
              </w:rPr>
              <w:t> </w:t>
            </w:r>
            <w:r>
              <w:rPr>
                <w:spacing w:val="-6"/>
                <w:sz w:val="20"/>
              </w:rPr>
              <w:t>examinations</w:t>
            </w:r>
            <w:r>
              <w:rPr>
                <w:spacing w:val="-8"/>
                <w:sz w:val="20"/>
              </w:rPr>
              <w:t> </w:t>
            </w:r>
            <w:r>
              <w:rPr>
                <w:spacing w:val="-6"/>
                <w:sz w:val="20"/>
              </w:rPr>
              <w:t>remotely</w:t>
            </w:r>
          </w:p>
        </w:tc>
      </w:tr>
      <w:tr>
        <w:trPr>
          <w:trHeight w:val="576" w:hRule="atLeast"/>
        </w:trPr>
        <w:tc>
          <w:tcPr>
            <w:tcW w:w="3326" w:type="dxa"/>
          </w:tcPr>
          <w:p>
            <w:pPr>
              <w:pStyle w:val="TableParagraph"/>
              <w:spacing w:before="171"/>
              <w:rPr>
                <w:sz w:val="20"/>
              </w:rPr>
            </w:pPr>
            <w:r>
              <w:rPr>
                <w:w w:val="110"/>
                <w:sz w:val="20"/>
              </w:rPr>
              <w:t>ZIYO</w:t>
            </w:r>
            <w:r>
              <w:rPr>
                <w:spacing w:val="-6"/>
                <w:w w:val="110"/>
                <w:sz w:val="20"/>
              </w:rPr>
              <w:t> </w:t>
            </w:r>
            <w:r>
              <w:rPr>
                <w:spacing w:val="-5"/>
                <w:w w:val="110"/>
                <w:sz w:val="20"/>
              </w:rPr>
              <w:t>APP</w:t>
            </w:r>
          </w:p>
        </w:tc>
        <w:tc>
          <w:tcPr>
            <w:tcW w:w="6031" w:type="dxa"/>
          </w:tcPr>
          <w:p>
            <w:pPr>
              <w:pStyle w:val="TableParagraph"/>
              <w:spacing w:before="55"/>
              <w:ind w:right="138"/>
              <w:rPr>
                <w:sz w:val="20"/>
              </w:rPr>
            </w:pPr>
            <w:r>
              <w:rPr>
                <w:w w:val="90"/>
                <w:sz w:val="20"/>
              </w:rPr>
              <w:t>a</w:t>
            </w:r>
            <w:r>
              <w:rPr>
                <w:spacing w:val="-10"/>
                <w:w w:val="90"/>
                <w:sz w:val="20"/>
              </w:rPr>
              <w:t> </w:t>
            </w:r>
            <w:r>
              <w:rPr>
                <w:w w:val="90"/>
                <w:sz w:val="20"/>
              </w:rPr>
              <w:t>digital</w:t>
            </w:r>
            <w:r>
              <w:rPr>
                <w:spacing w:val="-9"/>
                <w:w w:val="90"/>
                <w:sz w:val="20"/>
              </w:rPr>
              <w:t> </w:t>
            </w:r>
            <w:r>
              <w:rPr>
                <w:w w:val="90"/>
                <w:sz w:val="20"/>
              </w:rPr>
              <w:t>platform</w:t>
            </w:r>
            <w:r>
              <w:rPr>
                <w:spacing w:val="-9"/>
                <w:w w:val="90"/>
                <w:sz w:val="20"/>
              </w:rPr>
              <w:t> </w:t>
            </w:r>
            <w:r>
              <w:rPr>
                <w:w w:val="90"/>
                <w:sz w:val="20"/>
              </w:rPr>
              <w:t>that</w:t>
            </w:r>
            <w:r>
              <w:rPr>
                <w:spacing w:val="-9"/>
                <w:w w:val="90"/>
                <w:sz w:val="20"/>
              </w:rPr>
              <w:t> </w:t>
            </w:r>
            <w:r>
              <w:rPr>
                <w:w w:val="90"/>
                <w:sz w:val="20"/>
              </w:rPr>
              <w:t>expands</w:t>
            </w:r>
            <w:r>
              <w:rPr>
                <w:spacing w:val="-9"/>
                <w:w w:val="90"/>
                <w:sz w:val="20"/>
              </w:rPr>
              <w:t> </w:t>
            </w:r>
            <w:r>
              <w:rPr>
                <w:w w:val="90"/>
                <w:sz w:val="20"/>
              </w:rPr>
              <w:t>access</w:t>
            </w:r>
            <w:r>
              <w:rPr>
                <w:spacing w:val="-9"/>
                <w:w w:val="90"/>
                <w:sz w:val="20"/>
              </w:rPr>
              <w:t> </w:t>
            </w:r>
            <w:r>
              <w:rPr>
                <w:w w:val="90"/>
                <w:sz w:val="20"/>
              </w:rPr>
              <w:t>to</w:t>
            </w:r>
            <w:r>
              <w:rPr>
                <w:spacing w:val="-9"/>
                <w:w w:val="90"/>
                <w:sz w:val="20"/>
              </w:rPr>
              <w:t> </w:t>
            </w:r>
            <w:r>
              <w:rPr>
                <w:w w:val="90"/>
                <w:sz w:val="20"/>
              </w:rPr>
              <w:t>educational</w:t>
            </w:r>
            <w:r>
              <w:rPr>
                <w:spacing w:val="-9"/>
                <w:w w:val="90"/>
                <w:sz w:val="20"/>
              </w:rPr>
              <w:t> </w:t>
            </w:r>
            <w:r>
              <w:rPr>
                <w:w w:val="90"/>
                <w:sz w:val="20"/>
              </w:rPr>
              <w:t>resources</w:t>
            </w:r>
            <w:r>
              <w:rPr>
                <w:spacing w:val="-9"/>
                <w:w w:val="90"/>
                <w:sz w:val="20"/>
              </w:rPr>
              <w:t> </w:t>
            </w:r>
            <w:r>
              <w:rPr>
                <w:w w:val="90"/>
                <w:sz w:val="20"/>
              </w:rPr>
              <w:t>and </w:t>
            </w:r>
            <w:r>
              <w:rPr>
                <w:spacing w:val="-2"/>
                <w:sz w:val="20"/>
              </w:rPr>
              <w:t>learning</w:t>
            </w:r>
            <w:r>
              <w:rPr>
                <w:spacing w:val="-6"/>
                <w:sz w:val="20"/>
              </w:rPr>
              <w:t> </w:t>
            </w:r>
            <w:r>
              <w:rPr>
                <w:spacing w:val="-2"/>
                <w:sz w:val="20"/>
              </w:rPr>
              <w:t>opportunities</w:t>
            </w:r>
          </w:p>
        </w:tc>
      </w:tr>
      <w:tr>
        <w:trPr>
          <w:trHeight w:val="575" w:hRule="atLeast"/>
        </w:trPr>
        <w:tc>
          <w:tcPr>
            <w:tcW w:w="3326" w:type="dxa"/>
          </w:tcPr>
          <w:p>
            <w:pPr>
              <w:pStyle w:val="TableParagraph"/>
              <w:spacing w:before="171"/>
              <w:rPr>
                <w:sz w:val="20"/>
              </w:rPr>
            </w:pPr>
            <w:r>
              <w:rPr>
                <w:w w:val="110"/>
                <w:sz w:val="20"/>
              </w:rPr>
              <w:t>AVLOD </w:t>
            </w:r>
            <w:r>
              <w:rPr>
                <w:spacing w:val="-2"/>
                <w:w w:val="110"/>
                <w:sz w:val="20"/>
              </w:rPr>
              <w:t>MEDIA</w:t>
            </w:r>
          </w:p>
        </w:tc>
        <w:tc>
          <w:tcPr>
            <w:tcW w:w="6031" w:type="dxa"/>
          </w:tcPr>
          <w:p>
            <w:pPr>
              <w:pStyle w:val="TableParagraph"/>
              <w:spacing w:before="54"/>
              <w:ind w:right="138"/>
              <w:rPr>
                <w:sz w:val="20"/>
              </w:rPr>
            </w:pPr>
            <w:r>
              <w:rPr>
                <w:w w:val="85"/>
                <w:sz w:val="20"/>
              </w:rPr>
              <w:t>an educational media initiative that promotes science, education, and </w:t>
            </w:r>
            <w:r>
              <w:rPr>
                <w:spacing w:val="-2"/>
                <w:w w:val="95"/>
                <w:sz w:val="20"/>
              </w:rPr>
              <w:t>youth engagement</w:t>
            </w:r>
            <w:r>
              <w:rPr>
                <w:spacing w:val="-3"/>
                <w:w w:val="95"/>
                <w:sz w:val="20"/>
              </w:rPr>
              <w:t> </w:t>
            </w:r>
            <w:r>
              <w:rPr>
                <w:spacing w:val="-2"/>
                <w:w w:val="95"/>
                <w:sz w:val="20"/>
              </w:rPr>
              <w:t>through</w:t>
            </w:r>
            <w:r>
              <w:rPr>
                <w:spacing w:val="-3"/>
                <w:w w:val="95"/>
                <w:sz w:val="20"/>
              </w:rPr>
              <w:t> </w:t>
            </w:r>
            <w:r>
              <w:rPr>
                <w:spacing w:val="-2"/>
                <w:w w:val="95"/>
                <w:sz w:val="20"/>
              </w:rPr>
              <w:t>high-quality</w:t>
            </w:r>
            <w:r>
              <w:rPr>
                <w:spacing w:val="-3"/>
                <w:w w:val="95"/>
                <w:sz w:val="20"/>
              </w:rPr>
              <w:t> </w:t>
            </w:r>
            <w:r>
              <w:rPr>
                <w:spacing w:val="-2"/>
                <w:w w:val="95"/>
                <w:sz w:val="20"/>
              </w:rPr>
              <w:t>content</w:t>
            </w:r>
          </w:p>
        </w:tc>
      </w:tr>
    </w:tbl>
    <w:p>
      <w:pPr>
        <w:pStyle w:val="BodyText"/>
        <w:spacing w:before="216"/>
        <w:ind w:left="0"/>
        <w:rPr>
          <w:i/>
          <w:sz w:val="24"/>
        </w:rPr>
      </w:pPr>
    </w:p>
    <w:p>
      <w:pPr>
        <w:pStyle w:val="Heading2"/>
      </w:pPr>
      <w:bookmarkStart w:name="_bookmark8" w:id="9"/>
      <w:bookmarkEnd w:id="9"/>
      <w:r>
        <w:rPr>
          <w:i w:val="0"/>
        </w:rPr>
      </w:r>
      <w:r>
        <w:rPr>
          <w:color w:val="1268B3"/>
          <w:w w:val="80"/>
        </w:rPr>
        <w:t>Markets,</w:t>
      </w:r>
      <w:r>
        <w:rPr>
          <w:color w:val="1268B3"/>
          <w:spacing w:val="-9"/>
        </w:rPr>
        <w:t> </w:t>
      </w:r>
      <w:r>
        <w:rPr>
          <w:color w:val="1268B3"/>
          <w:w w:val="80"/>
        </w:rPr>
        <w:t>Customers,</w:t>
      </w:r>
      <w:r>
        <w:rPr>
          <w:color w:val="1268B3"/>
          <w:spacing w:val="-8"/>
        </w:rPr>
        <w:t> </w:t>
      </w:r>
      <w:r>
        <w:rPr>
          <w:color w:val="1268B3"/>
          <w:w w:val="80"/>
        </w:rPr>
        <w:t>Clients,</w:t>
      </w:r>
      <w:r>
        <w:rPr>
          <w:color w:val="1268B3"/>
          <w:spacing w:val="-8"/>
        </w:rPr>
        <w:t> </w:t>
      </w:r>
      <w:r>
        <w:rPr>
          <w:color w:val="1268B3"/>
          <w:w w:val="80"/>
        </w:rPr>
        <w:t>and/or</w:t>
      </w:r>
      <w:r>
        <w:rPr>
          <w:color w:val="1268B3"/>
          <w:spacing w:val="-7"/>
        </w:rPr>
        <w:t> </w:t>
      </w:r>
      <w:r>
        <w:rPr>
          <w:color w:val="1268B3"/>
          <w:spacing w:val="-2"/>
          <w:w w:val="80"/>
        </w:rPr>
        <w:t>Beneficiaries</w:t>
      </w:r>
    </w:p>
    <w:p>
      <w:pPr>
        <w:pStyle w:val="BodyText"/>
        <w:spacing w:before="122"/>
        <w:ind w:left="0"/>
        <w:rPr>
          <w:i/>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8"/>
        <w:gridCol w:w="5978"/>
      </w:tblGrid>
      <w:tr>
        <w:trPr>
          <w:trHeight w:val="601" w:hRule="atLeast"/>
        </w:trPr>
        <w:tc>
          <w:tcPr>
            <w:tcW w:w="3378" w:type="dxa"/>
            <w:shd w:val="clear" w:color="auto" w:fill="034EA1"/>
          </w:tcPr>
          <w:p>
            <w:pPr>
              <w:pStyle w:val="TableParagraph"/>
              <w:spacing w:before="20"/>
              <w:ind w:left="973" w:hanging="150"/>
              <w:rPr>
                <w:b/>
                <w:sz w:val="24"/>
              </w:rPr>
            </w:pPr>
            <w:r>
              <w:rPr>
                <w:b/>
                <w:color w:val="FFFFFF"/>
                <w:spacing w:val="-2"/>
                <w:sz w:val="24"/>
              </w:rPr>
              <w:t>Market/Clients/ Beneficiaries</w:t>
            </w:r>
          </w:p>
        </w:tc>
        <w:tc>
          <w:tcPr>
            <w:tcW w:w="5978" w:type="dxa"/>
            <w:shd w:val="clear" w:color="auto" w:fill="034EA1"/>
          </w:tcPr>
          <w:p>
            <w:pPr>
              <w:pStyle w:val="TableParagraph"/>
              <w:spacing w:before="159"/>
              <w:ind w:left="8"/>
              <w:jc w:val="center"/>
              <w:rPr>
                <w:b/>
                <w:sz w:val="24"/>
              </w:rPr>
            </w:pPr>
            <w:r>
              <w:rPr>
                <w:b/>
                <w:color w:val="FFFFFF"/>
                <w:spacing w:val="-2"/>
                <w:sz w:val="24"/>
              </w:rPr>
              <w:t>Description</w:t>
            </w:r>
          </w:p>
        </w:tc>
      </w:tr>
      <w:tr>
        <w:trPr>
          <w:trHeight w:val="695" w:hRule="atLeast"/>
        </w:trPr>
        <w:tc>
          <w:tcPr>
            <w:tcW w:w="3378" w:type="dxa"/>
          </w:tcPr>
          <w:p>
            <w:pPr>
              <w:pStyle w:val="TableParagraph"/>
              <w:spacing w:before="231"/>
              <w:rPr>
                <w:sz w:val="20"/>
              </w:rPr>
            </w:pPr>
            <w:r>
              <w:rPr>
                <w:spacing w:val="-6"/>
                <w:sz w:val="20"/>
              </w:rPr>
              <w:t>School</w:t>
            </w:r>
            <w:r>
              <w:rPr>
                <w:spacing w:val="-9"/>
                <w:sz w:val="20"/>
              </w:rPr>
              <w:t> </w:t>
            </w:r>
            <w:r>
              <w:rPr>
                <w:spacing w:val="-2"/>
                <w:sz w:val="20"/>
              </w:rPr>
              <w:t>students</w:t>
            </w:r>
          </w:p>
        </w:tc>
        <w:tc>
          <w:tcPr>
            <w:tcW w:w="5978" w:type="dxa"/>
          </w:tcPr>
          <w:p>
            <w:pPr>
              <w:pStyle w:val="TableParagraph"/>
              <w:spacing w:line="232" w:lineRule="exact"/>
              <w:ind w:left="108" w:right="148"/>
              <w:jc w:val="both"/>
              <w:rPr>
                <w:sz w:val="20"/>
              </w:rPr>
            </w:pPr>
            <w:r>
              <w:rPr>
                <w:w w:val="90"/>
                <w:sz w:val="20"/>
              </w:rPr>
              <w:t>Young</w:t>
            </w:r>
            <w:r>
              <w:rPr>
                <w:spacing w:val="-10"/>
                <w:w w:val="90"/>
                <w:sz w:val="20"/>
              </w:rPr>
              <w:t> </w:t>
            </w:r>
            <w:r>
              <w:rPr>
                <w:w w:val="90"/>
                <w:sz w:val="20"/>
              </w:rPr>
              <w:t>people</w:t>
            </w:r>
            <w:r>
              <w:rPr>
                <w:spacing w:val="-9"/>
                <w:w w:val="90"/>
                <w:sz w:val="20"/>
              </w:rPr>
              <w:t> </w:t>
            </w:r>
            <w:r>
              <w:rPr>
                <w:w w:val="90"/>
                <w:sz w:val="20"/>
              </w:rPr>
              <w:t>seeking</w:t>
            </w:r>
            <w:r>
              <w:rPr>
                <w:spacing w:val="-9"/>
                <w:w w:val="90"/>
                <w:sz w:val="20"/>
              </w:rPr>
              <w:t> </w:t>
            </w:r>
            <w:r>
              <w:rPr>
                <w:w w:val="90"/>
                <w:sz w:val="20"/>
              </w:rPr>
              <w:t>educational</w:t>
            </w:r>
            <w:r>
              <w:rPr>
                <w:spacing w:val="-9"/>
                <w:w w:val="90"/>
                <w:sz w:val="20"/>
              </w:rPr>
              <w:t> </w:t>
            </w:r>
            <w:r>
              <w:rPr>
                <w:w w:val="90"/>
                <w:sz w:val="20"/>
              </w:rPr>
              <w:t>resources,</w:t>
            </w:r>
            <w:r>
              <w:rPr>
                <w:spacing w:val="-9"/>
                <w:w w:val="90"/>
                <w:sz w:val="20"/>
              </w:rPr>
              <w:t> </w:t>
            </w:r>
            <w:r>
              <w:rPr>
                <w:w w:val="90"/>
                <w:sz w:val="20"/>
              </w:rPr>
              <w:t>extracurricular</w:t>
            </w:r>
            <w:r>
              <w:rPr>
                <w:spacing w:val="-9"/>
                <w:w w:val="90"/>
                <w:sz w:val="20"/>
              </w:rPr>
              <w:t> </w:t>
            </w:r>
            <w:r>
              <w:rPr>
                <w:w w:val="90"/>
                <w:sz w:val="20"/>
              </w:rPr>
              <w:t>activities, scholarships, competitions, events, and opportunities</w:t>
            </w:r>
            <w:r>
              <w:rPr>
                <w:spacing w:val="-1"/>
                <w:w w:val="90"/>
                <w:sz w:val="20"/>
              </w:rPr>
              <w:t> </w:t>
            </w:r>
            <w:r>
              <w:rPr>
                <w:w w:val="90"/>
                <w:sz w:val="20"/>
              </w:rPr>
              <w:t>to support their </w:t>
            </w:r>
            <w:r>
              <w:rPr>
                <w:spacing w:val="-6"/>
                <w:sz w:val="20"/>
              </w:rPr>
              <w:t>academic</w:t>
            </w:r>
            <w:r>
              <w:rPr>
                <w:spacing w:val="-10"/>
                <w:sz w:val="20"/>
              </w:rPr>
              <w:t> </w:t>
            </w:r>
            <w:r>
              <w:rPr>
                <w:spacing w:val="-6"/>
                <w:sz w:val="20"/>
              </w:rPr>
              <w:t>and</w:t>
            </w:r>
            <w:r>
              <w:rPr>
                <w:spacing w:val="-9"/>
                <w:sz w:val="20"/>
              </w:rPr>
              <w:t> </w:t>
            </w:r>
            <w:r>
              <w:rPr>
                <w:spacing w:val="-6"/>
                <w:sz w:val="20"/>
              </w:rPr>
              <w:t>personal</w:t>
            </w:r>
            <w:r>
              <w:rPr>
                <w:spacing w:val="-9"/>
                <w:sz w:val="20"/>
              </w:rPr>
              <w:t> </w:t>
            </w:r>
            <w:r>
              <w:rPr>
                <w:spacing w:val="-6"/>
                <w:sz w:val="20"/>
              </w:rPr>
              <w:t>development.</w:t>
            </w:r>
          </w:p>
        </w:tc>
      </w:tr>
      <w:tr>
        <w:trPr>
          <w:trHeight w:val="696" w:hRule="atLeast"/>
        </w:trPr>
        <w:tc>
          <w:tcPr>
            <w:tcW w:w="3378" w:type="dxa"/>
          </w:tcPr>
          <w:p>
            <w:pPr>
              <w:pStyle w:val="TableParagraph"/>
              <w:spacing w:before="230"/>
              <w:rPr>
                <w:sz w:val="20"/>
              </w:rPr>
            </w:pPr>
            <w:r>
              <w:rPr>
                <w:w w:val="90"/>
                <w:sz w:val="20"/>
              </w:rPr>
              <w:t>University</w:t>
            </w:r>
            <w:r>
              <w:rPr>
                <w:spacing w:val="5"/>
                <w:sz w:val="20"/>
              </w:rPr>
              <w:t> </w:t>
            </w:r>
            <w:r>
              <w:rPr>
                <w:spacing w:val="-2"/>
                <w:sz w:val="20"/>
              </w:rPr>
              <w:t>students</w:t>
            </w:r>
          </w:p>
        </w:tc>
        <w:tc>
          <w:tcPr>
            <w:tcW w:w="5978" w:type="dxa"/>
          </w:tcPr>
          <w:p>
            <w:pPr>
              <w:pStyle w:val="TableParagraph"/>
              <w:spacing w:line="232" w:lineRule="exact"/>
              <w:ind w:left="108" w:right="338"/>
              <w:rPr>
                <w:sz w:val="20"/>
              </w:rPr>
            </w:pPr>
            <w:r>
              <w:rPr>
                <w:w w:val="90"/>
                <w:sz w:val="20"/>
              </w:rPr>
              <w:t>Students seeking internships, scholarships, grants, volunteer opportunities,</w:t>
            </w:r>
            <w:r>
              <w:rPr>
                <w:spacing w:val="-10"/>
                <w:w w:val="90"/>
                <w:sz w:val="20"/>
              </w:rPr>
              <w:t> </w:t>
            </w:r>
            <w:r>
              <w:rPr>
                <w:w w:val="90"/>
                <w:sz w:val="20"/>
              </w:rPr>
              <w:t>events,</w:t>
            </w:r>
            <w:r>
              <w:rPr>
                <w:spacing w:val="-9"/>
                <w:w w:val="90"/>
                <w:sz w:val="20"/>
              </w:rPr>
              <w:t> </w:t>
            </w:r>
            <w:r>
              <w:rPr>
                <w:w w:val="90"/>
                <w:sz w:val="20"/>
              </w:rPr>
              <w:t>skills-development</w:t>
            </w:r>
            <w:r>
              <w:rPr>
                <w:spacing w:val="-9"/>
                <w:w w:val="90"/>
                <w:sz w:val="20"/>
              </w:rPr>
              <w:t> </w:t>
            </w:r>
            <w:r>
              <w:rPr>
                <w:w w:val="90"/>
                <w:sz w:val="20"/>
              </w:rPr>
              <w:t>programs,</w:t>
            </w:r>
            <w:r>
              <w:rPr>
                <w:spacing w:val="-9"/>
                <w:w w:val="90"/>
                <w:sz w:val="20"/>
              </w:rPr>
              <w:t> </w:t>
            </w:r>
            <w:r>
              <w:rPr>
                <w:w w:val="90"/>
                <w:sz w:val="20"/>
              </w:rPr>
              <w:t>and</w:t>
            </w:r>
            <w:r>
              <w:rPr>
                <w:spacing w:val="-9"/>
                <w:w w:val="90"/>
                <w:sz w:val="20"/>
              </w:rPr>
              <w:t> </w:t>
            </w:r>
            <w:r>
              <w:rPr>
                <w:w w:val="90"/>
                <w:sz w:val="20"/>
              </w:rPr>
              <w:t>other </w:t>
            </w:r>
            <w:r>
              <w:rPr>
                <w:spacing w:val="-6"/>
                <w:sz w:val="20"/>
              </w:rPr>
              <w:t>academic</w:t>
            </w:r>
            <w:r>
              <w:rPr>
                <w:spacing w:val="-10"/>
                <w:sz w:val="20"/>
              </w:rPr>
              <w:t> </w:t>
            </w:r>
            <w:r>
              <w:rPr>
                <w:spacing w:val="-6"/>
                <w:sz w:val="20"/>
              </w:rPr>
              <w:t>and</w:t>
            </w:r>
            <w:r>
              <w:rPr>
                <w:spacing w:val="-9"/>
                <w:sz w:val="20"/>
              </w:rPr>
              <w:t> </w:t>
            </w:r>
            <w:r>
              <w:rPr>
                <w:spacing w:val="-6"/>
                <w:sz w:val="20"/>
              </w:rPr>
              <w:t>professional</w:t>
            </w:r>
            <w:r>
              <w:rPr>
                <w:spacing w:val="-9"/>
                <w:sz w:val="20"/>
              </w:rPr>
              <w:t> </w:t>
            </w:r>
            <w:r>
              <w:rPr>
                <w:spacing w:val="-6"/>
                <w:sz w:val="20"/>
              </w:rPr>
              <w:t>opportunities.</w:t>
            </w:r>
          </w:p>
        </w:tc>
      </w:tr>
      <w:tr>
        <w:trPr>
          <w:trHeight w:val="696" w:hRule="atLeast"/>
        </w:trPr>
        <w:tc>
          <w:tcPr>
            <w:tcW w:w="3378" w:type="dxa"/>
          </w:tcPr>
          <w:p>
            <w:pPr>
              <w:pStyle w:val="TableParagraph"/>
              <w:spacing w:before="230"/>
              <w:rPr>
                <w:sz w:val="20"/>
              </w:rPr>
            </w:pPr>
            <w:r>
              <w:rPr>
                <w:spacing w:val="-5"/>
                <w:sz w:val="20"/>
              </w:rPr>
              <w:t>Young</w:t>
            </w:r>
            <w:r>
              <w:rPr>
                <w:spacing w:val="-7"/>
                <w:sz w:val="20"/>
              </w:rPr>
              <w:t> </w:t>
            </w:r>
            <w:r>
              <w:rPr>
                <w:spacing w:val="-2"/>
                <w:sz w:val="20"/>
              </w:rPr>
              <w:t>professional</w:t>
            </w:r>
          </w:p>
        </w:tc>
        <w:tc>
          <w:tcPr>
            <w:tcW w:w="5978" w:type="dxa"/>
          </w:tcPr>
          <w:p>
            <w:pPr>
              <w:pStyle w:val="TableParagraph"/>
              <w:ind w:left="108" w:right="338"/>
              <w:rPr>
                <w:sz w:val="20"/>
              </w:rPr>
            </w:pPr>
            <w:r>
              <w:rPr>
                <w:w w:val="90"/>
                <w:sz w:val="20"/>
              </w:rPr>
              <w:t>Young adults seeking early-career opportunities,</w:t>
            </w:r>
            <w:r>
              <w:rPr>
                <w:spacing w:val="-1"/>
                <w:w w:val="90"/>
                <w:sz w:val="20"/>
              </w:rPr>
              <w:t> </w:t>
            </w:r>
            <w:r>
              <w:rPr>
                <w:w w:val="90"/>
                <w:sz w:val="20"/>
              </w:rPr>
              <w:t>internships, entry-</w:t>
            </w:r>
            <w:r>
              <w:rPr>
                <w:spacing w:val="-2"/>
                <w:w w:val="90"/>
                <w:sz w:val="20"/>
              </w:rPr>
              <w:t>level employment, professional development, networking, and skills-</w:t>
            </w:r>
          </w:p>
          <w:p>
            <w:pPr>
              <w:pStyle w:val="TableParagraph"/>
              <w:spacing w:line="213" w:lineRule="exact"/>
              <w:ind w:left="108"/>
              <w:rPr>
                <w:sz w:val="20"/>
              </w:rPr>
            </w:pPr>
            <w:r>
              <w:rPr>
                <w:w w:val="85"/>
                <w:sz w:val="20"/>
              </w:rPr>
              <w:t>building</w:t>
            </w:r>
            <w:r>
              <w:rPr>
                <w:spacing w:val="-2"/>
                <w:sz w:val="20"/>
              </w:rPr>
              <w:t> </w:t>
            </w:r>
            <w:r>
              <w:rPr>
                <w:spacing w:val="-2"/>
                <w:w w:val="90"/>
                <w:sz w:val="20"/>
              </w:rPr>
              <w:t>opportunities.</w:t>
            </w:r>
          </w:p>
        </w:tc>
      </w:tr>
      <w:tr>
        <w:trPr>
          <w:trHeight w:val="927" w:hRule="atLeast"/>
        </w:trPr>
        <w:tc>
          <w:tcPr>
            <w:tcW w:w="3378" w:type="dxa"/>
          </w:tcPr>
          <w:p>
            <w:pPr>
              <w:pStyle w:val="TableParagraph"/>
              <w:spacing w:before="113"/>
              <w:ind w:left="0"/>
              <w:rPr>
                <w:i/>
                <w:sz w:val="20"/>
              </w:rPr>
            </w:pPr>
          </w:p>
          <w:p>
            <w:pPr>
              <w:pStyle w:val="TableParagraph"/>
              <w:rPr>
                <w:sz w:val="20"/>
              </w:rPr>
            </w:pPr>
            <w:r>
              <w:rPr>
                <w:w w:val="90"/>
                <w:sz w:val="20"/>
              </w:rPr>
              <w:t>Aspiring</w:t>
            </w:r>
            <w:r>
              <w:rPr>
                <w:spacing w:val="9"/>
                <w:sz w:val="20"/>
              </w:rPr>
              <w:t> </w:t>
            </w:r>
            <w:r>
              <w:rPr>
                <w:spacing w:val="-2"/>
                <w:sz w:val="20"/>
              </w:rPr>
              <w:t>researchers</w:t>
            </w:r>
          </w:p>
        </w:tc>
        <w:tc>
          <w:tcPr>
            <w:tcW w:w="5978" w:type="dxa"/>
          </w:tcPr>
          <w:p>
            <w:pPr>
              <w:pStyle w:val="TableParagraph"/>
              <w:ind w:left="108" w:right="354"/>
              <w:jc w:val="both"/>
              <w:rPr>
                <w:sz w:val="20"/>
              </w:rPr>
            </w:pPr>
            <w:r>
              <w:rPr>
                <w:w w:val="90"/>
                <w:sz w:val="20"/>
              </w:rPr>
              <w:t>Students,</w:t>
            </w:r>
            <w:r>
              <w:rPr>
                <w:spacing w:val="-6"/>
                <w:w w:val="90"/>
                <w:sz w:val="20"/>
              </w:rPr>
              <w:t> </w:t>
            </w:r>
            <w:r>
              <w:rPr>
                <w:w w:val="90"/>
                <w:sz w:val="20"/>
              </w:rPr>
              <w:t>researchers,</w:t>
            </w:r>
            <w:r>
              <w:rPr>
                <w:spacing w:val="-6"/>
                <w:w w:val="90"/>
                <w:sz w:val="20"/>
              </w:rPr>
              <w:t> </w:t>
            </w:r>
            <w:r>
              <w:rPr>
                <w:w w:val="90"/>
                <w:sz w:val="20"/>
              </w:rPr>
              <w:t>and</w:t>
            </w:r>
            <w:r>
              <w:rPr>
                <w:spacing w:val="-6"/>
                <w:w w:val="90"/>
                <w:sz w:val="20"/>
              </w:rPr>
              <w:t> </w:t>
            </w:r>
            <w:r>
              <w:rPr>
                <w:w w:val="90"/>
                <w:sz w:val="20"/>
              </w:rPr>
              <w:t>early-career</w:t>
            </w:r>
            <w:r>
              <w:rPr>
                <w:spacing w:val="-7"/>
                <w:w w:val="90"/>
                <w:sz w:val="20"/>
              </w:rPr>
              <w:t> </w:t>
            </w:r>
            <w:r>
              <w:rPr>
                <w:w w:val="90"/>
                <w:sz w:val="20"/>
              </w:rPr>
              <w:t>academics</w:t>
            </w:r>
            <w:r>
              <w:rPr>
                <w:spacing w:val="-7"/>
                <w:w w:val="90"/>
                <w:sz w:val="20"/>
              </w:rPr>
              <w:t> </w:t>
            </w:r>
            <w:r>
              <w:rPr>
                <w:w w:val="90"/>
                <w:sz w:val="20"/>
              </w:rPr>
              <w:t>seeking</w:t>
            </w:r>
            <w:r>
              <w:rPr>
                <w:spacing w:val="-8"/>
                <w:w w:val="90"/>
                <w:sz w:val="20"/>
              </w:rPr>
              <w:t> </w:t>
            </w:r>
            <w:r>
              <w:rPr>
                <w:w w:val="90"/>
                <w:sz w:val="20"/>
              </w:rPr>
              <w:t>research </w:t>
            </w:r>
            <w:r>
              <w:rPr>
                <w:spacing w:val="-2"/>
                <w:w w:val="90"/>
                <w:sz w:val="20"/>
              </w:rPr>
              <w:t>opportunities, grants, educational programs, conferences, and other </w:t>
            </w:r>
            <w:r>
              <w:rPr>
                <w:w w:val="90"/>
                <w:sz w:val="20"/>
              </w:rPr>
              <w:t>opportunities to advance their academic and professional</w:t>
            </w:r>
          </w:p>
          <w:p>
            <w:pPr>
              <w:pStyle w:val="TableParagraph"/>
              <w:spacing w:line="213" w:lineRule="exact"/>
              <w:ind w:left="108"/>
              <w:rPr>
                <w:sz w:val="20"/>
              </w:rPr>
            </w:pPr>
            <w:r>
              <w:rPr>
                <w:spacing w:val="-2"/>
                <w:sz w:val="20"/>
              </w:rPr>
              <w:t>development.</w:t>
            </w:r>
          </w:p>
        </w:tc>
      </w:tr>
      <w:tr>
        <w:trPr>
          <w:trHeight w:val="695" w:hRule="atLeast"/>
        </w:trPr>
        <w:tc>
          <w:tcPr>
            <w:tcW w:w="3378" w:type="dxa"/>
          </w:tcPr>
          <w:p>
            <w:pPr>
              <w:pStyle w:val="TableParagraph"/>
              <w:spacing w:before="231"/>
              <w:rPr>
                <w:sz w:val="20"/>
              </w:rPr>
            </w:pPr>
            <w:r>
              <w:rPr>
                <w:w w:val="90"/>
                <w:sz w:val="20"/>
              </w:rPr>
              <w:t>Universities</w:t>
            </w:r>
            <w:r>
              <w:rPr>
                <w:spacing w:val="-8"/>
                <w:w w:val="90"/>
                <w:sz w:val="20"/>
              </w:rPr>
              <w:t> </w:t>
            </w:r>
            <w:r>
              <w:rPr>
                <w:w w:val="90"/>
                <w:sz w:val="20"/>
              </w:rPr>
              <w:t>&amp;</w:t>
            </w:r>
            <w:r>
              <w:rPr>
                <w:spacing w:val="-7"/>
                <w:w w:val="90"/>
                <w:sz w:val="20"/>
              </w:rPr>
              <w:t> </w:t>
            </w:r>
            <w:r>
              <w:rPr>
                <w:w w:val="90"/>
                <w:sz w:val="20"/>
              </w:rPr>
              <w:t>Educational</w:t>
            </w:r>
            <w:r>
              <w:rPr>
                <w:spacing w:val="-7"/>
                <w:w w:val="90"/>
                <w:sz w:val="20"/>
              </w:rPr>
              <w:t> </w:t>
            </w:r>
            <w:r>
              <w:rPr>
                <w:spacing w:val="-2"/>
                <w:w w:val="90"/>
                <w:sz w:val="20"/>
              </w:rPr>
              <w:t>Institutions</w:t>
            </w:r>
          </w:p>
        </w:tc>
        <w:tc>
          <w:tcPr>
            <w:tcW w:w="5978" w:type="dxa"/>
          </w:tcPr>
          <w:p>
            <w:pPr>
              <w:pStyle w:val="TableParagraph"/>
              <w:spacing w:line="232" w:lineRule="exact"/>
              <w:ind w:left="108" w:right="338"/>
              <w:rPr>
                <w:sz w:val="20"/>
              </w:rPr>
            </w:pPr>
            <w:r>
              <w:rPr>
                <w:w w:val="90"/>
                <w:sz w:val="20"/>
              </w:rPr>
              <w:t>Institutions</w:t>
            </w:r>
            <w:r>
              <w:rPr>
                <w:spacing w:val="-1"/>
                <w:w w:val="90"/>
                <w:sz w:val="20"/>
              </w:rPr>
              <w:t> </w:t>
            </w:r>
            <w:r>
              <w:rPr>
                <w:w w:val="90"/>
                <w:sz w:val="20"/>
              </w:rPr>
              <w:t>seeking</w:t>
            </w:r>
            <w:r>
              <w:rPr>
                <w:spacing w:val="-1"/>
                <w:w w:val="90"/>
                <w:sz w:val="20"/>
              </w:rPr>
              <w:t> </w:t>
            </w:r>
            <w:r>
              <w:rPr>
                <w:w w:val="90"/>
                <w:sz w:val="20"/>
              </w:rPr>
              <w:t>effective</w:t>
            </w:r>
            <w:r>
              <w:rPr>
                <w:spacing w:val="-2"/>
                <w:w w:val="90"/>
                <w:sz w:val="20"/>
              </w:rPr>
              <w:t> </w:t>
            </w:r>
            <w:r>
              <w:rPr>
                <w:w w:val="90"/>
                <w:sz w:val="20"/>
              </w:rPr>
              <w:t>channels</w:t>
            </w:r>
            <w:r>
              <w:rPr>
                <w:spacing w:val="-1"/>
                <w:w w:val="90"/>
                <w:sz w:val="20"/>
              </w:rPr>
              <w:t> </w:t>
            </w:r>
            <w:r>
              <w:rPr>
                <w:w w:val="90"/>
                <w:sz w:val="20"/>
              </w:rPr>
              <w:t>to</w:t>
            </w:r>
            <w:r>
              <w:rPr>
                <w:spacing w:val="-2"/>
                <w:w w:val="90"/>
                <w:sz w:val="20"/>
              </w:rPr>
              <w:t> </w:t>
            </w:r>
            <w:r>
              <w:rPr>
                <w:w w:val="90"/>
                <w:sz w:val="20"/>
              </w:rPr>
              <w:t>communicate</w:t>
            </w:r>
            <w:r>
              <w:rPr>
                <w:spacing w:val="-1"/>
                <w:w w:val="90"/>
                <w:sz w:val="20"/>
              </w:rPr>
              <w:t> </w:t>
            </w:r>
            <w:r>
              <w:rPr>
                <w:w w:val="90"/>
                <w:sz w:val="20"/>
              </w:rPr>
              <w:t>educational programs,</w:t>
            </w:r>
            <w:r>
              <w:rPr>
                <w:spacing w:val="-3"/>
                <w:w w:val="90"/>
                <w:sz w:val="20"/>
              </w:rPr>
              <w:t> </w:t>
            </w:r>
            <w:r>
              <w:rPr>
                <w:w w:val="90"/>
                <w:sz w:val="20"/>
              </w:rPr>
              <w:t>events,</w:t>
            </w:r>
            <w:r>
              <w:rPr>
                <w:spacing w:val="-3"/>
                <w:w w:val="90"/>
                <w:sz w:val="20"/>
              </w:rPr>
              <w:t> </w:t>
            </w:r>
            <w:r>
              <w:rPr>
                <w:w w:val="90"/>
                <w:sz w:val="20"/>
              </w:rPr>
              <w:t>scholarships,</w:t>
            </w:r>
            <w:r>
              <w:rPr>
                <w:spacing w:val="-3"/>
                <w:w w:val="90"/>
                <w:sz w:val="20"/>
              </w:rPr>
              <w:t> </w:t>
            </w:r>
            <w:r>
              <w:rPr>
                <w:w w:val="90"/>
                <w:sz w:val="20"/>
              </w:rPr>
              <w:t>and</w:t>
            </w:r>
            <w:r>
              <w:rPr>
                <w:spacing w:val="-3"/>
                <w:w w:val="90"/>
                <w:sz w:val="20"/>
              </w:rPr>
              <w:t> </w:t>
            </w:r>
            <w:r>
              <w:rPr>
                <w:w w:val="90"/>
                <w:sz w:val="20"/>
              </w:rPr>
              <w:t>other</w:t>
            </w:r>
            <w:r>
              <w:rPr>
                <w:spacing w:val="-5"/>
                <w:w w:val="90"/>
                <w:sz w:val="20"/>
              </w:rPr>
              <w:t> </w:t>
            </w:r>
            <w:r>
              <w:rPr>
                <w:w w:val="90"/>
                <w:sz w:val="20"/>
              </w:rPr>
              <w:t>opportunities</w:t>
            </w:r>
            <w:r>
              <w:rPr>
                <w:spacing w:val="-3"/>
                <w:w w:val="90"/>
                <w:sz w:val="20"/>
              </w:rPr>
              <w:t> </w:t>
            </w:r>
            <w:r>
              <w:rPr>
                <w:w w:val="90"/>
                <w:sz w:val="20"/>
              </w:rPr>
              <w:t>to</w:t>
            </w:r>
            <w:r>
              <w:rPr>
                <w:spacing w:val="-4"/>
                <w:w w:val="90"/>
                <w:sz w:val="20"/>
              </w:rPr>
              <w:t> </w:t>
            </w:r>
            <w:r>
              <w:rPr>
                <w:w w:val="90"/>
                <w:sz w:val="20"/>
              </w:rPr>
              <w:t>students </w:t>
            </w:r>
            <w:r>
              <w:rPr>
                <w:sz w:val="20"/>
              </w:rPr>
              <w:t>and</w:t>
            </w:r>
            <w:r>
              <w:rPr>
                <w:spacing w:val="-13"/>
                <w:sz w:val="20"/>
              </w:rPr>
              <w:t> </w:t>
            </w:r>
            <w:r>
              <w:rPr>
                <w:sz w:val="20"/>
              </w:rPr>
              <w:t>young</w:t>
            </w:r>
            <w:r>
              <w:rPr>
                <w:spacing w:val="-13"/>
                <w:sz w:val="20"/>
              </w:rPr>
              <w:t> </w:t>
            </w:r>
            <w:r>
              <w:rPr>
                <w:sz w:val="20"/>
              </w:rPr>
              <w:t>people.</w:t>
            </w:r>
          </w:p>
        </w:tc>
      </w:tr>
      <w:tr>
        <w:trPr>
          <w:trHeight w:val="576" w:hRule="atLeast"/>
        </w:trPr>
        <w:tc>
          <w:tcPr>
            <w:tcW w:w="3378" w:type="dxa"/>
          </w:tcPr>
          <w:p>
            <w:pPr>
              <w:pStyle w:val="TableParagraph"/>
              <w:spacing w:before="54"/>
              <w:rPr>
                <w:sz w:val="20"/>
              </w:rPr>
            </w:pPr>
            <w:r>
              <w:rPr>
                <w:w w:val="90"/>
                <w:sz w:val="20"/>
              </w:rPr>
              <w:t>Employers</w:t>
            </w:r>
            <w:r>
              <w:rPr>
                <w:spacing w:val="-5"/>
                <w:w w:val="90"/>
                <w:sz w:val="20"/>
              </w:rPr>
              <w:t> </w:t>
            </w:r>
            <w:r>
              <w:rPr>
                <w:w w:val="90"/>
                <w:sz w:val="20"/>
              </w:rPr>
              <w:t>&amp;</w:t>
            </w:r>
            <w:r>
              <w:rPr>
                <w:spacing w:val="-5"/>
                <w:w w:val="90"/>
                <w:sz w:val="20"/>
              </w:rPr>
              <w:t> </w:t>
            </w:r>
            <w:r>
              <w:rPr>
                <w:w w:val="90"/>
                <w:sz w:val="20"/>
              </w:rPr>
              <w:t>Private-Sector </w:t>
            </w:r>
            <w:r>
              <w:rPr>
                <w:spacing w:val="-2"/>
                <w:sz w:val="20"/>
              </w:rPr>
              <w:t>Organizations</w:t>
            </w:r>
          </w:p>
        </w:tc>
        <w:tc>
          <w:tcPr>
            <w:tcW w:w="5978" w:type="dxa"/>
          </w:tcPr>
          <w:p>
            <w:pPr>
              <w:pStyle w:val="TableParagraph"/>
              <w:spacing w:before="54"/>
              <w:ind w:left="108" w:right="218"/>
              <w:rPr>
                <w:sz w:val="20"/>
              </w:rPr>
            </w:pPr>
            <w:r>
              <w:rPr>
                <w:w w:val="90"/>
                <w:sz w:val="20"/>
              </w:rPr>
              <w:t>Companies</w:t>
            </w:r>
            <w:r>
              <w:rPr>
                <w:spacing w:val="-2"/>
                <w:w w:val="90"/>
                <w:sz w:val="20"/>
              </w:rPr>
              <w:t> </w:t>
            </w:r>
            <w:r>
              <w:rPr>
                <w:w w:val="90"/>
                <w:sz w:val="20"/>
              </w:rPr>
              <w:t>seeking</w:t>
            </w:r>
            <w:r>
              <w:rPr>
                <w:spacing w:val="-2"/>
                <w:w w:val="90"/>
                <w:sz w:val="20"/>
              </w:rPr>
              <w:t> </w:t>
            </w:r>
            <w:r>
              <w:rPr>
                <w:w w:val="90"/>
                <w:sz w:val="20"/>
              </w:rPr>
              <w:t>access</w:t>
            </w:r>
            <w:r>
              <w:rPr>
                <w:spacing w:val="-2"/>
                <w:w w:val="90"/>
                <w:sz w:val="20"/>
              </w:rPr>
              <w:t> </w:t>
            </w:r>
            <w:r>
              <w:rPr>
                <w:w w:val="90"/>
                <w:sz w:val="20"/>
              </w:rPr>
              <w:t>to</w:t>
            </w:r>
            <w:r>
              <w:rPr>
                <w:spacing w:val="-2"/>
                <w:w w:val="90"/>
                <w:sz w:val="20"/>
              </w:rPr>
              <w:t> </w:t>
            </w:r>
            <w:r>
              <w:rPr>
                <w:w w:val="90"/>
                <w:sz w:val="20"/>
              </w:rPr>
              <w:t>young</w:t>
            </w:r>
            <w:r>
              <w:rPr>
                <w:spacing w:val="-2"/>
                <w:w w:val="90"/>
                <w:sz w:val="20"/>
              </w:rPr>
              <w:t> </w:t>
            </w:r>
            <w:r>
              <w:rPr>
                <w:w w:val="90"/>
                <w:sz w:val="20"/>
              </w:rPr>
              <w:t>talent</w:t>
            </w:r>
            <w:r>
              <w:rPr>
                <w:spacing w:val="-1"/>
                <w:w w:val="90"/>
                <w:sz w:val="20"/>
              </w:rPr>
              <w:t> </w:t>
            </w:r>
            <w:r>
              <w:rPr>
                <w:w w:val="90"/>
                <w:sz w:val="20"/>
              </w:rPr>
              <w:t>through</w:t>
            </w:r>
            <w:r>
              <w:rPr>
                <w:spacing w:val="-1"/>
                <w:w w:val="90"/>
                <w:sz w:val="20"/>
              </w:rPr>
              <w:t> </w:t>
            </w:r>
            <w:r>
              <w:rPr>
                <w:w w:val="90"/>
                <w:sz w:val="20"/>
              </w:rPr>
              <w:t>internships,</w:t>
            </w:r>
            <w:r>
              <w:rPr>
                <w:spacing w:val="-1"/>
                <w:w w:val="90"/>
                <w:sz w:val="20"/>
              </w:rPr>
              <w:t> </w:t>
            </w:r>
            <w:r>
              <w:rPr>
                <w:w w:val="90"/>
                <w:sz w:val="20"/>
              </w:rPr>
              <w:t>entry-level opportunities, career programs, and youth-focused initiatives.</w:t>
            </w:r>
          </w:p>
        </w:tc>
      </w:tr>
      <w:tr>
        <w:trPr>
          <w:trHeight w:val="695" w:hRule="atLeast"/>
        </w:trPr>
        <w:tc>
          <w:tcPr>
            <w:tcW w:w="3378" w:type="dxa"/>
          </w:tcPr>
          <w:p>
            <w:pPr>
              <w:pStyle w:val="TableParagraph"/>
              <w:spacing w:before="229"/>
              <w:rPr>
                <w:sz w:val="20"/>
              </w:rPr>
            </w:pPr>
            <w:r>
              <w:rPr>
                <w:w w:val="90"/>
                <w:sz w:val="20"/>
              </w:rPr>
              <w:t>Government</w:t>
            </w:r>
            <w:r>
              <w:rPr>
                <w:sz w:val="20"/>
              </w:rPr>
              <w:t> </w:t>
            </w:r>
            <w:r>
              <w:rPr>
                <w:w w:val="90"/>
                <w:sz w:val="20"/>
              </w:rPr>
              <w:t>&amp;</w:t>
            </w:r>
            <w:r>
              <w:rPr>
                <w:spacing w:val="-3"/>
                <w:sz w:val="20"/>
              </w:rPr>
              <w:t> </w:t>
            </w:r>
            <w:r>
              <w:rPr>
                <w:w w:val="90"/>
                <w:sz w:val="20"/>
              </w:rPr>
              <w:t>Public</w:t>
            </w:r>
            <w:r>
              <w:rPr>
                <w:spacing w:val="-1"/>
                <w:sz w:val="20"/>
              </w:rPr>
              <w:t> </w:t>
            </w:r>
            <w:r>
              <w:rPr>
                <w:spacing w:val="-2"/>
                <w:w w:val="90"/>
                <w:sz w:val="20"/>
              </w:rPr>
              <w:t>Institutions</w:t>
            </w:r>
          </w:p>
        </w:tc>
        <w:tc>
          <w:tcPr>
            <w:tcW w:w="5978" w:type="dxa"/>
          </w:tcPr>
          <w:p>
            <w:pPr>
              <w:pStyle w:val="TableParagraph"/>
              <w:ind w:left="108"/>
              <w:rPr>
                <w:sz w:val="20"/>
              </w:rPr>
            </w:pPr>
            <w:r>
              <w:rPr>
                <w:w w:val="90"/>
                <w:sz w:val="20"/>
              </w:rPr>
              <w:t>Government entities seeking to reach young people with educational, </w:t>
            </w:r>
            <w:r>
              <w:rPr>
                <w:spacing w:val="-2"/>
                <w:w w:val="90"/>
                <w:sz w:val="20"/>
              </w:rPr>
              <w:t>employment, development, civic engagement, and other youth-focused</w:t>
            </w:r>
          </w:p>
          <w:p>
            <w:pPr>
              <w:pStyle w:val="TableParagraph"/>
              <w:spacing w:line="213" w:lineRule="exact"/>
              <w:ind w:left="108"/>
              <w:rPr>
                <w:sz w:val="20"/>
              </w:rPr>
            </w:pPr>
            <w:r>
              <w:rPr>
                <w:w w:val="90"/>
                <w:sz w:val="20"/>
              </w:rPr>
              <w:t>programs</w:t>
            </w:r>
            <w:r>
              <w:rPr>
                <w:spacing w:val="2"/>
                <w:sz w:val="20"/>
              </w:rPr>
              <w:t> </w:t>
            </w:r>
            <w:r>
              <w:rPr>
                <w:w w:val="90"/>
                <w:sz w:val="20"/>
              </w:rPr>
              <w:t>and</w:t>
            </w:r>
            <w:r>
              <w:rPr>
                <w:spacing w:val="2"/>
                <w:sz w:val="20"/>
              </w:rPr>
              <w:t> </w:t>
            </w:r>
            <w:r>
              <w:rPr>
                <w:spacing w:val="-2"/>
                <w:w w:val="90"/>
                <w:sz w:val="20"/>
              </w:rPr>
              <w:t>opportunities.</w:t>
            </w:r>
          </w:p>
        </w:tc>
      </w:tr>
    </w:tbl>
    <w:p>
      <w:pPr>
        <w:pStyle w:val="BodyText"/>
        <w:spacing w:before="257"/>
        <w:ind w:right="721"/>
        <w:jc w:val="both"/>
      </w:pPr>
      <w:r>
        <w:rPr>
          <w:spacing w:val="-6"/>
        </w:rPr>
        <w:t>ZIYO Forum operates from Tashkent and its programs are designed to reach beneficiaries nationally across</w:t>
      </w:r>
      <w:r>
        <w:rPr>
          <w:spacing w:val="-11"/>
        </w:rPr>
        <w:t> </w:t>
      </w:r>
      <w:r>
        <w:rPr>
          <w:spacing w:val="-6"/>
        </w:rPr>
        <w:t>Uzbekistan.</w:t>
      </w:r>
      <w:r>
        <w:rPr>
          <w:spacing w:val="-11"/>
        </w:rPr>
        <w:t> </w:t>
      </w:r>
      <w:r>
        <w:rPr>
          <w:spacing w:val="-6"/>
        </w:rPr>
        <w:t>ZIYO</w:t>
      </w:r>
      <w:r>
        <w:rPr>
          <w:spacing w:val="-10"/>
        </w:rPr>
        <w:t> </w:t>
      </w:r>
      <w:r>
        <w:rPr>
          <w:spacing w:val="-6"/>
        </w:rPr>
        <w:t>APP's</w:t>
      </w:r>
      <w:r>
        <w:rPr>
          <w:spacing w:val="-11"/>
        </w:rPr>
        <w:t> </w:t>
      </w:r>
      <w:r>
        <w:rPr>
          <w:spacing w:val="-6"/>
        </w:rPr>
        <w:t>longer-term</w:t>
      </w:r>
      <w:r>
        <w:rPr>
          <w:spacing w:val="-10"/>
        </w:rPr>
        <w:t> </w:t>
      </w:r>
      <w:r>
        <w:rPr>
          <w:spacing w:val="-6"/>
        </w:rPr>
        <w:t>objective</w:t>
      </w:r>
      <w:r>
        <w:rPr>
          <w:spacing w:val="-11"/>
        </w:rPr>
        <w:t> </w:t>
      </w:r>
      <w:r>
        <w:rPr>
          <w:spacing w:val="-6"/>
        </w:rPr>
        <w:t>is</w:t>
      </w:r>
      <w:r>
        <w:rPr>
          <w:spacing w:val="-10"/>
        </w:rPr>
        <w:t> </w:t>
      </w:r>
      <w:r>
        <w:rPr>
          <w:spacing w:val="-6"/>
        </w:rPr>
        <w:t>to</w:t>
      </w:r>
      <w:r>
        <w:rPr>
          <w:spacing w:val="-11"/>
        </w:rPr>
        <w:t> </w:t>
      </w:r>
      <w:r>
        <w:rPr>
          <w:spacing w:val="-6"/>
        </w:rPr>
        <w:t>establish</w:t>
      </w:r>
      <w:r>
        <w:rPr>
          <w:spacing w:val="-11"/>
        </w:rPr>
        <w:t> </w:t>
      </w:r>
      <w:r>
        <w:rPr>
          <w:spacing w:val="-6"/>
        </w:rPr>
        <w:t>a</w:t>
      </w:r>
      <w:r>
        <w:rPr>
          <w:spacing w:val="-10"/>
        </w:rPr>
        <w:t> </w:t>
      </w:r>
      <w:r>
        <w:rPr>
          <w:spacing w:val="-6"/>
        </w:rPr>
        <w:t>nationwide</w:t>
      </w:r>
      <w:r>
        <w:rPr>
          <w:spacing w:val="-11"/>
        </w:rPr>
        <w:t> </w:t>
      </w:r>
      <w:r>
        <w:rPr>
          <w:spacing w:val="-6"/>
        </w:rPr>
        <w:t>digital</w:t>
      </w:r>
      <w:r>
        <w:rPr>
          <w:spacing w:val="-10"/>
        </w:rPr>
        <w:t> </w:t>
      </w:r>
      <w:r>
        <w:rPr>
          <w:spacing w:val="-6"/>
        </w:rPr>
        <w:t>platform</w:t>
      </w:r>
      <w:r>
        <w:rPr>
          <w:spacing w:val="-11"/>
        </w:rPr>
        <w:t> </w:t>
      </w:r>
      <w:r>
        <w:rPr>
          <w:spacing w:val="-6"/>
        </w:rPr>
        <w:t>that </w:t>
      </w:r>
      <w:r>
        <w:rPr>
          <w:w w:val="90"/>
        </w:rPr>
        <w:t>enables young people, regardless of their location, to discover and access relevant opportunities.</w:t>
      </w:r>
    </w:p>
    <w:p>
      <w:pPr>
        <w:pStyle w:val="BodyText"/>
        <w:spacing w:after="0"/>
        <w:jc w:val="both"/>
        <w:sectPr>
          <w:pgSz w:w="12240" w:h="15840"/>
          <w:pgMar w:header="481" w:footer="1000" w:top="1340" w:bottom="1240" w:left="720" w:right="720"/>
        </w:sectPr>
      </w:pPr>
    </w:p>
    <w:p>
      <w:pPr>
        <w:pStyle w:val="Heading2"/>
        <w:spacing w:before="87"/>
      </w:pPr>
      <w:bookmarkStart w:name="_bookmark9" w:id="10"/>
      <w:bookmarkEnd w:id="10"/>
      <w:r>
        <w:rPr>
          <w:i w:val="0"/>
        </w:rPr>
      </w:r>
      <w:r>
        <w:rPr>
          <w:color w:val="1268B3"/>
          <w:w w:val="80"/>
        </w:rPr>
        <w:t>Primary</w:t>
      </w:r>
      <w:r>
        <w:rPr>
          <w:color w:val="1268B3"/>
          <w:spacing w:val="-4"/>
        </w:rPr>
        <w:t> </w:t>
      </w:r>
      <w:r>
        <w:rPr>
          <w:color w:val="1268B3"/>
          <w:w w:val="80"/>
        </w:rPr>
        <w:t>Partners,</w:t>
      </w:r>
      <w:r>
        <w:rPr>
          <w:color w:val="1268B3"/>
          <w:spacing w:val="-5"/>
        </w:rPr>
        <w:t> </w:t>
      </w:r>
      <w:r>
        <w:rPr>
          <w:color w:val="1268B3"/>
          <w:w w:val="80"/>
        </w:rPr>
        <w:t>Stakeholders,</w:t>
      </w:r>
      <w:r>
        <w:rPr>
          <w:color w:val="1268B3"/>
          <w:spacing w:val="-2"/>
        </w:rPr>
        <w:t> </w:t>
      </w:r>
      <w:r>
        <w:rPr>
          <w:color w:val="1268B3"/>
          <w:w w:val="80"/>
        </w:rPr>
        <w:t>&amp;</w:t>
      </w:r>
      <w:r>
        <w:rPr>
          <w:color w:val="1268B3"/>
          <w:spacing w:val="-5"/>
        </w:rPr>
        <w:t> </w:t>
      </w:r>
      <w:r>
        <w:rPr>
          <w:color w:val="1268B3"/>
          <w:spacing w:val="-2"/>
          <w:w w:val="80"/>
        </w:rPr>
        <w:t>Influencers</w:t>
      </w:r>
    </w:p>
    <w:p>
      <w:pPr>
        <w:pStyle w:val="BodyText"/>
        <w:spacing w:before="145" w:after="1"/>
        <w:ind w:left="0"/>
        <w:rPr>
          <w:i/>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3087"/>
        <w:gridCol w:w="3146"/>
      </w:tblGrid>
      <w:tr>
        <w:trPr>
          <w:trHeight w:val="602" w:hRule="atLeast"/>
        </w:trPr>
        <w:tc>
          <w:tcPr>
            <w:tcW w:w="3119" w:type="dxa"/>
            <w:shd w:val="clear" w:color="auto" w:fill="034EA1"/>
          </w:tcPr>
          <w:p>
            <w:pPr>
              <w:pStyle w:val="TableParagraph"/>
              <w:spacing w:before="20"/>
              <w:ind w:left="943" w:hanging="670"/>
              <w:rPr>
                <w:b/>
                <w:sz w:val="24"/>
              </w:rPr>
            </w:pPr>
            <w:r>
              <w:rPr>
                <w:b/>
                <w:color w:val="FFFFFF"/>
                <w:spacing w:val="-2"/>
                <w:sz w:val="24"/>
              </w:rPr>
              <w:t>Partners/Stakeholders/ Influencers</w:t>
            </w:r>
          </w:p>
        </w:tc>
        <w:tc>
          <w:tcPr>
            <w:tcW w:w="3087" w:type="dxa"/>
            <w:shd w:val="clear" w:color="auto" w:fill="034EA1"/>
          </w:tcPr>
          <w:p>
            <w:pPr>
              <w:pStyle w:val="TableParagraph"/>
              <w:spacing w:before="20"/>
              <w:ind w:left="837" w:hanging="429"/>
              <w:rPr>
                <w:b/>
                <w:sz w:val="24"/>
              </w:rPr>
            </w:pPr>
            <w:r>
              <w:rPr>
                <w:b/>
                <w:color w:val="FFFFFF"/>
                <w:sz w:val="24"/>
              </w:rPr>
              <w:t>Relationship</w:t>
            </w:r>
            <w:r>
              <w:rPr>
                <w:b/>
                <w:color w:val="FFFFFF"/>
                <w:spacing w:val="-19"/>
                <w:sz w:val="24"/>
              </w:rPr>
              <w:t> </w:t>
            </w:r>
            <w:r>
              <w:rPr>
                <w:b/>
                <w:color w:val="FFFFFF"/>
                <w:sz w:val="24"/>
              </w:rPr>
              <w:t>to</w:t>
            </w:r>
            <w:r>
              <w:rPr>
                <w:b/>
                <w:color w:val="FFFFFF"/>
                <w:spacing w:val="-18"/>
                <w:sz w:val="24"/>
              </w:rPr>
              <w:t> </w:t>
            </w:r>
            <w:r>
              <w:rPr>
                <w:b/>
                <w:color w:val="FFFFFF"/>
                <w:sz w:val="24"/>
              </w:rPr>
              <w:t>your </w:t>
            </w:r>
            <w:r>
              <w:rPr>
                <w:b/>
                <w:color w:val="FFFFFF"/>
                <w:spacing w:val="-2"/>
                <w:sz w:val="24"/>
              </w:rPr>
              <w:t>organization</w:t>
            </w:r>
          </w:p>
        </w:tc>
        <w:tc>
          <w:tcPr>
            <w:tcW w:w="3146" w:type="dxa"/>
            <w:shd w:val="clear" w:color="auto" w:fill="034EA1"/>
          </w:tcPr>
          <w:p>
            <w:pPr>
              <w:pStyle w:val="TableParagraph"/>
              <w:spacing w:before="20"/>
              <w:ind w:left="1169" w:right="221" w:hanging="660"/>
              <w:rPr>
                <w:b/>
                <w:sz w:val="24"/>
              </w:rPr>
            </w:pPr>
            <w:r>
              <w:rPr>
                <w:b/>
                <w:color w:val="FFFFFF"/>
                <w:sz w:val="24"/>
              </w:rPr>
              <w:t>Relationship</w:t>
            </w:r>
            <w:r>
              <w:rPr>
                <w:b/>
                <w:color w:val="FFFFFF"/>
                <w:spacing w:val="-19"/>
                <w:sz w:val="24"/>
              </w:rPr>
              <w:t> </w:t>
            </w:r>
            <w:r>
              <w:rPr>
                <w:b/>
                <w:color w:val="FFFFFF"/>
                <w:sz w:val="24"/>
              </w:rPr>
              <w:t>to</w:t>
            </w:r>
            <w:r>
              <w:rPr>
                <w:b/>
                <w:color w:val="FFFFFF"/>
                <w:spacing w:val="-18"/>
                <w:sz w:val="24"/>
              </w:rPr>
              <w:t> </w:t>
            </w:r>
            <w:r>
              <w:rPr>
                <w:b/>
                <w:color w:val="FFFFFF"/>
                <w:sz w:val="24"/>
              </w:rPr>
              <w:t>the </w:t>
            </w:r>
            <w:r>
              <w:rPr>
                <w:b/>
                <w:color w:val="FFFFFF"/>
                <w:spacing w:val="-2"/>
                <w:sz w:val="24"/>
              </w:rPr>
              <w:t>project</w:t>
            </w:r>
          </w:p>
        </w:tc>
      </w:tr>
      <w:tr>
        <w:trPr>
          <w:trHeight w:val="575" w:hRule="atLeast"/>
        </w:trPr>
        <w:tc>
          <w:tcPr>
            <w:tcW w:w="3119" w:type="dxa"/>
          </w:tcPr>
          <w:p>
            <w:pPr>
              <w:pStyle w:val="TableParagraph"/>
              <w:spacing w:before="169"/>
              <w:rPr>
                <w:sz w:val="20"/>
              </w:rPr>
            </w:pPr>
            <w:r>
              <w:rPr>
                <w:w w:val="90"/>
                <w:sz w:val="20"/>
              </w:rPr>
              <w:t>Olimjon</w:t>
            </w:r>
            <w:r>
              <w:rPr>
                <w:spacing w:val="17"/>
                <w:sz w:val="20"/>
              </w:rPr>
              <w:t> </w:t>
            </w:r>
            <w:r>
              <w:rPr>
                <w:spacing w:val="-2"/>
                <w:sz w:val="20"/>
              </w:rPr>
              <w:t>Xaitmuxamedov</w:t>
            </w:r>
          </w:p>
        </w:tc>
        <w:tc>
          <w:tcPr>
            <w:tcW w:w="3087" w:type="dxa"/>
          </w:tcPr>
          <w:p>
            <w:pPr>
              <w:pStyle w:val="TableParagraph"/>
              <w:spacing w:before="54"/>
              <w:ind w:left="106"/>
              <w:rPr>
                <w:sz w:val="20"/>
              </w:rPr>
            </w:pPr>
            <w:r>
              <w:rPr>
                <w:w w:val="90"/>
                <w:sz w:val="20"/>
              </w:rPr>
              <w:t>Head</w:t>
            </w:r>
            <w:r>
              <w:rPr>
                <w:spacing w:val="-9"/>
                <w:w w:val="90"/>
                <w:sz w:val="20"/>
              </w:rPr>
              <w:t> </w:t>
            </w:r>
            <w:r>
              <w:rPr>
                <w:w w:val="90"/>
                <w:sz w:val="20"/>
              </w:rPr>
              <w:t>of</w:t>
            </w:r>
            <w:r>
              <w:rPr>
                <w:spacing w:val="-8"/>
                <w:w w:val="90"/>
                <w:sz w:val="20"/>
              </w:rPr>
              <w:t> </w:t>
            </w:r>
            <w:r>
              <w:rPr>
                <w:w w:val="90"/>
                <w:sz w:val="20"/>
              </w:rPr>
              <w:t>PR</w:t>
            </w:r>
            <w:r>
              <w:rPr>
                <w:spacing w:val="-8"/>
                <w:w w:val="90"/>
                <w:sz w:val="20"/>
              </w:rPr>
              <w:t> </w:t>
            </w:r>
            <w:r>
              <w:rPr>
                <w:w w:val="90"/>
                <w:sz w:val="20"/>
              </w:rPr>
              <w:t>&amp;</w:t>
            </w:r>
            <w:r>
              <w:rPr>
                <w:spacing w:val="-9"/>
                <w:w w:val="90"/>
                <w:sz w:val="20"/>
              </w:rPr>
              <w:t> </w:t>
            </w:r>
            <w:r>
              <w:rPr>
                <w:w w:val="90"/>
                <w:sz w:val="20"/>
              </w:rPr>
              <w:t>Strategy</w:t>
            </w:r>
            <w:r>
              <w:rPr>
                <w:spacing w:val="-8"/>
                <w:w w:val="90"/>
                <w:sz w:val="20"/>
              </w:rPr>
              <w:t> </w:t>
            </w:r>
            <w:r>
              <w:rPr>
                <w:w w:val="90"/>
                <w:sz w:val="20"/>
              </w:rPr>
              <w:t>department, </w:t>
            </w:r>
            <w:r>
              <w:rPr>
                <w:sz w:val="20"/>
              </w:rPr>
              <w:t>Deputy director</w:t>
            </w:r>
          </w:p>
        </w:tc>
        <w:tc>
          <w:tcPr>
            <w:tcW w:w="3146" w:type="dxa"/>
          </w:tcPr>
          <w:p>
            <w:pPr>
              <w:pStyle w:val="TableParagraph"/>
              <w:spacing w:before="54"/>
              <w:ind w:right="221"/>
              <w:rPr>
                <w:sz w:val="20"/>
              </w:rPr>
            </w:pPr>
            <w:r>
              <w:rPr>
                <w:spacing w:val="-8"/>
                <w:sz w:val="20"/>
              </w:rPr>
              <w:t>Primary Contact</w:t>
            </w:r>
            <w:r>
              <w:rPr>
                <w:spacing w:val="-6"/>
                <w:sz w:val="20"/>
              </w:rPr>
              <w:t> </w:t>
            </w:r>
            <w:r>
              <w:rPr>
                <w:spacing w:val="-8"/>
                <w:sz w:val="20"/>
              </w:rPr>
              <w:t>for</w:t>
            </w:r>
            <w:r>
              <w:rPr>
                <w:spacing w:val="-7"/>
                <w:sz w:val="20"/>
              </w:rPr>
              <w:t> </w:t>
            </w:r>
            <w:r>
              <w:rPr>
                <w:spacing w:val="-8"/>
                <w:sz w:val="20"/>
              </w:rPr>
              <w:t>the</w:t>
            </w:r>
            <w:r>
              <w:rPr>
                <w:spacing w:val="-7"/>
                <w:sz w:val="20"/>
              </w:rPr>
              <w:t> </w:t>
            </w:r>
            <w:r>
              <w:rPr>
                <w:spacing w:val="-8"/>
                <w:sz w:val="20"/>
              </w:rPr>
              <w:t>SAP </w:t>
            </w:r>
            <w:r>
              <w:rPr>
                <w:w w:val="90"/>
                <w:sz w:val="20"/>
              </w:rPr>
              <w:t>consultants</w:t>
            </w:r>
            <w:r>
              <w:rPr>
                <w:spacing w:val="-4"/>
                <w:w w:val="90"/>
                <w:sz w:val="20"/>
              </w:rPr>
              <w:t> </w:t>
            </w:r>
            <w:r>
              <w:rPr>
                <w:w w:val="90"/>
                <w:sz w:val="20"/>
              </w:rPr>
              <w:t>for</w:t>
            </w:r>
            <w:r>
              <w:rPr>
                <w:spacing w:val="-4"/>
                <w:w w:val="90"/>
                <w:sz w:val="20"/>
              </w:rPr>
              <w:t> </w:t>
            </w:r>
            <w:r>
              <w:rPr>
                <w:w w:val="90"/>
                <w:sz w:val="20"/>
              </w:rPr>
              <w:t>this</w:t>
            </w:r>
            <w:r>
              <w:rPr>
                <w:spacing w:val="-4"/>
                <w:w w:val="90"/>
                <w:sz w:val="20"/>
              </w:rPr>
              <w:t> </w:t>
            </w:r>
            <w:r>
              <w:rPr>
                <w:spacing w:val="-2"/>
                <w:w w:val="90"/>
                <w:sz w:val="20"/>
              </w:rPr>
              <w:t>program</w:t>
            </w:r>
          </w:p>
        </w:tc>
      </w:tr>
      <w:tr>
        <w:trPr>
          <w:trHeight w:val="575" w:hRule="atLeast"/>
        </w:trPr>
        <w:tc>
          <w:tcPr>
            <w:tcW w:w="3119" w:type="dxa"/>
          </w:tcPr>
          <w:p>
            <w:pPr>
              <w:pStyle w:val="TableParagraph"/>
              <w:spacing w:before="171"/>
              <w:rPr>
                <w:sz w:val="20"/>
              </w:rPr>
            </w:pPr>
            <w:r>
              <w:rPr>
                <w:w w:val="90"/>
                <w:sz w:val="20"/>
              </w:rPr>
              <w:t>Iskandar</w:t>
            </w:r>
            <w:r>
              <w:rPr>
                <w:spacing w:val="-6"/>
                <w:sz w:val="20"/>
              </w:rPr>
              <w:t> </w:t>
            </w:r>
            <w:r>
              <w:rPr>
                <w:spacing w:val="-2"/>
                <w:sz w:val="20"/>
              </w:rPr>
              <w:t>Samiev</w:t>
            </w:r>
          </w:p>
        </w:tc>
        <w:tc>
          <w:tcPr>
            <w:tcW w:w="3087" w:type="dxa"/>
          </w:tcPr>
          <w:p>
            <w:pPr>
              <w:pStyle w:val="TableParagraph"/>
              <w:spacing w:before="54"/>
              <w:ind w:left="106"/>
              <w:rPr>
                <w:sz w:val="20"/>
              </w:rPr>
            </w:pPr>
            <w:r>
              <w:rPr>
                <w:spacing w:val="-2"/>
                <w:w w:val="90"/>
                <w:sz w:val="20"/>
              </w:rPr>
              <w:t>Senior</w:t>
            </w:r>
            <w:r>
              <w:rPr>
                <w:spacing w:val="-3"/>
                <w:w w:val="90"/>
                <w:sz w:val="20"/>
              </w:rPr>
              <w:t> </w:t>
            </w:r>
            <w:r>
              <w:rPr>
                <w:spacing w:val="-2"/>
                <w:w w:val="90"/>
                <w:sz w:val="20"/>
              </w:rPr>
              <w:t>Specialist, PR and</w:t>
            </w:r>
            <w:r>
              <w:rPr>
                <w:spacing w:val="-3"/>
                <w:w w:val="90"/>
                <w:sz w:val="20"/>
              </w:rPr>
              <w:t> </w:t>
            </w:r>
            <w:r>
              <w:rPr>
                <w:spacing w:val="-2"/>
                <w:w w:val="90"/>
                <w:sz w:val="20"/>
              </w:rPr>
              <w:t>Strategy </w:t>
            </w:r>
            <w:r>
              <w:rPr>
                <w:spacing w:val="-2"/>
                <w:sz w:val="20"/>
              </w:rPr>
              <w:t>Department</w:t>
            </w:r>
          </w:p>
        </w:tc>
        <w:tc>
          <w:tcPr>
            <w:tcW w:w="3146" w:type="dxa"/>
          </w:tcPr>
          <w:p>
            <w:pPr>
              <w:pStyle w:val="TableParagraph"/>
              <w:spacing w:before="54"/>
              <w:ind w:right="221"/>
              <w:rPr>
                <w:sz w:val="20"/>
              </w:rPr>
            </w:pPr>
            <w:r>
              <w:rPr>
                <w:spacing w:val="-8"/>
                <w:sz w:val="20"/>
              </w:rPr>
              <w:t>Secondary</w:t>
            </w:r>
            <w:r>
              <w:rPr>
                <w:spacing w:val="-7"/>
                <w:sz w:val="20"/>
              </w:rPr>
              <w:t> </w:t>
            </w:r>
            <w:r>
              <w:rPr>
                <w:spacing w:val="-8"/>
                <w:sz w:val="20"/>
              </w:rPr>
              <w:t>Contact</w:t>
            </w:r>
            <w:r>
              <w:rPr>
                <w:spacing w:val="-6"/>
                <w:sz w:val="20"/>
              </w:rPr>
              <w:t> </w:t>
            </w:r>
            <w:r>
              <w:rPr>
                <w:spacing w:val="-8"/>
                <w:sz w:val="20"/>
              </w:rPr>
              <w:t>for</w:t>
            </w:r>
            <w:r>
              <w:rPr>
                <w:spacing w:val="-7"/>
                <w:sz w:val="20"/>
              </w:rPr>
              <w:t> </w:t>
            </w:r>
            <w:r>
              <w:rPr>
                <w:spacing w:val="-8"/>
                <w:sz w:val="20"/>
              </w:rPr>
              <w:t>the</w:t>
            </w:r>
            <w:r>
              <w:rPr>
                <w:spacing w:val="-7"/>
                <w:sz w:val="20"/>
              </w:rPr>
              <w:t> </w:t>
            </w:r>
            <w:r>
              <w:rPr>
                <w:spacing w:val="-8"/>
                <w:sz w:val="20"/>
              </w:rPr>
              <w:t>SAP </w:t>
            </w:r>
            <w:r>
              <w:rPr>
                <w:spacing w:val="-2"/>
                <w:sz w:val="20"/>
              </w:rPr>
              <w:t>consultants</w:t>
            </w:r>
            <w:r>
              <w:rPr>
                <w:spacing w:val="-9"/>
                <w:sz w:val="20"/>
              </w:rPr>
              <w:t> </w:t>
            </w:r>
            <w:r>
              <w:rPr>
                <w:spacing w:val="-2"/>
                <w:sz w:val="20"/>
              </w:rPr>
              <w:t>for</w:t>
            </w:r>
            <w:r>
              <w:rPr>
                <w:spacing w:val="-9"/>
                <w:sz w:val="20"/>
              </w:rPr>
              <w:t> </w:t>
            </w:r>
            <w:r>
              <w:rPr>
                <w:spacing w:val="-2"/>
                <w:sz w:val="20"/>
              </w:rPr>
              <w:t>this</w:t>
            </w:r>
            <w:r>
              <w:rPr>
                <w:spacing w:val="-10"/>
                <w:sz w:val="20"/>
              </w:rPr>
              <w:t> </w:t>
            </w:r>
            <w:r>
              <w:rPr>
                <w:spacing w:val="-2"/>
                <w:sz w:val="20"/>
              </w:rPr>
              <w:t>program</w:t>
            </w:r>
          </w:p>
        </w:tc>
      </w:tr>
      <w:tr>
        <w:trPr>
          <w:trHeight w:val="1803" w:hRule="atLeast"/>
        </w:trPr>
        <w:tc>
          <w:tcPr>
            <w:tcW w:w="3119" w:type="dxa"/>
          </w:tcPr>
          <w:p>
            <w:pPr>
              <w:pStyle w:val="TableParagraph"/>
              <w:ind w:left="0"/>
              <w:rPr>
                <w:i/>
                <w:sz w:val="20"/>
              </w:rPr>
            </w:pPr>
          </w:p>
          <w:p>
            <w:pPr>
              <w:pStyle w:val="TableParagraph"/>
              <w:ind w:left="0"/>
              <w:rPr>
                <w:i/>
                <w:sz w:val="20"/>
              </w:rPr>
            </w:pPr>
          </w:p>
          <w:p>
            <w:pPr>
              <w:pStyle w:val="TableParagraph"/>
              <w:spacing w:before="87"/>
              <w:ind w:left="0"/>
              <w:rPr>
                <w:i/>
                <w:sz w:val="20"/>
              </w:rPr>
            </w:pPr>
          </w:p>
          <w:p>
            <w:pPr>
              <w:pStyle w:val="TableParagraph"/>
              <w:rPr>
                <w:sz w:val="20"/>
              </w:rPr>
            </w:pPr>
            <w:r>
              <w:rPr>
                <w:spacing w:val="-4"/>
                <w:sz w:val="20"/>
              </w:rPr>
              <w:t>Bobur </w:t>
            </w:r>
            <w:r>
              <w:rPr>
                <w:spacing w:val="-2"/>
                <w:sz w:val="20"/>
              </w:rPr>
              <w:t>Farmanov</w:t>
            </w:r>
          </w:p>
        </w:tc>
        <w:tc>
          <w:tcPr>
            <w:tcW w:w="3087" w:type="dxa"/>
          </w:tcPr>
          <w:p>
            <w:pPr>
              <w:pStyle w:val="TableParagraph"/>
              <w:ind w:left="0"/>
              <w:rPr>
                <w:i/>
                <w:sz w:val="20"/>
              </w:rPr>
            </w:pPr>
          </w:p>
          <w:p>
            <w:pPr>
              <w:pStyle w:val="TableParagraph"/>
              <w:ind w:left="0"/>
              <w:rPr>
                <w:i/>
                <w:sz w:val="20"/>
              </w:rPr>
            </w:pPr>
          </w:p>
          <w:p>
            <w:pPr>
              <w:pStyle w:val="TableParagraph"/>
              <w:spacing w:before="87"/>
              <w:ind w:left="0"/>
              <w:rPr>
                <w:i/>
                <w:sz w:val="20"/>
              </w:rPr>
            </w:pPr>
          </w:p>
          <w:p>
            <w:pPr>
              <w:pStyle w:val="TableParagraph"/>
              <w:ind w:left="106"/>
              <w:rPr>
                <w:sz w:val="20"/>
              </w:rPr>
            </w:pPr>
            <w:r>
              <w:rPr>
                <w:sz w:val="20"/>
              </w:rPr>
              <w:t>Director,</w:t>
            </w:r>
            <w:r>
              <w:rPr>
                <w:spacing w:val="-9"/>
                <w:sz w:val="20"/>
              </w:rPr>
              <w:t> </w:t>
            </w:r>
            <w:r>
              <w:rPr>
                <w:sz w:val="20"/>
              </w:rPr>
              <w:t>ZIYO</w:t>
            </w:r>
            <w:r>
              <w:rPr>
                <w:spacing w:val="-9"/>
                <w:sz w:val="20"/>
              </w:rPr>
              <w:t> </w:t>
            </w:r>
            <w:r>
              <w:rPr>
                <w:spacing w:val="-4"/>
                <w:sz w:val="20"/>
              </w:rPr>
              <w:t>Forum</w:t>
            </w:r>
          </w:p>
        </w:tc>
        <w:tc>
          <w:tcPr>
            <w:tcW w:w="3146" w:type="dxa"/>
          </w:tcPr>
          <w:p>
            <w:pPr>
              <w:pStyle w:val="TableParagraph"/>
              <w:spacing w:before="133"/>
              <w:ind w:left="152" w:right="221"/>
              <w:rPr>
                <w:sz w:val="20"/>
              </w:rPr>
            </w:pPr>
            <w:r>
              <w:rPr>
                <w:sz w:val="20"/>
              </w:rPr>
              <w:t>Executive</w:t>
            </w:r>
            <w:r>
              <w:rPr>
                <w:spacing w:val="-13"/>
                <w:sz w:val="20"/>
              </w:rPr>
              <w:t> </w:t>
            </w:r>
            <w:r>
              <w:rPr>
                <w:sz w:val="20"/>
              </w:rPr>
              <w:t>sponsor</w:t>
            </w:r>
            <w:r>
              <w:rPr>
                <w:spacing w:val="-13"/>
                <w:sz w:val="20"/>
              </w:rPr>
              <w:t> </w:t>
            </w:r>
            <w:r>
              <w:rPr>
                <w:sz w:val="20"/>
              </w:rPr>
              <w:t>and</w:t>
            </w:r>
            <w:r>
              <w:rPr>
                <w:spacing w:val="-13"/>
                <w:sz w:val="20"/>
              </w:rPr>
              <w:t> </w:t>
            </w:r>
            <w:r>
              <w:rPr>
                <w:sz w:val="20"/>
              </w:rPr>
              <w:t>key </w:t>
            </w:r>
            <w:r>
              <w:rPr>
                <w:spacing w:val="-6"/>
                <w:sz w:val="20"/>
              </w:rPr>
              <w:t>decision-maker</w:t>
            </w:r>
            <w:r>
              <w:rPr>
                <w:spacing w:val="-9"/>
                <w:sz w:val="20"/>
              </w:rPr>
              <w:t> </w:t>
            </w:r>
            <w:r>
              <w:rPr>
                <w:spacing w:val="-6"/>
                <w:sz w:val="20"/>
              </w:rPr>
              <w:t>for</w:t>
            </w:r>
            <w:r>
              <w:rPr>
                <w:spacing w:val="-8"/>
                <w:sz w:val="20"/>
              </w:rPr>
              <w:t> </w:t>
            </w:r>
            <w:r>
              <w:rPr>
                <w:spacing w:val="-6"/>
                <w:sz w:val="20"/>
              </w:rPr>
              <w:t>the</w:t>
            </w:r>
            <w:r>
              <w:rPr>
                <w:spacing w:val="-8"/>
                <w:sz w:val="20"/>
              </w:rPr>
              <w:t> </w:t>
            </w:r>
            <w:r>
              <w:rPr>
                <w:spacing w:val="-6"/>
                <w:sz w:val="20"/>
              </w:rPr>
              <w:t>ZIYO</w:t>
            </w:r>
            <w:r>
              <w:rPr>
                <w:spacing w:val="-9"/>
                <w:sz w:val="20"/>
              </w:rPr>
              <w:t> </w:t>
            </w:r>
            <w:r>
              <w:rPr>
                <w:spacing w:val="-6"/>
                <w:sz w:val="20"/>
              </w:rPr>
              <w:t>APP </w:t>
            </w:r>
            <w:r>
              <w:rPr>
                <w:spacing w:val="-4"/>
                <w:sz w:val="20"/>
              </w:rPr>
              <w:t>strategy;</w:t>
            </w:r>
            <w:r>
              <w:rPr>
                <w:spacing w:val="-10"/>
                <w:sz w:val="20"/>
              </w:rPr>
              <w:t> </w:t>
            </w:r>
            <w:r>
              <w:rPr>
                <w:spacing w:val="-4"/>
                <w:sz w:val="20"/>
              </w:rPr>
              <w:t>provides</w:t>
            </w:r>
            <w:r>
              <w:rPr>
                <w:spacing w:val="-10"/>
                <w:sz w:val="20"/>
              </w:rPr>
              <w:t> </w:t>
            </w:r>
            <w:r>
              <w:rPr>
                <w:spacing w:val="-4"/>
                <w:sz w:val="20"/>
              </w:rPr>
              <w:t>strategic </w:t>
            </w:r>
            <w:r>
              <w:rPr>
                <w:spacing w:val="-2"/>
                <w:sz w:val="20"/>
              </w:rPr>
              <w:t>direction,</w:t>
            </w:r>
            <w:r>
              <w:rPr>
                <w:spacing w:val="-14"/>
                <w:sz w:val="20"/>
              </w:rPr>
              <w:t> </w:t>
            </w:r>
            <w:r>
              <w:rPr>
                <w:spacing w:val="-2"/>
                <w:sz w:val="20"/>
              </w:rPr>
              <w:t>validates </w:t>
            </w:r>
            <w:r>
              <w:rPr>
                <w:spacing w:val="-4"/>
                <w:sz w:val="20"/>
              </w:rPr>
              <w:t>recommendations,</w:t>
            </w:r>
            <w:r>
              <w:rPr>
                <w:spacing w:val="-12"/>
                <w:sz w:val="20"/>
              </w:rPr>
              <w:t> </w:t>
            </w:r>
            <w:r>
              <w:rPr>
                <w:spacing w:val="-4"/>
                <w:sz w:val="20"/>
              </w:rPr>
              <w:t>and</w:t>
            </w:r>
            <w:r>
              <w:rPr>
                <w:spacing w:val="-11"/>
                <w:sz w:val="20"/>
              </w:rPr>
              <w:t> </w:t>
            </w:r>
            <w:r>
              <w:rPr>
                <w:spacing w:val="-4"/>
                <w:sz w:val="20"/>
              </w:rPr>
              <w:t>supports </w:t>
            </w:r>
            <w:r>
              <w:rPr>
                <w:spacing w:val="-2"/>
                <w:sz w:val="20"/>
              </w:rPr>
              <w:t>alignment</w:t>
            </w:r>
            <w:r>
              <w:rPr>
                <w:spacing w:val="-14"/>
                <w:sz w:val="20"/>
              </w:rPr>
              <w:t> </w:t>
            </w:r>
            <w:r>
              <w:rPr>
                <w:spacing w:val="-2"/>
                <w:sz w:val="20"/>
              </w:rPr>
              <w:t>on</w:t>
            </w:r>
            <w:r>
              <w:rPr>
                <w:spacing w:val="-13"/>
                <w:sz w:val="20"/>
              </w:rPr>
              <w:t> </w:t>
            </w:r>
            <w:r>
              <w:rPr>
                <w:spacing w:val="-2"/>
                <w:sz w:val="20"/>
              </w:rPr>
              <w:t>priorities</w:t>
            </w:r>
            <w:r>
              <w:rPr>
                <w:spacing w:val="-13"/>
                <w:sz w:val="20"/>
              </w:rPr>
              <w:t> </w:t>
            </w:r>
            <w:r>
              <w:rPr>
                <w:spacing w:val="-2"/>
                <w:sz w:val="20"/>
              </w:rPr>
              <w:t>and implementation.</w:t>
            </w:r>
          </w:p>
        </w:tc>
      </w:tr>
      <w:tr>
        <w:trPr>
          <w:trHeight w:val="1159" w:hRule="atLeast"/>
        </w:trPr>
        <w:tc>
          <w:tcPr>
            <w:tcW w:w="3119" w:type="dxa"/>
          </w:tcPr>
          <w:p>
            <w:pPr>
              <w:pStyle w:val="TableParagraph"/>
              <w:spacing w:before="114"/>
              <w:ind w:left="0"/>
              <w:rPr>
                <w:i/>
                <w:sz w:val="20"/>
              </w:rPr>
            </w:pPr>
          </w:p>
          <w:p>
            <w:pPr>
              <w:pStyle w:val="TableParagraph"/>
              <w:spacing w:before="1"/>
              <w:ind w:right="892"/>
              <w:rPr>
                <w:sz w:val="20"/>
              </w:rPr>
            </w:pPr>
            <w:r>
              <w:rPr>
                <w:spacing w:val="-6"/>
                <w:sz w:val="20"/>
              </w:rPr>
              <w:t>ZIYO</w:t>
            </w:r>
            <w:r>
              <w:rPr>
                <w:spacing w:val="-10"/>
                <w:sz w:val="20"/>
              </w:rPr>
              <w:t> </w:t>
            </w:r>
            <w:r>
              <w:rPr>
                <w:spacing w:val="-6"/>
                <w:sz w:val="20"/>
              </w:rPr>
              <w:t>Forum</w:t>
            </w:r>
            <w:r>
              <w:rPr>
                <w:spacing w:val="-9"/>
                <w:sz w:val="20"/>
              </w:rPr>
              <w:t> </w:t>
            </w:r>
            <w:r>
              <w:rPr>
                <w:spacing w:val="-6"/>
                <w:sz w:val="20"/>
              </w:rPr>
              <w:t>Leadership</w:t>
            </w:r>
            <w:r>
              <w:rPr>
                <w:spacing w:val="-9"/>
                <w:sz w:val="20"/>
              </w:rPr>
              <w:t> </w:t>
            </w:r>
            <w:r>
              <w:rPr>
                <w:spacing w:val="-6"/>
                <w:sz w:val="20"/>
              </w:rPr>
              <w:t>/ </w:t>
            </w:r>
            <w:r>
              <w:rPr>
                <w:spacing w:val="-2"/>
                <w:sz w:val="20"/>
              </w:rPr>
              <w:t>Management</w:t>
            </w:r>
          </w:p>
        </w:tc>
        <w:tc>
          <w:tcPr>
            <w:tcW w:w="3087" w:type="dxa"/>
          </w:tcPr>
          <w:p>
            <w:pPr>
              <w:pStyle w:val="TableParagraph"/>
              <w:spacing w:before="231"/>
              <w:ind w:left="106"/>
              <w:rPr>
                <w:sz w:val="20"/>
              </w:rPr>
            </w:pPr>
            <w:r>
              <w:rPr>
                <w:spacing w:val="-4"/>
                <w:sz w:val="20"/>
              </w:rPr>
              <w:t>Provides</w:t>
            </w:r>
            <w:r>
              <w:rPr>
                <w:spacing w:val="-5"/>
                <w:sz w:val="20"/>
              </w:rPr>
              <w:t> </w:t>
            </w:r>
            <w:r>
              <w:rPr>
                <w:spacing w:val="-4"/>
                <w:sz w:val="20"/>
              </w:rPr>
              <w:t>strategic</w:t>
            </w:r>
            <w:r>
              <w:rPr>
                <w:spacing w:val="-5"/>
                <w:sz w:val="20"/>
              </w:rPr>
              <w:t> </w:t>
            </w:r>
            <w:r>
              <w:rPr>
                <w:spacing w:val="-4"/>
                <w:sz w:val="20"/>
              </w:rPr>
              <w:t>direction</w:t>
            </w:r>
            <w:r>
              <w:rPr>
                <w:spacing w:val="-5"/>
                <w:sz w:val="20"/>
              </w:rPr>
              <w:t> </w:t>
            </w:r>
            <w:r>
              <w:rPr>
                <w:spacing w:val="-4"/>
                <w:sz w:val="20"/>
              </w:rPr>
              <w:t>and </w:t>
            </w:r>
            <w:r>
              <w:rPr>
                <w:w w:val="90"/>
                <w:sz w:val="20"/>
              </w:rPr>
              <w:t>oversight</w:t>
            </w:r>
            <w:r>
              <w:rPr>
                <w:spacing w:val="-1"/>
                <w:w w:val="90"/>
                <w:sz w:val="20"/>
              </w:rPr>
              <w:t> </w:t>
            </w:r>
            <w:r>
              <w:rPr>
                <w:w w:val="90"/>
                <w:sz w:val="20"/>
              </w:rPr>
              <w:t>across</w:t>
            </w:r>
            <w:r>
              <w:rPr>
                <w:spacing w:val="-2"/>
                <w:w w:val="90"/>
                <w:sz w:val="20"/>
              </w:rPr>
              <w:t> </w:t>
            </w:r>
            <w:r>
              <w:rPr>
                <w:w w:val="90"/>
                <w:sz w:val="20"/>
              </w:rPr>
              <w:t>the</w:t>
            </w:r>
            <w:r>
              <w:rPr>
                <w:spacing w:val="-1"/>
                <w:w w:val="90"/>
                <w:sz w:val="20"/>
              </w:rPr>
              <w:t> </w:t>
            </w:r>
            <w:r>
              <w:rPr>
                <w:w w:val="90"/>
                <w:sz w:val="20"/>
              </w:rPr>
              <w:t>organization's </w:t>
            </w:r>
            <w:r>
              <w:rPr>
                <w:spacing w:val="-4"/>
                <w:sz w:val="20"/>
              </w:rPr>
              <w:t>programs</w:t>
            </w:r>
            <w:r>
              <w:rPr>
                <w:spacing w:val="-12"/>
                <w:sz w:val="20"/>
              </w:rPr>
              <w:t> </w:t>
            </w:r>
            <w:r>
              <w:rPr>
                <w:spacing w:val="-4"/>
                <w:sz w:val="20"/>
              </w:rPr>
              <w:t>and</w:t>
            </w:r>
            <w:r>
              <w:rPr>
                <w:spacing w:val="-11"/>
                <w:sz w:val="20"/>
              </w:rPr>
              <w:t> </w:t>
            </w:r>
            <w:r>
              <w:rPr>
                <w:spacing w:val="-4"/>
                <w:sz w:val="20"/>
              </w:rPr>
              <w:t>initiatives.</w:t>
            </w:r>
          </w:p>
        </w:tc>
        <w:tc>
          <w:tcPr>
            <w:tcW w:w="3146" w:type="dxa"/>
          </w:tcPr>
          <w:p>
            <w:pPr>
              <w:pStyle w:val="TableParagraph"/>
              <w:rPr>
                <w:sz w:val="20"/>
              </w:rPr>
            </w:pPr>
            <w:r>
              <w:rPr>
                <w:w w:val="90"/>
                <w:sz w:val="20"/>
              </w:rPr>
              <w:t>Key decision-makers for validating </w:t>
            </w:r>
            <w:r>
              <w:rPr>
                <w:spacing w:val="-6"/>
                <w:sz w:val="20"/>
              </w:rPr>
              <w:t>the</w:t>
            </w:r>
            <w:r>
              <w:rPr>
                <w:spacing w:val="-10"/>
                <w:sz w:val="20"/>
              </w:rPr>
              <w:t> </w:t>
            </w:r>
            <w:r>
              <w:rPr>
                <w:spacing w:val="-6"/>
                <w:sz w:val="20"/>
              </w:rPr>
              <w:t>strategic</w:t>
            </w:r>
            <w:r>
              <w:rPr>
                <w:spacing w:val="-9"/>
                <w:sz w:val="20"/>
              </w:rPr>
              <w:t> </w:t>
            </w:r>
            <w:r>
              <w:rPr>
                <w:spacing w:val="-6"/>
                <w:sz w:val="20"/>
              </w:rPr>
              <w:t>direction,</w:t>
            </w:r>
            <w:r>
              <w:rPr>
                <w:spacing w:val="-9"/>
                <w:sz w:val="20"/>
              </w:rPr>
              <w:t> </w:t>
            </w:r>
            <w:r>
              <w:rPr>
                <w:spacing w:val="-6"/>
                <w:sz w:val="20"/>
              </w:rPr>
              <w:t>priorities, </w:t>
            </w:r>
            <w:r>
              <w:rPr>
                <w:spacing w:val="-2"/>
                <w:sz w:val="20"/>
              </w:rPr>
              <w:t>resource</w:t>
            </w:r>
            <w:r>
              <w:rPr>
                <w:spacing w:val="-14"/>
                <w:sz w:val="20"/>
              </w:rPr>
              <w:t> </w:t>
            </w:r>
            <w:r>
              <w:rPr>
                <w:spacing w:val="-2"/>
                <w:sz w:val="20"/>
              </w:rPr>
              <w:t>requirements,</w:t>
            </w:r>
            <w:r>
              <w:rPr>
                <w:spacing w:val="-13"/>
                <w:sz w:val="20"/>
              </w:rPr>
              <w:t> </w:t>
            </w:r>
            <w:r>
              <w:rPr>
                <w:spacing w:val="-2"/>
                <w:sz w:val="20"/>
              </w:rPr>
              <w:t>and </w:t>
            </w:r>
            <w:r>
              <w:rPr>
                <w:w w:val="90"/>
                <w:sz w:val="20"/>
              </w:rPr>
              <w:t>implementation roadmap for ZIYO</w:t>
            </w:r>
          </w:p>
          <w:p>
            <w:pPr>
              <w:pStyle w:val="TableParagraph"/>
              <w:spacing w:line="212" w:lineRule="exact"/>
              <w:rPr>
                <w:sz w:val="20"/>
              </w:rPr>
            </w:pPr>
            <w:r>
              <w:rPr>
                <w:spacing w:val="-4"/>
                <w:sz w:val="20"/>
              </w:rPr>
              <w:t>APP.</w:t>
            </w:r>
          </w:p>
        </w:tc>
      </w:tr>
      <w:tr>
        <w:trPr>
          <w:trHeight w:val="1623" w:hRule="atLeast"/>
        </w:trPr>
        <w:tc>
          <w:tcPr>
            <w:tcW w:w="3119" w:type="dxa"/>
          </w:tcPr>
          <w:p>
            <w:pPr>
              <w:pStyle w:val="TableParagraph"/>
              <w:ind w:left="0"/>
              <w:rPr>
                <w:i/>
                <w:sz w:val="20"/>
              </w:rPr>
            </w:pPr>
          </w:p>
          <w:p>
            <w:pPr>
              <w:pStyle w:val="TableParagraph"/>
              <w:spacing w:before="229"/>
              <w:ind w:left="0"/>
              <w:rPr>
                <w:i/>
                <w:sz w:val="20"/>
              </w:rPr>
            </w:pPr>
          </w:p>
          <w:p>
            <w:pPr>
              <w:pStyle w:val="TableParagraph"/>
              <w:rPr>
                <w:sz w:val="20"/>
              </w:rPr>
            </w:pPr>
            <w:r>
              <w:rPr>
                <w:w w:val="90"/>
                <w:sz w:val="20"/>
              </w:rPr>
              <w:t>Government</w:t>
            </w:r>
            <w:r>
              <w:rPr>
                <w:spacing w:val="33"/>
                <w:sz w:val="20"/>
              </w:rPr>
              <w:t> </w:t>
            </w:r>
            <w:r>
              <w:rPr>
                <w:spacing w:val="-2"/>
                <w:sz w:val="20"/>
              </w:rPr>
              <w:t>Institutions</w:t>
            </w:r>
          </w:p>
        </w:tc>
        <w:tc>
          <w:tcPr>
            <w:tcW w:w="3087" w:type="dxa"/>
          </w:tcPr>
          <w:p>
            <w:pPr>
              <w:pStyle w:val="TableParagraph"/>
              <w:spacing w:before="113"/>
              <w:ind w:left="0"/>
              <w:rPr>
                <w:i/>
                <w:sz w:val="20"/>
              </w:rPr>
            </w:pPr>
          </w:p>
          <w:p>
            <w:pPr>
              <w:pStyle w:val="TableParagraph"/>
              <w:ind w:left="106" w:right="51"/>
              <w:rPr>
                <w:sz w:val="20"/>
              </w:rPr>
            </w:pPr>
            <w:r>
              <w:rPr>
                <w:w w:val="90"/>
                <w:sz w:val="20"/>
              </w:rPr>
              <w:t>Government stakeholders </w:t>
            </w:r>
            <w:r>
              <w:rPr>
                <w:w w:val="90"/>
                <w:sz w:val="20"/>
              </w:rPr>
              <w:t>involved in education, youth development, digitalization, employment, and </w:t>
            </w:r>
            <w:r>
              <w:rPr>
                <w:sz w:val="20"/>
              </w:rPr>
              <w:t>related</w:t>
            </w:r>
            <w:r>
              <w:rPr>
                <w:spacing w:val="-13"/>
                <w:sz w:val="20"/>
              </w:rPr>
              <w:t> </w:t>
            </w:r>
            <w:r>
              <w:rPr>
                <w:sz w:val="20"/>
              </w:rPr>
              <w:t>areas.</w:t>
            </w:r>
          </w:p>
        </w:tc>
        <w:tc>
          <w:tcPr>
            <w:tcW w:w="3146" w:type="dxa"/>
          </w:tcPr>
          <w:p>
            <w:pPr>
              <w:pStyle w:val="TableParagraph"/>
              <w:ind w:right="200"/>
              <w:rPr>
                <w:sz w:val="20"/>
              </w:rPr>
            </w:pPr>
            <w:r>
              <w:rPr>
                <w:sz w:val="20"/>
              </w:rPr>
              <w:t>Important</w:t>
            </w:r>
            <w:r>
              <w:rPr>
                <w:spacing w:val="-16"/>
                <w:sz w:val="20"/>
              </w:rPr>
              <w:t> </w:t>
            </w:r>
            <w:r>
              <w:rPr>
                <w:sz w:val="20"/>
              </w:rPr>
              <w:t>stakeholders</w:t>
            </w:r>
            <w:r>
              <w:rPr>
                <w:spacing w:val="-15"/>
                <w:sz w:val="20"/>
              </w:rPr>
              <w:t> </w:t>
            </w:r>
            <w:r>
              <w:rPr>
                <w:sz w:val="20"/>
              </w:rPr>
              <w:t>for </w:t>
            </w:r>
            <w:r>
              <w:rPr>
                <w:spacing w:val="-4"/>
                <w:sz w:val="20"/>
              </w:rPr>
              <w:t>understanding</w:t>
            </w:r>
            <w:r>
              <w:rPr>
                <w:spacing w:val="-12"/>
                <w:sz w:val="20"/>
              </w:rPr>
              <w:t> </w:t>
            </w:r>
            <w:r>
              <w:rPr>
                <w:spacing w:val="-4"/>
                <w:sz w:val="20"/>
              </w:rPr>
              <w:t>the</w:t>
            </w:r>
            <w:r>
              <w:rPr>
                <w:spacing w:val="-11"/>
                <w:sz w:val="20"/>
              </w:rPr>
              <w:t> </w:t>
            </w:r>
            <w:r>
              <w:rPr>
                <w:spacing w:val="-4"/>
                <w:sz w:val="20"/>
              </w:rPr>
              <w:t>broader</w:t>
            </w:r>
            <w:r>
              <w:rPr>
                <w:spacing w:val="-11"/>
                <w:sz w:val="20"/>
              </w:rPr>
              <w:t> </w:t>
            </w:r>
            <w:r>
              <w:rPr>
                <w:spacing w:val="-4"/>
                <w:sz w:val="20"/>
              </w:rPr>
              <w:t>youth </w:t>
            </w:r>
            <w:r>
              <w:rPr>
                <w:w w:val="90"/>
                <w:sz w:val="20"/>
              </w:rPr>
              <w:t>ecosystem, potential institutional </w:t>
            </w:r>
            <w:r>
              <w:rPr>
                <w:spacing w:val="-2"/>
                <w:sz w:val="20"/>
              </w:rPr>
              <w:t>partnerships,</w:t>
            </w:r>
            <w:r>
              <w:rPr>
                <w:spacing w:val="-10"/>
                <w:sz w:val="20"/>
              </w:rPr>
              <w:t> </w:t>
            </w:r>
            <w:r>
              <w:rPr>
                <w:spacing w:val="-2"/>
                <w:sz w:val="20"/>
              </w:rPr>
              <w:t>access</w:t>
            </w:r>
            <w:r>
              <w:rPr>
                <w:spacing w:val="-12"/>
                <w:sz w:val="20"/>
              </w:rPr>
              <w:t> </w:t>
            </w:r>
            <w:r>
              <w:rPr>
                <w:spacing w:val="-2"/>
                <w:sz w:val="20"/>
              </w:rPr>
              <w:t>to </w:t>
            </w:r>
            <w:r>
              <w:rPr>
                <w:w w:val="90"/>
                <w:sz w:val="20"/>
              </w:rPr>
              <w:t>opportunities</w:t>
            </w:r>
            <w:r>
              <w:rPr>
                <w:spacing w:val="-10"/>
                <w:w w:val="90"/>
                <w:sz w:val="20"/>
              </w:rPr>
              <w:t> </w:t>
            </w:r>
            <w:r>
              <w:rPr>
                <w:w w:val="90"/>
                <w:sz w:val="20"/>
              </w:rPr>
              <w:t>and</w:t>
            </w:r>
            <w:r>
              <w:rPr>
                <w:spacing w:val="-9"/>
                <w:w w:val="90"/>
                <w:sz w:val="20"/>
              </w:rPr>
              <w:t> </w:t>
            </w:r>
            <w:r>
              <w:rPr>
                <w:w w:val="90"/>
                <w:sz w:val="20"/>
              </w:rPr>
              <w:t>information,</w:t>
            </w:r>
            <w:r>
              <w:rPr>
                <w:spacing w:val="-9"/>
                <w:w w:val="90"/>
                <w:sz w:val="20"/>
              </w:rPr>
              <w:t> </w:t>
            </w:r>
            <w:r>
              <w:rPr>
                <w:w w:val="90"/>
                <w:sz w:val="20"/>
              </w:rPr>
              <w:t>and potential pathways for nationwide</w:t>
            </w:r>
          </w:p>
          <w:p>
            <w:pPr>
              <w:pStyle w:val="TableParagraph"/>
              <w:spacing w:line="211" w:lineRule="exact"/>
              <w:rPr>
                <w:sz w:val="20"/>
              </w:rPr>
            </w:pPr>
            <w:r>
              <w:rPr>
                <w:w w:val="85"/>
                <w:sz w:val="20"/>
              </w:rPr>
              <w:t>platform</w:t>
            </w:r>
            <w:r>
              <w:rPr>
                <w:spacing w:val="17"/>
                <w:sz w:val="20"/>
              </w:rPr>
              <w:t> </w:t>
            </w:r>
            <w:r>
              <w:rPr>
                <w:spacing w:val="-2"/>
                <w:w w:val="95"/>
                <w:sz w:val="20"/>
              </w:rPr>
              <w:t>adoption.</w:t>
            </w:r>
          </w:p>
        </w:tc>
      </w:tr>
      <w:tr>
        <w:trPr>
          <w:trHeight w:val="1160" w:hRule="atLeast"/>
        </w:trPr>
        <w:tc>
          <w:tcPr>
            <w:tcW w:w="3119" w:type="dxa"/>
          </w:tcPr>
          <w:p>
            <w:pPr>
              <w:pStyle w:val="TableParagraph"/>
              <w:spacing w:before="114"/>
              <w:ind w:left="0"/>
              <w:rPr>
                <w:i/>
                <w:sz w:val="20"/>
              </w:rPr>
            </w:pPr>
          </w:p>
          <w:p>
            <w:pPr>
              <w:pStyle w:val="TableParagraph"/>
              <w:spacing w:before="1"/>
              <w:ind w:right="880"/>
              <w:rPr>
                <w:sz w:val="20"/>
              </w:rPr>
            </w:pPr>
            <w:r>
              <w:rPr>
                <w:w w:val="90"/>
                <w:sz w:val="20"/>
              </w:rPr>
              <w:t>Universities</w:t>
            </w:r>
            <w:r>
              <w:rPr>
                <w:spacing w:val="-10"/>
                <w:w w:val="90"/>
                <w:sz w:val="20"/>
              </w:rPr>
              <w:t> </w:t>
            </w:r>
            <w:r>
              <w:rPr>
                <w:w w:val="90"/>
                <w:sz w:val="20"/>
              </w:rPr>
              <w:t>&amp;</w:t>
            </w:r>
            <w:r>
              <w:rPr>
                <w:spacing w:val="-9"/>
                <w:w w:val="90"/>
                <w:sz w:val="20"/>
              </w:rPr>
              <w:t> </w:t>
            </w:r>
            <w:r>
              <w:rPr>
                <w:w w:val="90"/>
                <w:sz w:val="20"/>
              </w:rPr>
              <w:t>Educational </w:t>
            </w:r>
            <w:r>
              <w:rPr>
                <w:spacing w:val="-2"/>
                <w:sz w:val="20"/>
              </w:rPr>
              <w:t>Institutions</w:t>
            </w:r>
          </w:p>
        </w:tc>
        <w:tc>
          <w:tcPr>
            <w:tcW w:w="3087" w:type="dxa"/>
          </w:tcPr>
          <w:p>
            <w:pPr>
              <w:pStyle w:val="TableParagraph"/>
              <w:spacing w:before="114"/>
              <w:ind w:left="106" w:right="224"/>
              <w:rPr>
                <w:sz w:val="20"/>
              </w:rPr>
            </w:pPr>
            <w:r>
              <w:rPr>
                <w:sz w:val="20"/>
              </w:rPr>
              <w:t>Key</w:t>
            </w:r>
            <w:r>
              <w:rPr>
                <w:spacing w:val="-16"/>
                <w:sz w:val="20"/>
              </w:rPr>
              <w:t> </w:t>
            </w:r>
            <w:r>
              <w:rPr>
                <w:sz w:val="20"/>
              </w:rPr>
              <w:t>ecosystem</w:t>
            </w:r>
            <w:r>
              <w:rPr>
                <w:spacing w:val="-15"/>
                <w:sz w:val="20"/>
              </w:rPr>
              <w:t> </w:t>
            </w:r>
            <w:r>
              <w:rPr>
                <w:sz w:val="20"/>
              </w:rPr>
              <w:t>partners</w:t>
            </w:r>
            <w:r>
              <w:rPr>
                <w:spacing w:val="-15"/>
                <w:sz w:val="20"/>
              </w:rPr>
              <w:t> </w:t>
            </w:r>
            <w:r>
              <w:rPr>
                <w:sz w:val="20"/>
              </w:rPr>
              <w:t>and </w:t>
            </w:r>
            <w:r>
              <w:rPr>
                <w:w w:val="90"/>
                <w:sz w:val="20"/>
              </w:rPr>
              <w:t>potential</w:t>
            </w:r>
            <w:r>
              <w:rPr>
                <w:spacing w:val="-10"/>
                <w:w w:val="90"/>
                <w:sz w:val="20"/>
              </w:rPr>
              <w:t> </w:t>
            </w:r>
            <w:r>
              <w:rPr>
                <w:w w:val="90"/>
                <w:sz w:val="20"/>
              </w:rPr>
              <w:t>providers</w:t>
            </w:r>
            <w:r>
              <w:rPr>
                <w:spacing w:val="-9"/>
                <w:w w:val="90"/>
                <w:sz w:val="20"/>
              </w:rPr>
              <w:t> </w:t>
            </w:r>
            <w:r>
              <w:rPr>
                <w:w w:val="90"/>
                <w:sz w:val="20"/>
              </w:rPr>
              <w:t>of</w:t>
            </w:r>
            <w:r>
              <w:rPr>
                <w:spacing w:val="-9"/>
                <w:w w:val="90"/>
                <w:sz w:val="20"/>
              </w:rPr>
              <w:t> </w:t>
            </w:r>
            <w:r>
              <w:rPr>
                <w:w w:val="90"/>
                <w:sz w:val="20"/>
              </w:rPr>
              <w:t>educational opportunities and information to </w:t>
            </w:r>
            <w:r>
              <w:rPr>
                <w:spacing w:val="-2"/>
                <w:sz w:val="20"/>
              </w:rPr>
              <w:t>students.</w:t>
            </w:r>
          </w:p>
        </w:tc>
        <w:tc>
          <w:tcPr>
            <w:tcW w:w="3146" w:type="dxa"/>
          </w:tcPr>
          <w:p>
            <w:pPr>
              <w:pStyle w:val="TableParagraph"/>
              <w:ind w:right="221"/>
              <w:rPr>
                <w:sz w:val="20"/>
              </w:rPr>
            </w:pPr>
            <w:r>
              <w:rPr>
                <w:w w:val="90"/>
                <w:sz w:val="20"/>
              </w:rPr>
              <w:t>Critical to understanding student </w:t>
            </w:r>
            <w:r>
              <w:rPr>
                <w:spacing w:val="-2"/>
                <w:w w:val="90"/>
                <w:sz w:val="20"/>
              </w:rPr>
              <w:t>needs, developing user</w:t>
            </w:r>
            <w:r>
              <w:rPr>
                <w:spacing w:val="-3"/>
                <w:w w:val="90"/>
                <w:sz w:val="20"/>
              </w:rPr>
              <w:t> </w:t>
            </w:r>
            <w:r>
              <w:rPr>
                <w:spacing w:val="-2"/>
                <w:w w:val="90"/>
                <w:sz w:val="20"/>
              </w:rPr>
              <w:t>acquisition </w:t>
            </w:r>
            <w:r>
              <w:rPr>
                <w:w w:val="90"/>
                <w:sz w:val="20"/>
              </w:rPr>
              <w:t>channels, sourcing opportunities, </w:t>
            </w:r>
            <w:r>
              <w:rPr>
                <w:spacing w:val="-4"/>
                <w:sz w:val="20"/>
              </w:rPr>
              <w:t>and</w:t>
            </w:r>
            <w:r>
              <w:rPr>
                <w:spacing w:val="-12"/>
                <w:sz w:val="20"/>
              </w:rPr>
              <w:t> </w:t>
            </w:r>
            <w:r>
              <w:rPr>
                <w:spacing w:val="-4"/>
                <w:sz w:val="20"/>
              </w:rPr>
              <w:t>building</w:t>
            </w:r>
            <w:r>
              <w:rPr>
                <w:spacing w:val="-11"/>
                <w:sz w:val="20"/>
              </w:rPr>
              <w:t> </w:t>
            </w:r>
            <w:r>
              <w:rPr>
                <w:spacing w:val="-4"/>
                <w:sz w:val="20"/>
              </w:rPr>
              <w:t>institutional</w:t>
            </w:r>
          </w:p>
          <w:p>
            <w:pPr>
              <w:pStyle w:val="TableParagraph"/>
              <w:spacing w:line="212" w:lineRule="exact"/>
              <w:rPr>
                <w:sz w:val="20"/>
              </w:rPr>
            </w:pPr>
            <w:r>
              <w:rPr>
                <w:spacing w:val="-4"/>
                <w:sz w:val="20"/>
              </w:rPr>
              <w:t>partnerships</w:t>
            </w:r>
            <w:r>
              <w:rPr>
                <w:spacing w:val="-10"/>
                <w:sz w:val="20"/>
              </w:rPr>
              <w:t> </w:t>
            </w:r>
            <w:r>
              <w:rPr>
                <w:spacing w:val="-4"/>
                <w:sz w:val="20"/>
              </w:rPr>
              <w:t>for</w:t>
            </w:r>
            <w:r>
              <w:rPr>
                <w:spacing w:val="-11"/>
                <w:sz w:val="20"/>
              </w:rPr>
              <w:t> </w:t>
            </w:r>
            <w:r>
              <w:rPr>
                <w:spacing w:val="-4"/>
                <w:sz w:val="20"/>
              </w:rPr>
              <w:t>ZIYO</w:t>
            </w:r>
            <w:r>
              <w:rPr>
                <w:spacing w:val="-10"/>
                <w:sz w:val="20"/>
              </w:rPr>
              <w:t> </w:t>
            </w:r>
            <w:r>
              <w:rPr>
                <w:spacing w:val="-4"/>
                <w:sz w:val="20"/>
              </w:rPr>
              <w:t>APP.</w:t>
            </w:r>
          </w:p>
        </w:tc>
      </w:tr>
      <w:tr>
        <w:trPr>
          <w:trHeight w:val="1391" w:hRule="atLeast"/>
        </w:trPr>
        <w:tc>
          <w:tcPr>
            <w:tcW w:w="3119" w:type="dxa"/>
          </w:tcPr>
          <w:p>
            <w:pPr>
              <w:pStyle w:val="TableParagraph"/>
              <w:spacing w:before="230"/>
              <w:ind w:left="0"/>
              <w:rPr>
                <w:i/>
                <w:sz w:val="20"/>
              </w:rPr>
            </w:pPr>
          </w:p>
          <w:p>
            <w:pPr>
              <w:pStyle w:val="TableParagraph"/>
              <w:rPr>
                <w:sz w:val="20"/>
              </w:rPr>
            </w:pPr>
            <w:r>
              <w:rPr>
                <w:w w:val="90"/>
                <w:sz w:val="20"/>
              </w:rPr>
              <w:t>Employers</w:t>
            </w:r>
            <w:r>
              <w:rPr>
                <w:spacing w:val="-5"/>
                <w:w w:val="90"/>
                <w:sz w:val="20"/>
              </w:rPr>
              <w:t> </w:t>
            </w:r>
            <w:r>
              <w:rPr>
                <w:w w:val="90"/>
                <w:sz w:val="20"/>
              </w:rPr>
              <w:t>&amp;</w:t>
            </w:r>
            <w:r>
              <w:rPr>
                <w:spacing w:val="-5"/>
                <w:w w:val="90"/>
                <w:sz w:val="20"/>
              </w:rPr>
              <w:t> </w:t>
            </w:r>
            <w:r>
              <w:rPr>
                <w:w w:val="90"/>
                <w:sz w:val="20"/>
              </w:rPr>
              <w:t>Private-Sector </w:t>
            </w:r>
            <w:r>
              <w:rPr>
                <w:spacing w:val="-2"/>
                <w:sz w:val="20"/>
              </w:rPr>
              <w:t>Companies</w:t>
            </w:r>
          </w:p>
        </w:tc>
        <w:tc>
          <w:tcPr>
            <w:tcW w:w="3087" w:type="dxa"/>
          </w:tcPr>
          <w:p>
            <w:pPr>
              <w:pStyle w:val="TableParagraph"/>
              <w:spacing w:before="231"/>
              <w:ind w:left="106" w:right="189"/>
              <w:rPr>
                <w:sz w:val="20"/>
              </w:rPr>
            </w:pPr>
            <w:r>
              <w:rPr>
                <w:w w:val="90"/>
                <w:sz w:val="20"/>
              </w:rPr>
              <w:t>Potential</w:t>
            </w:r>
            <w:r>
              <w:rPr>
                <w:spacing w:val="-6"/>
                <w:w w:val="90"/>
                <w:sz w:val="20"/>
              </w:rPr>
              <w:t> </w:t>
            </w:r>
            <w:r>
              <w:rPr>
                <w:w w:val="90"/>
                <w:sz w:val="20"/>
              </w:rPr>
              <w:t>providers</w:t>
            </w:r>
            <w:r>
              <w:rPr>
                <w:spacing w:val="-6"/>
                <w:w w:val="90"/>
                <w:sz w:val="20"/>
              </w:rPr>
              <w:t> </w:t>
            </w:r>
            <w:r>
              <w:rPr>
                <w:w w:val="90"/>
                <w:sz w:val="20"/>
              </w:rPr>
              <w:t>of</w:t>
            </w:r>
            <w:r>
              <w:rPr>
                <w:spacing w:val="-6"/>
                <w:w w:val="90"/>
                <w:sz w:val="20"/>
              </w:rPr>
              <w:t> </w:t>
            </w:r>
            <w:r>
              <w:rPr>
                <w:w w:val="90"/>
                <w:sz w:val="20"/>
              </w:rPr>
              <w:t>internships, entry-level</w:t>
            </w:r>
            <w:r>
              <w:rPr>
                <w:spacing w:val="-6"/>
                <w:w w:val="90"/>
                <w:sz w:val="20"/>
              </w:rPr>
              <w:t> </w:t>
            </w:r>
            <w:r>
              <w:rPr>
                <w:w w:val="90"/>
                <w:sz w:val="20"/>
              </w:rPr>
              <w:t>employment,</w:t>
            </w:r>
            <w:r>
              <w:rPr>
                <w:spacing w:val="-7"/>
                <w:w w:val="90"/>
                <w:sz w:val="20"/>
              </w:rPr>
              <w:t> </w:t>
            </w:r>
            <w:r>
              <w:rPr>
                <w:w w:val="90"/>
                <w:sz w:val="20"/>
              </w:rPr>
              <w:t>training, and other opportunities for </w:t>
            </w:r>
            <w:r>
              <w:rPr>
                <w:w w:val="90"/>
                <w:sz w:val="20"/>
              </w:rPr>
              <w:t>young </w:t>
            </w:r>
            <w:r>
              <w:rPr>
                <w:spacing w:val="-2"/>
                <w:sz w:val="20"/>
              </w:rPr>
              <w:t>people.</w:t>
            </w:r>
          </w:p>
        </w:tc>
        <w:tc>
          <w:tcPr>
            <w:tcW w:w="3146" w:type="dxa"/>
          </w:tcPr>
          <w:p>
            <w:pPr>
              <w:pStyle w:val="TableParagraph"/>
              <w:ind w:right="221"/>
              <w:rPr>
                <w:sz w:val="20"/>
              </w:rPr>
            </w:pPr>
            <w:r>
              <w:rPr>
                <w:sz w:val="20"/>
              </w:rPr>
              <w:t>Important</w:t>
            </w:r>
            <w:r>
              <w:rPr>
                <w:spacing w:val="-16"/>
                <w:sz w:val="20"/>
              </w:rPr>
              <w:t> </w:t>
            </w:r>
            <w:r>
              <w:rPr>
                <w:sz w:val="20"/>
              </w:rPr>
              <w:t>stakeholders</w:t>
            </w:r>
            <w:r>
              <w:rPr>
                <w:spacing w:val="-15"/>
                <w:sz w:val="20"/>
              </w:rPr>
              <w:t> </w:t>
            </w:r>
            <w:r>
              <w:rPr>
                <w:sz w:val="20"/>
              </w:rPr>
              <w:t>for </w:t>
            </w:r>
            <w:r>
              <w:rPr>
                <w:spacing w:val="-4"/>
                <w:sz w:val="20"/>
              </w:rPr>
              <w:t>validating</w:t>
            </w:r>
            <w:r>
              <w:rPr>
                <w:spacing w:val="-12"/>
                <w:sz w:val="20"/>
              </w:rPr>
              <w:t> </w:t>
            </w:r>
            <w:r>
              <w:rPr>
                <w:spacing w:val="-4"/>
                <w:sz w:val="20"/>
              </w:rPr>
              <w:t>employer</w:t>
            </w:r>
            <w:r>
              <w:rPr>
                <w:spacing w:val="-11"/>
                <w:sz w:val="20"/>
              </w:rPr>
              <w:t> </w:t>
            </w:r>
            <w:r>
              <w:rPr>
                <w:spacing w:val="-4"/>
                <w:sz w:val="20"/>
              </w:rPr>
              <w:t>needs, </w:t>
            </w:r>
            <w:r>
              <w:rPr>
                <w:spacing w:val="-2"/>
                <w:w w:val="90"/>
                <w:sz w:val="20"/>
              </w:rPr>
              <w:t>strengthening the platform's</w:t>
            </w:r>
            <w:r>
              <w:rPr>
                <w:spacing w:val="-3"/>
                <w:w w:val="90"/>
                <w:sz w:val="20"/>
              </w:rPr>
              <w:t> </w:t>
            </w:r>
            <w:r>
              <w:rPr>
                <w:spacing w:val="-2"/>
                <w:w w:val="90"/>
                <w:sz w:val="20"/>
              </w:rPr>
              <w:t>value </w:t>
            </w:r>
            <w:r>
              <w:rPr>
                <w:spacing w:val="-2"/>
                <w:sz w:val="20"/>
              </w:rPr>
              <w:t>proposition,</w:t>
            </w:r>
            <w:r>
              <w:rPr>
                <w:spacing w:val="-14"/>
                <w:sz w:val="20"/>
              </w:rPr>
              <w:t> </w:t>
            </w:r>
            <w:r>
              <w:rPr>
                <w:spacing w:val="-2"/>
                <w:sz w:val="20"/>
              </w:rPr>
              <w:t>and</w:t>
            </w:r>
            <w:r>
              <w:rPr>
                <w:spacing w:val="-13"/>
                <w:sz w:val="20"/>
              </w:rPr>
              <w:t> </w:t>
            </w:r>
            <w:r>
              <w:rPr>
                <w:spacing w:val="-2"/>
                <w:sz w:val="20"/>
              </w:rPr>
              <w:t>developing</w:t>
            </w:r>
          </w:p>
          <w:p>
            <w:pPr>
              <w:pStyle w:val="TableParagraph"/>
              <w:spacing w:line="232" w:lineRule="exact"/>
              <w:ind w:right="670"/>
              <w:rPr>
                <w:sz w:val="20"/>
              </w:rPr>
            </w:pPr>
            <w:r>
              <w:rPr>
                <w:w w:val="90"/>
                <w:sz w:val="20"/>
              </w:rPr>
              <w:t>partnership</w:t>
            </w:r>
            <w:r>
              <w:rPr>
                <w:spacing w:val="-9"/>
                <w:w w:val="90"/>
                <w:sz w:val="20"/>
              </w:rPr>
              <w:t> </w:t>
            </w:r>
            <w:r>
              <w:rPr>
                <w:w w:val="90"/>
                <w:sz w:val="20"/>
              </w:rPr>
              <w:t>and</w:t>
            </w:r>
            <w:r>
              <w:rPr>
                <w:spacing w:val="-9"/>
                <w:w w:val="90"/>
                <w:sz w:val="20"/>
              </w:rPr>
              <w:t> </w:t>
            </w:r>
            <w:r>
              <w:rPr>
                <w:w w:val="90"/>
                <w:sz w:val="20"/>
              </w:rPr>
              <w:t>opportunity-</w:t>
            </w:r>
            <w:r>
              <w:rPr>
                <w:sz w:val="20"/>
              </w:rPr>
              <w:t>sourcing</w:t>
            </w:r>
            <w:r>
              <w:rPr>
                <w:spacing w:val="-16"/>
                <w:sz w:val="20"/>
              </w:rPr>
              <w:t> </w:t>
            </w:r>
            <w:r>
              <w:rPr>
                <w:sz w:val="20"/>
              </w:rPr>
              <w:t>strategies</w:t>
            </w:r>
          </w:p>
        </w:tc>
      </w:tr>
      <w:tr>
        <w:trPr>
          <w:trHeight w:val="1159" w:hRule="atLeast"/>
        </w:trPr>
        <w:tc>
          <w:tcPr>
            <w:tcW w:w="3119" w:type="dxa"/>
          </w:tcPr>
          <w:p>
            <w:pPr>
              <w:pStyle w:val="TableParagraph"/>
              <w:spacing w:before="112"/>
              <w:ind w:left="0"/>
              <w:rPr>
                <w:i/>
                <w:sz w:val="20"/>
              </w:rPr>
            </w:pPr>
          </w:p>
          <w:p>
            <w:pPr>
              <w:pStyle w:val="TableParagraph"/>
              <w:rPr>
                <w:sz w:val="20"/>
              </w:rPr>
            </w:pPr>
            <w:r>
              <w:rPr>
                <w:spacing w:val="-8"/>
                <w:sz w:val="20"/>
              </w:rPr>
              <w:t>Nonprofit,</w:t>
            </w:r>
            <w:r>
              <w:rPr>
                <w:spacing w:val="-6"/>
                <w:sz w:val="20"/>
              </w:rPr>
              <w:t> </w:t>
            </w:r>
            <w:r>
              <w:rPr>
                <w:spacing w:val="-8"/>
                <w:sz w:val="20"/>
              </w:rPr>
              <w:t>Development</w:t>
            </w:r>
            <w:r>
              <w:rPr>
                <w:spacing w:val="-5"/>
                <w:sz w:val="20"/>
              </w:rPr>
              <w:t> </w:t>
            </w:r>
            <w:r>
              <w:rPr>
                <w:spacing w:val="-8"/>
                <w:sz w:val="20"/>
              </w:rPr>
              <w:t>&amp;</w:t>
            </w:r>
            <w:r>
              <w:rPr>
                <w:spacing w:val="-7"/>
                <w:sz w:val="20"/>
              </w:rPr>
              <w:t> </w:t>
            </w:r>
            <w:r>
              <w:rPr>
                <w:spacing w:val="-8"/>
                <w:sz w:val="20"/>
              </w:rPr>
              <w:t>Youth </w:t>
            </w:r>
            <w:r>
              <w:rPr>
                <w:spacing w:val="-2"/>
                <w:sz w:val="20"/>
              </w:rPr>
              <w:t>Organizations</w:t>
            </w:r>
          </w:p>
        </w:tc>
        <w:tc>
          <w:tcPr>
            <w:tcW w:w="3087" w:type="dxa"/>
          </w:tcPr>
          <w:p>
            <w:pPr>
              <w:pStyle w:val="TableParagraph"/>
              <w:spacing w:before="113"/>
              <w:ind w:left="106"/>
              <w:rPr>
                <w:sz w:val="20"/>
              </w:rPr>
            </w:pPr>
            <w:r>
              <w:rPr>
                <w:spacing w:val="-2"/>
                <w:sz w:val="20"/>
              </w:rPr>
              <w:t>Providers</w:t>
            </w:r>
            <w:r>
              <w:rPr>
                <w:spacing w:val="-14"/>
                <w:sz w:val="20"/>
              </w:rPr>
              <w:t> </w:t>
            </w:r>
            <w:r>
              <w:rPr>
                <w:spacing w:val="-2"/>
                <w:sz w:val="20"/>
              </w:rPr>
              <w:t>of</w:t>
            </w:r>
            <w:r>
              <w:rPr>
                <w:spacing w:val="-13"/>
                <w:sz w:val="20"/>
              </w:rPr>
              <w:t> </w:t>
            </w:r>
            <w:r>
              <w:rPr>
                <w:spacing w:val="-2"/>
                <w:sz w:val="20"/>
              </w:rPr>
              <w:t>grants,</w:t>
            </w:r>
            <w:r>
              <w:rPr>
                <w:spacing w:val="-13"/>
                <w:sz w:val="20"/>
              </w:rPr>
              <w:t> </w:t>
            </w:r>
            <w:r>
              <w:rPr>
                <w:spacing w:val="-2"/>
                <w:sz w:val="20"/>
              </w:rPr>
              <w:t>volunteer </w:t>
            </w:r>
            <w:r>
              <w:rPr>
                <w:w w:val="85"/>
                <w:sz w:val="20"/>
              </w:rPr>
              <w:t>opportunities, fellowships, events, </w:t>
            </w:r>
            <w:r>
              <w:rPr>
                <w:w w:val="90"/>
                <w:sz w:val="20"/>
              </w:rPr>
              <w:t>training,</w:t>
            </w:r>
            <w:r>
              <w:rPr>
                <w:spacing w:val="-6"/>
                <w:w w:val="90"/>
                <w:sz w:val="20"/>
              </w:rPr>
              <w:t> </w:t>
            </w:r>
            <w:r>
              <w:rPr>
                <w:w w:val="90"/>
                <w:sz w:val="20"/>
              </w:rPr>
              <w:t>and</w:t>
            </w:r>
            <w:r>
              <w:rPr>
                <w:spacing w:val="-6"/>
                <w:w w:val="90"/>
                <w:sz w:val="20"/>
              </w:rPr>
              <w:t> </w:t>
            </w:r>
            <w:r>
              <w:rPr>
                <w:w w:val="90"/>
                <w:sz w:val="20"/>
              </w:rPr>
              <w:t>other</w:t>
            </w:r>
            <w:r>
              <w:rPr>
                <w:spacing w:val="-7"/>
                <w:w w:val="90"/>
                <w:sz w:val="20"/>
              </w:rPr>
              <w:t> </w:t>
            </w:r>
            <w:r>
              <w:rPr>
                <w:w w:val="90"/>
                <w:sz w:val="20"/>
              </w:rPr>
              <w:t>youth-focused </w:t>
            </w:r>
            <w:r>
              <w:rPr>
                <w:spacing w:val="-2"/>
                <w:sz w:val="20"/>
              </w:rPr>
              <w:t>programs.</w:t>
            </w:r>
          </w:p>
        </w:tc>
        <w:tc>
          <w:tcPr>
            <w:tcW w:w="3146" w:type="dxa"/>
          </w:tcPr>
          <w:p>
            <w:pPr>
              <w:pStyle w:val="TableParagraph"/>
              <w:ind w:right="66"/>
              <w:rPr>
                <w:sz w:val="20"/>
              </w:rPr>
            </w:pPr>
            <w:r>
              <w:rPr>
                <w:spacing w:val="-4"/>
                <w:sz w:val="20"/>
              </w:rPr>
              <w:t>Potential</w:t>
            </w:r>
            <w:r>
              <w:rPr>
                <w:spacing w:val="-11"/>
                <w:sz w:val="20"/>
              </w:rPr>
              <w:t> </w:t>
            </w:r>
            <w:r>
              <w:rPr>
                <w:spacing w:val="-4"/>
                <w:sz w:val="20"/>
              </w:rPr>
              <w:t>content</w:t>
            </w:r>
            <w:r>
              <w:rPr>
                <w:spacing w:val="-11"/>
                <w:sz w:val="20"/>
              </w:rPr>
              <w:t> </w:t>
            </w:r>
            <w:r>
              <w:rPr>
                <w:spacing w:val="-4"/>
                <w:sz w:val="20"/>
              </w:rPr>
              <w:t>and</w:t>
            </w:r>
            <w:r>
              <w:rPr>
                <w:spacing w:val="-11"/>
                <w:sz w:val="20"/>
              </w:rPr>
              <w:t> </w:t>
            </w:r>
            <w:r>
              <w:rPr>
                <w:spacing w:val="-4"/>
                <w:sz w:val="20"/>
              </w:rPr>
              <w:t>ecosystem </w:t>
            </w:r>
            <w:r>
              <w:rPr>
                <w:w w:val="90"/>
                <w:sz w:val="20"/>
              </w:rPr>
              <w:t>partners</w:t>
            </w:r>
            <w:r>
              <w:rPr>
                <w:spacing w:val="-10"/>
                <w:w w:val="90"/>
                <w:sz w:val="20"/>
              </w:rPr>
              <w:t> </w:t>
            </w:r>
            <w:r>
              <w:rPr>
                <w:w w:val="90"/>
                <w:sz w:val="20"/>
              </w:rPr>
              <w:t>that</w:t>
            </w:r>
            <w:r>
              <w:rPr>
                <w:spacing w:val="-9"/>
                <w:w w:val="90"/>
                <w:sz w:val="20"/>
              </w:rPr>
              <w:t> </w:t>
            </w:r>
            <w:r>
              <w:rPr>
                <w:w w:val="90"/>
                <w:sz w:val="20"/>
              </w:rPr>
              <w:t>can</w:t>
            </w:r>
            <w:r>
              <w:rPr>
                <w:spacing w:val="-9"/>
                <w:w w:val="90"/>
                <w:sz w:val="20"/>
              </w:rPr>
              <w:t> </w:t>
            </w:r>
            <w:r>
              <w:rPr>
                <w:w w:val="90"/>
                <w:sz w:val="20"/>
              </w:rPr>
              <w:t>expand</w:t>
            </w:r>
            <w:r>
              <w:rPr>
                <w:spacing w:val="-9"/>
                <w:w w:val="90"/>
                <w:sz w:val="20"/>
              </w:rPr>
              <w:t> </w:t>
            </w:r>
            <w:r>
              <w:rPr>
                <w:w w:val="90"/>
                <w:sz w:val="20"/>
              </w:rPr>
              <w:t>the</w:t>
            </w:r>
            <w:r>
              <w:rPr>
                <w:spacing w:val="-9"/>
                <w:w w:val="90"/>
                <w:sz w:val="20"/>
              </w:rPr>
              <w:t> </w:t>
            </w:r>
            <w:r>
              <w:rPr>
                <w:w w:val="90"/>
                <w:sz w:val="20"/>
              </w:rPr>
              <w:t>range of opportunities available through </w:t>
            </w:r>
            <w:r>
              <w:rPr>
                <w:sz w:val="20"/>
              </w:rPr>
              <w:t>ZIYO APP and strengthen the</w:t>
            </w:r>
          </w:p>
          <w:p>
            <w:pPr>
              <w:pStyle w:val="TableParagraph"/>
              <w:spacing w:line="212" w:lineRule="exact"/>
              <w:rPr>
                <w:sz w:val="20"/>
              </w:rPr>
            </w:pPr>
            <w:r>
              <w:rPr>
                <w:w w:val="90"/>
                <w:sz w:val="20"/>
              </w:rPr>
              <w:t>platform's</w:t>
            </w:r>
            <w:r>
              <w:rPr>
                <w:spacing w:val="-8"/>
                <w:w w:val="90"/>
                <w:sz w:val="20"/>
              </w:rPr>
              <w:t> </w:t>
            </w:r>
            <w:r>
              <w:rPr>
                <w:w w:val="90"/>
                <w:sz w:val="20"/>
              </w:rPr>
              <w:t>reach</w:t>
            </w:r>
            <w:r>
              <w:rPr>
                <w:spacing w:val="-6"/>
                <w:w w:val="90"/>
                <w:sz w:val="20"/>
              </w:rPr>
              <w:t> </w:t>
            </w:r>
            <w:r>
              <w:rPr>
                <w:w w:val="90"/>
                <w:sz w:val="20"/>
              </w:rPr>
              <w:t>and</w:t>
            </w:r>
            <w:r>
              <w:rPr>
                <w:spacing w:val="-6"/>
                <w:w w:val="90"/>
                <w:sz w:val="20"/>
              </w:rPr>
              <w:t> </w:t>
            </w:r>
            <w:r>
              <w:rPr>
                <w:spacing w:val="-2"/>
                <w:w w:val="90"/>
                <w:sz w:val="20"/>
              </w:rPr>
              <w:t>relevance.</w:t>
            </w:r>
          </w:p>
        </w:tc>
      </w:tr>
      <w:tr>
        <w:trPr>
          <w:trHeight w:val="1391" w:hRule="atLeast"/>
        </w:trPr>
        <w:tc>
          <w:tcPr>
            <w:tcW w:w="3119" w:type="dxa"/>
          </w:tcPr>
          <w:p>
            <w:pPr>
              <w:pStyle w:val="TableParagraph"/>
              <w:ind w:left="0"/>
              <w:rPr>
                <w:i/>
                <w:sz w:val="20"/>
              </w:rPr>
            </w:pPr>
          </w:p>
          <w:p>
            <w:pPr>
              <w:pStyle w:val="TableParagraph"/>
              <w:spacing w:before="113"/>
              <w:ind w:left="0"/>
              <w:rPr>
                <w:i/>
                <w:sz w:val="20"/>
              </w:rPr>
            </w:pPr>
          </w:p>
          <w:p>
            <w:pPr>
              <w:pStyle w:val="TableParagraph"/>
              <w:rPr>
                <w:sz w:val="20"/>
              </w:rPr>
            </w:pPr>
            <w:r>
              <w:rPr>
                <w:sz w:val="20"/>
              </w:rPr>
              <w:t>ZIYO</w:t>
            </w:r>
            <w:r>
              <w:rPr>
                <w:spacing w:val="-12"/>
                <w:sz w:val="20"/>
              </w:rPr>
              <w:t> </w:t>
            </w:r>
            <w:r>
              <w:rPr>
                <w:sz w:val="20"/>
              </w:rPr>
              <w:t>APP</w:t>
            </w:r>
            <w:r>
              <w:rPr>
                <w:spacing w:val="-12"/>
                <w:sz w:val="20"/>
              </w:rPr>
              <w:t> </w:t>
            </w:r>
            <w:r>
              <w:rPr>
                <w:sz w:val="20"/>
              </w:rPr>
              <w:t>Users</w:t>
            </w:r>
            <w:r>
              <w:rPr>
                <w:spacing w:val="-13"/>
                <w:sz w:val="20"/>
              </w:rPr>
              <w:t> </w:t>
            </w:r>
            <w:r>
              <w:rPr>
                <w:w w:val="90"/>
                <w:sz w:val="20"/>
              </w:rPr>
              <w:t>/</w:t>
            </w:r>
            <w:r>
              <w:rPr>
                <w:spacing w:val="-5"/>
                <w:w w:val="90"/>
                <w:sz w:val="20"/>
              </w:rPr>
              <w:t> </w:t>
            </w:r>
            <w:r>
              <w:rPr>
                <w:sz w:val="20"/>
              </w:rPr>
              <w:t>Young</w:t>
            </w:r>
            <w:r>
              <w:rPr>
                <w:spacing w:val="-13"/>
                <w:sz w:val="20"/>
              </w:rPr>
              <w:t> </w:t>
            </w:r>
            <w:r>
              <w:rPr>
                <w:spacing w:val="-2"/>
                <w:sz w:val="20"/>
              </w:rPr>
              <w:t>People</w:t>
            </w:r>
          </w:p>
        </w:tc>
        <w:tc>
          <w:tcPr>
            <w:tcW w:w="3087" w:type="dxa"/>
          </w:tcPr>
          <w:p>
            <w:pPr>
              <w:pStyle w:val="TableParagraph"/>
              <w:spacing w:before="114"/>
              <w:ind w:left="106" w:right="238"/>
              <w:rPr>
                <w:sz w:val="20"/>
              </w:rPr>
            </w:pPr>
            <w:r>
              <w:rPr>
                <w:w w:val="90"/>
                <w:sz w:val="20"/>
              </w:rPr>
              <w:t>Primary</w:t>
            </w:r>
            <w:r>
              <w:rPr>
                <w:spacing w:val="-10"/>
                <w:w w:val="90"/>
                <w:sz w:val="20"/>
              </w:rPr>
              <w:t> </w:t>
            </w:r>
            <w:r>
              <w:rPr>
                <w:w w:val="90"/>
                <w:sz w:val="20"/>
              </w:rPr>
              <w:t>beneficiaries</w:t>
            </w:r>
            <w:r>
              <w:rPr>
                <w:spacing w:val="-9"/>
                <w:w w:val="90"/>
                <w:sz w:val="20"/>
              </w:rPr>
              <w:t> </w:t>
            </w:r>
            <w:r>
              <w:rPr>
                <w:w w:val="90"/>
                <w:sz w:val="20"/>
              </w:rPr>
              <w:t>and</w:t>
            </w:r>
            <w:r>
              <w:rPr>
                <w:spacing w:val="-9"/>
                <w:w w:val="90"/>
                <w:sz w:val="20"/>
              </w:rPr>
              <w:t> </w:t>
            </w:r>
            <w:r>
              <w:rPr>
                <w:w w:val="90"/>
                <w:sz w:val="20"/>
              </w:rPr>
              <w:t>users</w:t>
            </w:r>
            <w:r>
              <w:rPr>
                <w:spacing w:val="-9"/>
                <w:w w:val="90"/>
                <w:sz w:val="20"/>
              </w:rPr>
              <w:t> </w:t>
            </w:r>
            <w:r>
              <w:rPr>
                <w:w w:val="90"/>
                <w:sz w:val="20"/>
              </w:rPr>
              <w:t>of </w:t>
            </w:r>
            <w:r>
              <w:rPr>
                <w:spacing w:val="-4"/>
                <w:sz w:val="20"/>
              </w:rPr>
              <w:t>the</w:t>
            </w:r>
            <w:r>
              <w:rPr>
                <w:spacing w:val="-12"/>
                <w:sz w:val="20"/>
              </w:rPr>
              <w:t> </w:t>
            </w:r>
            <w:r>
              <w:rPr>
                <w:spacing w:val="-4"/>
                <w:sz w:val="20"/>
              </w:rPr>
              <w:t>platform,</w:t>
            </w:r>
            <w:r>
              <w:rPr>
                <w:spacing w:val="-11"/>
                <w:sz w:val="20"/>
              </w:rPr>
              <w:t> </w:t>
            </w:r>
            <w:r>
              <w:rPr>
                <w:spacing w:val="-4"/>
                <w:sz w:val="20"/>
              </w:rPr>
              <w:t>including</w:t>
            </w:r>
            <w:r>
              <w:rPr>
                <w:spacing w:val="-11"/>
                <w:sz w:val="20"/>
              </w:rPr>
              <w:t> </w:t>
            </w:r>
            <w:r>
              <w:rPr>
                <w:spacing w:val="-4"/>
                <w:sz w:val="20"/>
              </w:rPr>
              <w:t>school students,</w:t>
            </w:r>
            <w:r>
              <w:rPr>
                <w:spacing w:val="-12"/>
                <w:sz w:val="20"/>
              </w:rPr>
              <w:t> </w:t>
            </w:r>
            <w:r>
              <w:rPr>
                <w:spacing w:val="-4"/>
                <w:sz w:val="20"/>
              </w:rPr>
              <w:t>university</w:t>
            </w:r>
            <w:r>
              <w:rPr>
                <w:spacing w:val="-11"/>
                <w:sz w:val="20"/>
              </w:rPr>
              <w:t> </w:t>
            </w:r>
            <w:r>
              <w:rPr>
                <w:spacing w:val="-4"/>
                <w:sz w:val="20"/>
              </w:rPr>
              <w:t>students, recent</w:t>
            </w:r>
            <w:r>
              <w:rPr>
                <w:spacing w:val="-11"/>
                <w:sz w:val="20"/>
              </w:rPr>
              <w:t> </w:t>
            </w:r>
            <w:r>
              <w:rPr>
                <w:spacing w:val="-4"/>
                <w:sz w:val="20"/>
              </w:rPr>
              <w:t>graduates,</w:t>
            </w:r>
            <w:r>
              <w:rPr>
                <w:spacing w:val="-11"/>
                <w:sz w:val="20"/>
              </w:rPr>
              <w:t> </w:t>
            </w:r>
            <w:r>
              <w:rPr>
                <w:spacing w:val="-4"/>
                <w:sz w:val="20"/>
              </w:rPr>
              <w:t>and</w:t>
            </w:r>
            <w:r>
              <w:rPr>
                <w:spacing w:val="-11"/>
                <w:sz w:val="20"/>
              </w:rPr>
              <w:t> </w:t>
            </w:r>
            <w:r>
              <w:rPr>
                <w:spacing w:val="-4"/>
                <w:sz w:val="20"/>
              </w:rPr>
              <w:t>young </w:t>
            </w:r>
            <w:r>
              <w:rPr>
                <w:spacing w:val="-2"/>
                <w:sz w:val="20"/>
              </w:rPr>
              <w:t>professionals.</w:t>
            </w:r>
          </w:p>
        </w:tc>
        <w:tc>
          <w:tcPr>
            <w:tcW w:w="3146" w:type="dxa"/>
          </w:tcPr>
          <w:p>
            <w:pPr>
              <w:pStyle w:val="TableParagraph"/>
              <w:ind w:right="221"/>
              <w:rPr>
                <w:sz w:val="20"/>
              </w:rPr>
            </w:pPr>
            <w:r>
              <w:rPr>
                <w:spacing w:val="-2"/>
                <w:sz w:val="20"/>
              </w:rPr>
              <w:t>Essential</w:t>
            </w:r>
            <w:r>
              <w:rPr>
                <w:spacing w:val="-14"/>
                <w:sz w:val="20"/>
              </w:rPr>
              <w:t> </w:t>
            </w:r>
            <w:r>
              <w:rPr>
                <w:spacing w:val="-2"/>
                <w:sz w:val="20"/>
              </w:rPr>
              <w:t>stakeholders</w:t>
            </w:r>
            <w:r>
              <w:rPr>
                <w:spacing w:val="-13"/>
                <w:sz w:val="20"/>
              </w:rPr>
              <w:t> </w:t>
            </w:r>
            <w:r>
              <w:rPr>
                <w:spacing w:val="-2"/>
                <w:sz w:val="20"/>
              </w:rPr>
              <w:t>for </w:t>
            </w:r>
            <w:r>
              <w:rPr>
                <w:spacing w:val="-4"/>
                <w:sz w:val="20"/>
              </w:rPr>
              <w:t>understanding</w:t>
            </w:r>
            <w:r>
              <w:rPr>
                <w:spacing w:val="-12"/>
                <w:sz w:val="20"/>
              </w:rPr>
              <w:t> </w:t>
            </w:r>
            <w:r>
              <w:rPr>
                <w:spacing w:val="-4"/>
                <w:sz w:val="20"/>
              </w:rPr>
              <w:t>user</w:t>
            </w:r>
            <w:r>
              <w:rPr>
                <w:spacing w:val="-11"/>
                <w:sz w:val="20"/>
              </w:rPr>
              <w:t> </w:t>
            </w:r>
            <w:r>
              <w:rPr>
                <w:spacing w:val="-4"/>
                <w:sz w:val="20"/>
              </w:rPr>
              <w:t>needs,</w:t>
            </w:r>
            <w:r>
              <w:rPr>
                <w:spacing w:val="-11"/>
                <w:sz w:val="20"/>
              </w:rPr>
              <w:t> </w:t>
            </w:r>
            <w:r>
              <w:rPr>
                <w:spacing w:val="-4"/>
                <w:sz w:val="20"/>
              </w:rPr>
              <w:t>pain </w:t>
            </w:r>
            <w:r>
              <w:rPr>
                <w:spacing w:val="-2"/>
                <w:sz w:val="20"/>
              </w:rPr>
              <w:t>points,</w:t>
            </w:r>
            <w:r>
              <w:rPr>
                <w:spacing w:val="-14"/>
                <w:sz w:val="20"/>
              </w:rPr>
              <w:t> </w:t>
            </w:r>
            <w:r>
              <w:rPr>
                <w:spacing w:val="-2"/>
                <w:sz w:val="20"/>
              </w:rPr>
              <w:t>adoption</w:t>
            </w:r>
            <w:r>
              <w:rPr>
                <w:spacing w:val="-13"/>
                <w:sz w:val="20"/>
              </w:rPr>
              <w:t> </w:t>
            </w:r>
            <w:r>
              <w:rPr>
                <w:spacing w:val="-2"/>
                <w:sz w:val="20"/>
              </w:rPr>
              <w:t>barriers, </w:t>
            </w:r>
            <w:r>
              <w:rPr>
                <w:spacing w:val="-2"/>
                <w:w w:val="90"/>
                <w:sz w:val="20"/>
              </w:rPr>
              <w:t>engagement drivers, and</w:t>
            </w:r>
            <w:r>
              <w:rPr>
                <w:spacing w:val="-3"/>
                <w:w w:val="90"/>
                <w:sz w:val="20"/>
              </w:rPr>
              <w:t> </w:t>
            </w:r>
            <w:r>
              <w:rPr>
                <w:spacing w:val="-2"/>
                <w:w w:val="90"/>
                <w:sz w:val="20"/>
              </w:rPr>
              <w:t>priorities </w:t>
            </w:r>
            <w:r>
              <w:rPr>
                <w:w w:val="90"/>
                <w:sz w:val="20"/>
              </w:rPr>
              <w:t>for platform and user-experience</w:t>
            </w:r>
          </w:p>
          <w:p>
            <w:pPr>
              <w:pStyle w:val="TableParagraph"/>
              <w:spacing w:line="212" w:lineRule="exact"/>
              <w:rPr>
                <w:sz w:val="20"/>
              </w:rPr>
            </w:pPr>
            <w:r>
              <w:rPr>
                <w:spacing w:val="-2"/>
                <w:sz w:val="20"/>
              </w:rPr>
              <w:t>improvements.</w:t>
            </w:r>
          </w:p>
        </w:tc>
      </w:tr>
    </w:tbl>
    <w:p>
      <w:pPr>
        <w:pStyle w:val="TableParagraph"/>
        <w:spacing w:after="0" w:line="212" w:lineRule="exact"/>
        <w:rPr>
          <w:sz w:val="20"/>
        </w:rPr>
        <w:sectPr>
          <w:pgSz w:w="12240" w:h="15840"/>
          <w:pgMar w:header="481" w:footer="1000" w:top="1340" w:bottom="1240" w:left="720" w:right="720"/>
        </w:sectPr>
      </w:pPr>
    </w:p>
    <w:p>
      <w:pPr>
        <w:pStyle w:val="Heading2"/>
        <w:spacing w:before="87"/>
      </w:pPr>
      <w:bookmarkStart w:name="_bookmark10" w:id="11"/>
      <w:bookmarkEnd w:id="11"/>
      <w:r>
        <w:rPr>
          <w:i w:val="0"/>
        </w:rPr>
      </w:r>
      <w:r>
        <w:rPr>
          <w:color w:val="1268B3"/>
          <w:w w:val="85"/>
        </w:rPr>
        <w:t>ICT</w:t>
      </w:r>
      <w:r>
        <w:rPr>
          <w:color w:val="1268B3"/>
        </w:rPr>
        <w:t> </w:t>
      </w:r>
      <w:r>
        <w:rPr>
          <w:color w:val="1268B3"/>
          <w:w w:val="85"/>
        </w:rPr>
        <w:t>Systems</w:t>
      </w:r>
      <w:r>
        <w:rPr>
          <w:color w:val="1268B3"/>
        </w:rPr>
        <w:t> </w:t>
      </w:r>
      <w:r>
        <w:rPr>
          <w:color w:val="1268B3"/>
          <w:w w:val="85"/>
        </w:rPr>
        <w:t>&amp;</w:t>
      </w:r>
      <w:r>
        <w:rPr>
          <w:color w:val="1268B3"/>
          <w:spacing w:val="1"/>
        </w:rPr>
        <w:t> </w:t>
      </w:r>
      <w:r>
        <w:rPr>
          <w:color w:val="1268B3"/>
          <w:spacing w:val="-2"/>
          <w:w w:val="85"/>
        </w:rPr>
        <w:t>Platforms</w:t>
      </w:r>
    </w:p>
    <w:p>
      <w:pPr>
        <w:pStyle w:val="BodyText"/>
        <w:spacing w:before="145" w:after="1"/>
        <w:ind w:left="0"/>
        <w:rPr>
          <w:i/>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6031"/>
      </w:tblGrid>
      <w:tr>
        <w:trPr>
          <w:trHeight w:val="602" w:hRule="atLeast"/>
        </w:trPr>
        <w:tc>
          <w:tcPr>
            <w:tcW w:w="3326" w:type="dxa"/>
            <w:shd w:val="clear" w:color="auto" w:fill="034EA1"/>
          </w:tcPr>
          <w:p>
            <w:pPr>
              <w:pStyle w:val="TableParagraph"/>
              <w:spacing w:before="159"/>
              <w:ind w:left="9"/>
              <w:jc w:val="center"/>
              <w:rPr>
                <w:b/>
                <w:sz w:val="24"/>
              </w:rPr>
            </w:pPr>
            <w:r>
              <w:rPr>
                <w:b/>
                <w:color w:val="FFFFFF"/>
                <w:spacing w:val="-2"/>
                <w:w w:val="105"/>
                <w:sz w:val="24"/>
              </w:rPr>
              <w:t>System</w:t>
            </w:r>
          </w:p>
        </w:tc>
        <w:tc>
          <w:tcPr>
            <w:tcW w:w="6031" w:type="dxa"/>
            <w:shd w:val="clear" w:color="auto" w:fill="034EA1"/>
          </w:tcPr>
          <w:p>
            <w:pPr>
              <w:pStyle w:val="TableParagraph"/>
              <w:spacing w:before="159"/>
              <w:ind w:left="6"/>
              <w:jc w:val="center"/>
              <w:rPr>
                <w:b/>
                <w:sz w:val="24"/>
              </w:rPr>
            </w:pPr>
            <w:r>
              <w:rPr>
                <w:b/>
                <w:color w:val="FFFFFF"/>
                <w:spacing w:val="-2"/>
                <w:sz w:val="24"/>
              </w:rPr>
              <w:t>Description</w:t>
            </w:r>
          </w:p>
        </w:tc>
      </w:tr>
      <w:tr>
        <w:trPr>
          <w:trHeight w:val="575" w:hRule="atLeast"/>
        </w:trPr>
        <w:tc>
          <w:tcPr>
            <w:tcW w:w="3326" w:type="dxa"/>
          </w:tcPr>
          <w:p>
            <w:pPr>
              <w:pStyle w:val="TableParagraph"/>
              <w:spacing w:before="54"/>
              <w:rPr>
                <w:sz w:val="20"/>
              </w:rPr>
            </w:pPr>
            <w:r>
              <w:rPr>
                <w:w w:val="90"/>
                <w:sz w:val="20"/>
              </w:rPr>
              <w:t>Videoconferencing</w:t>
            </w:r>
            <w:r>
              <w:rPr>
                <w:spacing w:val="-10"/>
                <w:w w:val="90"/>
                <w:sz w:val="20"/>
              </w:rPr>
              <w:t> </w:t>
            </w:r>
            <w:r>
              <w:rPr>
                <w:w w:val="90"/>
                <w:sz w:val="20"/>
              </w:rPr>
              <w:t>(e.g.</w:t>
            </w:r>
            <w:r>
              <w:rPr>
                <w:spacing w:val="-9"/>
                <w:w w:val="90"/>
                <w:sz w:val="20"/>
              </w:rPr>
              <w:t> </w:t>
            </w:r>
            <w:r>
              <w:rPr>
                <w:w w:val="90"/>
                <w:sz w:val="20"/>
              </w:rPr>
              <w:t>Zoom, </w:t>
            </w:r>
            <w:r>
              <w:rPr>
                <w:sz w:val="20"/>
              </w:rPr>
              <w:t>Microsoft</w:t>
            </w:r>
            <w:r>
              <w:rPr>
                <w:spacing w:val="-16"/>
                <w:sz w:val="20"/>
              </w:rPr>
              <w:t> </w:t>
            </w:r>
            <w:r>
              <w:rPr>
                <w:sz w:val="20"/>
              </w:rPr>
              <w:t>Teams,</w:t>
            </w:r>
            <w:r>
              <w:rPr>
                <w:spacing w:val="-15"/>
                <w:sz w:val="20"/>
              </w:rPr>
              <w:t> </w:t>
            </w:r>
            <w:r>
              <w:rPr>
                <w:sz w:val="20"/>
              </w:rPr>
              <w:t>etc.)</w:t>
            </w:r>
          </w:p>
        </w:tc>
        <w:tc>
          <w:tcPr>
            <w:tcW w:w="6031" w:type="dxa"/>
          </w:tcPr>
          <w:p>
            <w:pPr>
              <w:pStyle w:val="TableParagraph"/>
              <w:spacing w:before="169"/>
              <w:rPr>
                <w:sz w:val="20"/>
              </w:rPr>
            </w:pPr>
            <w:r>
              <w:rPr>
                <w:spacing w:val="-4"/>
                <w:sz w:val="20"/>
              </w:rPr>
              <w:t>Zoom</w:t>
            </w:r>
          </w:p>
        </w:tc>
      </w:tr>
      <w:tr>
        <w:trPr>
          <w:trHeight w:val="695" w:hRule="atLeast"/>
        </w:trPr>
        <w:tc>
          <w:tcPr>
            <w:tcW w:w="3326" w:type="dxa"/>
          </w:tcPr>
          <w:p>
            <w:pPr>
              <w:pStyle w:val="TableParagraph"/>
              <w:rPr>
                <w:sz w:val="20"/>
              </w:rPr>
            </w:pPr>
            <w:r>
              <w:rPr>
                <w:spacing w:val="-6"/>
                <w:sz w:val="20"/>
              </w:rPr>
              <w:t>Document Storage &amp; Collaboration </w:t>
            </w:r>
            <w:r>
              <w:rPr>
                <w:w w:val="90"/>
                <w:sz w:val="20"/>
              </w:rPr>
              <w:t>(e.g.</w:t>
            </w:r>
            <w:r>
              <w:rPr>
                <w:spacing w:val="-10"/>
                <w:w w:val="90"/>
                <w:sz w:val="20"/>
              </w:rPr>
              <w:t> </w:t>
            </w:r>
            <w:r>
              <w:rPr>
                <w:w w:val="90"/>
                <w:sz w:val="20"/>
              </w:rPr>
              <w:t>Google</w:t>
            </w:r>
            <w:r>
              <w:rPr>
                <w:spacing w:val="-9"/>
                <w:w w:val="90"/>
                <w:sz w:val="20"/>
              </w:rPr>
              <w:t> </w:t>
            </w:r>
            <w:r>
              <w:rPr>
                <w:w w:val="90"/>
                <w:sz w:val="20"/>
              </w:rPr>
              <w:t>Suite,</w:t>
            </w:r>
            <w:r>
              <w:rPr>
                <w:spacing w:val="-9"/>
                <w:w w:val="90"/>
                <w:sz w:val="20"/>
              </w:rPr>
              <w:t> </w:t>
            </w:r>
            <w:r>
              <w:rPr>
                <w:w w:val="90"/>
                <w:sz w:val="20"/>
              </w:rPr>
              <w:t>Microsoft</w:t>
            </w:r>
            <w:r>
              <w:rPr>
                <w:spacing w:val="-9"/>
                <w:w w:val="90"/>
                <w:sz w:val="20"/>
              </w:rPr>
              <w:t> </w:t>
            </w:r>
            <w:r>
              <w:rPr>
                <w:w w:val="90"/>
                <w:sz w:val="20"/>
              </w:rPr>
              <w:t>Teams,</w:t>
            </w:r>
          </w:p>
          <w:p>
            <w:pPr>
              <w:pStyle w:val="TableParagraph"/>
              <w:spacing w:line="213" w:lineRule="exact"/>
              <w:rPr>
                <w:sz w:val="20"/>
              </w:rPr>
            </w:pPr>
            <w:r>
              <w:rPr>
                <w:spacing w:val="-2"/>
                <w:w w:val="90"/>
                <w:sz w:val="20"/>
              </w:rPr>
              <w:t>etc.)</w:t>
            </w:r>
          </w:p>
        </w:tc>
        <w:tc>
          <w:tcPr>
            <w:tcW w:w="6031" w:type="dxa"/>
          </w:tcPr>
          <w:p>
            <w:pPr>
              <w:pStyle w:val="TableParagraph"/>
              <w:spacing w:before="229"/>
              <w:rPr>
                <w:sz w:val="20"/>
              </w:rPr>
            </w:pPr>
            <w:r>
              <w:rPr>
                <w:sz w:val="20"/>
              </w:rPr>
              <w:t>“Not</w:t>
            </w:r>
            <w:r>
              <w:rPr>
                <w:spacing w:val="-7"/>
                <w:sz w:val="20"/>
              </w:rPr>
              <w:t> </w:t>
            </w:r>
            <w:r>
              <w:rPr>
                <w:spacing w:val="-2"/>
                <w:sz w:val="20"/>
              </w:rPr>
              <w:t>Applicable”</w:t>
            </w:r>
          </w:p>
        </w:tc>
      </w:tr>
      <w:tr>
        <w:trPr>
          <w:trHeight w:val="575" w:hRule="atLeast"/>
        </w:trPr>
        <w:tc>
          <w:tcPr>
            <w:tcW w:w="3326" w:type="dxa"/>
          </w:tcPr>
          <w:p>
            <w:pPr>
              <w:pStyle w:val="TableParagraph"/>
              <w:spacing w:before="54"/>
              <w:rPr>
                <w:sz w:val="20"/>
              </w:rPr>
            </w:pPr>
            <w:r>
              <w:rPr>
                <w:spacing w:val="-2"/>
                <w:w w:val="90"/>
                <w:sz w:val="20"/>
              </w:rPr>
              <w:t>Data</w:t>
            </w:r>
            <w:r>
              <w:rPr>
                <w:spacing w:val="-3"/>
                <w:w w:val="90"/>
                <w:sz w:val="20"/>
              </w:rPr>
              <w:t> </w:t>
            </w:r>
            <w:r>
              <w:rPr>
                <w:spacing w:val="-2"/>
                <w:w w:val="90"/>
                <w:sz w:val="20"/>
              </w:rPr>
              <w:t>management (e.g.</w:t>
            </w:r>
            <w:r>
              <w:rPr>
                <w:spacing w:val="-3"/>
                <w:w w:val="90"/>
                <w:sz w:val="20"/>
              </w:rPr>
              <w:t> </w:t>
            </w:r>
            <w:r>
              <w:rPr>
                <w:spacing w:val="-2"/>
                <w:w w:val="90"/>
                <w:sz w:val="20"/>
              </w:rPr>
              <w:t>Excel,</w:t>
            </w:r>
            <w:r>
              <w:rPr>
                <w:spacing w:val="-3"/>
                <w:w w:val="90"/>
                <w:sz w:val="20"/>
              </w:rPr>
              <w:t> </w:t>
            </w:r>
            <w:r>
              <w:rPr>
                <w:spacing w:val="-2"/>
                <w:w w:val="90"/>
                <w:sz w:val="20"/>
              </w:rPr>
              <w:t>Google </w:t>
            </w:r>
            <w:r>
              <w:rPr>
                <w:w w:val="95"/>
                <w:sz w:val="20"/>
              </w:rPr>
              <w:t>Sheets, Oracle, etc.)</w:t>
            </w:r>
          </w:p>
        </w:tc>
        <w:tc>
          <w:tcPr>
            <w:tcW w:w="6031" w:type="dxa"/>
          </w:tcPr>
          <w:p>
            <w:pPr>
              <w:pStyle w:val="TableParagraph"/>
              <w:spacing w:before="171"/>
              <w:rPr>
                <w:sz w:val="20"/>
              </w:rPr>
            </w:pPr>
            <w:r>
              <w:rPr>
                <w:w w:val="90"/>
                <w:sz w:val="20"/>
              </w:rPr>
              <w:t>Excel</w:t>
            </w:r>
            <w:r>
              <w:rPr>
                <w:spacing w:val="2"/>
                <w:sz w:val="20"/>
              </w:rPr>
              <w:t> </w:t>
            </w:r>
            <w:r>
              <w:rPr>
                <w:w w:val="90"/>
                <w:sz w:val="20"/>
              </w:rPr>
              <w:t>and</w:t>
            </w:r>
            <w:r>
              <w:rPr>
                <w:sz w:val="20"/>
              </w:rPr>
              <w:t> </w:t>
            </w:r>
            <w:r>
              <w:rPr>
                <w:w w:val="90"/>
                <w:sz w:val="20"/>
              </w:rPr>
              <w:t>Google</w:t>
            </w:r>
            <w:r>
              <w:rPr>
                <w:spacing w:val="2"/>
                <w:sz w:val="20"/>
              </w:rPr>
              <w:t> </w:t>
            </w:r>
            <w:r>
              <w:rPr>
                <w:spacing w:val="-2"/>
                <w:w w:val="90"/>
                <w:sz w:val="20"/>
              </w:rPr>
              <w:t>sheets</w:t>
            </w:r>
          </w:p>
        </w:tc>
      </w:tr>
      <w:tr>
        <w:trPr>
          <w:trHeight w:val="696" w:hRule="atLeast"/>
        </w:trPr>
        <w:tc>
          <w:tcPr>
            <w:tcW w:w="3326" w:type="dxa"/>
          </w:tcPr>
          <w:p>
            <w:pPr>
              <w:pStyle w:val="TableParagraph"/>
              <w:spacing w:line="232" w:lineRule="exact"/>
              <w:rPr>
                <w:sz w:val="20"/>
              </w:rPr>
            </w:pPr>
            <w:r>
              <w:rPr>
                <w:w w:val="90"/>
                <w:sz w:val="20"/>
              </w:rPr>
              <w:t>Customer Relationship </w:t>
            </w:r>
            <w:r>
              <w:rPr>
                <w:w w:val="90"/>
                <w:sz w:val="20"/>
              </w:rPr>
              <w:t>Management </w:t>
            </w:r>
            <w:r>
              <w:rPr>
                <w:sz w:val="20"/>
              </w:rPr>
              <w:t>(CRM)</w:t>
            </w:r>
            <w:r>
              <w:rPr>
                <w:spacing w:val="-11"/>
                <w:sz w:val="20"/>
              </w:rPr>
              <w:t> </w:t>
            </w:r>
            <w:r>
              <w:rPr>
                <w:sz w:val="20"/>
              </w:rPr>
              <w:t>(e.g.</w:t>
            </w:r>
            <w:r>
              <w:rPr>
                <w:spacing w:val="-12"/>
                <w:sz w:val="20"/>
              </w:rPr>
              <w:t> </w:t>
            </w:r>
            <w:r>
              <w:rPr>
                <w:sz w:val="20"/>
              </w:rPr>
              <w:t>SAP,</w:t>
            </w:r>
            <w:r>
              <w:rPr>
                <w:spacing w:val="-11"/>
                <w:sz w:val="20"/>
              </w:rPr>
              <w:t> </w:t>
            </w:r>
            <w:r>
              <w:rPr>
                <w:sz w:val="20"/>
              </w:rPr>
              <w:t>Zoho,</w:t>
            </w:r>
            <w:r>
              <w:rPr>
                <w:spacing w:val="-11"/>
                <w:sz w:val="20"/>
              </w:rPr>
              <w:t> </w:t>
            </w:r>
            <w:r>
              <w:rPr>
                <w:sz w:val="20"/>
              </w:rPr>
              <w:t>HubSpot, </w:t>
            </w:r>
            <w:r>
              <w:rPr>
                <w:spacing w:val="-2"/>
                <w:sz w:val="20"/>
              </w:rPr>
              <w:t>Salesforce,</w:t>
            </w:r>
            <w:r>
              <w:rPr>
                <w:spacing w:val="-14"/>
                <w:sz w:val="20"/>
              </w:rPr>
              <w:t> </w:t>
            </w:r>
            <w:r>
              <w:rPr>
                <w:spacing w:val="-2"/>
                <w:sz w:val="20"/>
              </w:rPr>
              <w:t>etc.)</w:t>
            </w:r>
          </w:p>
        </w:tc>
        <w:tc>
          <w:tcPr>
            <w:tcW w:w="6031" w:type="dxa"/>
          </w:tcPr>
          <w:p>
            <w:pPr>
              <w:pStyle w:val="TableParagraph"/>
              <w:spacing w:before="231"/>
              <w:rPr>
                <w:sz w:val="20"/>
              </w:rPr>
            </w:pPr>
            <w:r>
              <w:rPr>
                <w:sz w:val="20"/>
              </w:rPr>
              <w:t>“Not</w:t>
            </w:r>
            <w:r>
              <w:rPr>
                <w:spacing w:val="-7"/>
                <w:sz w:val="20"/>
              </w:rPr>
              <w:t> </w:t>
            </w:r>
            <w:r>
              <w:rPr>
                <w:spacing w:val="-2"/>
                <w:sz w:val="20"/>
              </w:rPr>
              <w:t>Applicable”</w:t>
            </w:r>
          </w:p>
        </w:tc>
      </w:tr>
    </w:tbl>
    <w:p>
      <w:pPr>
        <w:pStyle w:val="TableParagraph"/>
        <w:spacing w:after="0"/>
        <w:rPr>
          <w:sz w:val="20"/>
        </w:rPr>
        <w:sectPr>
          <w:pgSz w:w="12240" w:h="15840"/>
          <w:pgMar w:header="481" w:footer="1000" w:top="1340" w:bottom="1240" w:left="720" w:right="720"/>
        </w:sectPr>
      </w:pPr>
    </w:p>
    <w:p>
      <w:pPr>
        <w:pStyle w:val="Heading1"/>
        <w:tabs>
          <w:tab w:pos="10111" w:val="left" w:leader="none"/>
        </w:tabs>
        <w:rPr>
          <w:u w:val="none"/>
        </w:rPr>
      </w:pPr>
      <w:bookmarkStart w:name="_bookmark11" w:id="12"/>
      <w:bookmarkEnd w:id="12"/>
      <w:r>
        <w:rPr>
          <w:u w:val="none"/>
        </w:rPr>
      </w:r>
      <w:r>
        <w:rPr>
          <w:color w:val="1268B3"/>
          <w:w w:val="85"/>
          <w:u w:val="single" w:color="1268B3"/>
        </w:rPr>
        <w:t>Project</w:t>
      </w:r>
      <w:r>
        <w:rPr>
          <w:color w:val="1268B3"/>
          <w:spacing w:val="29"/>
          <w:u w:val="single" w:color="1268B3"/>
        </w:rPr>
        <w:t> </w:t>
      </w:r>
      <w:r>
        <w:rPr>
          <w:color w:val="1268B3"/>
          <w:spacing w:val="-2"/>
          <w:u w:val="single" w:color="1268B3"/>
        </w:rPr>
        <w:t>Description</w:t>
      </w:r>
      <w:r>
        <w:rPr>
          <w:color w:val="1268B3"/>
          <w:u w:val="single" w:color="1268B3"/>
        </w:rPr>
        <w:tab/>
      </w:r>
    </w:p>
    <w:p>
      <w:pPr>
        <w:pStyle w:val="BodyText"/>
        <w:spacing w:before="13"/>
        <w:ind w:left="0"/>
        <w:rPr>
          <w:sz w:val="24"/>
        </w:rPr>
      </w:pPr>
    </w:p>
    <w:p>
      <w:pPr>
        <w:pStyle w:val="Heading2"/>
        <w:jc w:val="both"/>
      </w:pPr>
      <w:bookmarkStart w:name="_bookmark12" w:id="13"/>
      <w:bookmarkEnd w:id="13"/>
      <w:r>
        <w:rPr>
          <w:i w:val="0"/>
        </w:rPr>
      </w:r>
      <w:r>
        <w:rPr>
          <w:color w:val="1268B3"/>
          <w:w w:val="85"/>
        </w:rPr>
        <w:t>Background</w:t>
      </w:r>
      <w:r>
        <w:rPr>
          <w:color w:val="1268B3"/>
          <w:spacing w:val="-2"/>
          <w:w w:val="85"/>
        </w:rPr>
        <w:t> </w:t>
      </w:r>
      <w:r>
        <w:rPr>
          <w:color w:val="1268B3"/>
          <w:spacing w:val="-2"/>
          <w:w w:val="90"/>
        </w:rPr>
        <w:t>Context</w:t>
      </w:r>
    </w:p>
    <w:p>
      <w:pPr>
        <w:pStyle w:val="BodyText"/>
        <w:spacing w:before="121"/>
        <w:ind w:right="717"/>
        <w:jc w:val="both"/>
      </w:pPr>
      <w:r>
        <w:rPr>
          <w:w w:val="90"/>
        </w:rPr>
        <w:t>ZIYO Forum has developed ZIYO APP as a digital platform intended to serve as a centralized entry point for</w:t>
      </w:r>
      <w:r>
        <w:rPr>
          <w:spacing w:val="-5"/>
          <w:w w:val="90"/>
        </w:rPr>
        <w:t> </w:t>
      </w:r>
      <w:r>
        <w:rPr>
          <w:w w:val="90"/>
        </w:rPr>
        <w:t>students</w:t>
      </w:r>
      <w:r>
        <w:rPr>
          <w:spacing w:val="-5"/>
          <w:w w:val="90"/>
        </w:rPr>
        <w:t> </w:t>
      </w:r>
      <w:r>
        <w:rPr>
          <w:w w:val="90"/>
        </w:rPr>
        <w:t>and</w:t>
      </w:r>
      <w:r>
        <w:rPr>
          <w:spacing w:val="-6"/>
          <w:w w:val="90"/>
        </w:rPr>
        <w:t> </w:t>
      </w:r>
      <w:r>
        <w:rPr>
          <w:w w:val="90"/>
        </w:rPr>
        <w:t>young</w:t>
      </w:r>
      <w:r>
        <w:rPr>
          <w:spacing w:val="-6"/>
          <w:w w:val="90"/>
        </w:rPr>
        <w:t> </w:t>
      </w:r>
      <w:r>
        <w:rPr>
          <w:w w:val="90"/>
        </w:rPr>
        <w:t>people</w:t>
      </w:r>
      <w:r>
        <w:rPr>
          <w:spacing w:val="-5"/>
          <w:w w:val="90"/>
        </w:rPr>
        <w:t> </w:t>
      </w:r>
      <w:r>
        <w:rPr>
          <w:w w:val="90"/>
        </w:rPr>
        <w:t>seeking</w:t>
      </w:r>
      <w:r>
        <w:rPr>
          <w:spacing w:val="-6"/>
          <w:w w:val="90"/>
        </w:rPr>
        <w:t> </w:t>
      </w:r>
      <w:r>
        <w:rPr>
          <w:w w:val="90"/>
        </w:rPr>
        <w:t>reliable</w:t>
      </w:r>
      <w:r>
        <w:rPr>
          <w:spacing w:val="-5"/>
          <w:w w:val="90"/>
        </w:rPr>
        <w:t> </w:t>
      </w:r>
      <w:r>
        <w:rPr>
          <w:w w:val="90"/>
        </w:rPr>
        <w:t>information</w:t>
      </w:r>
      <w:r>
        <w:rPr>
          <w:spacing w:val="-6"/>
          <w:w w:val="90"/>
        </w:rPr>
        <w:t> </w:t>
      </w:r>
      <w:r>
        <w:rPr>
          <w:w w:val="90"/>
        </w:rPr>
        <w:t>about</w:t>
      </w:r>
      <w:r>
        <w:rPr>
          <w:spacing w:val="-6"/>
          <w:w w:val="90"/>
        </w:rPr>
        <w:t> </w:t>
      </w:r>
      <w:r>
        <w:rPr>
          <w:w w:val="90"/>
        </w:rPr>
        <w:t>educational,</w:t>
      </w:r>
      <w:r>
        <w:rPr>
          <w:spacing w:val="-5"/>
          <w:w w:val="90"/>
        </w:rPr>
        <w:t> </w:t>
      </w:r>
      <w:r>
        <w:rPr>
          <w:w w:val="90"/>
        </w:rPr>
        <w:t>professional,</w:t>
      </w:r>
      <w:r>
        <w:rPr>
          <w:spacing w:val="-5"/>
          <w:w w:val="90"/>
        </w:rPr>
        <w:t> </w:t>
      </w:r>
      <w:r>
        <w:rPr>
          <w:w w:val="90"/>
        </w:rPr>
        <w:t>and</w:t>
      </w:r>
      <w:r>
        <w:rPr>
          <w:spacing w:val="-6"/>
          <w:w w:val="90"/>
        </w:rPr>
        <w:t> </w:t>
      </w:r>
      <w:r>
        <w:rPr>
          <w:w w:val="90"/>
        </w:rPr>
        <w:t>personal development opportunities. The platform brings together opportunities such as scholarships and grants, internships, volunteer programs, events, educational programs, and student-focused services that are otherwise often dispersed across university websites, social media channels, Telegram groups, employer platforms,</w:t>
      </w:r>
      <w:r>
        <w:rPr>
          <w:spacing w:val="-10"/>
          <w:w w:val="90"/>
        </w:rPr>
        <w:t> </w:t>
      </w:r>
      <w:r>
        <w:rPr>
          <w:w w:val="90"/>
        </w:rPr>
        <w:t>government</w:t>
      </w:r>
      <w:r>
        <w:rPr>
          <w:spacing w:val="-10"/>
          <w:w w:val="90"/>
        </w:rPr>
        <w:t> </w:t>
      </w:r>
      <w:r>
        <w:rPr>
          <w:w w:val="90"/>
        </w:rPr>
        <w:t>resources,</w:t>
      </w:r>
      <w:r>
        <w:rPr>
          <w:spacing w:val="-10"/>
          <w:w w:val="90"/>
        </w:rPr>
        <w:t> </w:t>
      </w:r>
      <w:r>
        <w:rPr>
          <w:w w:val="90"/>
        </w:rPr>
        <w:t>and</w:t>
      </w:r>
      <w:r>
        <w:rPr>
          <w:spacing w:val="-10"/>
          <w:w w:val="90"/>
        </w:rPr>
        <w:t> </w:t>
      </w:r>
      <w:r>
        <w:rPr>
          <w:w w:val="90"/>
        </w:rPr>
        <w:t>other</w:t>
      </w:r>
      <w:r>
        <w:rPr>
          <w:spacing w:val="-10"/>
          <w:w w:val="90"/>
        </w:rPr>
        <w:t> </w:t>
      </w:r>
      <w:r>
        <w:rPr>
          <w:w w:val="90"/>
        </w:rPr>
        <w:t>sources.</w:t>
      </w:r>
      <w:r>
        <w:rPr>
          <w:spacing w:val="-10"/>
          <w:w w:val="90"/>
        </w:rPr>
        <w:t> </w:t>
      </w:r>
      <w:r>
        <w:rPr>
          <w:w w:val="90"/>
        </w:rPr>
        <w:t>The</w:t>
      </w:r>
      <w:r>
        <w:rPr>
          <w:spacing w:val="-10"/>
          <w:w w:val="90"/>
        </w:rPr>
        <w:t> </w:t>
      </w:r>
      <w:r>
        <w:rPr>
          <w:w w:val="90"/>
        </w:rPr>
        <w:t>platform</w:t>
      </w:r>
      <w:r>
        <w:rPr>
          <w:spacing w:val="-10"/>
          <w:w w:val="90"/>
        </w:rPr>
        <w:t> </w:t>
      </w:r>
      <w:r>
        <w:rPr>
          <w:w w:val="90"/>
        </w:rPr>
        <w:t>addresses</w:t>
      </w:r>
      <w:r>
        <w:rPr>
          <w:spacing w:val="-10"/>
          <w:w w:val="90"/>
        </w:rPr>
        <w:t> </w:t>
      </w:r>
      <w:r>
        <w:rPr>
          <w:w w:val="90"/>
        </w:rPr>
        <w:t>a</w:t>
      </w:r>
      <w:r>
        <w:rPr>
          <w:spacing w:val="-10"/>
          <w:w w:val="90"/>
        </w:rPr>
        <w:t> </w:t>
      </w:r>
      <w:r>
        <w:rPr>
          <w:w w:val="90"/>
        </w:rPr>
        <w:t>significant</w:t>
      </w:r>
      <w:r>
        <w:rPr>
          <w:spacing w:val="-10"/>
          <w:w w:val="90"/>
        </w:rPr>
        <w:t> </w:t>
      </w:r>
      <w:r>
        <w:rPr>
          <w:w w:val="90"/>
        </w:rPr>
        <w:t>challenge</w:t>
      </w:r>
      <w:r>
        <w:rPr>
          <w:spacing w:val="-10"/>
          <w:w w:val="90"/>
        </w:rPr>
        <w:t> </w:t>
      </w:r>
      <w:r>
        <w:rPr>
          <w:w w:val="90"/>
        </w:rPr>
        <w:t>faced </w:t>
      </w:r>
      <w:r>
        <w:rPr>
          <w:spacing w:val="-4"/>
        </w:rPr>
        <w:t>by</w:t>
      </w:r>
      <w:r>
        <w:rPr>
          <w:spacing w:val="-9"/>
        </w:rPr>
        <w:t> </w:t>
      </w:r>
      <w:r>
        <w:rPr>
          <w:spacing w:val="-4"/>
        </w:rPr>
        <w:t>young</w:t>
      </w:r>
      <w:r>
        <w:rPr>
          <w:spacing w:val="-10"/>
        </w:rPr>
        <w:t> </w:t>
      </w:r>
      <w:r>
        <w:rPr>
          <w:spacing w:val="-4"/>
        </w:rPr>
        <w:t>people</w:t>
      </w:r>
      <w:r>
        <w:rPr>
          <w:spacing w:val="-9"/>
        </w:rPr>
        <w:t> </w:t>
      </w:r>
      <w:r>
        <w:rPr>
          <w:spacing w:val="-4"/>
        </w:rPr>
        <w:t>in</w:t>
      </w:r>
      <w:r>
        <w:rPr>
          <w:spacing w:val="-9"/>
        </w:rPr>
        <w:t> </w:t>
      </w:r>
      <w:r>
        <w:rPr>
          <w:spacing w:val="-4"/>
        </w:rPr>
        <w:t>Uzbekistan:</w:t>
      </w:r>
      <w:r>
        <w:rPr>
          <w:spacing w:val="-8"/>
        </w:rPr>
        <w:t> </w:t>
      </w:r>
      <w:r>
        <w:rPr>
          <w:spacing w:val="-4"/>
        </w:rPr>
        <w:t>accessing</w:t>
      </w:r>
      <w:r>
        <w:rPr>
          <w:spacing w:val="-10"/>
        </w:rPr>
        <w:t> </w:t>
      </w:r>
      <w:r>
        <w:rPr>
          <w:spacing w:val="-4"/>
        </w:rPr>
        <w:t>relevant</w:t>
      </w:r>
      <w:r>
        <w:rPr>
          <w:spacing w:val="-9"/>
        </w:rPr>
        <w:t> </w:t>
      </w:r>
      <w:r>
        <w:rPr>
          <w:spacing w:val="-4"/>
        </w:rPr>
        <w:t>and</w:t>
      </w:r>
      <w:r>
        <w:rPr>
          <w:spacing w:val="-10"/>
        </w:rPr>
        <w:t> </w:t>
      </w:r>
      <w:r>
        <w:rPr>
          <w:spacing w:val="-4"/>
        </w:rPr>
        <w:t>trustworthy</w:t>
      </w:r>
      <w:r>
        <w:rPr>
          <w:spacing w:val="-10"/>
        </w:rPr>
        <w:t> </w:t>
      </w:r>
      <w:r>
        <w:rPr>
          <w:spacing w:val="-4"/>
        </w:rPr>
        <w:t>opportunities</w:t>
      </w:r>
      <w:r>
        <w:rPr>
          <w:spacing w:val="-10"/>
        </w:rPr>
        <w:t> </w:t>
      </w:r>
      <w:r>
        <w:rPr>
          <w:spacing w:val="-4"/>
        </w:rPr>
        <w:t>in</w:t>
      </w:r>
      <w:r>
        <w:rPr>
          <w:spacing w:val="-9"/>
        </w:rPr>
        <w:t> </w:t>
      </w:r>
      <w:r>
        <w:rPr>
          <w:spacing w:val="-4"/>
        </w:rPr>
        <w:t>an</w:t>
      </w:r>
      <w:r>
        <w:rPr>
          <w:spacing w:val="-9"/>
        </w:rPr>
        <w:t> </w:t>
      </w:r>
      <w:r>
        <w:rPr>
          <w:spacing w:val="-4"/>
        </w:rPr>
        <w:t>increasingly </w:t>
      </w:r>
      <w:r>
        <w:rPr>
          <w:w w:val="90"/>
        </w:rPr>
        <w:t>fragmented information environment. By bringing opportunities together in one digital ecosystem, ZIYO </w:t>
      </w:r>
      <w:r>
        <w:rPr>
          <w:spacing w:val="-6"/>
        </w:rPr>
        <w:t>APP</w:t>
      </w:r>
      <w:r>
        <w:rPr>
          <w:spacing w:val="-9"/>
        </w:rPr>
        <w:t> </w:t>
      </w:r>
      <w:r>
        <w:rPr>
          <w:spacing w:val="-6"/>
        </w:rPr>
        <w:t>has</w:t>
      </w:r>
      <w:r>
        <w:rPr>
          <w:spacing w:val="-8"/>
        </w:rPr>
        <w:t> </w:t>
      </w:r>
      <w:r>
        <w:rPr>
          <w:spacing w:val="-6"/>
        </w:rPr>
        <w:t>the</w:t>
      </w:r>
      <w:r>
        <w:rPr>
          <w:spacing w:val="-8"/>
        </w:rPr>
        <w:t> </w:t>
      </w:r>
      <w:r>
        <w:rPr>
          <w:spacing w:val="-6"/>
        </w:rPr>
        <w:t>potential</w:t>
      </w:r>
      <w:r>
        <w:rPr>
          <w:spacing w:val="-8"/>
        </w:rPr>
        <w:t> </w:t>
      </w:r>
      <w:r>
        <w:rPr>
          <w:spacing w:val="-6"/>
        </w:rPr>
        <w:t>to</w:t>
      </w:r>
      <w:r>
        <w:rPr>
          <w:spacing w:val="-8"/>
        </w:rPr>
        <w:t> </w:t>
      </w:r>
      <w:r>
        <w:rPr>
          <w:spacing w:val="-6"/>
        </w:rPr>
        <w:t>make</w:t>
      </w:r>
      <w:r>
        <w:rPr>
          <w:spacing w:val="-8"/>
        </w:rPr>
        <w:t> </w:t>
      </w:r>
      <w:r>
        <w:rPr>
          <w:spacing w:val="-6"/>
        </w:rPr>
        <w:t>it</w:t>
      </w:r>
      <w:r>
        <w:rPr>
          <w:spacing w:val="-8"/>
        </w:rPr>
        <w:t> </w:t>
      </w:r>
      <w:r>
        <w:rPr>
          <w:spacing w:val="-6"/>
        </w:rPr>
        <w:t>easier</w:t>
      </w:r>
      <w:r>
        <w:rPr>
          <w:spacing w:val="-8"/>
        </w:rPr>
        <w:t> </w:t>
      </w:r>
      <w:r>
        <w:rPr>
          <w:spacing w:val="-6"/>
        </w:rPr>
        <w:t>for</w:t>
      </w:r>
      <w:r>
        <w:rPr>
          <w:spacing w:val="-8"/>
        </w:rPr>
        <w:t> </w:t>
      </w:r>
      <w:r>
        <w:rPr>
          <w:spacing w:val="-6"/>
        </w:rPr>
        <w:t>young</w:t>
      </w:r>
      <w:r>
        <w:rPr>
          <w:spacing w:val="-9"/>
        </w:rPr>
        <w:t> </w:t>
      </w:r>
      <w:r>
        <w:rPr>
          <w:spacing w:val="-6"/>
        </w:rPr>
        <w:t>people</w:t>
      </w:r>
      <w:r>
        <w:rPr>
          <w:spacing w:val="-8"/>
        </w:rPr>
        <w:t> </w:t>
      </w:r>
      <w:r>
        <w:rPr>
          <w:spacing w:val="-6"/>
        </w:rPr>
        <w:t>to</w:t>
      </w:r>
      <w:r>
        <w:rPr>
          <w:spacing w:val="-8"/>
        </w:rPr>
        <w:t> </w:t>
      </w:r>
      <w:r>
        <w:rPr>
          <w:spacing w:val="-6"/>
        </w:rPr>
        <w:t>discover</w:t>
      </w:r>
      <w:r>
        <w:rPr>
          <w:spacing w:val="-8"/>
        </w:rPr>
        <w:t> </w:t>
      </w:r>
      <w:r>
        <w:rPr>
          <w:spacing w:val="-6"/>
        </w:rPr>
        <w:t>opportunities</w:t>
      </w:r>
      <w:r>
        <w:rPr>
          <w:spacing w:val="-8"/>
        </w:rPr>
        <w:t> </w:t>
      </w:r>
      <w:r>
        <w:rPr>
          <w:spacing w:val="-6"/>
        </w:rPr>
        <w:t>aligned</w:t>
      </w:r>
      <w:r>
        <w:rPr>
          <w:spacing w:val="-8"/>
        </w:rPr>
        <w:t> </w:t>
      </w:r>
      <w:r>
        <w:rPr>
          <w:spacing w:val="-6"/>
        </w:rPr>
        <w:t>with</w:t>
      </w:r>
      <w:r>
        <w:rPr>
          <w:spacing w:val="-8"/>
        </w:rPr>
        <w:t> </w:t>
      </w:r>
      <w:r>
        <w:rPr>
          <w:spacing w:val="-6"/>
        </w:rPr>
        <w:t>their </w:t>
      </w:r>
      <w:r>
        <w:rPr>
          <w:w w:val="90"/>
        </w:rPr>
        <w:t>interests and development needs, while also creating a structured channel through which universities, employers, government institutions, nonprofit organizations, and other opportunity providers can reach </w:t>
      </w:r>
      <w:r>
        <w:rPr/>
        <w:t>young</w:t>
      </w:r>
      <w:r>
        <w:rPr>
          <w:spacing w:val="-17"/>
        </w:rPr>
        <w:t> </w:t>
      </w:r>
      <w:r>
        <w:rPr/>
        <w:t>audiences.</w:t>
      </w:r>
    </w:p>
    <w:p>
      <w:pPr>
        <w:pStyle w:val="BodyText"/>
        <w:ind w:right="720"/>
        <w:jc w:val="both"/>
      </w:pPr>
      <w:r>
        <w:rPr>
          <w:w w:val="90"/>
        </w:rPr>
        <w:t>ZIYO</w:t>
      </w:r>
      <w:r>
        <w:rPr>
          <w:spacing w:val="-1"/>
          <w:w w:val="90"/>
        </w:rPr>
        <w:t> </w:t>
      </w:r>
      <w:r>
        <w:rPr>
          <w:w w:val="90"/>
        </w:rPr>
        <w:t>Forum</w:t>
      </w:r>
      <w:r>
        <w:rPr>
          <w:spacing w:val="-2"/>
          <w:w w:val="90"/>
        </w:rPr>
        <w:t> </w:t>
      </w:r>
      <w:r>
        <w:rPr>
          <w:w w:val="90"/>
        </w:rPr>
        <w:t>has</w:t>
      </w:r>
      <w:r>
        <w:rPr>
          <w:spacing w:val="-2"/>
          <w:w w:val="90"/>
        </w:rPr>
        <w:t> </w:t>
      </w:r>
      <w:r>
        <w:rPr>
          <w:w w:val="90"/>
        </w:rPr>
        <w:t>already</w:t>
      </w:r>
      <w:r>
        <w:rPr>
          <w:spacing w:val="-3"/>
          <w:w w:val="90"/>
        </w:rPr>
        <w:t> </w:t>
      </w:r>
      <w:r>
        <w:rPr>
          <w:w w:val="90"/>
        </w:rPr>
        <w:t>launched</w:t>
      </w:r>
      <w:r>
        <w:rPr>
          <w:spacing w:val="-3"/>
          <w:w w:val="90"/>
        </w:rPr>
        <w:t> </w:t>
      </w:r>
      <w:r>
        <w:rPr>
          <w:w w:val="90"/>
        </w:rPr>
        <w:t>the</w:t>
      </w:r>
      <w:r>
        <w:rPr>
          <w:spacing w:val="-3"/>
          <w:w w:val="90"/>
        </w:rPr>
        <w:t> </w:t>
      </w:r>
      <w:r>
        <w:rPr>
          <w:w w:val="90"/>
        </w:rPr>
        <w:t>platform</w:t>
      </w:r>
      <w:r>
        <w:rPr>
          <w:spacing w:val="-2"/>
          <w:w w:val="90"/>
        </w:rPr>
        <w:t> </w:t>
      </w:r>
      <w:r>
        <w:rPr>
          <w:w w:val="90"/>
        </w:rPr>
        <w:t>and</w:t>
      </w:r>
      <w:r>
        <w:rPr>
          <w:spacing w:val="-2"/>
          <w:w w:val="90"/>
        </w:rPr>
        <w:t> </w:t>
      </w:r>
      <w:r>
        <w:rPr>
          <w:w w:val="90"/>
        </w:rPr>
        <w:t>established</w:t>
      </w:r>
      <w:r>
        <w:rPr>
          <w:spacing w:val="-2"/>
          <w:w w:val="90"/>
        </w:rPr>
        <w:t> </w:t>
      </w:r>
      <w:r>
        <w:rPr>
          <w:w w:val="90"/>
        </w:rPr>
        <w:t>its</w:t>
      </w:r>
      <w:r>
        <w:rPr>
          <w:spacing w:val="-3"/>
          <w:w w:val="90"/>
        </w:rPr>
        <w:t> </w:t>
      </w:r>
      <w:r>
        <w:rPr>
          <w:w w:val="90"/>
        </w:rPr>
        <w:t>core</w:t>
      </w:r>
      <w:r>
        <w:rPr>
          <w:spacing w:val="-2"/>
          <w:w w:val="90"/>
        </w:rPr>
        <w:t> </w:t>
      </w:r>
      <w:r>
        <w:rPr>
          <w:w w:val="90"/>
        </w:rPr>
        <w:t>functionality.</w:t>
      </w:r>
      <w:r>
        <w:rPr>
          <w:spacing w:val="-3"/>
          <w:w w:val="90"/>
        </w:rPr>
        <w:t> </w:t>
      </w:r>
      <w:r>
        <w:rPr>
          <w:w w:val="90"/>
        </w:rPr>
        <w:t>Initial</w:t>
      </w:r>
      <w:r>
        <w:rPr>
          <w:spacing w:val="-2"/>
          <w:w w:val="90"/>
        </w:rPr>
        <w:t> </w:t>
      </w:r>
      <w:r>
        <w:rPr>
          <w:w w:val="90"/>
        </w:rPr>
        <w:t>user</w:t>
      </w:r>
      <w:r>
        <w:rPr>
          <w:spacing w:val="-1"/>
          <w:w w:val="90"/>
        </w:rPr>
        <w:t> </w:t>
      </w:r>
      <w:r>
        <w:rPr>
          <w:w w:val="90"/>
        </w:rPr>
        <w:t>interest has</w:t>
      </w:r>
      <w:r>
        <w:rPr>
          <w:spacing w:val="-5"/>
          <w:w w:val="90"/>
        </w:rPr>
        <w:t> </w:t>
      </w:r>
      <w:r>
        <w:rPr>
          <w:w w:val="90"/>
        </w:rPr>
        <w:t>demonstrated</w:t>
      </w:r>
      <w:r>
        <w:rPr>
          <w:spacing w:val="-5"/>
          <w:w w:val="90"/>
        </w:rPr>
        <w:t> </w:t>
      </w:r>
      <w:r>
        <w:rPr>
          <w:w w:val="90"/>
        </w:rPr>
        <w:t>the</w:t>
      </w:r>
      <w:r>
        <w:rPr>
          <w:spacing w:val="-5"/>
          <w:w w:val="90"/>
        </w:rPr>
        <w:t> </w:t>
      </w:r>
      <w:r>
        <w:rPr>
          <w:w w:val="90"/>
        </w:rPr>
        <w:t>potential</w:t>
      </w:r>
      <w:r>
        <w:rPr>
          <w:spacing w:val="-5"/>
          <w:w w:val="90"/>
        </w:rPr>
        <w:t> </w:t>
      </w:r>
      <w:r>
        <w:rPr>
          <w:w w:val="90"/>
        </w:rPr>
        <w:t>value</w:t>
      </w:r>
      <w:r>
        <w:rPr>
          <w:spacing w:val="-4"/>
          <w:w w:val="90"/>
        </w:rPr>
        <w:t> </w:t>
      </w:r>
      <w:r>
        <w:rPr>
          <w:w w:val="90"/>
        </w:rPr>
        <w:t>of</w:t>
      </w:r>
      <w:r>
        <w:rPr>
          <w:spacing w:val="-6"/>
          <w:w w:val="90"/>
        </w:rPr>
        <w:t> </w:t>
      </w:r>
      <w:r>
        <w:rPr>
          <w:w w:val="90"/>
        </w:rPr>
        <w:t>a</w:t>
      </w:r>
      <w:r>
        <w:rPr>
          <w:spacing w:val="-5"/>
          <w:w w:val="90"/>
        </w:rPr>
        <w:t> </w:t>
      </w:r>
      <w:r>
        <w:rPr>
          <w:w w:val="90"/>
        </w:rPr>
        <w:t>centralized</w:t>
      </w:r>
      <w:r>
        <w:rPr>
          <w:spacing w:val="-5"/>
          <w:w w:val="90"/>
        </w:rPr>
        <w:t> </w:t>
      </w:r>
      <w:r>
        <w:rPr>
          <w:w w:val="90"/>
        </w:rPr>
        <w:t>youth</w:t>
      </w:r>
      <w:r>
        <w:rPr>
          <w:spacing w:val="-4"/>
          <w:w w:val="90"/>
        </w:rPr>
        <w:t> </w:t>
      </w:r>
      <w:r>
        <w:rPr>
          <w:w w:val="90"/>
        </w:rPr>
        <w:t>opportunity</w:t>
      </w:r>
      <w:r>
        <w:rPr>
          <w:spacing w:val="-5"/>
          <w:w w:val="90"/>
        </w:rPr>
        <w:t> </w:t>
      </w:r>
      <w:r>
        <w:rPr>
          <w:w w:val="90"/>
        </w:rPr>
        <w:t>platform.</w:t>
      </w:r>
      <w:r>
        <w:rPr>
          <w:spacing w:val="-5"/>
          <w:w w:val="90"/>
        </w:rPr>
        <w:t> </w:t>
      </w:r>
      <w:r>
        <w:rPr>
          <w:w w:val="90"/>
        </w:rPr>
        <w:t>However,</w:t>
      </w:r>
      <w:r>
        <w:rPr>
          <w:spacing w:val="-5"/>
          <w:w w:val="90"/>
        </w:rPr>
        <w:t> </w:t>
      </w:r>
      <w:r>
        <w:rPr>
          <w:w w:val="90"/>
        </w:rPr>
        <w:t>as</w:t>
      </w:r>
      <w:r>
        <w:rPr>
          <w:spacing w:val="-6"/>
          <w:w w:val="90"/>
        </w:rPr>
        <w:t> </w:t>
      </w:r>
      <w:r>
        <w:rPr>
          <w:w w:val="90"/>
        </w:rPr>
        <w:t>ZIYO</w:t>
      </w:r>
      <w:r>
        <w:rPr>
          <w:spacing w:val="-4"/>
          <w:w w:val="90"/>
        </w:rPr>
        <w:t> </w:t>
      </w:r>
      <w:r>
        <w:rPr>
          <w:w w:val="90"/>
        </w:rPr>
        <w:t>APP moves beyond its initial development stage, the organization faces several challenges in translating this potential into sustained user adoption, engagement, and nationwide scale. The platform needs greater clarity on which user segments and use cases should be prioritized, how it can differentiate itself from existing</w:t>
      </w:r>
      <w:r>
        <w:rPr>
          <w:spacing w:val="-3"/>
          <w:w w:val="90"/>
        </w:rPr>
        <w:t> </w:t>
      </w:r>
      <w:r>
        <w:rPr>
          <w:w w:val="90"/>
        </w:rPr>
        <w:t>information</w:t>
      </w:r>
      <w:r>
        <w:rPr>
          <w:spacing w:val="-3"/>
          <w:w w:val="90"/>
        </w:rPr>
        <w:t> </w:t>
      </w:r>
      <w:r>
        <w:rPr>
          <w:w w:val="90"/>
        </w:rPr>
        <w:t>and</w:t>
      </w:r>
      <w:r>
        <w:rPr>
          <w:spacing w:val="-3"/>
          <w:w w:val="90"/>
        </w:rPr>
        <w:t> </w:t>
      </w:r>
      <w:r>
        <w:rPr>
          <w:w w:val="90"/>
        </w:rPr>
        <w:t>opportunity</w:t>
      </w:r>
      <w:r>
        <w:rPr>
          <w:spacing w:val="-4"/>
          <w:w w:val="90"/>
        </w:rPr>
        <w:t> </w:t>
      </w:r>
      <w:r>
        <w:rPr>
          <w:w w:val="90"/>
        </w:rPr>
        <w:t>platforms,</w:t>
      </w:r>
      <w:r>
        <w:rPr>
          <w:spacing w:val="-4"/>
          <w:w w:val="90"/>
        </w:rPr>
        <w:t> </w:t>
      </w:r>
      <w:r>
        <w:rPr>
          <w:w w:val="90"/>
        </w:rPr>
        <w:t>what</w:t>
      </w:r>
      <w:r>
        <w:rPr>
          <w:spacing w:val="-4"/>
          <w:w w:val="90"/>
        </w:rPr>
        <w:t> </w:t>
      </w:r>
      <w:r>
        <w:rPr>
          <w:w w:val="90"/>
        </w:rPr>
        <w:t>will</w:t>
      </w:r>
      <w:r>
        <w:rPr>
          <w:spacing w:val="-3"/>
          <w:w w:val="90"/>
        </w:rPr>
        <w:t> </w:t>
      </w:r>
      <w:r>
        <w:rPr>
          <w:w w:val="90"/>
        </w:rPr>
        <w:t>encourage</w:t>
      </w:r>
      <w:r>
        <w:rPr>
          <w:spacing w:val="-3"/>
          <w:w w:val="90"/>
        </w:rPr>
        <w:t> </w:t>
      </w:r>
      <w:r>
        <w:rPr>
          <w:w w:val="90"/>
        </w:rPr>
        <w:t>users</w:t>
      </w:r>
      <w:r>
        <w:rPr>
          <w:spacing w:val="-4"/>
          <w:w w:val="90"/>
        </w:rPr>
        <w:t> </w:t>
      </w:r>
      <w:r>
        <w:rPr>
          <w:w w:val="90"/>
        </w:rPr>
        <w:t>to</w:t>
      </w:r>
      <w:r>
        <w:rPr>
          <w:spacing w:val="-3"/>
          <w:w w:val="90"/>
        </w:rPr>
        <w:t> </w:t>
      </w:r>
      <w:r>
        <w:rPr>
          <w:w w:val="90"/>
        </w:rPr>
        <w:t>return</w:t>
      </w:r>
      <w:r>
        <w:rPr>
          <w:spacing w:val="-4"/>
          <w:w w:val="90"/>
        </w:rPr>
        <w:t> </w:t>
      </w:r>
      <w:r>
        <w:rPr>
          <w:w w:val="90"/>
        </w:rPr>
        <w:t>regularly,</w:t>
      </w:r>
      <w:r>
        <w:rPr>
          <w:spacing w:val="-4"/>
          <w:w w:val="90"/>
        </w:rPr>
        <w:t> </w:t>
      </w:r>
      <w:r>
        <w:rPr>
          <w:w w:val="90"/>
        </w:rPr>
        <w:t>and</w:t>
      </w:r>
      <w:r>
        <w:rPr>
          <w:spacing w:val="-3"/>
          <w:w w:val="90"/>
        </w:rPr>
        <w:t> </w:t>
      </w:r>
      <w:r>
        <w:rPr>
          <w:w w:val="90"/>
        </w:rPr>
        <w:t>which partnerships are most important to expanding the range and quality of opportunities available.</w:t>
      </w:r>
    </w:p>
    <w:p>
      <w:pPr>
        <w:pStyle w:val="BodyText"/>
        <w:ind w:right="718"/>
        <w:jc w:val="both"/>
      </w:pPr>
      <w:r>
        <w:rPr>
          <w:w w:val="90"/>
        </w:rPr>
        <w:t>At the same time, ZIYO Forum needs to determine how the platform should evolve from a collection of opportunity listings into a trusted and user-centered digital ecosystem for youth. This requires a clearer </w:t>
      </w:r>
      <w:r>
        <w:rPr>
          <w:spacing w:val="-6"/>
        </w:rPr>
        <w:t>understanding</w:t>
      </w:r>
      <w:r>
        <w:rPr>
          <w:spacing w:val="-11"/>
        </w:rPr>
        <w:t> </w:t>
      </w:r>
      <w:r>
        <w:rPr>
          <w:spacing w:val="-6"/>
        </w:rPr>
        <w:t>of</w:t>
      </w:r>
      <w:r>
        <w:rPr>
          <w:spacing w:val="-11"/>
        </w:rPr>
        <w:t> </w:t>
      </w:r>
      <w:r>
        <w:rPr>
          <w:spacing w:val="-6"/>
        </w:rPr>
        <w:t>user</w:t>
      </w:r>
      <w:r>
        <w:rPr>
          <w:spacing w:val="-10"/>
        </w:rPr>
        <w:t> </w:t>
      </w:r>
      <w:r>
        <w:rPr>
          <w:spacing w:val="-6"/>
        </w:rPr>
        <w:t>needs</w:t>
      </w:r>
      <w:r>
        <w:rPr>
          <w:spacing w:val="-11"/>
        </w:rPr>
        <w:t> </w:t>
      </w:r>
      <w:r>
        <w:rPr>
          <w:spacing w:val="-6"/>
        </w:rPr>
        <w:t>and</w:t>
      </w:r>
      <w:r>
        <w:rPr>
          <w:spacing w:val="-10"/>
        </w:rPr>
        <w:t> </w:t>
      </w:r>
      <w:r>
        <w:rPr>
          <w:spacing w:val="-6"/>
        </w:rPr>
        <w:t>journeys,</w:t>
      </w:r>
      <w:r>
        <w:rPr>
          <w:spacing w:val="-11"/>
        </w:rPr>
        <w:t> </w:t>
      </w:r>
      <w:r>
        <w:rPr>
          <w:spacing w:val="-6"/>
        </w:rPr>
        <w:t>priorities</w:t>
      </w:r>
      <w:r>
        <w:rPr>
          <w:spacing w:val="-10"/>
        </w:rPr>
        <w:t> </w:t>
      </w:r>
      <w:r>
        <w:rPr>
          <w:spacing w:val="-6"/>
        </w:rPr>
        <w:t>for</w:t>
      </w:r>
      <w:r>
        <w:rPr>
          <w:spacing w:val="-11"/>
        </w:rPr>
        <w:t> </w:t>
      </w:r>
      <w:r>
        <w:rPr>
          <w:spacing w:val="-6"/>
        </w:rPr>
        <w:t>product</w:t>
      </w:r>
      <w:r>
        <w:rPr>
          <w:spacing w:val="-11"/>
        </w:rPr>
        <w:t> </w:t>
      </w:r>
      <w:r>
        <w:rPr>
          <w:spacing w:val="-6"/>
        </w:rPr>
        <w:t>and</w:t>
      </w:r>
      <w:r>
        <w:rPr>
          <w:spacing w:val="-10"/>
        </w:rPr>
        <w:t> </w:t>
      </w:r>
      <w:r>
        <w:rPr>
          <w:spacing w:val="-6"/>
        </w:rPr>
        <w:t>user-experience</w:t>
      </w:r>
      <w:r>
        <w:rPr>
          <w:spacing w:val="-11"/>
        </w:rPr>
        <w:t> </w:t>
      </w:r>
      <w:r>
        <w:rPr>
          <w:spacing w:val="-6"/>
        </w:rPr>
        <w:t>improvements, </w:t>
      </w:r>
      <w:r>
        <w:rPr>
          <w:w w:val="90"/>
        </w:rPr>
        <w:t>approaches to content quality and trust, partner onboarding and management, and the organizational capabilities</w:t>
      </w:r>
      <w:r>
        <w:rPr>
          <w:spacing w:val="-7"/>
          <w:w w:val="90"/>
        </w:rPr>
        <w:t> </w:t>
      </w:r>
      <w:r>
        <w:rPr>
          <w:w w:val="90"/>
        </w:rPr>
        <w:t>and</w:t>
      </w:r>
      <w:r>
        <w:rPr>
          <w:spacing w:val="-7"/>
          <w:w w:val="90"/>
        </w:rPr>
        <w:t> </w:t>
      </w:r>
      <w:r>
        <w:rPr>
          <w:w w:val="90"/>
        </w:rPr>
        <w:t>governance</w:t>
      </w:r>
      <w:r>
        <w:rPr>
          <w:spacing w:val="-6"/>
          <w:w w:val="90"/>
        </w:rPr>
        <w:t> </w:t>
      </w:r>
      <w:r>
        <w:rPr>
          <w:w w:val="90"/>
        </w:rPr>
        <w:t>required</w:t>
      </w:r>
      <w:r>
        <w:rPr>
          <w:spacing w:val="-7"/>
          <w:w w:val="90"/>
        </w:rPr>
        <w:t> </w:t>
      </w:r>
      <w:r>
        <w:rPr>
          <w:w w:val="90"/>
        </w:rPr>
        <w:t>to</w:t>
      </w:r>
      <w:r>
        <w:rPr>
          <w:spacing w:val="-7"/>
          <w:w w:val="90"/>
        </w:rPr>
        <w:t> </w:t>
      </w:r>
      <w:r>
        <w:rPr>
          <w:w w:val="90"/>
        </w:rPr>
        <w:t>operate</w:t>
      </w:r>
      <w:r>
        <w:rPr>
          <w:spacing w:val="-6"/>
          <w:w w:val="90"/>
        </w:rPr>
        <w:t> </w:t>
      </w:r>
      <w:r>
        <w:rPr>
          <w:w w:val="90"/>
        </w:rPr>
        <w:t>the</w:t>
      </w:r>
      <w:r>
        <w:rPr>
          <w:spacing w:val="-7"/>
          <w:w w:val="90"/>
        </w:rPr>
        <w:t> </w:t>
      </w:r>
      <w:r>
        <w:rPr>
          <w:w w:val="90"/>
        </w:rPr>
        <w:t>platform</w:t>
      </w:r>
      <w:r>
        <w:rPr>
          <w:spacing w:val="-7"/>
          <w:w w:val="90"/>
        </w:rPr>
        <w:t> </w:t>
      </w:r>
      <w:r>
        <w:rPr>
          <w:w w:val="90"/>
        </w:rPr>
        <w:t>effectively</w:t>
      </w:r>
      <w:r>
        <w:rPr>
          <w:spacing w:val="-7"/>
          <w:w w:val="90"/>
        </w:rPr>
        <w:t> </w:t>
      </w:r>
      <w:r>
        <w:rPr>
          <w:w w:val="90"/>
        </w:rPr>
        <w:t>at</w:t>
      </w:r>
      <w:r>
        <w:rPr>
          <w:spacing w:val="-7"/>
          <w:w w:val="90"/>
        </w:rPr>
        <w:t> </w:t>
      </w:r>
      <w:r>
        <w:rPr>
          <w:w w:val="90"/>
        </w:rPr>
        <w:t>national</w:t>
      </w:r>
      <w:r>
        <w:rPr>
          <w:spacing w:val="-7"/>
          <w:w w:val="90"/>
        </w:rPr>
        <w:t> </w:t>
      </w:r>
      <w:r>
        <w:rPr>
          <w:w w:val="90"/>
        </w:rPr>
        <w:t>scale.</w:t>
      </w:r>
    </w:p>
    <w:p>
      <w:pPr>
        <w:pStyle w:val="BodyText"/>
        <w:spacing w:before="247"/>
        <w:ind w:right="718"/>
        <w:jc w:val="both"/>
      </w:pPr>
      <w:r>
        <w:rPr>
          <w:spacing w:val="-4"/>
        </w:rPr>
        <w:t>ZIYO</w:t>
      </w:r>
      <w:r>
        <w:rPr>
          <w:spacing w:val="-8"/>
        </w:rPr>
        <w:t> </w:t>
      </w:r>
      <w:r>
        <w:rPr>
          <w:spacing w:val="-4"/>
        </w:rPr>
        <w:t>Forum</w:t>
      </w:r>
      <w:r>
        <w:rPr>
          <w:spacing w:val="-8"/>
        </w:rPr>
        <w:t> </w:t>
      </w:r>
      <w:r>
        <w:rPr>
          <w:spacing w:val="-4"/>
        </w:rPr>
        <w:t>therefore</w:t>
      </w:r>
      <w:r>
        <w:rPr>
          <w:spacing w:val="-8"/>
        </w:rPr>
        <w:t> </w:t>
      </w:r>
      <w:r>
        <w:rPr>
          <w:spacing w:val="-4"/>
        </w:rPr>
        <w:t>seeks</w:t>
      </w:r>
      <w:r>
        <w:rPr>
          <w:spacing w:val="-9"/>
        </w:rPr>
        <w:t> </w:t>
      </w:r>
      <w:r>
        <w:rPr>
          <w:spacing w:val="-4"/>
        </w:rPr>
        <w:t>support</w:t>
      </w:r>
      <w:r>
        <w:rPr>
          <w:spacing w:val="-8"/>
        </w:rPr>
        <w:t> </w:t>
      </w:r>
      <w:r>
        <w:rPr>
          <w:spacing w:val="-4"/>
        </w:rPr>
        <w:t>from</w:t>
      </w:r>
      <w:r>
        <w:rPr>
          <w:spacing w:val="-9"/>
        </w:rPr>
        <w:t> </w:t>
      </w:r>
      <w:r>
        <w:rPr>
          <w:spacing w:val="-4"/>
        </w:rPr>
        <w:t>the</w:t>
      </w:r>
      <w:r>
        <w:rPr>
          <w:spacing w:val="-8"/>
        </w:rPr>
        <w:t> </w:t>
      </w:r>
      <w:r>
        <w:rPr>
          <w:spacing w:val="-4"/>
        </w:rPr>
        <w:t>SAP</w:t>
      </w:r>
      <w:r>
        <w:rPr>
          <w:spacing w:val="-8"/>
        </w:rPr>
        <w:t> </w:t>
      </w:r>
      <w:r>
        <w:rPr>
          <w:spacing w:val="-4"/>
        </w:rPr>
        <w:t>consulting</w:t>
      </w:r>
      <w:r>
        <w:rPr>
          <w:spacing w:val="-9"/>
        </w:rPr>
        <w:t> </w:t>
      </w:r>
      <w:r>
        <w:rPr>
          <w:spacing w:val="-4"/>
        </w:rPr>
        <w:t>team</w:t>
      </w:r>
      <w:r>
        <w:rPr>
          <w:spacing w:val="-9"/>
        </w:rPr>
        <w:t> </w:t>
      </w:r>
      <w:r>
        <w:rPr>
          <w:spacing w:val="-4"/>
        </w:rPr>
        <w:t>to</w:t>
      </w:r>
      <w:r>
        <w:rPr>
          <w:spacing w:val="-8"/>
        </w:rPr>
        <w:t> </w:t>
      </w:r>
      <w:r>
        <w:rPr>
          <w:spacing w:val="-4"/>
        </w:rPr>
        <w:t>develop</w:t>
      </w:r>
      <w:r>
        <w:rPr>
          <w:spacing w:val="-8"/>
        </w:rPr>
        <w:t> </w:t>
      </w:r>
      <w:r>
        <w:rPr>
          <w:spacing w:val="-4"/>
        </w:rPr>
        <w:t>a growth</w:t>
      </w:r>
      <w:r>
        <w:rPr>
          <w:spacing w:val="-8"/>
        </w:rPr>
        <w:t> </w:t>
      </w:r>
      <w:r>
        <w:rPr>
          <w:spacing w:val="-4"/>
        </w:rPr>
        <w:t>and</w:t>
      </w:r>
      <w:r>
        <w:rPr>
          <w:spacing w:val="-9"/>
        </w:rPr>
        <w:t> </w:t>
      </w:r>
      <w:r>
        <w:rPr>
          <w:spacing w:val="-4"/>
        </w:rPr>
        <w:t>scaling </w:t>
      </w:r>
      <w:r>
        <w:rPr>
          <w:w w:val="90"/>
        </w:rPr>
        <w:t>strategy for ZIYO APP that is grounded in user needs, partnership opportunities, product priorities, and </w:t>
      </w:r>
      <w:r>
        <w:rPr>
          <w:spacing w:val="-4"/>
        </w:rPr>
        <w:t>operational</w:t>
      </w:r>
      <w:r>
        <w:rPr>
          <w:spacing w:val="-6"/>
        </w:rPr>
        <w:t> </w:t>
      </w:r>
      <w:r>
        <w:rPr>
          <w:spacing w:val="-4"/>
        </w:rPr>
        <w:t>feasibility.</w:t>
      </w:r>
      <w:r>
        <w:rPr>
          <w:spacing w:val="-6"/>
        </w:rPr>
        <w:t> </w:t>
      </w:r>
      <w:r>
        <w:rPr>
          <w:spacing w:val="-4"/>
        </w:rPr>
        <w:t>The</w:t>
      </w:r>
      <w:r>
        <w:rPr>
          <w:spacing w:val="-6"/>
        </w:rPr>
        <w:t> </w:t>
      </w:r>
      <w:r>
        <w:rPr>
          <w:spacing w:val="-4"/>
        </w:rPr>
        <w:t>engagement</w:t>
      </w:r>
      <w:r>
        <w:rPr>
          <w:spacing w:val="-6"/>
        </w:rPr>
        <w:t> </w:t>
      </w:r>
      <w:r>
        <w:rPr>
          <w:spacing w:val="-4"/>
        </w:rPr>
        <w:t>will</w:t>
      </w:r>
      <w:r>
        <w:rPr>
          <w:spacing w:val="-6"/>
        </w:rPr>
        <w:t> </w:t>
      </w:r>
      <w:r>
        <w:rPr>
          <w:spacing w:val="-4"/>
        </w:rPr>
        <w:t>help</w:t>
      </w:r>
      <w:r>
        <w:rPr>
          <w:spacing w:val="-6"/>
        </w:rPr>
        <w:t> </w:t>
      </w:r>
      <w:r>
        <w:rPr>
          <w:spacing w:val="-4"/>
        </w:rPr>
        <w:t>the</w:t>
      </w:r>
      <w:r>
        <w:rPr>
          <w:spacing w:val="-6"/>
        </w:rPr>
        <w:t> </w:t>
      </w:r>
      <w:r>
        <w:rPr>
          <w:spacing w:val="-4"/>
        </w:rPr>
        <w:t>organization</w:t>
      </w:r>
      <w:r>
        <w:rPr>
          <w:spacing w:val="-6"/>
        </w:rPr>
        <w:t> </w:t>
      </w:r>
      <w:r>
        <w:rPr>
          <w:spacing w:val="-4"/>
        </w:rPr>
        <w:t>identify</w:t>
      </w:r>
      <w:r>
        <w:rPr>
          <w:spacing w:val="-6"/>
        </w:rPr>
        <w:t> </w:t>
      </w:r>
      <w:r>
        <w:rPr>
          <w:spacing w:val="-4"/>
        </w:rPr>
        <w:t>priority</w:t>
      </w:r>
      <w:r>
        <w:rPr>
          <w:spacing w:val="-6"/>
        </w:rPr>
        <w:t> </w:t>
      </w:r>
      <w:r>
        <w:rPr>
          <w:spacing w:val="-4"/>
        </w:rPr>
        <w:t>user</w:t>
      </w:r>
      <w:r>
        <w:rPr>
          <w:spacing w:val="-6"/>
        </w:rPr>
        <w:t> </w:t>
      </w:r>
      <w:r>
        <w:rPr>
          <w:spacing w:val="-4"/>
        </w:rPr>
        <w:t>segments, </w:t>
      </w:r>
      <w:r>
        <w:rPr>
          <w:w w:val="85"/>
        </w:rPr>
        <w:t>strengthen acquisition and retention approaches, develop a strategic partnership ecosystem, and establish </w:t>
      </w:r>
      <w:r>
        <w:rPr>
          <w:w w:val="90"/>
        </w:rPr>
        <w:t>priorities for future platform development and user experience. It will also provide a practical roadmap for scaling the platform across Uzbekistan and defining the organizational capabilities and performance indicators</w:t>
      </w:r>
      <w:r>
        <w:rPr>
          <w:spacing w:val="-8"/>
          <w:w w:val="90"/>
        </w:rPr>
        <w:t> </w:t>
      </w:r>
      <w:r>
        <w:rPr>
          <w:w w:val="90"/>
        </w:rPr>
        <w:t>required</w:t>
      </w:r>
      <w:r>
        <w:rPr>
          <w:spacing w:val="-8"/>
          <w:w w:val="90"/>
        </w:rPr>
        <w:t> </w:t>
      </w:r>
      <w:r>
        <w:rPr>
          <w:w w:val="90"/>
        </w:rPr>
        <w:t>to</w:t>
      </w:r>
      <w:r>
        <w:rPr>
          <w:spacing w:val="-8"/>
          <w:w w:val="90"/>
        </w:rPr>
        <w:t> </w:t>
      </w:r>
      <w:r>
        <w:rPr>
          <w:w w:val="90"/>
        </w:rPr>
        <w:t>support</w:t>
      </w:r>
      <w:r>
        <w:rPr>
          <w:spacing w:val="-8"/>
          <w:w w:val="90"/>
        </w:rPr>
        <w:t> </w:t>
      </w:r>
      <w:r>
        <w:rPr>
          <w:w w:val="90"/>
        </w:rPr>
        <w:t>that</w:t>
      </w:r>
      <w:r>
        <w:rPr>
          <w:spacing w:val="-8"/>
          <w:w w:val="90"/>
        </w:rPr>
        <w:t> </w:t>
      </w:r>
      <w:r>
        <w:rPr>
          <w:w w:val="90"/>
        </w:rPr>
        <w:t>growth.</w:t>
      </w:r>
      <w:r>
        <w:rPr>
          <w:spacing w:val="-7"/>
          <w:w w:val="90"/>
        </w:rPr>
        <w:t> </w:t>
      </w:r>
      <w:r>
        <w:rPr>
          <w:w w:val="90"/>
        </w:rPr>
        <w:t>Sustainability</w:t>
      </w:r>
      <w:r>
        <w:rPr>
          <w:spacing w:val="-8"/>
          <w:w w:val="90"/>
        </w:rPr>
        <w:t> </w:t>
      </w:r>
      <w:r>
        <w:rPr>
          <w:w w:val="90"/>
        </w:rPr>
        <w:t>and</w:t>
      </w:r>
      <w:r>
        <w:rPr>
          <w:spacing w:val="-8"/>
          <w:w w:val="90"/>
        </w:rPr>
        <w:t> </w:t>
      </w:r>
      <w:r>
        <w:rPr>
          <w:w w:val="90"/>
        </w:rPr>
        <w:t>potential</w:t>
      </w:r>
      <w:r>
        <w:rPr>
          <w:spacing w:val="-8"/>
          <w:w w:val="90"/>
        </w:rPr>
        <w:t> </w:t>
      </w:r>
      <w:r>
        <w:rPr>
          <w:w w:val="90"/>
        </w:rPr>
        <w:t>revenue</w:t>
      </w:r>
      <w:r>
        <w:rPr>
          <w:spacing w:val="-8"/>
          <w:w w:val="90"/>
        </w:rPr>
        <w:t> </w:t>
      </w:r>
      <w:r>
        <w:rPr>
          <w:w w:val="90"/>
        </w:rPr>
        <w:t>or</w:t>
      </w:r>
      <w:r>
        <w:rPr>
          <w:spacing w:val="-7"/>
          <w:w w:val="90"/>
        </w:rPr>
        <w:t> </w:t>
      </w:r>
      <w:r>
        <w:rPr>
          <w:w w:val="90"/>
        </w:rPr>
        <w:t>funding</w:t>
      </w:r>
      <w:r>
        <w:rPr>
          <w:spacing w:val="-8"/>
          <w:w w:val="90"/>
        </w:rPr>
        <w:t> </w:t>
      </w:r>
      <w:r>
        <w:rPr>
          <w:w w:val="90"/>
        </w:rPr>
        <w:t>models</w:t>
      </w:r>
      <w:r>
        <w:rPr>
          <w:spacing w:val="-9"/>
          <w:w w:val="90"/>
        </w:rPr>
        <w:t> </w:t>
      </w:r>
      <w:r>
        <w:rPr>
          <w:w w:val="90"/>
        </w:rPr>
        <w:t>will</w:t>
      </w:r>
      <w:r>
        <w:rPr>
          <w:spacing w:val="-8"/>
          <w:w w:val="90"/>
        </w:rPr>
        <w:t> </w:t>
      </w:r>
      <w:r>
        <w:rPr>
          <w:w w:val="90"/>
        </w:rPr>
        <w:t>be considered</w:t>
      </w:r>
      <w:r>
        <w:rPr>
          <w:spacing w:val="-1"/>
          <w:w w:val="90"/>
        </w:rPr>
        <w:t> </w:t>
      </w:r>
      <w:r>
        <w:rPr>
          <w:w w:val="90"/>
        </w:rPr>
        <w:t>as part</w:t>
      </w:r>
      <w:r>
        <w:rPr>
          <w:spacing w:val="-1"/>
          <w:w w:val="90"/>
        </w:rPr>
        <w:t> </w:t>
      </w:r>
      <w:r>
        <w:rPr>
          <w:w w:val="90"/>
        </w:rPr>
        <w:t>of</w:t>
      </w:r>
      <w:r>
        <w:rPr>
          <w:spacing w:val="-2"/>
          <w:w w:val="90"/>
        </w:rPr>
        <w:t> </w:t>
      </w:r>
      <w:r>
        <w:rPr>
          <w:w w:val="90"/>
        </w:rPr>
        <w:t>the</w:t>
      </w:r>
      <w:r>
        <w:rPr>
          <w:spacing w:val="-2"/>
          <w:w w:val="90"/>
        </w:rPr>
        <w:t> </w:t>
      </w:r>
      <w:r>
        <w:rPr>
          <w:w w:val="90"/>
        </w:rPr>
        <w:t>broader strategic</w:t>
      </w:r>
      <w:r>
        <w:rPr>
          <w:spacing w:val="-1"/>
          <w:w w:val="90"/>
        </w:rPr>
        <w:t> </w:t>
      </w:r>
      <w:r>
        <w:rPr>
          <w:w w:val="90"/>
        </w:rPr>
        <w:t>assessment,</w:t>
      </w:r>
      <w:r>
        <w:rPr>
          <w:spacing w:val="-1"/>
          <w:w w:val="90"/>
        </w:rPr>
        <w:t> </w:t>
      </w:r>
      <w:r>
        <w:rPr>
          <w:w w:val="90"/>
        </w:rPr>
        <w:t>but</w:t>
      </w:r>
      <w:r>
        <w:rPr>
          <w:spacing w:val="-1"/>
          <w:w w:val="90"/>
        </w:rPr>
        <w:t> </w:t>
      </w:r>
      <w:r>
        <w:rPr>
          <w:w w:val="90"/>
        </w:rPr>
        <w:t>the</w:t>
      </w:r>
      <w:r>
        <w:rPr>
          <w:spacing w:val="-1"/>
          <w:w w:val="90"/>
        </w:rPr>
        <w:t> </w:t>
      </w:r>
      <w:r>
        <w:rPr>
          <w:w w:val="90"/>
        </w:rPr>
        <w:t>primary</w:t>
      </w:r>
      <w:r>
        <w:rPr>
          <w:spacing w:val="-1"/>
          <w:w w:val="90"/>
        </w:rPr>
        <w:t> </w:t>
      </w:r>
      <w:r>
        <w:rPr>
          <w:w w:val="90"/>
        </w:rPr>
        <w:t>focus</w:t>
      </w:r>
      <w:r>
        <w:rPr>
          <w:spacing w:val="-1"/>
          <w:w w:val="90"/>
        </w:rPr>
        <w:t> </w:t>
      </w:r>
      <w:r>
        <w:rPr>
          <w:w w:val="90"/>
        </w:rPr>
        <w:t>of</w:t>
      </w:r>
      <w:r>
        <w:rPr>
          <w:spacing w:val="-1"/>
          <w:w w:val="90"/>
        </w:rPr>
        <w:t> </w:t>
      </w:r>
      <w:r>
        <w:rPr>
          <w:w w:val="90"/>
        </w:rPr>
        <w:t>the</w:t>
      </w:r>
      <w:r>
        <w:rPr>
          <w:spacing w:val="-2"/>
          <w:w w:val="90"/>
        </w:rPr>
        <w:t> </w:t>
      </w:r>
      <w:r>
        <w:rPr>
          <w:w w:val="90"/>
        </w:rPr>
        <w:t>engagement</w:t>
      </w:r>
      <w:r>
        <w:rPr>
          <w:spacing w:val="-1"/>
          <w:w w:val="90"/>
        </w:rPr>
        <w:t> </w:t>
      </w:r>
      <w:r>
        <w:rPr>
          <w:w w:val="90"/>
        </w:rPr>
        <w:t>will</w:t>
      </w:r>
      <w:r>
        <w:rPr>
          <w:spacing w:val="-1"/>
          <w:w w:val="90"/>
        </w:rPr>
        <w:t> </w:t>
      </w:r>
      <w:r>
        <w:rPr>
          <w:w w:val="90"/>
        </w:rPr>
        <w:t>be on</w:t>
      </w:r>
      <w:r>
        <w:rPr>
          <w:spacing w:val="-10"/>
          <w:w w:val="90"/>
        </w:rPr>
        <w:t> </w:t>
      </w:r>
      <w:r>
        <w:rPr>
          <w:w w:val="90"/>
        </w:rPr>
        <w:t>increasing</w:t>
      </w:r>
      <w:r>
        <w:rPr>
          <w:spacing w:val="-10"/>
          <w:w w:val="90"/>
        </w:rPr>
        <w:t> </w:t>
      </w:r>
      <w:r>
        <w:rPr>
          <w:w w:val="90"/>
        </w:rPr>
        <w:t>the</w:t>
      </w:r>
      <w:r>
        <w:rPr>
          <w:spacing w:val="-10"/>
          <w:w w:val="90"/>
        </w:rPr>
        <w:t> </w:t>
      </w:r>
      <w:r>
        <w:rPr>
          <w:w w:val="90"/>
        </w:rPr>
        <w:t>platform's</w:t>
      </w:r>
      <w:r>
        <w:rPr>
          <w:spacing w:val="-10"/>
          <w:w w:val="90"/>
        </w:rPr>
        <w:t> </w:t>
      </w:r>
      <w:r>
        <w:rPr>
          <w:w w:val="90"/>
        </w:rPr>
        <w:t>relevance,</w:t>
      </w:r>
      <w:r>
        <w:rPr>
          <w:spacing w:val="-10"/>
          <w:w w:val="90"/>
        </w:rPr>
        <w:t> </w:t>
      </w:r>
      <w:r>
        <w:rPr>
          <w:w w:val="90"/>
        </w:rPr>
        <w:t>reach,</w:t>
      </w:r>
      <w:r>
        <w:rPr>
          <w:spacing w:val="-10"/>
          <w:w w:val="90"/>
        </w:rPr>
        <w:t> </w:t>
      </w:r>
      <w:r>
        <w:rPr>
          <w:w w:val="90"/>
        </w:rPr>
        <w:t>user</w:t>
      </w:r>
      <w:r>
        <w:rPr>
          <w:spacing w:val="-10"/>
          <w:w w:val="90"/>
        </w:rPr>
        <w:t> </w:t>
      </w:r>
      <w:r>
        <w:rPr>
          <w:w w:val="90"/>
        </w:rPr>
        <w:t>engagement,</w:t>
      </w:r>
      <w:r>
        <w:rPr>
          <w:spacing w:val="-10"/>
          <w:w w:val="90"/>
        </w:rPr>
        <w:t> </w:t>
      </w:r>
      <w:r>
        <w:rPr>
          <w:w w:val="90"/>
        </w:rPr>
        <w:t>and</w:t>
      </w:r>
      <w:r>
        <w:rPr>
          <w:spacing w:val="-10"/>
          <w:w w:val="90"/>
        </w:rPr>
        <w:t> </w:t>
      </w:r>
      <w:r>
        <w:rPr>
          <w:w w:val="90"/>
        </w:rPr>
        <w:t>social</w:t>
      </w:r>
      <w:r>
        <w:rPr>
          <w:spacing w:val="-10"/>
          <w:w w:val="90"/>
        </w:rPr>
        <w:t> </w:t>
      </w:r>
      <w:r>
        <w:rPr>
          <w:w w:val="90"/>
        </w:rPr>
        <w:t>impact</w:t>
      </w:r>
      <w:r>
        <w:rPr>
          <w:spacing w:val="-10"/>
          <w:w w:val="90"/>
        </w:rPr>
        <w:t> </w:t>
      </w:r>
      <w:r>
        <w:rPr>
          <w:w w:val="90"/>
        </w:rPr>
        <w:t>rather</w:t>
      </w:r>
      <w:r>
        <w:rPr>
          <w:spacing w:val="-10"/>
          <w:w w:val="90"/>
        </w:rPr>
        <w:t> </w:t>
      </w:r>
      <w:r>
        <w:rPr>
          <w:w w:val="90"/>
        </w:rPr>
        <w:t>than</w:t>
      </w:r>
      <w:r>
        <w:rPr>
          <w:spacing w:val="-10"/>
          <w:w w:val="90"/>
        </w:rPr>
        <w:t> </w:t>
      </w:r>
      <w:r>
        <w:rPr>
          <w:w w:val="90"/>
        </w:rPr>
        <w:t>developing a monetization strategy as a standalone objective.</w:t>
      </w:r>
    </w:p>
    <w:p>
      <w:pPr>
        <w:pStyle w:val="BodyText"/>
        <w:ind w:right="718"/>
        <w:jc w:val="both"/>
      </w:pPr>
      <w:r>
        <w:rPr>
          <w:w w:val="90"/>
        </w:rPr>
        <w:t>This</w:t>
      </w:r>
      <w:r>
        <w:rPr>
          <w:spacing w:val="-10"/>
          <w:w w:val="90"/>
        </w:rPr>
        <w:t> </w:t>
      </w:r>
      <w:r>
        <w:rPr>
          <w:w w:val="90"/>
        </w:rPr>
        <w:t>strategic</w:t>
      </w:r>
      <w:r>
        <w:rPr>
          <w:spacing w:val="-7"/>
          <w:w w:val="90"/>
        </w:rPr>
        <w:t> </w:t>
      </w:r>
      <w:r>
        <w:rPr>
          <w:w w:val="90"/>
        </w:rPr>
        <w:t>direction</w:t>
      </w:r>
      <w:r>
        <w:rPr>
          <w:spacing w:val="-8"/>
          <w:w w:val="90"/>
        </w:rPr>
        <w:t> </w:t>
      </w:r>
      <w:r>
        <w:rPr>
          <w:w w:val="90"/>
        </w:rPr>
        <w:t>will</w:t>
      </w:r>
      <w:r>
        <w:rPr>
          <w:spacing w:val="-9"/>
          <w:w w:val="90"/>
        </w:rPr>
        <w:t> </w:t>
      </w:r>
      <w:r>
        <w:rPr>
          <w:w w:val="90"/>
        </w:rPr>
        <w:t>enable</w:t>
      </w:r>
      <w:r>
        <w:rPr>
          <w:spacing w:val="-9"/>
          <w:w w:val="90"/>
        </w:rPr>
        <w:t> </w:t>
      </w:r>
      <w:r>
        <w:rPr>
          <w:w w:val="90"/>
        </w:rPr>
        <w:t>ZIYO</w:t>
      </w:r>
      <w:r>
        <w:rPr>
          <w:spacing w:val="-9"/>
          <w:w w:val="90"/>
        </w:rPr>
        <w:t> </w:t>
      </w:r>
      <w:r>
        <w:rPr>
          <w:w w:val="90"/>
        </w:rPr>
        <w:t>Forum</w:t>
      </w:r>
      <w:r>
        <w:rPr>
          <w:spacing w:val="-9"/>
          <w:w w:val="90"/>
        </w:rPr>
        <w:t> </w:t>
      </w:r>
      <w:r>
        <w:rPr>
          <w:w w:val="90"/>
        </w:rPr>
        <w:t>to</w:t>
      </w:r>
      <w:r>
        <w:rPr>
          <w:spacing w:val="-9"/>
          <w:w w:val="90"/>
        </w:rPr>
        <w:t> </w:t>
      </w:r>
      <w:r>
        <w:rPr>
          <w:w w:val="90"/>
        </w:rPr>
        <w:t>make</w:t>
      </w:r>
      <w:r>
        <w:rPr>
          <w:spacing w:val="-8"/>
          <w:w w:val="90"/>
        </w:rPr>
        <w:t> </w:t>
      </w:r>
      <w:r>
        <w:rPr>
          <w:w w:val="90"/>
        </w:rPr>
        <w:t>more</w:t>
      </w:r>
      <w:r>
        <w:rPr>
          <w:spacing w:val="-8"/>
          <w:w w:val="90"/>
        </w:rPr>
        <w:t> </w:t>
      </w:r>
      <w:r>
        <w:rPr>
          <w:w w:val="90"/>
        </w:rPr>
        <w:t>informed</w:t>
      </w:r>
      <w:r>
        <w:rPr>
          <w:spacing w:val="-9"/>
          <w:w w:val="90"/>
        </w:rPr>
        <w:t> </w:t>
      </w:r>
      <w:r>
        <w:rPr>
          <w:w w:val="90"/>
        </w:rPr>
        <w:t>decisions</w:t>
      </w:r>
      <w:r>
        <w:rPr>
          <w:spacing w:val="-9"/>
          <w:w w:val="90"/>
        </w:rPr>
        <w:t> </w:t>
      </w:r>
      <w:r>
        <w:rPr>
          <w:w w:val="90"/>
        </w:rPr>
        <w:t>about</w:t>
      </w:r>
      <w:r>
        <w:rPr>
          <w:spacing w:val="-9"/>
          <w:w w:val="90"/>
        </w:rPr>
        <w:t> </w:t>
      </w:r>
      <w:r>
        <w:rPr>
          <w:w w:val="90"/>
        </w:rPr>
        <w:t>future</w:t>
      </w:r>
      <w:r>
        <w:rPr>
          <w:spacing w:val="-10"/>
          <w:w w:val="90"/>
        </w:rPr>
        <w:t> </w:t>
      </w:r>
      <w:r>
        <w:rPr>
          <w:w w:val="90"/>
        </w:rPr>
        <w:t>investment </w:t>
      </w:r>
      <w:r>
        <w:rPr/>
        <w:t>in</w:t>
      </w:r>
      <w:r>
        <w:rPr>
          <w:spacing w:val="-17"/>
        </w:rPr>
        <w:t> </w:t>
      </w:r>
      <w:r>
        <w:rPr/>
        <w:t>the</w:t>
      </w:r>
      <w:r>
        <w:rPr>
          <w:spacing w:val="-17"/>
        </w:rPr>
        <w:t> </w:t>
      </w:r>
      <w:r>
        <w:rPr/>
        <w:t>platform,</w:t>
      </w:r>
      <w:r>
        <w:rPr>
          <w:spacing w:val="-16"/>
        </w:rPr>
        <w:t> </w:t>
      </w:r>
      <w:r>
        <w:rPr/>
        <w:t>partnerships,</w:t>
      </w:r>
      <w:r>
        <w:rPr>
          <w:spacing w:val="-17"/>
        </w:rPr>
        <w:t> </w:t>
      </w:r>
      <w:r>
        <w:rPr/>
        <w:t>technology,</w:t>
      </w:r>
      <w:r>
        <w:rPr>
          <w:spacing w:val="-16"/>
        </w:rPr>
        <w:t> </w:t>
      </w:r>
      <w:r>
        <w:rPr/>
        <w:t>communications,</w:t>
      </w:r>
      <w:r>
        <w:rPr>
          <w:spacing w:val="-17"/>
        </w:rPr>
        <w:t> </w:t>
      </w:r>
      <w:r>
        <w:rPr/>
        <w:t>and</w:t>
      </w:r>
      <w:r>
        <w:rPr>
          <w:spacing w:val="-16"/>
        </w:rPr>
        <w:t> </w:t>
      </w:r>
      <w:r>
        <w:rPr/>
        <w:t>organizational</w:t>
      </w:r>
      <w:r>
        <w:rPr>
          <w:spacing w:val="-17"/>
        </w:rPr>
        <w:t> </w:t>
      </w:r>
      <w:r>
        <w:rPr/>
        <w:t>resources,</w:t>
      </w:r>
      <w:r>
        <w:rPr>
          <w:spacing w:val="-17"/>
        </w:rPr>
        <w:t> </w:t>
      </w:r>
      <w:r>
        <w:rPr/>
        <w:t>while </w:t>
      </w:r>
      <w:r>
        <w:rPr>
          <w:w w:val="90"/>
        </w:rPr>
        <w:t>strengthening</w:t>
      </w:r>
      <w:r>
        <w:rPr>
          <w:spacing w:val="-8"/>
          <w:w w:val="90"/>
        </w:rPr>
        <w:t> </w:t>
      </w:r>
      <w:r>
        <w:rPr>
          <w:w w:val="90"/>
        </w:rPr>
        <w:t>ZIYO</w:t>
      </w:r>
      <w:r>
        <w:rPr>
          <w:spacing w:val="-6"/>
          <w:w w:val="90"/>
        </w:rPr>
        <w:t> </w:t>
      </w:r>
      <w:r>
        <w:rPr>
          <w:w w:val="90"/>
        </w:rPr>
        <w:t>APP's</w:t>
      </w:r>
      <w:r>
        <w:rPr>
          <w:spacing w:val="-6"/>
          <w:w w:val="90"/>
        </w:rPr>
        <w:t> </w:t>
      </w:r>
      <w:r>
        <w:rPr>
          <w:w w:val="90"/>
        </w:rPr>
        <w:t>potential</w:t>
      </w:r>
      <w:r>
        <w:rPr>
          <w:spacing w:val="-7"/>
          <w:w w:val="90"/>
        </w:rPr>
        <w:t> </w:t>
      </w:r>
      <w:r>
        <w:rPr>
          <w:w w:val="90"/>
        </w:rPr>
        <w:t>to</w:t>
      </w:r>
      <w:r>
        <w:rPr>
          <w:spacing w:val="-7"/>
          <w:w w:val="90"/>
        </w:rPr>
        <w:t> </w:t>
      </w:r>
      <w:r>
        <w:rPr>
          <w:w w:val="90"/>
        </w:rPr>
        <w:t>become</w:t>
      </w:r>
      <w:r>
        <w:rPr>
          <w:spacing w:val="-7"/>
          <w:w w:val="90"/>
        </w:rPr>
        <w:t> </w:t>
      </w:r>
      <w:r>
        <w:rPr>
          <w:w w:val="90"/>
        </w:rPr>
        <w:t>a</w:t>
      </w:r>
      <w:r>
        <w:rPr>
          <w:spacing w:val="-7"/>
          <w:w w:val="90"/>
        </w:rPr>
        <w:t> </w:t>
      </w:r>
      <w:r>
        <w:rPr>
          <w:w w:val="90"/>
        </w:rPr>
        <w:t>widely</w:t>
      </w:r>
      <w:r>
        <w:rPr>
          <w:spacing w:val="-7"/>
          <w:w w:val="90"/>
        </w:rPr>
        <w:t> </w:t>
      </w:r>
      <w:r>
        <w:rPr>
          <w:w w:val="90"/>
        </w:rPr>
        <w:t>accessible</w:t>
      </w:r>
      <w:r>
        <w:rPr>
          <w:spacing w:val="-6"/>
          <w:w w:val="90"/>
        </w:rPr>
        <w:t> </w:t>
      </w:r>
      <w:r>
        <w:rPr>
          <w:w w:val="90"/>
        </w:rPr>
        <w:t>and</w:t>
      </w:r>
      <w:r>
        <w:rPr>
          <w:spacing w:val="-6"/>
          <w:w w:val="90"/>
        </w:rPr>
        <w:t> </w:t>
      </w:r>
      <w:r>
        <w:rPr>
          <w:w w:val="90"/>
        </w:rPr>
        <w:t>trusted</w:t>
      </w:r>
      <w:r>
        <w:rPr>
          <w:spacing w:val="-7"/>
          <w:w w:val="90"/>
        </w:rPr>
        <w:t> </w:t>
      </w:r>
      <w:r>
        <w:rPr>
          <w:w w:val="90"/>
        </w:rPr>
        <w:t>national</w:t>
      </w:r>
      <w:r>
        <w:rPr>
          <w:spacing w:val="-7"/>
          <w:w w:val="90"/>
        </w:rPr>
        <w:t> </w:t>
      </w:r>
      <w:r>
        <w:rPr>
          <w:w w:val="90"/>
        </w:rPr>
        <w:t>resource</w:t>
      </w:r>
      <w:r>
        <w:rPr>
          <w:spacing w:val="-6"/>
          <w:w w:val="90"/>
        </w:rPr>
        <w:t> </w:t>
      </w:r>
      <w:r>
        <w:rPr>
          <w:w w:val="90"/>
        </w:rPr>
        <w:t>for</w:t>
      </w:r>
      <w:r>
        <w:rPr>
          <w:spacing w:val="-6"/>
          <w:w w:val="90"/>
        </w:rPr>
        <w:t> </w:t>
      </w:r>
      <w:r>
        <w:rPr>
          <w:w w:val="90"/>
        </w:rPr>
        <w:t>young </w:t>
      </w:r>
      <w:r>
        <w:rPr>
          <w:spacing w:val="-2"/>
        </w:rPr>
        <w:t>people</w:t>
      </w:r>
      <w:r>
        <w:rPr>
          <w:spacing w:val="-15"/>
        </w:rPr>
        <w:t> </w:t>
      </w:r>
      <w:r>
        <w:rPr>
          <w:spacing w:val="-2"/>
        </w:rPr>
        <w:t>across</w:t>
      </w:r>
      <w:r>
        <w:rPr>
          <w:spacing w:val="-15"/>
        </w:rPr>
        <w:t> </w:t>
      </w:r>
      <w:r>
        <w:rPr>
          <w:spacing w:val="-2"/>
        </w:rPr>
        <w:t>Uzbekistan.</w:t>
      </w:r>
    </w:p>
    <w:p>
      <w:pPr>
        <w:pStyle w:val="Heading2"/>
        <w:spacing w:before="236"/>
        <w:jc w:val="both"/>
      </w:pPr>
      <w:bookmarkStart w:name="_bookmark13" w:id="14"/>
      <w:bookmarkEnd w:id="14"/>
      <w:r>
        <w:rPr>
          <w:i w:val="0"/>
        </w:rPr>
      </w:r>
      <w:r>
        <w:rPr>
          <w:color w:val="1268B3"/>
          <w:w w:val="75"/>
        </w:rPr>
        <w:t>Project</w:t>
      </w:r>
      <w:r>
        <w:rPr>
          <w:color w:val="1268B3"/>
          <w:spacing w:val="-1"/>
        </w:rPr>
        <w:t> </w:t>
      </w:r>
      <w:r>
        <w:rPr>
          <w:color w:val="1268B3"/>
          <w:spacing w:val="-2"/>
          <w:w w:val="85"/>
        </w:rPr>
        <w:t>Objective</w:t>
      </w:r>
    </w:p>
    <w:p>
      <w:pPr>
        <w:pStyle w:val="BodyText"/>
        <w:spacing w:before="119"/>
        <w:ind w:right="718"/>
        <w:jc w:val="both"/>
      </w:pPr>
      <w:r>
        <w:rPr>
          <w:spacing w:val="-4"/>
        </w:rPr>
        <w:t>The</w:t>
      </w:r>
      <w:r>
        <w:rPr>
          <w:spacing w:val="-13"/>
        </w:rPr>
        <w:t> </w:t>
      </w:r>
      <w:r>
        <w:rPr>
          <w:spacing w:val="-4"/>
        </w:rPr>
        <w:t>objective</w:t>
      </w:r>
      <w:r>
        <w:rPr>
          <w:spacing w:val="-13"/>
        </w:rPr>
        <w:t> </w:t>
      </w:r>
      <w:r>
        <w:rPr>
          <w:spacing w:val="-4"/>
        </w:rPr>
        <w:t>of</w:t>
      </w:r>
      <w:r>
        <w:rPr>
          <w:spacing w:val="-12"/>
        </w:rPr>
        <w:t> </w:t>
      </w:r>
      <w:r>
        <w:rPr>
          <w:spacing w:val="-4"/>
        </w:rPr>
        <w:t>this</w:t>
      </w:r>
      <w:r>
        <w:rPr>
          <w:spacing w:val="-13"/>
        </w:rPr>
        <w:t> </w:t>
      </w:r>
      <w:r>
        <w:rPr>
          <w:spacing w:val="-4"/>
        </w:rPr>
        <w:t>project</w:t>
      </w:r>
      <w:r>
        <w:rPr>
          <w:spacing w:val="-12"/>
        </w:rPr>
        <w:t> </w:t>
      </w:r>
      <w:r>
        <w:rPr>
          <w:spacing w:val="-4"/>
        </w:rPr>
        <w:t>is</w:t>
      </w:r>
      <w:r>
        <w:rPr>
          <w:spacing w:val="-13"/>
        </w:rPr>
        <w:t> </w:t>
      </w:r>
      <w:r>
        <w:rPr>
          <w:spacing w:val="-4"/>
        </w:rPr>
        <w:t>to</w:t>
      </w:r>
      <w:r>
        <w:rPr>
          <w:spacing w:val="-12"/>
        </w:rPr>
        <w:t> </w:t>
      </w:r>
      <w:r>
        <w:rPr>
          <w:spacing w:val="-4"/>
        </w:rPr>
        <w:t>develop</w:t>
      </w:r>
      <w:r>
        <w:rPr>
          <w:spacing w:val="-13"/>
        </w:rPr>
        <w:t> </w:t>
      </w:r>
      <w:r>
        <w:rPr>
          <w:spacing w:val="-4"/>
        </w:rPr>
        <w:t>a</w:t>
      </w:r>
      <w:r>
        <w:rPr>
          <w:spacing w:val="-13"/>
        </w:rPr>
        <w:t> </w:t>
      </w:r>
      <w:r>
        <w:rPr>
          <w:spacing w:val="-4"/>
        </w:rPr>
        <w:t>practical</w:t>
      </w:r>
      <w:r>
        <w:rPr>
          <w:spacing w:val="-12"/>
        </w:rPr>
        <w:t> </w:t>
      </w:r>
      <w:r>
        <w:rPr>
          <w:spacing w:val="-4"/>
        </w:rPr>
        <w:t>growth</w:t>
      </w:r>
      <w:r>
        <w:rPr>
          <w:spacing w:val="-13"/>
        </w:rPr>
        <w:t> </w:t>
      </w:r>
      <w:r>
        <w:rPr>
          <w:spacing w:val="-4"/>
        </w:rPr>
        <w:t>and</w:t>
      </w:r>
      <w:r>
        <w:rPr>
          <w:spacing w:val="-12"/>
        </w:rPr>
        <w:t> </w:t>
      </w:r>
      <w:r>
        <w:rPr>
          <w:spacing w:val="-4"/>
        </w:rPr>
        <w:t>scaling</w:t>
      </w:r>
      <w:r>
        <w:rPr>
          <w:spacing w:val="-12"/>
        </w:rPr>
        <w:t> </w:t>
      </w:r>
      <w:r>
        <w:rPr>
          <w:spacing w:val="-4"/>
        </w:rPr>
        <w:t>strategy</w:t>
      </w:r>
      <w:r>
        <w:rPr>
          <w:spacing w:val="-13"/>
        </w:rPr>
        <w:t> </w:t>
      </w:r>
      <w:r>
        <w:rPr>
          <w:spacing w:val="-4"/>
        </w:rPr>
        <w:t>for</w:t>
      </w:r>
      <w:r>
        <w:rPr>
          <w:spacing w:val="-13"/>
        </w:rPr>
        <w:t> </w:t>
      </w:r>
      <w:r>
        <w:rPr>
          <w:spacing w:val="-4"/>
        </w:rPr>
        <w:t>ZIYO</w:t>
      </w:r>
      <w:r>
        <w:rPr>
          <w:spacing w:val="-12"/>
        </w:rPr>
        <w:t> </w:t>
      </w:r>
      <w:r>
        <w:rPr>
          <w:spacing w:val="-4"/>
        </w:rPr>
        <w:t>APP</w:t>
      </w:r>
      <w:r>
        <w:rPr>
          <w:spacing w:val="-11"/>
        </w:rPr>
        <w:t> </w:t>
      </w:r>
      <w:r>
        <w:rPr>
          <w:spacing w:val="-4"/>
        </w:rPr>
        <w:t>that </w:t>
      </w:r>
      <w:r>
        <w:rPr>
          <w:spacing w:val="-6"/>
        </w:rPr>
        <w:t>strengthens</w:t>
      </w:r>
      <w:r>
        <w:rPr>
          <w:spacing w:val="-6"/>
        </w:rPr>
        <w:t> user</w:t>
      </w:r>
      <w:r>
        <w:rPr>
          <w:spacing w:val="-6"/>
        </w:rPr>
        <w:t> acquisition,</w:t>
      </w:r>
      <w:r>
        <w:rPr>
          <w:spacing w:val="-6"/>
        </w:rPr>
        <w:t> engagement,</w:t>
      </w:r>
      <w:r>
        <w:rPr>
          <w:spacing w:val="-6"/>
        </w:rPr>
        <w:t> retention,</w:t>
      </w:r>
      <w:r>
        <w:rPr>
          <w:spacing w:val="-6"/>
        </w:rPr>
        <w:t> partnerships,</w:t>
      </w:r>
      <w:r>
        <w:rPr>
          <w:spacing w:val="-6"/>
        </w:rPr>
        <w:t> and</w:t>
      </w:r>
      <w:r>
        <w:rPr>
          <w:spacing w:val="-6"/>
        </w:rPr>
        <w:t> the</w:t>
      </w:r>
      <w:r>
        <w:rPr>
          <w:spacing w:val="-6"/>
        </w:rPr>
        <w:t> platform's</w:t>
      </w:r>
      <w:r>
        <w:rPr>
          <w:spacing w:val="-6"/>
        </w:rPr>
        <w:t> overall</w:t>
      </w:r>
      <w:r>
        <w:rPr>
          <w:spacing w:val="-6"/>
        </w:rPr>
        <w:t> value </w:t>
      </w:r>
      <w:r>
        <w:rPr>
          <w:spacing w:val="-2"/>
        </w:rPr>
        <w:t>proposition</w:t>
      </w:r>
      <w:r>
        <w:rPr>
          <w:spacing w:val="-15"/>
        </w:rPr>
        <w:t> </w:t>
      </w:r>
      <w:r>
        <w:rPr>
          <w:spacing w:val="-2"/>
        </w:rPr>
        <w:t>for</w:t>
      </w:r>
      <w:r>
        <w:rPr>
          <w:spacing w:val="-15"/>
        </w:rPr>
        <w:t> </w:t>
      </w:r>
      <w:r>
        <w:rPr>
          <w:spacing w:val="-2"/>
        </w:rPr>
        <w:t>young</w:t>
      </w:r>
      <w:r>
        <w:rPr>
          <w:spacing w:val="-14"/>
        </w:rPr>
        <w:t> </w:t>
      </w:r>
      <w:r>
        <w:rPr>
          <w:spacing w:val="-2"/>
        </w:rPr>
        <w:t>people</w:t>
      </w:r>
      <w:r>
        <w:rPr>
          <w:spacing w:val="-15"/>
        </w:rPr>
        <w:t> </w:t>
      </w:r>
      <w:r>
        <w:rPr>
          <w:spacing w:val="-2"/>
        </w:rPr>
        <w:t>across</w:t>
      </w:r>
      <w:r>
        <w:rPr>
          <w:spacing w:val="-14"/>
        </w:rPr>
        <w:t> </w:t>
      </w:r>
      <w:r>
        <w:rPr>
          <w:spacing w:val="-2"/>
        </w:rPr>
        <w:t>Uzbekistan.</w:t>
      </w:r>
      <w:r>
        <w:rPr>
          <w:spacing w:val="-15"/>
        </w:rPr>
        <w:t> </w:t>
      </w:r>
      <w:r>
        <w:rPr>
          <w:spacing w:val="-2"/>
        </w:rPr>
        <w:t>The</w:t>
      </w:r>
      <w:r>
        <w:rPr>
          <w:spacing w:val="-14"/>
        </w:rPr>
        <w:t> </w:t>
      </w:r>
      <w:r>
        <w:rPr>
          <w:spacing w:val="-2"/>
        </w:rPr>
        <w:t>strategy</w:t>
      </w:r>
      <w:r>
        <w:rPr>
          <w:spacing w:val="-15"/>
        </w:rPr>
        <w:t> </w:t>
      </w:r>
      <w:r>
        <w:rPr>
          <w:spacing w:val="-2"/>
        </w:rPr>
        <w:t>will</w:t>
      </w:r>
      <w:r>
        <w:rPr>
          <w:spacing w:val="-15"/>
        </w:rPr>
        <w:t> </w:t>
      </w:r>
      <w:r>
        <w:rPr>
          <w:spacing w:val="-2"/>
        </w:rPr>
        <w:t>provide</w:t>
      </w:r>
      <w:r>
        <w:rPr>
          <w:spacing w:val="-14"/>
        </w:rPr>
        <w:t> </w:t>
      </w:r>
      <w:r>
        <w:rPr>
          <w:spacing w:val="-2"/>
        </w:rPr>
        <w:t>ZIYO</w:t>
      </w:r>
      <w:r>
        <w:rPr>
          <w:spacing w:val="-15"/>
        </w:rPr>
        <w:t> </w:t>
      </w:r>
      <w:r>
        <w:rPr>
          <w:spacing w:val="-2"/>
        </w:rPr>
        <w:t>Forum</w:t>
      </w:r>
      <w:r>
        <w:rPr>
          <w:spacing w:val="-14"/>
        </w:rPr>
        <w:t> </w:t>
      </w:r>
      <w:r>
        <w:rPr>
          <w:spacing w:val="-2"/>
        </w:rPr>
        <w:t>with</w:t>
      </w:r>
      <w:r>
        <w:rPr>
          <w:spacing w:val="-15"/>
        </w:rPr>
        <w:t> </w:t>
      </w:r>
      <w:r>
        <w:rPr>
          <w:spacing w:val="-2"/>
        </w:rPr>
        <w:t>a</w:t>
      </w:r>
      <w:r>
        <w:rPr>
          <w:spacing w:val="-14"/>
        </w:rPr>
        <w:t> </w:t>
      </w:r>
      <w:r>
        <w:rPr>
          <w:spacing w:val="-2"/>
        </w:rPr>
        <w:t>clear </w:t>
      </w:r>
      <w:r>
        <w:rPr>
          <w:w w:val="90"/>
        </w:rPr>
        <w:t>roadmap</w:t>
      </w:r>
      <w:r>
        <w:rPr>
          <w:spacing w:val="24"/>
        </w:rPr>
        <w:t> </w:t>
      </w:r>
      <w:r>
        <w:rPr>
          <w:w w:val="90"/>
        </w:rPr>
        <w:t>for</w:t>
      </w:r>
      <w:r>
        <w:rPr>
          <w:spacing w:val="25"/>
        </w:rPr>
        <w:t> </w:t>
      </w:r>
      <w:r>
        <w:rPr>
          <w:w w:val="90"/>
        </w:rPr>
        <w:t>scaling</w:t>
      </w:r>
      <w:r>
        <w:rPr>
          <w:spacing w:val="24"/>
        </w:rPr>
        <w:t> </w:t>
      </w:r>
      <w:r>
        <w:rPr>
          <w:w w:val="90"/>
        </w:rPr>
        <w:t>the</w:t>
      </w:r>
      <w:r>
        <w:rPr>
          <w:spacing w:val="24"/>
        </w:rPr>
        <w:t> </w:t>
      </w:r>
      <w:r>
        <w:rPr>
          <w:w w:val="90"/>
        </w:rPr>
        <w:t>platform</w:t>
      </w:r>
      <w:r>
        <w:rPr>
          <w:spacing w:val="25"/>
        </w:rPr>
        <w:t> </w:t>
      </w:r>
      <w:r>
        <w:rPr>
          <w:w w:val="90"/>
        </w:rPr>
        <w:t>nationally,</w:t>
      </w:r>
      <w:r>
        <w:rPr>
          <w:spacing w:val="23"/>
        </w:rPr>
        <w:t> </w:t>
      </w:r>
      <w:r>
        <w:rPr>
          <w:w w:val="90"/>
        </w:rPr>
        <w:t>prioritizing</w:t>
      </w:r>
      <w:r>
        <w:rPr>
          <w:spacing w:val="24"/>
        </w:rPr>
        <w:t> </w:t>
      </w:r>
      <w:r>
        <w:rPr>
          <w:w w:val="90"/>
        </w:rPr>
        <w:t>product</w:t>
      </w:r>
      <w:r>
        <w:rPr>
          <w:spacing w:val="25"/>
        </w:rPr>
        <w:t> </w:t>
      </w:r>
      <w:r>
        <w:rPr>
          <w:w w:val="90"/>
        </w:rPr>
        <w:t>and</w:t>
      </w:r>
      <w:r>
        <w:rPr>
          <w:spacing w:val="24"/>
        </w:rPr>
        <w:t> </w:t>
      </w:r>
      <w:r>
        <w:rPr>
          <w:w w:val="90"/>
        </w:rPr>
        <w:t>user-experience</w:t>
      </w:r>
      <w:r>
        <w:rPr>
          <w:spacing w:val="25"/>
        </w:rPr>
        <w:t> </w:t>
      </w:r>
      <w:r>
        <w:rPr>
          <w:spacing w:val="-2"/>
          <w:w w:val="90"/>
        </w:rPr>
        <w:t>improvements,</w:t>
      </w:r>
    </w:p>
    <w:p>
      <w:pPr>
        <w:pStyle w:val="BodyText"/>
        <w:spacing w:after="0"/>
        <w:jc w:val="both"/>
        <w:sectPr>
          <w:pgSz w:w="12240" w:h="15840"/>
          <w:pgMar w:header="481" w:footer="1000" w:top="1340" w:bottom="1240" w:left="720" w:right="720"/>
        </w:sectPr>
      </w:pPr>
    </w:p>
    <w:p>
      <w:pPr>
        <w:pStyle w:val="BodyText"/>
        <w:spacing w:before="88"/>
        <w:ind w:right="723"/>
        <w:jc w:val="both"/>
      </w:pPr>
      <w:r>
        <w:rPr>
          <w:w w:val="90"/>
        </w:rPr>
        <w:t>strengthening its partnership ecosystem, and establishing the operational and sustainability foundations needed to deliver greater long-term impact for youth.</w:t>
      </w:r>
    </w:p>
    <w:p>
      <w:pPr>
        <w:pStyle w:val="Heading2"/>
        <w:spacing w:before="238"/>
        <w:jc w:val="both"/>
      </w:pPr>
      <w:bookmarkStart w:name="_bookmark14" w:id="15"/>
      <w:bookmarkEnd w:id="15"/>
      <w:r>
        <w:rPr>
          <w:i w:val="0"/>
        </w:rPr>
      </w:r>
      <w:r>
        <w:rPr>
          <w:color w:val="1268B3"/>
          <w:w w:val="75"/>
        </w:rPr>
        <w:t>Project</w:t>
      </w:r>
      <w:r>
        <w:rPr>
          <w:color w:val="1268B3"/>
          <w:spacing w:val="-2"/>
        </w:rPr>
        <w:t> </w:t>
      </w:r>
      <w:r>
        <w:rPr>
          <w:color w:val="1268B3"/>
          <w:spacing w:val="-2"/>
          <w:w w:val="90"/>
        </w:rPr>
        <w:t>Scope</w:t>
      </w:r>
    </w:p>
    <w:p>
      <w:pPr>
        <w:pStyle w:val="BodyText"/>
        <w:spacing w:before="121"/>
        <w:ind w:right="720"/>
        <w:jc w:val="both"/>
      </w:pPr>
      <w:r>
        <w:rPr>
          <w:spacing w:val="-6"/>
        </w:rPr>
        <w:t>ZIYO Forum seeks strategic</w:t>
      </w:r>
      <w:r>
        <w:rPr>
          <w:spacing w:val="-8"/>
        </w:rPr>
        <w:t> </w:t>
      </w:r>
      <w:r>
        <w:rPr>
          <w:spacing w:val="-6"/>
        </w:rPr>
        <w:t>consulting support to develop a</w:t>
      </w:r>
      <w:r>
        <w:rPr>
          <w:spacing w:val="-7"/>
        </w:rPr>
        <w:t> </w:t>
      </w:r>
      <w:r>
        <w:rPr>
          <w:spacing w:val="-6"/>
        </w:rPr>
        <w:t>practical growth and</w:t>
      </w:r>
      <w:r>
        <w:rPr>
          <w:spacing w:val="-7"/>
        </w:rPr>
        <w:t> </w:t>
      </w:r>
      <w:r>
        <w:rPr>
          <w:spacing w:val="-6"/>
        </w:rPr>
        <w:t>scaling strategy for </w:t>
      </w:r>
      <w:r>
        <w:rPr>
          <w:w w:val="90"/>
        </w:rPr>
        <w:t>ZIYO</w:t>
      </w:r>
      <w:r>
        <w:rPr>
          <w:spacing w:val="-9"/>
          <w:w w:val="90"/>
        </w:rPr>
        <w:t> </w:t>
      </w:r>
      <w:r>
        <w:rPr>
          <w:w w:val="90"/>
        </w:rPr>
        <w:t>APP.</w:t>
      </w:r>
      <w:r>
        <w:rPr>
          <w:spacing w:val="-10"/>
          <w:w w:val="90"/>
        </w:rPr>
        <w:t> </w:t>
      </w:r>
      <w:r>
        <w:rPr>
          <w:w w:val="90"/>
        </w:rPr>
        <w:t>The</w:t>
      </w:r>
      <w:r>
        <w:rPr>
          <w:spacing w:val="-9"/>
          <w:w w:val="90"/>
        </w:rPr>
        <w:t> </w:t>
      </w:r>
      <w:r>
        <w:rPr>
          <w:w w:val="90"/>
        </w:rPr>
        <w:t>SAP</w:t>
      </w:r>
      <w:r>
        <w:rPr>
          <w:spacing w:val="-10"/>
          <w:w w:val="90"/>
        </w:rPr>
        <w:t> </w:t>
      </w:r>
      <w:r>
        <w:rPr>
          <w:w w:val="90"/>
        </w:rPr>
        <w:t>consulting</w:t>
      </w:r>
      <w:r>
        <w:rPr>
          <w:spacing w:val="-10"/>
          <w:w w:val="90"/>
        </w:rPr>
        <w:t> </w:t>
      </w:r>
      <w:r>
        <w:rPr>
          <w:w w:val="90"/>
        </w:rPr>
        <w:t>team</w:t>
      </w:r>
      <w:r>
        <w:rPr>
          <w:spacing w:val="-9"/>
          <w:w w:val="90"/>
        </w:rPr>
        <w:t> </w:t>
      </w:r>
      <w:r>
        <w:rPr>
          <w:w w:val="90"/>
        </w:rPr>
        <w:t>will</w:t>
      </w:r>
      <w:r>
        <w:rPr>
          <w:spacing w:val="-9"/>
          <w:w w:val="90"/>
        </w:rPr>
        <w:t> </w:t>
      </w:r>
      <w:r>
        <w:rPr>
          <w:w w:val="90"/>
        </w:rPr>
        <w:t>assess</w:t>
      </w:r>
      <w:r>
        <w:rPr>
          <w:spacing w:val="-10"/>
          <w:w w:val="90"/>
        </w:rPr>
        <w:t> </w:t>
      </w:r>
      <w:r>
        <w:rPr>
          <w:w w:val="90"/>
        </w:rPr>
        <w:t>the</w:t>
      </w:r>
      <w:r>
        <w:rPr>
          <w:spacing w:val="-10"/>
          <w:w w:val="90"/>
        </w:rPr>
        <w:t> </w:t>
      </w:r>
      <w:r>
        <w:rPr>
          <w:w w:val="90"/>
        </w:rPr>
        <w:t>platform's</w:t>
      </w:r>
      <w:r>
        <w:rPr>
          <w:spacing w:val="-10"/>
          <w:w w:val="90"/>
        </w:rPr>
        <w:t> </w:t>
      </w:r>
      <w:r>
        <w:rPr>
          <w:w w:val="90"/>
        </w:rPr>
        <w:t>current</w:t>
      </w:r>
      <w:r>
        <w:rPr>
          <w:spacing w:val="-9"/>
          <w:w w:val="90"/>
        </w:rPr>
        <w:t> </w:t>
      </w:r>
      <w:r>
        <w:rPr>
          <w:w w:val="90"/>
        </w:rPr>
        <w:t>positioning,</w:t>
      </w:r>
      <w:r>
        <w:rPr>
          <w:spacing w:val="-10"/>
          <w:w w:val="90"/>
        </w:rPr>
        <w:t> </w:t>
      </w:r>
      <w:r>
        <w:rPr>
          <w:w w:val="90"/>
        </w:rPr>
        <w:t>functionality,</w:t>
      </w:r>
      <w:r>
        <w:rPr>
          <w:spacing w:val="-10"/>
          <w:w w:val="90"/>
        </w:rPr>
        <w:t> </w:t>
      </w:r>
      <w:r>
        <w:rPr>
          <w:w w:val="90"/>
        </w:rPr>
        <w:t>user</w:t>
      </w:r>
      <w:r>
        <w:rPr>
          <w:spacing w:val="-8"/>
          <w:w w:val="90"/>
        </w:rPr>
        <w:t> </w:t>
      </w:r>
      <w:r>
        <w:rPr>
          <w:w w:val="90"/>
        </w:rPr>
        <w:t>base, </w:t>
      </w:r>
      <w:r>
        <w:rPr>
          <w:w w:val="85"/>
        </w:rPr>
        <w:t>engagement, partnerships, and operating model to identify the key opportunities and barriers to achieving </w:t>
      </w:r>
      <w:r>
        <w:rPr>
          <w:w w:val="90"/>
        </w:rPr>
        <w:t>nationwide adoption and sustained user engagement.</w:t>
      </w:r>
    </w:p>
    <w:p>
      <w:pPr>
        <w:pStyle w:val="BodyText"/>
        <w:ind w:right="718"/>
        <w:jc w:val="both"/>
      </w:pPr>
      <w:r>
        <w:rPr>
          <w:w w:val="90"/>
        </w:rPr>
        <w:t>The consultants will assess priority user segments and their needs, develop recommendations for user </w:t>
      </w:r>
      <w:r>
        <w:rPr>
          <w:w w:val="85"/>
        </w:rPr>
        <w:t>acquisition, onboarding, engagement, and retention, and identify opportunities to strengthen the platform's </w:t>
      </w:r>
      <w:r>
        <w:rPr>
          <w:w w:val="90"/>
        </w:rPr>
        <w:t>value proposition and differentiation from existing information and opportunity channels. The team will also assess and prioritize potential partnerships with universities, government institutions, employers, nonprofit</w:t>
      </w:r>
      <w:r>
        <w:rPr>
          <w:spacing w:val="-5"/>
          <w:w w:val="90"/>
        </w:rPr>
        <w:t> </w:t>
      </w:r>
      <w:r>
        <w:rPr>
          <w:w w:val="90"/>
        </w:rPr>
        <w:t>organizations,</w:t>
      </w:r>
      <w:r>
        <w:rPr>
          <w:spacing w:val="-5"/>
          <w:w w:val="90"/>
        </w:rPr>
        <w:t> </w:t>
      </w:r>
      <w:r>
        <w:rPr>
          <w:w w:val="90"/>
        </w:rPr>
        <w:t>and</w:t>
      </w:r>
      <w:r>
        <w:rPr>
          <w:spacing w:val="-5"/>
          <w:w w:val="90"/>
        </w:rPr>
        <w:t> </w:t>
      </w:r>
      <w:r>
        <w:rPr>
          <w:w w:val="90"/>
        </w:rPr>
        <w:t>other</w:t>
      </w:r>
      <w:r>
        <w:rPr>
          <w:spacing w:val="-4"/>
          <w:w w:val="90"/>
        </w:rPr>
        <w:t> </w:t>
      </w:r>
      <w:r>
        <w:rPr>
          <w:w w:val="90"/>
        </w:rPr>
        <w:t>ecosystem</w:t>
      </w:r>
      <w:r>
        <w:rPr>
          <w:spacing w:val="-4"/>
          <w:w w:val="90"/>
        </w:rPr>
        <w:t> </w:t>
      </w:r>
      <w:r>
        <w:rPr>
          <w:w w:val="90"/>
        </w:rPr>
        <w:t>stakeholders,</w:t>
      </w:r>
      <w:r>
        <w:rPr>
          <w:spacing w:val="-5"/>
          <w:w w:val="90"/>
        </w:rPr>
        <w:t> </w:t>
      </w:r>
      <w:r>
        <w:rPr>
          <w:w w:val="90"/>
        </w:rPr>
        <w:t>including</w:t>
      </w:r>
      <w:r>
        <w:rPr>
          <w:spacing w:val="-4"/>
          <w:w w:val="90"/>
        </w:rPr>
        <w:t> </w:t>
      </w:r>
      <w:r>
        <w:rPr>
          <w:w w:val="90"/>
        </w:rPr>
        <w:t>recommendations</w:t>
      </w:r>
      <w:r>
        <w:rPr>
          <w:spacing w:val="-5"/>
          <w:w w:val="90"/>
        </w:rPr>
        <w:t> </w:t>
      </w:r>
      <w:r>
        <w:rPr>
          <w:w w:val="90"/>
        </w:rPr>
        <w:t>for</w:t>
      </w:r>
      <w:r>
        <w:rPr>
          <w:spacing w:val="-4"/>
          <w:w w:val="90"/>
        </w:rPr>
        <w:t> </w:t>
      </w:r>
      <w:r>
        <w:rPr>
          <w:w w:val="90"/>
        </w:rPr>
        <w:t>partner</w:t>
      </w:r>
      <w:r>
        <w:rPr>
          <w:spacing w:val="-5"/>
          <w:w w:val="90"/>
        </w:rPr>
        <w:t> </w:t>
      </w:r>
      <w:r>
        <w:rPr>
          <w:w w:val="90"/>
        </w:rPr>
        <w:t>value propositions, onboarding, content contribution, and ongoing relationship management.</w:t>
      </w:r>
    </w:p>
    <w:p>
      <w:pPr>
        <w:pStyle w:val="BodyText"/>
        <w:ind w:right="720"/>
        <w:jc w:val="both"/>
      </w:pPr>
      <w:r>
        <w:rPr>
          <w:w w:val="90"/>
        </w:rPr>
        <w:t>The</w:t>
      </w:r>
      <w:r>
        <w:rPr>
          <w:spacing w:val="-3"/>
          <w:w w:val="90"/>
        </w:rPr>
        <w:t> </w:t>
      </w:r>
      <w:r>
        <w:rPr>
          <w:w w:val="90"/>
        </w:rPr>
        <w:t>engagement</w:t>
      </w:r>
      <w:r>
        <w:rPr>
          <w:spacing w:val="-3"/>
          <w:w w:val="90"/>
        </w:rPr>
        <w:t> </w:t>
      </w:r>
      <w:r>
        <w:rPr>
          <w:w w:val="90"/>
        </w:rPr>
        <w:t>will</w:t>
      </w:r>
      <w:r>
        <w:rPr>
          <w:spacing w:val="-3"/>
          <w:w w:val="90"/>
        </w:rPr>
        <w:t> </w:t>
      </w:r>
      <w:r>
        <w:rPr>
          <w:w w:val="90"/>
        </w:rPr>
        <w:t>include</w:t>
      </w:r>
      <w:r>
        <w:rPr>
          <w:spacing w:val="-3"/>
          <w:w w:val="90"/>
        </w:rPr>
        <w:t> </w:t>
      </w:r>
      <w:r>
        <w:rPr>
          <w:w w:val="90"/>
        </w:rPr>
        <w:t>a</w:t>
      </w:r>
      <w:r>
        <w:rPr>
          <w:spacing w:val="-2"/>
          <w:w w:val="90"/>
        </w:rPr>
        <w:t> </w:t>
      </w:r>
      <w:r>
        <w:rPr>
          <w:w w:val="90"/>
        </w:rPr>
        <w:t>strategic</w:t>
      </w:r>
      <w:r>
        <w:rPr>
          <w:spacing w:val="-2"/>
          <w:w w:val="90"/>
        </w:rPr>
        <w:t> </w:t>
      </w:r>
      <w:r>
        <w:rPr>
          <w:w w:val="90"/>
        </w:rPr>
        <w:t>review</w:t>
      </w:r>
      <w:r>
        <w:rPr>
          <w:spacing w:val="-3"/>
          <w:w w:val="90"/>
        </w:rPr>
        <w:t> </w:t>
      </w:r>
      <w:r>
        <w:rPr>
          <w:w w:val="90"/>
        </w:rPr>
        <w:t>of</w:t>
      </w:r>
      <w:r>
        <w:rPr>
          <w:spacing w:val="-3"/>
          <w:w w:val="90"/>
        </w:rPr>
        <w:t> </w:t>
      </w:r>
      <w:r>
        <w:rPr>
          <w:w w:val="90"/>
        </w:rPr>
        <w:t>the</w:t>
      </w:r>
      <w:r>
        <w:rPr>
          <w:spacing w:val="-3"/>
          <w:w w:val="90"/>
        </w:rPr>
        <w:t> </w:t>
      </w:r>
      <w:r>
        <w:rPr>
          <w:w w:val="90"/>
        </w:rPr>
        <w:t>platform's</w:t>
      </w:r>
      <w:r>
        <w:rPr>
          <w:spacing w:val="-1"/>
          <w:w w:val="90"/>
        </w:rPr>
        <w:t> </w:t>
      </w:r>
      <w:r>
        <w:rPr>
          <w:w w:val="90"/>
        </w:rPr>
        <w:t>product</w:t>
      </w:r>
      <w:r>
        <w:rPr>
          <w:spacing w:val="-3"/>
          <w:w w:val="90"/>
        </w:rPr>
        <w:t> </w:t>
      </w:r>
      <w:r>
        <w:rPr>
          <w:w w:val="90"/>
        </w:rPr>
        <w:t>and</w:t>
      </w:r>
      <w:r>
        <w:rPr>
          <w:spacing w:val="-2"/>
          <w:w w:val="90"/>
        </w:rPr>
        <w:t> </w:t>
      </w:r>
      <w:r>
        <w:rPr>
          <w:w w:val="90"/>
        </w:rPr>
        <w:t>user</w:t>
      </w:r>
      <w:r>
        <w:rPr>
          <w:spacing w:val="-2"/>
          <w:w w:val="90"/>
        </w:rPr>
        <w:t> </w:t>
      </w:r>
      <w:r>
        <w:rPr>
          <w:w w:val="90"/>
        </w:rPr>
        <w:t>experience</w:t>
      </w:r>
      <w:r>
        <w:rPr>
          <w:spacing w:val="-3"/>
          <w:w w:val="90"/>
        </w:rPr>
        <w:t> </w:t>
      </w:r>
      <w:r>
        <w:rPr>
          <w:w w:val="90"/>
        </w:rPr>
        <w:t>to</w:t>
      </w:r>
      <w:r>
        <w:rPr>
          <w:spacing w:val="-3"/>
          <w:w w:val="90"/>
        </w:rPr>
        <w:t> </w:t>
      </w:r>
      <w:r>
        <w:rPr>
          <w:w w:val="90"/>
        </w:rPr>
        <w:t>identify </w:t>
      </w:r>
      <w:r>
        <w:rPr>
          <w:spacing w:val="-6"/>
        </w:rPr>
        <w:t>high-priority</w:t>
      </w:r>
      <w:r>
        <w:rPr>
          <w:spacing w:val="-11"/>
        </w:rPr>
        <w:t> </w:t>
      </w:r>
      <w:r>
        <w:rPr>
          <w:spacing w:val="-6"/>
        </w:rPr>
        <w:t>improvements,</w:t>
      </w:r>
      <w:r>
        <w:rPr>
          <w:spacing w:val="-11"/>
        </w:rPr>
        <w:t> </w:t>
      </w:r>
      <w:r>
        <w:rPr>
          <w:spacing w:val="-6"/>
        </w:rPr>
        <w:t>quick</w:t>
      </w:r>
      <w:r>
        <w:rPr>
          <w:spacing w:val="-10"/>
        </w:rPr>
        <w:t> </w:t>
      </w:r>
      <w:r>
        <w:rPr>
          <w:spacing w:val="-6"/>
        </w:rPr>
        <w:t>wins,</w:t>
      </w:r>
      <w:r>
        <w:rPr>
          <w:spacing w:val="-11"/>
        </w:rPr>
        <w:t> </w:t>
      </w:r>
      <w:r>
        <w:rPr>
          <w:spacing w:val="-6"/>
        </w:rPr>
        <w:t>and</w:t>
      </w:r>
      <w:r>
        <w:rPr>
          <w:spacing w:val="-10"/>
        </w:rPr>
        <w:t> </w:t>
      </w:r>
      <w:r>
        <w:rPr>
          <w:spacing w:val="-6"/>
        </w:rPr>
        <w:t>longer-term</w:t>
      </w:r>
      <w:r>
        <w:rPr>
          <w:spacing w:val="-11"/>
        </w:rPr>
        <w:t> </w:t>
      </w:r>
      <w:r>
        <w:rPr>
          <w:spacing w:val="-6"/>
        </w:rPr>
        <w:t>feature</w:t>
      </w:r>
      <w:r>
        <w:rPr>
          <w:spacing w:val="-10"/>
        </w:rPr>
        <w:t> </w:t>
      </w:r>
      <w:r>
        <w:rPr>
          <w:spacing w:val="-6"/>
        </w:rPr>
        <w:t>considerations</w:t>
      </w:r>
      <w:r>
        <w:rPr>
          <w:spacing w:val="-11"/>
        </w:rPr>
        <w:t> </w:t>
      </w:r>
      <w:r>
        <w:rPr>
          <w:spacing w:val="-6"/>
        </w:rPr>
        <w:t>based</w:t>
      </w:r>
      <w:r>
        <w:rPr>
          <w:spacing w:val="-11"/>
        </w:rPr>
        <w:t> </w:t>
      </w:r>
      <w:r>
        <w:rPr>
          <w:spacing w:val="-6"/>
        </w:rPr>
        <w:t>on</w:t>
      </w:r>
      <w:r>
        <w:rPr>
          <w:spacing w:val="-10"/>
        </w:rPr>
        <w:t> </w:t>
      </w:r>
      <w:r>
        <w:rPr>
          <w:spacing w:val="-6"/>
        </w:rPr>
        <w:t>user</w:t>
      </w:r>
      <w:r>
        <w:rPr>
          <w:spacing w:val="-11"/>
        </w:rPr>
        <w:t> </w:t>
      </w:r>
      <w:r>
        <w:rPr>
          <w:spacing w:val="-6"/>
        </w:rPr>
        <w:t>value, </w:t>
      </w:r>
      <w:r>
        <w:rPr>
          <w:w w:val="90"/>
        </w:rPr>
        <w:t>strategic</w:t>
      </w:r>
      <w:r>
        <w:rPr>
          <w:spacing w:val="-8"/>
          <w:w w:val="90"/>
        </w:rPr>
        <w:t> </w:t>
      </w:r>
      <w:r>
        <w:rPr>
          <w:w w:val="90"/>
        </w:rPr>
        <w:t>importance,</w:t>
      </w:r>
      <w:r>
        <w:rPr>
          <w:spacing w:val="-9"/>
          <w:w w:val="90"/>
        </w:rPr>
        <w:t> </w:t>
      </w:r>
      <w:r>
        <w:rPr>
          <w:w w:val="90"/>
        </w:rPr>
        <w:t>and</w:t>
      </w:r>
      <w:r>
        <w:rPr>
          <w:spacing w:val="-8"/>
          <w:w w:val="90"/>
        </w:rPr>
        <w:t> </w:t>
      </w:r>
      <w:r>
        <w:rPr>
          <w:w w:val="90"/>
        </w:rPr>
        <w:t>implementation</w:t>
      </w:r>
      <w:r>
        <w:rPr>
          <w:spacing w:val="-8"/>
          <w:w w:val="90"/>
        </w:rPr>
        <w:t> </w:t>
      </w:r>
      <w:r>
        <w:rPr>
          <w:w w:val="90"/>
        </w:rPr>
        <w:t>feasibility.</w:t>
      </w:r>
      <w:r>
        <w:rPr>
          <w:spacing w:val="-8"/>
          <w:w w:val="90"/>
        </w:rPr>
        <w:t> </w:t>
      </w:r>
      <w:r>
        <w:rPr>
          <w:w w:val="90"/>
        </w:rPr>
        <w:t>The</w:t>
      </w:r>
      <w:r>
        <w:rPr>
          <w:spacing w:val="-8"/>
          <w:w w:val="90"/>
        </w:rPr>
        <w:t> </w:t>
      </w:r>
      <w:r>
        <w:rPr>
          <w:w w:val="90"/>
        </w:rPr>
        <w:t>consultants</w:t>
      </w:r>
      <w:r>
        <w:rPr>
          <w:spacing w:val="-9"/>
          <w:w w:val="90"/>
        </w:rPr>
        <w:t> </w:t>
      </w:r>
      <w:r>
        <w:rPr>
          <w:w w:val="90"/>
        </w:rPr>
        <w:t>will</w:t>
      </w:r>
      <w:r>
        <w:rPr>
          <w:spacing w:val="-8"/>
          <w:w w:val="90"/>
        </w:rPr>
        <w:t> </w:t>
      </w:r>
      <w:r>
        <w:rPr>
          <w:w w:val="90"/>
        </w:rPr>
        <w:t>also</w:t>
      </w:r>
      <w:r>
        <w:rPr>
          <w:spacing w:val="-8"/>
          <w:w w:val="90"/>
        </w:rPr>
        <w:t> </w:t>
      </w:r>
      <w:r>
        <w:rPr>
          <w:w w:val="90"/>
        </w:rPr>
        <w:t>provide</w:t>
      </w:r>
      <w:r>
        <w:rPr>
          <w:spacing w:val="-8"/>
          <w:w w:val="90"/>
        </w:rPr>
        <w:t> </w:t>
      </w:r>
      <w:r>
        <w:rPr>
          <w:w w:val="90"/>
        </w:rPr>
        <w:t>recommendations on the operating model, governance, capabilities, and performance indicators required to manage and scale the platform effectively.</w:t>
      </w:r>
    </w:p>
    <w:p>
      <w:pPr>
        <w:pStyle w:val="BodyText"/>
        <w:ind w:right="718"/>
        <w:jc w:val="both"/>
      </w:pPr>
      <w:r>
        <w:rPr>
          <w:w w:val="85"/>
        </w:rPr>
        <w:t>The project will culminate in a three-year growth and scaling roadmap outlining strategic priorities, phased </w:t>
      </w:r>
      <w:r>
        <w:rPr>
          <w:w w:val="90"/>
        </w:rPr>
        <w:t>actions,</w:t>
      </w:r>
      <w:r>
        <w:rPr>
          <w:spacing w:val="-9"/>
          <w:w w:val="90"/>
        </w:rPr>
        <w:t> </w:t>
      </w:r>
      <w:r>
        <w:rPr>
          <w:w w:val="90"/>
        </w:rPr>
        <w:t>key</w:t>
      </w:r>
      <w:r>
        <w:rPr>
          <w:spacing w:val="-8"/>
          <w:w w:val="90"/>
        </w:rPr>
        <w:t> </w:t>
      </w:r>
      <w:r>
        <w:rPr>
          <w:w w:val="90"/>
        </w:rPr>
        <w:t>partnerships,</w:t>
      </w:r>
      <w:r>
        <w:rPr>
          <w:spacing w:val="-8"/>
          <w:w w:val="90"/>
        </w:rPr>
        <w:t> </w:t>
      </w:r>
      <w:r>
        <w:rPr>
          <w:w w:val="90"/>
        </w:rPr>
        <w:t>product</w:t>
      </w:r>
      <w:r>
        <w:rPr>
          <w:spacing w:val="-8"/>
          <w:w w:val="90"/>
        </w:rPr>
        <w:t> </w:t>
      </w:r>
      <w:r>
        <w:rPr>
          <w:w w:val="90"/>
        </w:rPr>
        <w:t>and</w:t>
      </w:r>
      <w:r>
        <w:rPr>
          <w:spacing w:val="-8"/>
          <w:w w:val="90"/>
        </w:rPr>
        <w:t> </w:t>
      </w:r>
      <w:r>
        <w:rPr>
          <w:w w:val="90"/>
        </w:rPr>
        <w:t>engagement</w:t>
      </w:r>
      <w:r>
        <w:rPr>
          <w:spacing w:val="-8"/>
          <w:w w:val="90"/>
        </w:rPr>
        <w:t> </w:t>
      </w:r>
      <w:r>
        <w:rPr>
          <w:w w:val="90"/>
        </w:rPr>
        <w:t>priorities,</w:t>
      </w:r>
      <w:r>
        <w:rPr>
          <w:spacing w:val="-9"/>
          <w:w w:val="90"/>
        </w:rPr>
        <w:t> </w:t>
      </w:r>
      <w:r>
        <w:rPr>
          <w:w w:val="90"/>
        </w:rPr>
        <w:t>ownership,</w:t>
      </w:r>
      <w:r>
        <w:rPr>
          <w:spacing w:val="-8"/>
          <w:w w:val="90"/>
        </w:rPr>
        <w:t> </w:t>
      </w:r>
      <w:r>
        <w:rPr>
          <w:w w:val="90"/>
        </w:rPr>
        <w:t>dependencies,</w:t>
      </w:r>
      <w:r>
        <w:rPr>
          <w:spacing w:val="-9"/>
          <w:w w:val="90"/>
        </w:rPr>
        <w:t> </w:t>
      </w:r>
      <w:r>
        <w:rPr>
          <w:w w:val="90"/>
        </w:rPr>
        <w:t>and</w:t>
      </w:r>
      <w:r>
        <w:rPr>
          <w:spacing w:val="-8"/>
          <w:w w:val="90"/>
        </w:rPr>
        <w:t> </w:t>
      </w:r>
      <w:r>
        <w:rPr>
          <w:w w:val="90"/>
        </w:rPr>
        <w:t>measures</w:t>
      </w:r>
      <w:r>
        <w:rPr>
          <w:spacing w:val="-8"/>
          <w:w w:val="90"/>
        </w:rPr>
        <w:t> </w:t>
      </w:r>
      <w:r>
        <w:rPr>
          <w:w w:val="90"/>
        </w:rPr>
        <w:t>of success.</w:t>
      </w:r>
      <w:r>
        <w:rPr>
          <w:spacing w:val="-6"/>
          <w:w w:val="90"/>
        </w:rPr>
        <w:t> </w:t>
      </w:r>
      <w:r>
        <w:rPr>
          <w:w w:val="90"/>
        </w:rPr>
        <w:t>Sustainability</w:t>
      </w:r>
      <w:r>
        <w:rPr>
          <w:spacing w:val="-6"/>
          <w:w w:val="90"/>
        </w:rPr>
        <w:t> </w:t>
      </w:r>
      <w:r>
        <w:rPr>
          <w:w w:val="90"/>
        </w:rPr>
        <w:t>and</w:t>
      </w:r>
      <w:r>
        <w:rPr>
          <w:spacing w:val="-5"/>
          <w:w w:val="90"/>
        </w:rPr>
        <w:t> </w:t>
      </w:r>
      <w:r>
        <w:rPr>
          <w:w w:val="90"/>
        </w:rPr>
        <w:t>potential</w:t>
      </w:r>
      <w:r>
        <w:rPr>
          <w:spacing w:val="-6"/>
          <w:w w:val="90"/>
        </w:rPr>
        <w:t> </w:t>
      </w:r>
      <w:r>
        <w:rPr>
          <w:w w:val="90"/>
        </w:rPr>
        <w:t>funding</w:t>
      </w:r>
      <w:r>
        <w:rPr>
          <w:spacing w:val="-6"/>
          <w:w w:val="90"/>
        </w:rPr>
        <w:t> </w:t>
      </w:r>
      <w:r>
        <w:rPr>
          <w:w w:val="90"/>
        </w:rPr>
        <w:t>or</w:t>
      </w:r>
      <w:r>
        <w:rPr>
          <w:spacing w:val="-5"/>
          <w:w w:val="90"/>
        </w:rPr>
        <w:t> </w:t>
      </w:r>
      <w:r>
        <w:rPr>
          <w:w w:val="90"/>
        </w:rPr>
        <w:t>revenue</w:t>
      </w:r>
      <w:r>
        <w:rPr>
          <w:spacing w:val="-5"/>
          <w:w w:val="90"/>
        </w:rPr>
        <w:t> </w:t>
      </w:r>
      <w:r>
        <w:rPr>
          <w:w w:val="90"/>
        </w:rPr>
        <w:t>models</w:t>
      </w:r>
      <w:r>
        <w:rPr>
          <w:spacing w:val="-6"/>
          <w:w w:val="90"/>
        </w:rPr>
        <w:t> </w:t>
      </w:r>
      <w:r>
        <w:rPr>
          <w:w w:val="90"/>
        </w:rPr>
        <w:t>may</w:t>
      </w:r>
      <w:r>
        <w:rPr>
          <w:spacing w:val="-6"/>
          <w:w w:val="90"/>
        </w:rPr>
        <w:t> </w:t>
      </w:r>
      <w:r>
        <w:rPr>
          <w:w w:val="90"/>
        </w:rPr>
        <w:t>be</w:t>
      </w:r>
      <w:r>
        <w:rPr>
          <w:spacing w:val="-6"/>
          <w:w w:val="90"/>
        </w:rPr>
        <w:t> </w:t>
      </w:r>
      <w:r>
        <w:rPr>
          <w:w w:val="90"/>
        </w:rPr>
        <w:t>considered</w:t>
      </w:r>
      <w:r>
        <w:rPr>
          <w:spacing w:val="-6"/>
          <w:w w:val="90"/>
        </w:rPr>
        <w:t> </w:t>
      </w:r>
      <w:r>
        <w:rPr>
          <w:w w:val="90"/>
        </w:rPr>
        <w:t>as</w:t>
      </w:r>
      <w:r>
        <w:rPr>
          <w:spacing w:val="-7"/>
          <w:w w:val="90"/>
        </w:rPr>
        <w:t> </w:t>
      </w:r>
      <w:r>
        <w:rPr>
          <w:w w:val="90"/>
        </w:rPr>
        <w:t>part</w:t>
      </w:r>
      <w:r>
        <w:rPr>
          <w:spacing w:val="-5"/>
          <w:w w:val="90"/>
        </w:rPr>
        <w:t> </w:t>
      </w:r>
      <w:r>
        <w:rPr>
          <w:w w:val="90"/>
        </w:rPr>
        <w:t>of</w:t>
      </w:r>
      <w:r>
        <w:rPr>
          <w:spacing w:val="-6"/>
          <w:w w:val="90"/>
        </w:rPr>
        <w:t> </w:t>
      </w:r>
      <w:r>
        <w:rPr>
          <w:w w:val="90"/>
        </w:rPr>
        <w:t>the</w:t>
      </w:r>
      <w:r>
        <w:rPr>
          <w:spacing w:val="-6"/>
          <w:w w:val="90"/>
        </w:rPr>
        <w:t> </w:t>
      </w:r>
      <w:r>
        <w:rPr>
          <w:w w:val="90"/>
        </w:rPr>
        <w:t>broader </w:t>
      </w:r>
      <w:r>
        <w:rPr>
          <w:w w:val="85"/>
        </w:rPr>
        <w:t>assessment, with the primary focus remaining on building a widely adopted, trusted, and high-impact digital </w:t>
      </w:r>
      <w:r>
        <w:rPr>
          <w:w w:val="95"/>
        </w:rPr>
        <w:t>platform</w:t>
      </w:r>
      <w:r>
        <w:rPr>
          <w:spacing w:val="-13"/>
          <w:w w:val="95"/>
        </w:rPr>
        <w:t> </w:t>
      </w:r>
      <w:r>
        <w:rPr>
          <w:w w:val="95"/>
        </w:rPr>
        <w:t>for</w:t>
      </w:r>
      <w:r>
        <w:rPr>
          <w:spacing w:val="-12"/>
          <w:w w:val="95"/>
        </w:rPr>
        <w:t> </w:t>
      </w:r>
      <w:r>
        <w:rPr>
          <w:w w:val="95"/>
        </w:rPr>
        <w:t>young</w:t>
      </w:r>
      <w:r>
        <w:rPr>
          <w:spacing w:val="-13"/>
          <w:w w:val="95"/>
        </w:rPr>
        <w:t> </w:t>
      </w:r>
      <w:r>
        <w:rPr>
          <w:w w:val="95"/>
        </w:rPr>
        <w:t>people</w:t>
      </w:r>
      <w:r>
        <w:rPr>
          <w:spacing w:val="-13"/>
          <w:w w:val="95"/>
        </w:rPr>
        <w:t> </w:t>
      </w:r>
      <w:r>
        <w:rPr>
          <w:w w:val="95"/>
        </w:rPr>
        <w:t>across</w:t>
      </w:r>
      <w:r>
        <w:rPr>
          <w:spacing w:val="-13"/>
          <w:w w:val="95"/>
        </w:rPr>
        <w:t> </w:t>
      </w:r>
      <w:r>
        <w:rPr>
          <w:w w:val="95"/>
        </w:rPr>
        <w:t>Uzbekistan.</w:t>
      </w:r>
    </w:p>
    <w:p>
      <w:pPr>
        <w:pStyle w:val="Heading2"/>
        <w:spacing w:before="233"/>
        <w:jc w:val="both"/>
      </w:pPr>
      <w:bookmarkStart w:name="_bookmark15" w:id="16"/>
      <w:bookmarkEnd w:id="16"/>
      <w:r>
        <w:rPr>
          <w:i w:val="0"/>
        </w:rPr>
      </w:r>
      <w:r>
        <w:rPr>
          <w:color w:val="1268B3"/>
          <w:w w:val="80"/>
        </w:rPr>
        <w:t>Project</w:t>
      </w:r>
      <w:r>
        <w:rPr>
          <w:color w:val="1268B3"/>
          <w:spacing w:val="-8"/>
        </w:rPr>
        <w:t> </w:t>
      </w:r>
      <w:r>
        <w:rPr>
          <w:color w:val="1268B3"/>
          <w:w w:val="80"/>
        </w:rPr>
        <w:t>Timing</w:t>
      </w:r>
      <w:r>
        <w:rPr>
          <w:color w:val="1268B3"/>
          <w:spacing w:val="-7"/>
        </w:rPr>
        <w:t> </w:t>
      </w:r>
      <w:r>
        <w:rPr>
          <w:color w:val="1268B3"/>
          <w:w w:val="80"/>
        </w:rPr>
        <w:t>and</w:t>
      </w:r>
      <w:r>
        <w:rPr>
          <w:color w:val="1268B3"/>
          <w:spacing w:val="-7"/>
        </w:rPr>
        <w:t> </w:t>
      </w:r>
      <w:r>
        <w:rPr>
          <w:color w:val="1268B3"/>
          <w:spacing w:val="-2"/>
          <w:w w:val="80"/>
        </w:rPr>
        <w:t>Implementation</w:t>
      </w:r>
    </w:p>
    <w:p>
      <w:pPr>
        <w:pStyle w:val="BodyText"/>
        <w:spacing w:before="121"/>
        <w:ind w:right="715"/>
        <w:jc w:val="both"/>
      </w:pPr>
      <w:r>
        <w:rPr>
          <w:w w:val="90"/>
        </w:rPr>
        <w:t>ZIYO</w:t>
      </w:r>
      <w:r>
        <w:rPr>
          <w:spacing w:val="-4"/>
          <w:w w:val="90"/>
        </w:rPr>
        <w:t> </w:t>
      </w:r>
      <w:r>
        <w:rPr>
          <w:w w:val="90"/>
        </w:rPr>
        <w:t>Forum</w:t>
      </w:r>
      <w:r>
        <w:rPr>
          <w:spacing w:val="-6"/>
          <w:w w:val="90"/>
        </w:rPr>
        <w:t> </w:t>
      </w:r>
      <w:r>
        <w:rPr>
          <w:w w:val="90"/>
        </w:rPr>
        <w:t>has</w:t>
      </w:r>
      <w:r>
        <w:rPr>
          <w:spacing w:val="-5"/>
          <w:w w:val="90"/>
        </w:rPr>
        <w:t> </w:t>
      </w:r>
      <w:r>
        <w:rPr>
          <w:w w:val="90"/>
        </w:rPr>
        <w:t>already</w:t>
      </w:r>
      <w:r>
        <w:rPr>
          <w:spacing w:val="-5"/>
          <w:w w:val="90"/>
        </w:rPr>
        <w:t> </w:t>
      </w:r>
      <w:r>
        <w:rPr>
          <w:w w:val="90"/>
        </w:rPr>
        <w:t>launched</w:t>
      </w:r>
      <w:r>
        <w:rPr>
          <w:spacing w:val="-5"/>
          <w:w w:val="90"/>
        </w:rPr>
        <w:t> </w:t>
      </w:r>
      <w:r>
        <w:rPr>
          <w:w w:val="90"/>
        </w:rPr>
        <w:t>ZIYO</w:t>
      </w:r>
      <w:r>
        <w:rPr>
          <w:spacing w:val="-5"/>
          <w:w w:val="90"/>
        </w:rPr>
        <w:t> </w:t>
      </w:r>
      <w:r>
        <w:rPr>
          <w:w w:val="90"/>
        </w:rPr>
        <w:t>APP</w:t>
      </w:r>
      <w:r>
        <w:rPr>
          <w:spacing w:val="-6"/>
          <w:w w:val="90"/>
        </w:rPr>
        <w:t> </w:t>
      </w:r>
      <w:r>
        <w:rPr>
          <w:w w:val="90"/>
        </w:rPr>
        <w:t>and</w:t>
      </w:r>
      <w:r>
        <w:rPr>
          <w:spacing w:val="-5"/>
          <w:w w:val="90"/>
        </w:rPr>
        <w:t> </w:t>
      </w:r>
      <w:r>
        <w:rPr>
          <w:w w:val="90"/>
        </w:rPr>
        <w:t>established</w:t>
      </w:r>
      <w:r>
        <w:rPr>
          <w:spacing w:val="-5"/>
          <w:w w:val="90"/>
        </w:rPr>
        <w:t> </w:t>
      </w:r>
      <w:r>
        <w:rPr>
          <w:w w:val="90"/>
        </w:rPr>
        <w:t>its</w:t>
      </w:r>
      <w:r>
        <w:rPr>
          <w:spacing w:val="-5"/>
          <w:w w:val="90"/>
        </w:rPr>
        <w:t> </w:t>
      </w:r>
      <w:r>
        <w:rPr>
          <w:w w:val="90"/>
        </w:rPr>
        <w:t>core</w:t>
      </w:r>
      <w:r>
        <w:rPr>
          <w:spacing w:val="-4"/>
          <w:w w:val="90"/>
        </w:rPr>
        <w:t> </w:t>
      </w:r>
      <w:r>
        <w:rPr>
          <w:w w:val="90"/>
        </w:rPr>
        <w:t>functionality,</w:t>
      </w:r>
      <w:r>
        <w:rPr>
          <w:spacing w:val="-5"/>
          <w:w w:val="90"/>
        </w:rPr>
        <w:t> </w:t>
      </w:r>
      <w:r>
        <w:rPr>
          <w:w w:val="90"/>
        </w:rPr>
        <w:t>providing</w:t>
      </w:r>
      <w:r>
        <w:rPr>
          <w:spacing w:val="-4"/>
          <w:w w:val="90"/>
        </w:rPr>
        <w:t> </w:t>
      </w:r>
      <w:r>
        <w:rPr>
          <w:w w:val="90"/>
        </w:rPr>
        <w:t>young</w:t>
      </w:r>
      <w:r>
        <w:rPr>
          <w:spacing w:val="-5"/>
          <w:w w:val="90"/>
        </w:rPr>
        <w:t> </w:t>
      </w:r>
      <w:r>
        <w:rPr>
          <w:w w:val="90"/>
        </w:rPr>
        <w:t>people </w:t>
      </w:r>
      <w:r>
        <w:rPr>
          <w:w w:val="85"/>
        </w:rPr>
        <w:t>with access to educational opportunities, internships, grants, volunteer programs, events, and other youth-</w:t>
      </w:r>
      <w:r>
        <w:rPr>
          <w:w w:val="90"/>
        </w:rPr>
        <w:t>focused information. Initial user engagement has demonstrated demand for a centralized and reliable source of opportunities, validating the platform's underlying concept and social value.</w:t>
      </w:r>
    </w:p>
    <w:p>
      <w:pPr>
        <w:pStyle w:val="BodyText"/>
        <w:spacing w:before="254"/>
        <w:ind w:right="717"/>
        <w:jc w:val="both"/>
      </w:pPr>
      <w:r>
        <w:rPr>
          <w:w w:val="90"/>
        </w:rPr>
        <w:t>As ZIYO APP moves from initial development toward broader adoption, the organization is reaching an important</w:t>
      </w:r>
      <w:r>
        <w:rPr>
          <w:spacing w:val="-7"/>
          <w:w w:val="90"/>
        </w:rPr>
        <w:t> </w:t>
      </w:r>
      <w:r>
        <w:rPr>
          <w:w w:val="90"/>
        </w:rPr>
        <w:t>decision</w:t>
      </w:r>
      <w:r>
        <w:rPr>
          <w:spacing w:val="-7"/>
          <w:w w:val="90"/>
        </w:rPr>
        <w:t> </w:t>
      </w:r>
      <w:r>
        <w:rPr>
          <w:w w:val="90"/>
        </w:rPr>
        <w:t>point.</w:t>
      </w:r>
      <w:r>
        <w:rPr>
          <w:spacing w:val="-7"/>
          <w:w w:val="90"/>
        </w:rPr>
        <w:t> </w:t>
      </w:r>
      <w:r>
        <w:rPr>
          <w:w w:val="90"/>
        </w:rPr>
        <w:t>While</w:t>
      </w:r>
      <w:r>
        <w:rPr>
          <w:spacing w:val="-7"/>
          <w:w w:val="90"/>
        </w:rPr>
        <w:t> </w:t>
      </w:r>
      <w:r>
        <w:rPr>
          <w:w w:val="90"/>
        </w:rPr>
        <w:t>the</w:t>
      </w:r>
      <w:r>
        <w:rPr>
          <w:spacing w:val="-7"/>
          <w:w w:val="90"/>
        </w:rPr>
        <w:t> </w:t>
      </w:r>
      <w:r>
        <w:rPr>
          <w:w w:val="90"/>
        </w:rPr>
        <w:t>platform</w:t>
      </w:r>
      <w:r>
        <w:rPr>
          <w:spacing w:val="-7"/>
          <w:w w:val="90"/>
        </w:rPr>
        <w:t> </w:t>
      </w:r>
      <w:r>
        <w:rPr>
          <w:w w:val="90"/>
        </w:rPr>
        <w:t>has</w:t>
      </w:r>
      <w:r>
        <w:rPr>
          <w:spacing w:val="-7"/>
          <w:w w:val="90"/>
        </w:rPr>
        <w:t> </w:t>
      </w:r>
      <w:r>
        <w:rPr>
          <w:w w:val="90"/>
        </w:rPr>
        <w:t>significant</w:t>
      </w:r>
      <w:r>
        <w:rPr>
          <w:spacing w:val="-7"/>
          <w:w w:val="90"/>
        </w:rPr>
        <w:t> </w:t>
      </w:r>
      <w:r>
        <w:rPr>
          <w:w w:val="90"/>
        </w:rPr>
        <w:t>potential,</w:t>
      </w:r>
      <w:r>
        <w:rPr>
          <w:spacing w:val="-7"/>
          <w:w w:val="90"/>
        </w:rPr>
        <w:t> </w:t>
      </w:r>
      <w:r>
        <w:rPr>
          <w:w w:val="90"/>
        </w:rPr>
        <w:t>challenges</w:t>
      </w:r>
      <w:r>
        <w:rPr>
          <w:spacing w:val="-8"/>
          <w:w w:val="90"/>
        </w:rPr>
        <w:t> </w:t>
      </w:r>
      <w:r>
        <w:rPr>
          <w:w w:val="90"/>
        </w:rPr>
        <w:t>remain</w:t>
      </w:r>
      <w:r>
        <w:rPr>
          <w:spacing w:val="-7"/>
          <w:w w:val="90"/>
        </w:rPr>
        <w:t> </w:t>
      </w:r>
      <w:r>
        <w:rPr>
          <w:w w:val="90"/>
        </w:rPr>
        <w:t>in</w:t>
      </w:r>
      <w:r>
        <w:rPr>
          <w:spacing w:val="-7"/>
          <w:w w:val="90"/>
        </w:rPr>
        <w:t> </w:t>
      </w:r>
      <w:r>
        <w:rPr>
          <w:w w:val="90"/>
        </w:rPr>
        <w:t>expanding</w:t>
      </w:r>
      <w:r>
        <w:rPr>
          <w:spacing w:val="-7"/>
          <w:w w:val="90"/>
        </w:rPr>
        <w:t> </w:t>
      </w:r>
      <w:r>
        <w:rPr>
          <w:w w:val="90"/>
        </w:rPr>
        <w:t>its </w:t>
      </w:r>
      <w:r>
        <w:rPr>
          <w:w w:val="85"/>
        </w:rPr>
        <w:t>user base, increasing repeat engagement and retention, strengthening partnerships, and determining which </w:t>
      </w:r>
      <w:r>
        <w:rPr>
          <w:w w:val="90"/>
        </w:rPr>
        <w:t>product and user-experience improvements should be prioritized. Without a clear strategic direction, there</w:t>
      </w:r>
      <w:r>
        <w:rPr>
          <w:spacing w:val="-3"/>
          <w:w w:val="90"/>
        </w:rPr>
        <w:t> </w:t>
      </w:r>
      <w:r>
        <w:rPr>
          <w:w w:val="90"/>
        </w:rPr>
        <w:t>is</w:t>
      </w:r>
      <w:r>
        <w:rPr>
          <w:spacing w:val="-4"/>
          <w:w w:val="90"/>
        </w:rPr>
        <w:t> </w:t>
      </w:r>
      <w:r>
        <w:rPr>
          <w:w w:val="90"/>
        </w:rPr>
        <w:t>a</w:t>
      </w:r>
      <w:r>
        <w:rPr>
          <w:spacing w:val="-4"/>
          <w:w w:val="90"/>
        </w:rPr>
        <w:t> </w:t>
      </w:r>
      <w:r>
        <w:rPr>
          <w:w w:val="90"/>
        </w:rPr>
        <w:t>risk</w:t>
      </w:r>
      <w:r>
        <w:rPr>
          <w:spacing w:val="-2"/>
          <w:w w:val="90"/>
        </w:rPr>
        <w:t> </w:t>
      </w:r>
      <w:r>
        <w:rPr>
          <w:w w:val="90"/>
        </w:rPr>
        <w:t>that</w:t>
      </w:r>
      <w:r>
        <w:rPr>
          <w:spacing w:val="-4"/>
          <w:w w:val="90"/>
        </w:rPr>
        <w:t> </w:t>
      </w:r>
      <w:r>
        <w:rPr>
          <w:w w:val="90"/>
        </w:rPr>
        <w:t>resources</w:t>
      </w:r>
      <w:r>
        <w:rPr>
          <w:spacing w:val="-4"/>
          <w:w w:val="90"/>
        </w:rPr>
        <w:t> </w:t>
      </w:r>
      <w:r>
        <w:rPr>
          <w:w w:val="90"/>
        </w:rPr>
        <w:t>are</w:t>
      </w:r>
      <w:r>
        <w:rPr>
          <w:spacing w:val="-3"/>
          <w:w w:val="90"/>
        </w:rPr>
        <w:t> </w:t>
      </w:r>
      <w:r>
        <w:rPr>
          <w:w w:val="90"/>
        </w:rPr>
        <w:t>spread</w:t>
      </w:r>
      <w:r>
        <w:rPr>
          <w:spacing w:val="-3"/>
          <w:w w:val="90"/>
        </w:rPr>
        <w:t> </w:t>
      </w:r>
      <w:r>
        <w:rPr>
          <w:w w:val="90"/>
        </w:rPr>
        <w:t>across</w:t>
      </w:r>
      <w:r>
        <w:rPr>
          <w:spacing w:val="-4"/>
          <w:w w:val="90"/>
        </w:rPr>
        <w:t> </w:t>
      </w:r>
      <w:r>
        <w:rPr>
          <w:w w:val="90"/>
        </w:rPr>
        <w:t>multiple</w:t>
      </w:r>
      <w:r>
        <w:rPr>
          <w:spacing w:val="-3"/>
          <w:w w:val="90"/>
        </w:rPr>
        <w:t> </w:t>
      </w:r>
      <w:r>
        <w:rPr>
          <w:w w:val="90"/>
        </w:rPr>
        <w:t>product,</w:t>
      </w:r>
      <w:r>
        <w:rPr>
          <w:spacing w:val="-4"/>
          <w:w w:val="90"/>
        </w:rPr>
        <w:t> </w:t>
      </w:r>
      <w:r>
        <w:rPr>
          <w:w w:val="90"/>
        </w:rPr>
        <w:t>marketing,</w:t>
      </w:r>
      <w:r>
        <w:rPr>
          <w:spacing w:val="-4"/>
          <w:w w:val="90"/>
        </w:rPr>
        <w:t> </w:t>
      </w:r>
      <w:r>
        <w:rPr>
          <w:w w:val="90"/>
        </w:rPr>
        <w:t>technology,</w:t>
      </w:r>
      <w:r>
        <w:rPr>
          <w:spacing w:val="-4"/>
          <w:w w:val="90"/>
        </w:rPr>
        <w:t> </w:t>
      </w:r>
      <w:r>
        <w:rPr>
          <w:w w:val="90"/>
        </w:rPr>
        <w:t>and</w:t>
      </w:r>
      <w:r>
        <w:rPr>
          <w:spacing w:val="-3"/>
          <w:w w:val="90"/>
        </w:rPr>
        <w:t> </w:t>
      </w:r>
      <w:r>
        <w:rPr>
          <w:w w:val="90"/>
        </w:rPr>
        <w:t>partnership opportunities</w:t>
      </w:r>
      <w:r>
        <w:rPr>
          <w:spacing w:val="-9"/>
          <w:w w:val="90"/>
        </w:rPr>
        <w:t> </w:t>
      </w:r>
      <w:r>
        <w:rPr>
          <w:w w:val="90"/>
        </w:rPr>
        <w:t>without</w:t>
      </w:r>
      <w:r>
        <w:rPr>
          <w:spacing w:val="-9"/>
          <w:w w:val="90"/>
        </w:rPr>
        <w:t> </w:t>
      </w:r>
      <w:r>
        <w:rPr>
          <w:w w:val="90"/>
        </w:rPr>
        <w:t>sufficient</w:t>
      </w:r>
      <w:r>
        <w:rPr>
          <w:spacing w:val="-8"/>
          <w:w w:val="90"/>
        </w:rPr>
        <w:t> </w:t>
      </w:r>
      <w:r>
        <w:rPr>
          <w:w w:val="90"/>
        </w:rPr>
        <w:t>focus</w:t>
      </w:r>
      <w:r>
        <w:rPr>
          <w:spacing w:val="-9"/>
          <w:w w:val="90"/>
        </w:rPr>
        <w:t> </w:t>
      </w:r>
      <w:r>
        <w:rPr>
          <w:w w:val="90"/>
        </w:rPr>
        <w:t>on</w:t>
      </w:r>
      <w:r>
        <w:rPr>
          <w:spacing w:val="-8"/>
          <w:w w:val="90"/>
        </w:rPr>
        <w:t> </w:t>
      </w:r>
      <w:r>
        <w:rPr>
          <w:w w:val="90"/>
        </w:rPr>
        <w:t>the</w:t>
      </w:r>
      <w:r>
        <w:rPr>
          <w:spacing w:val="-9"/>
          <w:w w:val="90"/>
        </w:rPr>
        <w:t> </w:t>
      </w:r>
      <w:r>
        <w:rPr>
          <w:w w:val="90"/>
        </w:rPr>
        <w:t>areas</w:t>
      </w:r>
      <w:r>
        <w:rPr>
          <w:spacing w:val="-9"/>
          <w:w w:val="90"/>
        </w:rPr>
        <w:t> </w:t>
      </w:r>
      <w:r>
        <w:rPr>
          <w:w w:val="90"/>
        </w:rPr>
        <w:t>that</w:t>
      </w:r>
      <w:r>
        <w:rPr>
          <w:spacing w:val="-9"/>
          <w:w w:val="90"/>
        </w:rPr>
        <w:t> </w:t>
      </w:r>
      <w:r>
        <w:rPr>
          <w:w w:val="90"/>
        </w:rPr>
        <w:t>will</w:t>
      </w:r>
      <w:r>
        <w:rPr>
          <w:spacing w:val="-9"/>
          <w:w w:val="90"/>
        </w:rPr>
        <w:t> </w:t>
      </w:r>
      <w:r>
        <w:rPr>
          <w:w w:val="90"/>
        </w:rPr>
        <w:t>generate</w:t>
      </w:r>
      <w:r>
        <w:rPr>
          <w:spacing w:val="-9"/>
          <w:w w:val="90"/>
        </w:rPr>
        <w:t> </w:t>
      </w:r>
      <w:r>
        <w:rPr>
          <w:w w:val="90"/>
        </w:rPr>
        <w:t>the</w:t>
      </w:r>
      <w:r>
        <w:rPr>
          <w:spacing w:val="-9"/>
          <w:w w:val="90"/>
        </w:rPr>
        <w:t> </w:t>
      </w:r>
      <w:r>
        <w:rPr>
          <w:w w:val="90"/>
        </w:rPr>
        <w:t>greatest</w:t>
      </w:r>
      <w:r>
        <w:rPr>
          <w:spacing w:val="-9"/>
          <w:w w:val="90"/>
        </w:rPr>
        <w:t> </w:t>
      </w:r>
      <w:r>
        <w:rPr>
          <w:w w:val="90"/>
        </w:rPr>
        <w:t>user</w:t>
      </w:r>
      <w:r>
        <w:rPr>
          <w:spacing w:val="-9"/>
          <w:w w:val="90"/>
        </w:rPr>
        <w:t> </w:t>
      </w:r>
      <w:r>
        <w:rPr>
          <w:w w:val="90"/>
        </w:rPr>
        <w:t>and</w:t>
      </w:r>
      <w:r>
        <w:rPr>
          <w:spacing w:val="-9"/>
          <w:w w:val="90"/>
        </w:rPr>
        <w:t> </w:t>
      </w:r>
      <w:r>
        <w:rPr>
          <w:w w:val="90"/>
        </w:rPr>
        <w:t>social</w:t>
      </w:r>
      <w:r>
        <w:rPr>
          <w:spacing w:val="-9"/>
          <w:w w:val="90"/>
        </w:rPr>
        <w:t> </w:t>
      </w:r>
      <w:r>
        <w:rPr>
          <w:w w:val="90"/>
        </w:rPr>
        <w:t>impact.</w:t>
      </w:r>
    </w:p>
    <w:p>
      <w:pPr>
        <w:pStyle w:val="BodyText"/>
        <w:spacing w:before="253"/>
        <w:ind w:right="718"/>
        <w:jc w:val="both"/>
      </w:pPr>
      <w:r>
        <w:rPr>
          <w:w w:val="90"/>
        </w:rPr>
        <w:t>This</w:t>
      </w:r>
      <w:r>
        <w:rPr>
          <w:spacing w:val="-8"/>
          <w:w w:val="90"/>
        </w:rPr>
        <w:t> </w:t>
      </w:r>
      <w:r>
        <w:rPr>
          <w:w w:val="90"/>
        </w:rPr>
        <w:t>is</w:t>
      </w:r>
      <w:r>
        <w:rPr>
          <w:spacing w:val="-7"/>
          <w:w w:val="90"/>
        </w:rPr>
        <w:t> </w:t>
      </w:r>
      <w:r>
        <w:rPr>
          <w:w w:val="90"/>
        </w:rPr>
        <w:t>therefore</w:t>
      </w:r>
      <w:r>
        <w:rPr>
          <w:spacing w:val="-7"/>
          <w:w w:val="90"/>
        </w:rPr>
        <w:t> </w:t>
      </w:r>
      <w:r>
        <w:rPr>
          <w:w w:val="90"/>
        </w:rPr>
        <w:t>an</w:t>
      </w:r>
      <w:r>
        <w:rPr>
          <w:spacing w:val="-7"/>
          <w:w w:val="90"/>
        </w:rPr>
        <w:t> </w:t>
      </w:r>
      <w:r>
        <w:rPr>
          <w:w w:val="90"/>
        </w:rPr>
        <w:t>appropriate</w:t>
      </w:r>
      <w:r>
        <w:rPr>
          <w:spacing w:val="-7"/>
          <w:w w:val="90"/>
        </w:rPr>
        <w:t> </w:t>
      </w:r>
      <w:r>
        <w:rPr>
          <w:w w:val="90"/>
        </w:rPr>
        <w:t>time</w:t>
      </w:r>
      <w:r>
        <w:rPr>
          <w:spacing w:val="-7"/>
          <w:w w:val="90"/>
        </w:rPr>
        <w:t> </w:t>
      </w:r>
      <w:r>
        <w:rPr>
          <w:w w:val="90"/>
        </w:rPr>
        <w:t>for</w:t>
      </w:r>
      <w:r>
        <w:rPr>
          <w:spacing w:val="-7"/>
          <w:w w:val="90"/>
        </w:rPr>
        <w:t> </w:t>
      </w:r>
      <w:r>
        <w:rPr>
          <w:w w:val="90"/>
        </w:rPr>
        <w:t>ZIYO</w:t>
      </w:r>
      <w:r>
        <w:rPr>
          <w:spacing w:val="-7"/>
          <w:w w:val="90"/>
        </w:rPr>
        <w:t> </w:t>
      </w:r>
      <w:r>
        <w:rPr>
          <w:w w:val="90"/>
        </w:rPr>
        <w:t>Forum</w:t>
      </w:r>
      <w:r>
        <w:rPr>
          <w:spacing w:val="-7"/>
          <w:w w:val="90"/>
        </w:rPr>
        <w:t> </w:t>
      </w:r>
      <w:r>
        <w:rPr>
          <w:w w:val="90"/>
        </w:rPr>
        <w:t>to</w:t>
      </w:r>
      <w:r>
        <w:rPr>
          <w:spacing w:val="-6"/>
          <w:w w:val="90"/>
        </w:rPr>
        <w:t> </w:t>
      </w:r>
      <w:r>
        <w:rPr>
          <w:w w:val="90"/>
        </w:rPr>
        <w:t>step</w:t>
      </w:r>
      <w:r>
        <w:rPr>
          <w:spacing w:val="-7"/>
          <w:w w:val="90"/>
        </w:rPr>
        <w:t> </w:t>
      </w:r>
      <w:r>
        <w:rPr>
          <w:w w:val="90"/>
        </w:rPr>
        <w:t>back</w:t>
      </w:r>
      <w:r>
        <w:rPr>
          <w:spacing w:val="-7"/>
          <w:w w:val="90"/>
        </w:rPr>
        <w:t> </w:t>
      </w:r>
      <w:r>
        <w:rPr>
          <w:w w:val="90"/>
        </w:rPr>
        <w:t>and</w:t>
      </w:r>
      <w:r>
        <w:rPr>
          <w:spacing w:val="-8"/>
          <w:w w:val="90"/>
        </w:rPr>
        <w:t> </w:t>
      </w:r>
      <w:r>
        <w:rPr>
          <w:w w:val="90"/>
        </w:rPr>
        <w:t>establish</w:t>
      </w:r>
      <w:r>
        <w:rPr>
          <w:spacing w:val="-7"/>
          <w:w w:val="90"/>
        </w:rPr>
        <w:t> </w:t>
      </w:r>
      <w:r>
        <w:rPr>
          <w:w w:val="90"/>
        </w:rPr>
        <w:t>a</w:t>
      </w:r>
      <w:r>
        <w:rPr>
          <w:spacing w:val="-8"/>
          <w:w w:val="90"/>
        </w:rPr>
        <w:t> </w:t>
      </w:r>
      <w:r>
        <w:rPr>
          <w:w w:val="90"/>
        </w:rPr>
        <w:t>clear</w:t>
      </w:r>
      <w:r>
        <w:rPr>
          <w:spacing w:val="-7"/>
          <w:w w:val="90"/>
        </w:rPr>
        <w:t> </w:t>
      </w:r>
      <w:r>
        <w:rPr>
          <w:w w:val="90"/>
        </w:rPr>
        <w:t>three-year</w:t>
      </w:r>
      <w:r>
        <w:rPr>
          <w:spacing w:val="-7"/>
          <w:w w:val="90"/>
        </w:rPr>
        <w:t> </w:t>
      </w:r>
      <w:r>
        <w:rPr>
          <w:w w:val="90"/>
        </w:rPr>
        <w:t>growth </w:t>
      </w:r>
      <w:r>
        <w:rPr>
          <w:w w:val="85"/>
        </w:rPr>
        <w:t>and scaling strategy before making significant further investments in platform development and expansion. The strategy will help align leadership and relevant teams around priority user segments, growth channels, </w:t>
      </w:r>
      <w:r>
        <w:rPr>
          <w:w w:val="90"/>
        </w:rPr>
        <w:t>partnerships, product priorities, operating requirements, and measures of success.</w:t>
      </w:r>
    </w:p>
    <w:p>
      <w:pPr>
        <w:pStyle w:val="BodyText"/>
        <w:ind w:right="718"/>
        <w:jc w:val="both"/>
      </w:pPr>
      <w:r>
        <w:rPr>
          <w:w w:val="90"/>
        </w:rPr>
        <w:t>The four-week SAP Social Sabbatical engagement provides an opportunity to bring external expertise to </w:t>
      </w:r>
      <w:r>
        <w:rPr>
          <w:spacing w:val="-2"/>
        </w:rPr>
        <w:t>this</w:t>
      </w:r>
      <w:r>
        <w:rPr>
          <w:spacing w:val="-7"/>
        </w:rPr>
        <w:t> </w:t>
      </w:r>
      <w:r>
        <w:rPr>
          <w:spacing w:val="-2"/>
        </w:rPr>
        <w:t>decision</w:t>
      </w:r>
      <w:r>
        <w:rPr>
          <w:spacing w:val="-6"/>
        </w:rPr>
        <w:t> </w:t>
      </w:r>
      <w:r>
        <w:rPr>
          <w:spacing w:val="-2"/>
        </w:rPr>
        <w:t>point,</w:t>
      </w:r>
      <w:r>
        <w:rPr>
          <w:spacing w:val="-7"/>
        </w:rPr>
        <w:t> </w:t>
      </w:r>
      <w:r>
        <w:rPr>
          <w:spacing w:val="-2"/>
        </w:rPr>
        <w:t>validate</w:t>
      </w:r>
      <w:r>
        <w:rPr>
          <w:spacing w:val="-6"/>
        </w:rPr>
        <w:t> </w:t>
      </w:r>
      <w:r>
        <w:rPr>
          <w:spacing w:val="-2"/>
        </w:rPr>
        <w:t>ZIYO</w:t>
      </w:r>
      <w:r>
        <w:rPr>
          <w:spacing w:val="-6"/>
        </w:rPr>
        <w:t> </w:t>
      </w:r>
      <w:r>
        <w:rPr>
          <w:spacing w:val="-2"/>
        </w:rPr>
        <w:t>Forum's</w:t>
      </w:r>
      <w:r>
        <w:rPr>
          <w:spacing w:val="-7"/>
        </w:rPr>
        <w:t> </w:t>
      </w:r>
      <w:r>
        <w:rPr>
          <w:spacing w:val="-2"/>
        </w:rPr>
        <w:t>current</w:t>
      </w:r>
      <w:r>
        <w:rPr>
          <w:spacing w:val="-6"/>
        </w:rPr>
        <w:t> </w:t>
      </w:r>
      <w:r>
        <w:rPr>
          <w:spacing w:val="-2"/>
        </w:rPr>
        <w:t>assumptions,</w:t>
      </w:r>
      <w:r>
        <w:rPr>
          <w:spacing w:val="-7"/>
        </w:rPr>
        <w:t> </w:t>
      </w:r>
      <w:r>
        <w:rPr>
          <w:spacing w:val="-2"/>
        </w:rPr>
        <w:t>incorporate</w:t>
      </w:r>
      <w:r>
        <w:rPr>
          <w:spacing w:val="-6"/>
        </w:rPr>
        <w:t> </w:t>
      </w:r>
      <w:r>
        <w:rPr>
          <w:spacing w:val="-2"/>
        </w:rPr>
        <w:t>stakeholder</w:t>
      </w:r>
      <w:r>
        <w:rPr>
          <w:spacing w:val="-6"/>
        </w:rPr>
        <w:t> </w:t>
      </w:r>
      <w:r>
        <w:rPr>
          <w:spacing w:val="-2"/>
        </w:rPr>
        <w:t>and</w:t>
      </w:r>
      <w:r>
        <w:rPr>
          <w:spacing w:val="-7"/>
        </w:rPr>
        <w:t> </w:t>
      </w:r>
      <w:r>
        <w:rPr>
          <w:spacing w:val="-2"/>
        </w:rPr>
        <w:t>user </w:t>
      </w:r>
      <w:r>
        <w:rPr>
          <w:w w:val="90"/>
        </w:rPr>
        <w:t>perspectives,</w:t>
      </w:r>
      <w:r>
        <w:rPr>
          <w:spacing w:val="-2"/>
          <w:w w:val="90"/>
        </w:rPr>
        <w:t> </w:t>
      </w:r>
      <w:r>
        <w:rPr>
          <w:w w:val="90"/>
        </w:rPr>
        <w:t>and</w:t>
      </w:r>
      <w:r>
        <w:rPr>
          <w:spacing w:val="-1"/>
          <w:w w:val="90"/>
        </w:rPr>
        <w:t> </w:t>
      </w:r>
      <w:r>
        <w:rPr>
          <w:w w:val="90"/>
        </w:rPr>
        <w:t>translate</w:t>
      </w:r>
      <w:r>
        <w:rPr>
          <w:spacing w:val="-1"/>
          <w:w w:val="90"/>
        </w:rPr>
        <w:t> </w:t>
      </w:r>
      <w:r>
        <w:rPr>
          <w:w w:val="90"/>
        </w:rPr>
        <w:t>the</w:t>
      </w:r>
      <w:r>
        <w:rPr>
          <w:spacing w:val="-1"/>
          <w:w w:val="90"/>
        </w:rPr>
        <w:t> </w:t>
      </w:r>
      <w:r>
        <w:rPr>
          <w:w w:val="90"/>
        </w:rPr>
        <w:t>organization's</w:t>
      </w:r>
      <w:r>
        <w:rPr>
          <w:spacing w:val="-2"/>
          <w:w w:val="90"/>
        </w:rPr>
        <w:t> </w:t>
      </w:r>
      <w:r>
        <w:rPr>
          <w:w w:val="90"/>
        </w:rPr>
        <w:t>broader</w:t>
      </w:r>
      <w:r>
        <w:rPr>
          <w:spacing w:val="-2"/>
          <w:w w:val="90"/>
        </w:rPr>
        <w:t> </w:t>
      </w:r>
      <w:r>
        <w:rPr>
          <w:w w:val="90"/>
        </w:rPr>
        <w:t>vision</w:t>
      </w:r>
      <w:r>
        <w:rPr>
          <w:spacing w:val="-1"/>
          <w:w w:val="90"/>
        </w:rPr>
        <w:t> </w:t>
      </w:r>
      <w:r>
        <w:rPr>
          <w:w w:val="90"/>
        </w:rPr>
        <w:t>for</w:t>
      </w:r>
      <w:r>
        <w:rPr>
          <w:spacing w:val="-1"/>
          <w:w w:val="90"/>
        </w:rPr>
        <w:t> </w:t>
      </w:r>
      <w:r>
        <w:rPr>
          <w:w w:val="90"/>
        </w:rPr>
        <w:t>ZIYO</w:t>
      </w:r>
      <w:r>
        <w:rPr>
          <w:spacing w:val="-1"/>
          <w:w w:val="90"/>
        </w:rPr>
        <w:t> </w:t>
      </w:r>
      <w:r>
        <w:rPr>
          <w:w w:val="90"/>
        </w:rPr>
        <w:t>APP</w:t>
      </w:r>
      <w:r>
        <w:rPr>
          <w:spacing w:val="-2"/>
          <w:w w:val="90"/>
        </w:rPr>
        <w:t> </w:t>
      </w:r>
      <w:r>
        <w:rPr>
          <w:w w:val="90"/>
        </w:rPr>
        <w:t>into</w:t>
      </w:r>
      <w:r>
        <w:rPr>
          <w:spacing w:val="-1"/>
          <w:w w:val="90"/>
        </w:rPr>
        <w:t> </w:t>
      </w:r>
      <w:r>
        <w:rPr>
          <w:w w:val="90"/>
        </w:rPr>
        <w:t>a</w:t>
      </w:r>
      <w:r>
        <w:rPr>
          <w:spacing w:val="-2"/>
          <w:w w:val="90"/>
        </w:rPr>
        <w:t> </w:t>
      </w:r>
      <w:r>
        <w:rPr>
          <w:w w:val="90"/>
        </w:rPr>
        <w:t>practical</w:t>
      </w:r>
      <w:r>
        <w:rPr>
          <w:spacing w:val="-1"/>
          <w:w w:val="90"/>
        </w:rPr>
        <w:t> </w:t>
      </w:r>
      <w:r>
        <w:rPr>
          <w:w w:val="90"/>
        </w:rPr>
        <w:t>and</w:t>
      </w:r>
      <w:r>
        <w:rPr>
          <w:spacing w:val="-1"/>
          <w:w w:val="90"/>
        </w:rPr>
        <w:t> </w:t>
      </w:r>
      <w:r>
        <w:rPr>
          <w:w w:val="90"/>
        </w:rPr>
        <w:t>prioritized </w:t>
      </w:r>
      <w:r>
        <w:rPr>
          <w:spacing w:val="-4"/>
        </w:rPr>
        <w:t>roadmap</w:t>
      </w:r>
      <w:r>
        <w:rPr>
          <w:spacing w:val="-13"/>
        </w:rPr>
        <w:t> </w:t>
      </w:r>
      <w:r>
        <w:rPr>
          <w:spacing w:val="-4"/>
        </w:rPr>
        <w:t>for</w:t>
      </w:r>
      <w:r>
        <w:rPr>
          <w:spacing w:val="-13"/>
        </w:rPr>
        <w:t> </w:t>
      </w:r>
      <w:r>
        <w:rPr>
          <w:spacing w:val="-4"/>
        </w:rPr>
        <w:t>national</w:t>
      </w:r>
      <w:r>
        <w:rPr>
          <w:spacing w:val="-12"/>
        </w:rPr>
        <w:t> </w:t>
      </w:r>
      <w:r>
        <w:rPr>
          <w:spacing w:val="-4"/>
        </w:rPr>
        <w:t>growth.</w:t>
      </w:r>
    </w:p>
    <w:p>
      <w:pPr>
        <w:pStyle w:val="BodyText"/>
        <w:spacing w:before="253"/>
        <w:ind w:right="723"/>
        <w:jc w:val="both"/>
      </w:pPr>
      <w:r>
        <w:rPr>
          <w:spacing w:val="-4"/>
        </w:rPr>
        <w:t>Addressing</w:t>
      </w:r>
      <w:r>
        <w:rPr>
          <w:spacing w:val="-13"/>
        </w:rPr>
        <w:t> </w:t>
      </w:r>
      <w:r>
        <w:rPr>
          <w:spacing w:val="-4"/>
        </w:rPr>
        <w:t>these</w:t>
      </w:r>
      <w:r>
        <w:rPr>
          <w:spacing w:val="-13"/>
        </w:rPr>
        <w:t> </w:t>
      </w:r>
      <w:r>
        <w:rPr>
          <w:spacing w:val="-4"/>
        </w:rPr>
        <w:t>priorities</w:t>
      </w:r>
      <w:r>
        <w:rPr>
          <w:spacing w:val="-12"/>
        </w:rPr>
        <w:t> </w:t>
      </w:r>
      <w:r>
        <w:rPr>
          <w:spacing w:val="-4"/>
        </w:rPr>
        <w:t>now</w:t>
      </w:r>
      <w:r>
        <w:rPr>
          <w:spacing w:val="-13"/>
        </w:rPr>
        <w:t> </w:t>
      </w:r>
      <w:r>
        <w:rPr>
          <w:spacing w:val="-4"/>
        </w:rPr>
        <w:t>will</w:t>
      </w:r>
      <w:r>
        <w:rPr>
          <w:spacing w:val="-12"/>
        </w:rPr>
        <w:t> </w:t>
      </w:r>
      <w:r>
        <w:rPr>
          <w:spacing w:val="-4"/>
        </w:rPr>
        <w:t>enable</w:t>
      </w:r>
      <w:r>
        <w:rPr>
          <w:spacing w:val="-13"/>
        </w:rPr>
        <w:t> </w:t>
      </w:r>
      <w:r>
        <w:rPr>
          <w:spacing w:val="-4"/>
        </w:rPr>
        <w:t>ZIYO</w:t>
      </w:r>
      <w:r>
        <w:rPr>
          <w:spacing w:val="-12"/>
        </w:rPr>
        <w:t> </w:t>
      </w:r>
      <w:r>
        <w:rPr>
          <w:spacing w:val="-4"/>
        </w:rPr>
        <w:t>Forum</w:t>
      </w:r>
      <w:r>
        <w:rPr>
          <w:spacing w:val="-13"/>
        </w:rPr>
        <w:t> </w:t>
      </w:r>
      <w:r>
        <w:rPr>
          <w:spacing w:val="-4"/>
        </w:rPr>
        <w:t>to</w:t>
      </w:r>
      <w:r>
        <w:rPr>
          <w:spacing w:val="-13"/>
        </w:rPr>
        <w:t> </w:t>
      </w:r>
      <w:r>
        <w:rPr>
          <w:spacing w:val="-4"/>
        </w:rPr>
        <w:t>build</w:t>
      </w:r>
      <w:r>
        <w:rPr>
          <w:spacing w:val="-12"/>
        </w:rPr>
        <w:t> </w:t>
      </w:r>
      <w:r>
        <w:rPr>
          <w:spacing w:val="-4"/>
        </w:rPr>
        <w:t>on</w:t>
      </w:r>
      <w:r>
        <w:rPr>
          <w:spacing w:val="-13"/>
        </w:rPr>
        <w:t> </w:t>
      </w:r>
      <w:r>
        <w:rPr>
          <w:spacing w:val="-4"/>
        </w:rPr>
        <w:t>the</w:t>
      </w:r>
      <w:r>
        <w:rPr>
          <w:spacing w:val="-12"/>
        </w:rPr>
        <w:t> </w:t>
      </w:r>
      <w:r>
        <w:rPr>
          <w:spacing w:val="-4"/>
        </w:rPr>
        <w:t>platform's</w:t>
      </w:r>
      <w:r>
        <w:rPr>
          <w:spacing w:val="-13"/>
        </w:rPr>
        <w:t> </w:t>
      </w:r>
      <w:r>
        <w:rPr>
          <w:spacing w:val="-4"/>
        </w:rPr>
        <w:t>early</w:t>
      </w:r>
      <w:r>
        <w:rPr>
          <w:spacing w:val="-12"/>
        </w:rPr>
        <w:t> </w:t>
      </w:r>
      <w:r>
        <w:rPr>
          <w:spacing w:val="-4"/>
        </w:rPr>
        <w:t>momentum, </w:t>
      </w:r>
      <w:r>
        <w:rPr>
          <w:spacing w:val="-8"/>
        </w:rPr>
        <w:t>strengthen its relevance and user</w:t>
      </w:r>
      <w:r>
        <w:rPr>
          <w:spacing w:val="-1"/>
        </w:rPr>
        <w:t> </w:t>
      </w:r>
      <w:r>
        <w:rPr>
          <w:spacing w:val="-8"/>
        </w:rPr>
        <w:t>engagement, and</w:t>
      </w:r>
      <w:r>
        <w:rPr>
          <w:spacing w:val="-1"/>
        </w:rPr>
        <w:t> </w:t>
      </w:r>
      <w:r>
        <w:rPr>
          <w:spacing w:val="-8"/>
        </w:rPr>
        <w:t>establish the</w:t>
      </w:r>
      <w:r>
        <w:rPr>
          <w:spacing w:val="-1"/>
        </w:rPr>
        <w:t> </w:t>
      </w:r>
      <w:r>
        <w:rPr>
          <w:spacing w:val="-8"/>
        </w:rPr>
        <w:t>foundations</w:t>
      </w:r>
      <w:r>
        <w:rPr>
          <w:spacing w:val="-1"/>
        </w:rPr>
        <w:t> </w:t>
      </w:r>
      <w:r>
        <w:rPr>
          <w:spacing w:val="-8"/>
        </w:rPr>
        <w:t>needed for ZIYO APP to </w:t>
      </w:r>
      <w:r>
        <w:rPr>
          <w:w w:val="90"/>
        </w:rPr>
        <w:t>become a trusted and widely accessible digital resource for young people across Uzbekistan.</w:t>
      </w:r>
    </w:p>
    <w:p>
      <w:pPr>
        <w:pStyle w:val="BodyText"/>
        <w:spacing w:after="0"/>
        <w:jc w:val="both"/>
        <w:sectPr>
          <w:pgSz w:w="12240" w:h="15840"/>
          <w:pgMar w:header="481" w:footer="1000" w:top="1340" w:bottom="1240" w:left="720" w:right="720"/>
        </w:sectPr>
      </w:pPr>
    </w:p>
    <w:p>
      <w:pPr>
        <w:pStyle w:val="Heading2"/>
        <w:spacing w:before="87"/>
      </w:pPr>
      <w:bookmarkStart w:name="_bookmark16" w:id="17"/>
      <w:bookmarkEnd w:id="17"/>
      <w:r>
        <w:rPr>
          <w:i w:val="0"/>
        </w:rPr>
      </w:r>
      <w:r>
        <w:rPr>
          <w:color w:val="1268B3"/>
          <w:w w:val="85"/>
        </w:rPr>
        <w:t>Knowledge</w:t>
      </w:r>
      <w:r>
        <w:rPr>
          <w:color w:val="1268B3"/>
          <w:spacing w:val="-7"/>
          <w:w w:val="85"/>
        </w:rPr>
        <w:t> </w:t>
      </w:r>
      <w:r>
        <w:rPr>
          <w:color w:val="1268B3"/>
          <w:w w:val="85"/>
        </w:rPr>
        <w:t>and</w:t>
      </w:r>
      <w:r>
        <w:rPr>
          <w:color w:val="1268B3"/>
          <w:spacing w:val="-6"/>
          <w:w w:val="85"/>
        </w:rPr>
        <w:t> </w:t>
      </w:r>
      <w:r>
        <w:rPr>
          <w:color w:val="1268B3"/>
          <w:spacing w:val="-2"/>
          <w:w w:val="85"/>
        </w:rPr>
        <w:t>Information</w:t>
      </w:r>
    </w:p>
    <w:p>
      <w:pPr>
        <w:pStyle w:val="BodyText"/>
        <w:spacing w:before="121"/>
      </w:pPr>
      <w:r>
        <w:rPr>
          <w:w w:val="90"/>
        </w:rPr>
        <w:t>The</w:t>
      </w:r>
      <w:r>
        <w:rPr>
          <w:spacing w:val="-3"/>
          <w:w w:val="90"/>
        </w:rPr>
        <w:t> </w:t>
      </w:r>
      <w:r>
        <w:rPr>
          <w:w w:val="90"/>
        </w:rPr>
        <w:t>following</w:t>
      </w:r>
      <w:r>
        <w:rPr>
          <w:spacing w:val="-2"/>
          <w:w w:val="90"/>
        </w:rPr>
        <w:t> </w:t>
      </w:r>
      <w:r>
        <w:rPr>
          <w:w w:val="90"/>
        </w:rPr>
        <w:t>information</w:t>
      </w:r>
      <w:r>
        <w:rPr>
          <w:spacing w:val="-2"/>
          <w:w w:val="90"/>
        </w:rPr>
        <w:t> </w:t>
      </w:r>
      <w:r>
        <w:rPr>
          <w:w w:val="90"/>
        </w:rPr>
        <w:t>will</w:t>
      </w:r>
      <w:r>
        <w:rPr>
          <w:spacing w:val="-2"/>
          <w:w w:val="90"/>
        </w:rPr>
        <w:t> </w:t>
      </w:r>
      <w:r>
        <w:rPr>
          <w:w w:val="90"/>
        </w:rPr>
        <w:t>be</w:t>
      </w:r>
      <w:r>
        <w:rPr>
          <w:spacing w:val="-2"/>
          <w:w w:val="90"/>
        </w:rPr>
        <w:t> </w:t>
      </w:r>
      <w:r>
        <w:rPr>
          <w:w w:val="90"/>
        </w:rPr>
        <w:t>provided</w:t>
      </w:r>
      <w:r>
        <w:rPr>
          <w:spacing w:val="-2"/>
          <w:w w:val="90"/>
        </w:rPr>
        <w:t> </w:t>
      </w:r>
      <w:r>
        <w:rPr>
          <w:w w:val="90"/>
        </w:rPr>
        <w:t>to</w:t>
      </w:r>
      <w:r>
        <w:rPr>
          <w:spacing w:val="-2"/>
          <w:w w:val="90"/>
        </w:rPr>
        <w:t> </w:t>
      </w:r>
      <w:r>
        <w:rPr>
          <w:w w:val="90"/>
        </w:rPr>
        <w:t>the</w:t>
      </w:r>
      <w:r>
        <w:rPr>
          <w:spacing w:val="-3"/>
          <w:w w:val="90"/>
        </w:rPr>
        <w:t> </w:t>
      </w:r>
      <w:r>
        <w:rPr>
          <w:w w:val="90"/>
        </w:rPr>
        <w:t>SAP</w:t>
      </w:r>
      <w:r>
        <w:rPr>
          <w:spacing w:val="-2"/>
          <w:w w:val="90"/>
        </w:rPr>
        <w:t> </w:t>
      </w:r>
      <w:r>
        <w:rPr>
          <w:w w:val="90"/>
        </w:rPr>
        <w:t>consultants</w:t>
      </w:r>
      <w:r>
        <w:rPr>
          <w:spacing w:val="-2"/>
          <w:w w:val="90"/>
        </w:rPr>
        <w:t> </w:t>
      </w:r>
      <w:r>
        <w:rPr>
          <w:w w:val="90"/>
        </w:rPr>
        <w:t>at</w:t>
      </w:r>
      <w:r>
        <w:rPr>
          <w:spacing w:val="-2"/>
          <w:w w:val="90"/>
        </w:rPr>
        <w:t> </w:t>
      </w:r>
      <w:r>
        <w:rPr>
          <w:w w:val="90"/>
        </w:rPr>
        <w:t>the</w:t>
      </w:r>
      <w:r>
        <w:rPr>
          <w:spacing w:val="-2"/>
          <w:w w:val="90"/>
        </w:rPr>
        <w:t> </w:t>
      </w:r>
      <w:r>
        <w:rPr>
          <w:w w:val="90"/>
        </w:rPr>
        <w:t>start</w:t>
      </w:r>
      <w:r>
        <w:rPr>
          <w:spacing w:val="-2"/>
          <w:w w:val="90"/>
        </w:rPr>
        <w:t> </w:t>
      </w:r>
      <w:r>
        <w:rPr>
          <w:w w:val="90"/>
        </w:rPr>
        <w:t>of</w:t>
      </w:r>
      <w:r>
        <w:rPr>
          <w:spacing w:val="-2"/>
          <w:w w:val="90"/>
        </w:rPr>
        <w:t> </w:t>
      </w:r>
      <w:r>
        <w:rPr>
          <w:w w:val="90"/>
        </w:rPr>
        <w:t>the</w:t>
      </w:r>
      <w:r>
        <w:rPr>
          <w:spacing w:val="-3"/>
          <w:w w:val="90"/>
        </w:rPr>
        <w:t> </w:t>
      </w:r>
      <w:r>
        <w:rPr>
          <w:spacing w:val="-2"/>
          <w:w w:val="90"/>
        </w:rPr>
        <w:t>project:</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9"/>
        <w:gridCol w:w="4672"/>
      </w:tblGrid>
      <w:tr>
        <w:trPr>
          <w:trHeight w:val="254" w:hRule="atLeast"/>
        </w:trPr>
        <w:tc>
          <w:tcPr>
            <w:tcW w:w="4679" w:type="dxa"/>
            <w:shd w:val="clear" w:color="auto" w:fill="2E75B5"/>
          </w:tcPr>
          <w:p>
            <w:pPr>
              <w:pStyle w:val="TableParagraph"/>
              <w:spacing w:line="234" w:lineRule="exact"/>
              <w:rPr>
                <w:b/>
                <w:sz w:val="22"/>
              </w:rPr>
            </w:pPr>
            <w:r>
              <w:rPr>
                <w:b/>
                <w:color w:val="FFFFFF"/>
                <w:w w:val="105"/>
                <w:sz w:val="22"/>
              </w:rPr>
              <w:t>Data</w:t>
            </w:r>
            <w:r>
              <w:rPr>
                <w:b/>
                <w:color w:val="FFFFFF"/>
                <w:spacing w:val="-1"/>
                <w:w w:val="105"/>
                <w:sz w:val="22"/>
              </w:rPr>
              <w:t> </w:t>
            </w:r>
            <w:r>
              <w:rPr>
                <w:b/>
                <w:color w:val="FFFFFF"/>
                <w:spacing w:val="-2"/>
                <w:w w:val="105"/>
                <w:sz w:val="22"/>
              </w:rPr>
              <w:t>Category</w:t>
            </w:r>
          </w:p>
        </w:tc>
        <w:tc>
          <w:tcPr>
            <w:tcW w:w="4672" w:type="dxa"/>
            <w:shd w:val="clear" w:color="auto" w:fill="2E75B5"/>
          </w:tcPr>
          <w:p>
            <w:pPr>
              <w:pStyle w:val="TableParagraph"/>
              <w:spacing w:line="234" w:lineRule="exact"/>
              <w:ind w:left="108"/>
              <w:rPr>
                <w:b/>
                <w:sz w:val="22"/>
              </w:rPr>
            </w:pPr>
            <w:r>
              <w:rPr>
                <w:b/>
                <w:color w:val="FFFFFF"/>
                <w:sz w:val="22"/>
              </w:rPr>
              <w:t>Information</w:t>
            </w:r>
            <w:r>
              <w:rPr>
                <w:b/>
                <w:color w:val="FFFFFF"/>
                <w:spacing w:val="14"/>
                <w:sz w:val="22"/>
              </w:rPr>
              <w:t> </w:t>
            </w:r>
            <w:r>
              <w:rPr>
                <w:b/>
                <w:color w:val="FFFFFF"/>
                <w:spacing w:val="-2"/>
                <w:sz w:val="22"/>
              </w:rPr>
              <w:t>Required</w:t>
            </w:r>
          </w:p>
        </w:tc>
      </w:tr>
      <w:tr>
        <w:trPr>
          <w:trHeight w:val="766" w:hRule="atLeast"/>
        </w:trPr>
        <w:tc>
          <w:tcPr>
            <w:tcW w:w="4679" w:type="dxa"/>
          </w:tcPr>
          <w:p>
            <w:pPr>
              <w:pStyle w:val="TableParagraph"/>
              <w:spacing w:before="254"/>
              <w:rPr>
                <w:b/>
                <w:sz w:val="22"/>
              </w:rPr>
            </w:pPr>
            <w:r>
              <w:rPr>
                <w:b/>
                <w:w w:val="105"/>
                <w:sz w:val="22"/>
              </w:rPr>
              <w:t>User</w:t>
            </w:r>
            <w:r>
              <w:rPr>
                <w:b/>
                <w:spacing w:val="-8"/>
                <w:w w:val="105"/>
                <w:sz w:val="22"/>
              </w:rPr>
              <w:t> </w:t>
            </w:r>
            <w:r>
              <w:rPr>
                <w:b/>
                <w:spacing w:val="-4"/>
                <w:w w:val="105"/>
                <w:sz w:val="22"/>
              </w:rPr>
              <w:t>data</w:t>
            </w:r>
          </w:p>
        </w:tc>
        <w:tc>
          <w:tcPr>
            <w:tcW w:w="4672" w:type="dxa"/>
          </w:tcPr>
          <w:p>
            <w:pPr>
              <w:pStyle w:val="TableParagraph"/>
              <w:spacing w:line="254" w:lineRule="exact"/>
              <w:ind w:left="108"/>
              <w:rPr>
                <w:sz w:val="22"/>
              </w:rPr>
            </w:pPr>
            <w:r>
              <w:rPr>
                <w:spacing w:val="-2"/>
                <w:w w:val="90"/>
                <w:sz w:val="22"/>
              </w:rPr>
              <w:t>Registered</w:t>
            </w:r>
            <w:r>
              <w:rPr>
                <w:spacing w:val="-4"/>
                <w:sz w:val="22"/>
              </w:rPr>
              <w:t> </w:t>
            </w:r>
            <w:r>
              <w:rPr>
                <w:spacing w:val="-2"/>
                <w:w w:val="90"/>
                <w:sz w:val="22"/>
              </w:rPr>
              <w:t>users,</w:t>
            </w:r>
            <w:r>
              <w:rPr>
                <w:spacing w:val="-4"/>
                <w:sz w:val="22"/>
              </w:rPr>
              <w:t> </w:t>
            </w:r>
            <w:r>
              <w:rPr>
                <w:spacing w:val="-2"/>
                <w:w w:val="90"/>
                <w:sz w:val="22"/>
              </w:rPr>
              <w:t>monthly</w:t>
            </w:r>
            <w:r>
              <w:rPr>
                <w:spacing w:val="-4"/>
                <w:sz w:val="22"/>
              </w:rPr>
              <w:t> </w:t>
            </w:r>
            <w:r>
              <w:rPr>
                <w:spacing w:val="-2"/>
                <w:w w:val="90"/>
                <w:sz w:val="22"/>
              </w:rPr>
              <w:t>active</w:t>
            </w:r>
            <w:r>
              <w:rPr>
                <w:spacing w:val="-4"/>
                <w:sz w:val="22"/>
              </w:rPr>
              <w:t> </w:t>
            </w:r>
            <w:r>
              <w:rPr>
                <w:spacing w:val="-2"/>
                <w:w w:val="90"/>
                <w:sz w:val="22"/>
              </w:rPr>
              <w:t>users,</w:t>
            </w:r>
            <w:r>
              <w:rPr>
                <w:spacing w:val="-2"/>
                <w:sz w:val="22"/>
              </w:rPr>
              <w:t> </w:t>
            </w:r>
            <w:r>
              <w:rPr>
                <w:spacing w:val="-2"/>
                <w:w w:val="90"/>
                <w:sz w:val="22"/>
              </w:rPr>
              <w:t>daily</w:t>
            </w:r>
          </w:p>
          <w:p>
            <w:pPr>
              <w:pStyle w:val="TableParagraph"/>
              <w:spacing w:line="250" w:lineRule="atLeast"/>
              <w:ind w:left="108"/>
              <w:rPr>
                <w:sz w:val="22"/>
              </w:rPr>
            </w:pPr>
            <w:r>
              <w:rPr>
                <w:w w:val="85"/>
                <w:sz w:val="22"/>
              </w:rPr>
              <w:t>active users, retention, geography, demographics, </w:t>
            </w:r>
            <w:r>
              <w:rPr>
                <w:w w:val="95"/>
                <w:sz w:val="22"/>
              </w:rPr>
              <w:t>acquisition</w:t>
            </w:r>
            <w:r>
              <w:rPr>
                <w:spacing w:val="-14"/>
                <w:w w:val="95"/>
                <w:sz w:val="22"/>
              </w:rPr>
              <w:t> </w:t>
            </w:r>
            <w:r>
              <w:rPr>
                <w:w w:val="95"/>
                <w:sz w:val="22"/>
              </w:rPr>
              <w:t>source,</w:t>
            </w:r>
            <w:r>
              <w:rPr>
                <w:spacing w:val="-13"/>
                <w:w w:val="95"/>
                <w:sz w:val="22"/>
              </w:rPr>
              <w:t> </w:t>
            </w:r>
            <w:r>
              <w:rPr>
                <w:w w:val="95"/>
                <w:sz w:val="22"/>
              </w:rPr>
              <w:t>and</w:t>
            </w:r>
            <w:r>
              <w:rPr>
                <w:spacing w:val="-13"/>
                <w:w w:val="95"/>
                <w:sz w:val="22"/>
              </w:rPr>
              <w:t> </w:t>
            </w:r>
            <w:r>
              <w:rPr>
                <w:w w:val="95"/>
                <w:sz w:val="22"/>
              </w:rPr>
              <w:t>conversion</w:t>
            </w:r>
            <w:r>
              <w:rPr>
                <w:spacing w:val="-14"/>
                <w:w w:val="95"/>
                <w:sz w:val="22"/>
              </w:rPr>
              <w:t> </w:t>
            </w:r>
            <w:r>
              <w:rPr>
                <w:w w:val="95"/>
                <w:sz w:val="22"/>
              </w:rPr>
              <w:t>data.</w:t>
            </w:r>
          </w:p>
        </w:tc>
      </w:tr>
      <w:tr>
        <w:trPr>
          <w:trHeight w:val="765" w:hRule="atLeast"/>
        </w:trPr>
        <w:tc>
          <w:tcPr>
            <w:tcW w:w="4679" w:type="dxa"/>
          </w:tcPr>
          <w:p>
            <w:pPr>
              <w:pStyle w:val="TableParagraph"/>
              <w:spacing w:before="253"/>
              <w:rPr>
                <w:b/>
                <w:sz w:val="22"/>
              </w:rPr>
            </w:pPr>
            <w:r>
              <w:rPr>
                <w:b/>
                <w:sz w:val="22"/>
              </w:rPr>
              <w:t>Product</w:t>
            </w:r>
            <w:r>
              <w:rPr>
                <w:b/>
                <w:spacing w:val="14"/>
                <w:sz w:val="22"/>
              </w:rPr>
              <w:t> </w:t>
            </w:r>
            <w:r>
              <w:rPr>
                <w:b/>
                <w:spacing w:val="-4"/>
                <w:sz w:val="22"/>
              </w:rPr>
              <w:t>data</w:t>
            </w:r>
          </w:p>
        </w:tc>
        <w:tc>
          <w:tcPr>
            <w:tcW w:w="4672" w:type="dxa"/>
          </w:tcPr>
          <w:p>
            <w:pPr>
              <w:pStyle w:val="TableParagraph"/>
              <w:ind w:left="108"/>
              <w:rPr>
                <w:sz w:val="22"/>
              </w:rPr>
            </w:pPr>
            <w:r>
              <w:rPr>
                <w:w w:val="90"/>
                <w:sz w:val="22"/>
              </w:rPr>
              <w:t>Feature list, screenshots, product backlog, </w:t>
            </w:r>
            <w:r>
              <w:rPr>
                <w:w w:val="85"/>
                <w:sz w:val="22"/>
              </w:rPr>
              <w:t>analytics, user feedback, technical architecture,</w:t>
            </w:r>
          </w:p>
          <w:p>
            <w:pPr>
              <w:pStyle w:val="TableParagraph"/>
              <w:spacing w:line="236" w:lineRule="exact"/>
              <w:ind w:left="108"/>
              <w:rPr>
                <w:sz w:val="22"/>
              </w:rPr>
            </w:pPr>
            <w:r>
              <w:rPr>
                <w:w w:val="85"/>
                <w:sz w:val="22"/>
              </w:rPr>
              <w:t>and</w:t>
            </w:r>
            <w:r>
              <w:rPr>
                <w:spacing w:val="7"/>
                <w:sz w:val="22"/>
              </w:rPr>
              <w:t> </w:t>
            </w:r>
            <w:r>
              <w:rPr>
                <w:w w:val="85"/>
                <w:sz w:val="22"/>
              </w:rPr>
              <w:t>release</w:t>
            </w:r>
            <w:r>
              <w:rPr>
                <w:spacing w:val="7"/>
                <w:sz w:val="22"/>
              </w:rPr>
              <w:t> </w:t>
            </w:r>
            <w:r>
              <w:rPr>
                <w:spacing w:val="-2"/>
                <w:w w:val="85"/>
                <w:sz w:val="22"/>
              </w:rPr>
              <w:t>history.</w:t>
            </w:r>
          </w:p>
        </w:tc>
      </w:tr>
      <w:tr>
        <w:trPr>
          <w:trHeight w:val="765" w:hRule="atLeast"/>
        </w:trPr>
        <w:tc>
          <w:tcPr>
            <w:tcW w:w="4679" w:type="dxa"/>
          </w:tcPr>
          <w:p>
            <w:pPr>
              <w:pStyle w:val="TableParagraph"/>
              <w:spacing w:before="253"/>
              <w:rPr>
                <w:b/>
                <w:sz w:val="22"/>
              </w:rPr>
            </w:pPr>
            <w:r>
              <w:rPr>
                <w:b/>
                <w:sz w:val="22"/>
              </w:rPr>
              <w:t>Growth</w:t>
            </w:r>
            <w:r>
              <w:rPr>
                <w:b/>
                <w:spacing w:val="29"/>
                <w:sz w:val="22"/>
              </w:rPr>
              <w:t> </w:t>
            </w:r>
            <w:r>
              <w:rPr>
                <w:b/>
                <w:spacing w:val="-4"/>
                <w:sz w:val="22"/>
              </w:rPr>
              <w:t>data</w:t>
            </w:r>
          </w:p>
        </w:tc>
        <w:tc>
          <w:tcPr>
            <w:tcW w:w="4672" w:type="dxa"/>
          </w:tcPr>
          <w:p>
            <w:pPr>
              <w:pStyle w:val="TableParagraph"/>
              <w:ind w:left="108"/>
              <w:rPr>
                <w:sz w:val="22"/>
              </w:rPr>
            </w:pPr>
            <w:r>
              <w:rPr>
                <w:w w:val="90"/>
                <w:sz w:val="22"/>
              </w:rPr>
              <w:t>Marketing campaigns, channels, budgets, </w:t>
            </w:r>
            <w:r>
              <w:rPr>
                <w:w w:val="85"/>
                <w:sz w:val="22"/>
              </w:rPr>
              <w:t>performance, community activity, and referral</w:t>
            </w:r>
          </w:p>
          <w:p>
            <w:pPr>
              <w:pStyle w:val="TableParagraph"/>
              <w:spacing w:line="236" w:lineRule="exact"/>
              <w:ind w:left="108"/>
              <w:rPr>
                <w:sz w:val="22"/>
              </w:rPr>
            </w:pPr>
            <w:r>
              <w:rPr>
                <w:spacing w:val="-2"/>
                <w:w w:val="95"/>
                <w:sz w:val="22"/>
              </w:rPr>
              <w:t>mechanisms.</w:t>
            </w:r>
          </w:p>
        </w:tc>
      </w:tr>
      <w:tr>
        <w:trPr>
          <w:trHeight w:val="765" w:hRule="atLeast"/>
        </w:trPr>
        <w:tc>
          <w:tcPr>
            <w:tcW w:w="4679" w:type="dxa"/>
          </w:tcPr>
          <w:p>
            <w:pPr>
              <w:pStyle w:val="TableParagraph"/>
              <w:spacing w:before="253"/>
              <w:rPr>
                <w:b/>
                <w:sz w:val="22"/>
              </w:rPr>
            </w:pPr>
            <w:r>
              <w:rPr>
                <w:b/>
                <w:sz w:val="22"/>
              </w:rPr>
              <w:t>Content</w:t>
            </w:r>
            <w:r>
              <w:rPr>
                <w:b/>
                <w:spacing w:val="26"/>
                <w:sz w:val="22"/>
              </w:rPr>
              <w:t> </w:t>
            </w:r>
            <w:r>
              <w:rPr>
                <w:b/>
                <w:spacing w:val="-4"/>
                <w:sz w:val="22"/>
              </w:rPr>
              <w:t>data</w:t>
            </w:r>
          </w:p>
        </w:tc>
        <w:tc>
          <w:tcPr>
            <w:tcW w:w="4672" w:type="dxa"/>
          </w:tcPr>
          <w:p>
            <w:pPr>
              <w:pStyle w:val="TableParagraph"/>
              <w:ind w:left="108" w:right="238"/>
              <w:rPr>
                <w:sz w:val="22"/>
              </w:rPr>
            </w:pPr>
            <w:r>
              <w:rPr>
                <w:w w:val="90"/>
                <w:sz w:val="22"/>
              </w:rPr>
              <w:t>Number and categories of opportunities, source organizations, publishing frequency, quality-</w:t>
            </w:r>
          </w:p>
          <w:p>
            <w:pPr>
              <w:pStyle w:val="TableParagraph"/>
              <w:spacing w:line="236" w:lineRule="exact"/>
              <w:ind w:left="108"/>
              <w:rPr>
                <w:sz w:val="22"/>
              </w:rPr>
            </w:pPr>
            <w:r>
              <w:rPr>
                <w:w w:val="90"/>
                <w:sz w:val="22"/>
              </w:rPr>
              <w:t>control</w:t>
            </w:r>
            <w:r>
              <w:rPr>
                <w:spacing w:val="-4"/>
                <w:sz w:val="22"/>
              </w:rPr>
              <w:t> </w:t>
            </w:r>
            <w:r>
              <w:rPr>
                <w:w w:val="90"/>
                <w:sz w:val="22"/>
              </w:rPr>
              <w:t>process,</w:t>
            </w:r>
            <w:r>
              <w:rPr>
                <w:spacing w:val="-3"/>
                <w:sz w:val="22"/>
              </w:rPr>
              <w:t> </w:t>
            </w:r>
            <w:r>
              <w:rPr>
                <w:w w:val="90"/>
                <w:sz w:val="22"/>
              </w:rPr>
              <w:t>and</w:t>
            </w:r>
            <w:r>
              <w:rPr>
                <w:spacing w:val="-1"/>
                <w:sz w:val="22"/>
              </w:rPr>
              <w:t> </w:t>
            </w:r>
            <w:r>
              <w:rPr>
                <w:w w:val="90"/>
                <w:sz w:val="22"/>
              </w:rPr>
              <w:t>content</w:t>
            </w:r>
            <w:r>
              <w:rPr>
                <w:spacing w:val="-2"/>
                <w:sz w:val="22"/>
              </w:rPr>
              <w:t> </w:t>
            </w:r>
            <w:r>
              <w:rPr>
                <w:spacing w:val="-2"/>
                <w:w w:val="90"/>
                <w:sz w:val="22"/>
              </w:rPr>
              <w:t>performance.</w:t>
            </w:r>
          </w:p>
        </w:tc>
      </w:tr>
      <w:tr>
        <w:trPr>
          <w:trHeight w:val="510" w:hRule="atLeast"/>
        </w:trPr>
        <w:tc>
          <w:tcPr>
            <w:tcW w:w="4679" w:type="dxa"/>
          </w:tcPr>
          <w:p>
            <w:pPr>
              <w:pStyle w:val="TableParagraph"/>
              <w:spacing w:before="125"/>
              <w:rPr>
                <w:b/>
                <w:sz w:val="22"/>
              </w:rPr>
            </w:pPr>
            <w:r>
              <w:rPr>
                <w:b/>
                <w:sz w:val="22"/>
              </w:rPr>
              <w:t>Partnership</w:t>
            </w:r>
            <w:r>
              <w:rPr>
                <w:b/>
                <w:spacing w:val="-10"/>
                <w:sz w:val="22"/>
              </w:rPr>
              <w:t> </w:t>
            </w:r>
            <w:r>
              <w:rPr>
                <w:b/>
                <w:spacing w:val="-4"/>
                <w:sz w:val="22"/>
              </w:rPr>
              <w:t>data</w:t>
            </w:r>
          </w:p>
        </w:tc>
        <w:tc>
          <w:tcPr>
            <w:tcW w:w="4672" w:type="dxa"/>
          </w:tcPr>
          <w:p>
            <w:pPr>
              <w:pStyle w:val="TableParagraph"/>
              <w:spacing w:line="256" w:lineRule="exact"/>
              <w:ind w:left="108"/>
              <w:rPr>
                <w:sz w:val="22"/>
              </w:rPr>
            </w:pPr>
            <w:r>
              <w:rPr>
                <w:spacing w:val="-2"/>
                <w:w w:val="90"/>
                <w:sz w:val="22"/>
              </w:rPr>
              <w:t>Current partners, agreements, pipeline, partner </w:t>
            </w:r>
            <w:r>
              <w:rPr>
                <w:w w:val="90"/>
                <w:sz w:val="22"/>
              </w:rPr>
              <w:t>contributions, and partnership performance.</w:t>
            </w:r>
          </w:p>
        </w:tc>
      </w:tr>
      <w:tr>
        <w:trPr>
          <w:trHeight w:val="764" w:hRule="atLeast"/>
        </w:trPr>
        <w:tc>
          <w:tcPr>
            <w:tcW w:w="4679" w:type="dxa"/>
          </w:tcPr>
          <w:p>
            <w:pPr>
              <w:pStyle w:val="TableParagraph"/>
              <w:spacing w:before="251"/>
              <w:rPr>
                <w:b/>
                <w:sz w:val="22"/>
              </w:rPr>
            </w:pPr>
            <w:r>
              <w:rPr>
                <w:b/>
                <w:spacing w:val="-2"/>
                <w:sz w:val="22"/>
              </w:rPr>
              <w:t>Financial</w:t>
            </w:r>
            <w:r>
              <w:rPr>
                <w:b/>
                <w:spacing w:val="-12"/>
                <w:sz w:val="22"/>
              </w:rPr>
              <w:t> </w:t>
            </w:r>
            <w:r>
              <w:rPr>
                <w:b/>
                <w:spacing w:val="-4"/>
                <w:sz w:val="22"/>
              </w:rPr>
              <w:t>data</w:t>
            </w:r>
          </w:p>
        </w:tc>
        <w:tc>
          <w:tcPr>
            <w:tcW w:w="4672" w:type="dxa"/>
          </w:tcPr>
          <w:p>
            <w:pPr>
              <w:pStyle w:val="TableParagraph"/>
              <w:ind w:left="108"/>
              <w:rPr>
                <w:sz w:val="22"/>
              </w:rPr>
            </w:pPr>
            <w:r>
              <w:rPr>
                <w:w w:val="90"/>
                <w:sz w:val="22"/>
              </w:rPr>
              <w:t>Annual platform costs, team costs, technology </w:t>
            </w:r>
            <w:r>
              <w:rPr>
                <w:spacing w:val="-2"/>
                <w:w w:val="90"/>
                <w:sz w:val="22"/>
              </w:rPr>
              <w:t>costs, funding sources, budget assumptions, and</w:t>
            </w:r>
          </w:p>
          <w:p>
            <w:pPr>
              <w:pStyle w:val="TableParagraph"/>
              <w:spacing w:line="236" w:lineRule="exact"/>
              <w:ind w:left="108"/>
              <w:rPr>
                <w:sz w:val="22"/>
              </w:rPr>
            </w:pPr>
            <w:r>
              <w:rPr>
                <w:w w:val="85"/>
                <w:sz w:val="22"/>
              </w:rPr>
              <w:t>potential</w:t>
            </w:r>
            <w:r>
              <w:rPr>
                <w:spacing w:val="20"/>
                <w:sz w:val="22"/>
              </w:rPr>
              <w:t> </w:t>
            </w:r>
            <w:r>
              <w:rPr>
                <w:w w:val="85"/>
                <w:sz w:val="22"/>
              </w:rPr>
              <w:t>revenue</w:t>
            </w:r>
            <w:r>
              <w:rPr>
                <w:spacing w:val="23"/>
                <w:sz w:val="22"/>
              </w:rPr>
              <w:t> </w:t>
            </w:r>
            <w:r>
              <w:rPr>
                <w:spacing w:val="-2"/>
                <w:w w:val="85"/>
                <w:sz w:val="22"/>
              </w:rPr>
              <w:t>concepts.</w:t>
            </w:r>
          </w:p>
        </w:tc>
      </w:tr>
      <w:tr>
        <w:trPr>
          <w:trHeight w:val="1020" w:hRule="atLeast"/>
        </w:trPr>
        <w:tc>
          <w:tcPr>
            <w:tcW w:w="4679" w:type="dxa"/>
          </w:tcPr>
          <w:p>
            <w:pPr>
              <w:pStyle w:val="TableParagraph"/>
              <w:spacing w:before="125"/>
              <w:ind w:left="0"/>
              <w:rPr>
                <w:sz w:val="22"/>
              </w:rPr>
            </w:pPr>
          </w:p>
          <w:p>
            <w:pPr>
              <w:pStyle w:val="TableParagraph"/>
              <w:rPr>
                <w:b/>
                <w:sz w:val="22"/>
              </w:rPr>
            </w:pPr>
            <w:r>
              <w:rPr>
                <w:b/>
                <w:sz w:val="22"/>
              </w:rPr>
              <w:t>Impact</w:t>
            </w:r>
            <w:r>
              <w:rPr>
                <w:b/>
                <w:spacing w:val="21"/>
                <w:sz w:val="22"/>
              </w:rPr>
              <w:t> </w:t>
            </w:r>
            <w:r>
              <w:rPr>
                <w:b/>
                <w:spacing w:val="-4"/>
                <w:sz w:val="22"/>
              </w:rPr>
              <w:t>data</w:t>
            </w:r>
          </w:p>
        </w:tc>
        <w:tc>
          <w:tcPr>
            <w:tcW w:w="4672" w:type="dxa"/>
          </w:tcPr>
          <w:p>
            <w:pPr>
              <w:pStyle w:val="TableParagraph"/>
              <w:ind w:left="108" w:right="314"/>
              <w:jc w:val="both"/>
              <w:rPr>
                <w:sz w:val="22"/>
              </w:rPr>
            </w:pPr>
            <w:r>
              <w:rPr>
                <w:spacing w:val="-2"/>
                <w:w w:val="90"/>
                <w:sz w:val="22"/>
              </w:rPr>
              <w:t>Applications submitted, opportunities </w:t>
            </w:r>
            <w:r>
              <w:rPr>
                <w:spacing w:val="-2"/>
                <w:w w:val="90"/>
                <w:sz w:val="22"/>
              </w:rPr>
              <w:t>accessed, </w:t>
            </w:r>
            <w:r>
              <w:rPr>
                <w:w w:val="85"/>
                <w:sz w:val="22"/>
              </w:rPr>
              <w:t>placements, scholarships, internships, volunteer </w:t>
            </w:r>
            <w:r>
              <w:rPr>
                <w:w w:val="90"/>
                <w:sz w:val="22"/>
              </w:rPr>
              <w:t>participation, user outcomes, and available</w:t>
            </w:r>
          </w:p>
          <w:p>
            <w:pPr>
              <w:pStyle w:val="TableParagraph"/>
              <w:spacing w:line="236" w:lineRule="exact"/>
              <w:ind w:left="108"/>
              <w:rPr>
                <w:sz w:val="22"/>
              </w:rPr>
            </w:pPr>
            <w:r>
              <w:rPr>
                <w:spacing w:val="-2"/>
                <w:sz w:val="22"/>
              </w:rPr>
              <w:t>surveys.</w:t>
            </w:r>
          </w:p>
        </w:tc>
      </w:tr>
      <w:tr>
        <w:trPr>
          <w:trHeight w:val="510" w:hRule="atLeast"/>
        </w:trPr>
        <w:tc>
          <w:tcPr>
            <w:tcW w:w="4679" w:type="dxa"/>
          </w:tcPr>
          <w:p>
            <w:pPr>
              <w:pStyle w:val="TableParagraph"/>
              <w:spacing w:before="125"/>
              <w:rPr>
                <w:b/>
                <w:sz w:val="22"/>
              </w:rPr>
            </w:pPr>
            <w:r>
              <w:rPr>
                <w:b/>
                <w:sz w:val="22"/>
              </w:rPr>
              <w:t>Organization</w:t>
            </w:r>
            <w:r>
              <w:rPr>
                <w:b/>
                <w:spacing w:val="28"/>
                <w:sz w:val="22"/>
              </w:rPr>
              <w:t> </w:t>
            </w:r>
            <w:r>
              <w:rPr>
                <w:b/>
                <w:spacing w:val="-4"/>
                <w:sz w:val="22"/>
              </w:rPr>
              <w:t>data</w:t>
            </w:r>
          </w:p>
        </w:tc>
        <w:tc>
          <w:tcPr>
            <w:tcW w:w="4672" w:type="dxa"/>
          </w:tcPr>
          <w:p>
            <w:pPr>
              <w:pStyle w:val="TableParagraph"/>
              <w:spacing w:line="253" w:lineRule="exact"/>
              <w:ind w:left="108"/>
              <w:rPr>
                <w:sz w:val="22"/>
              </w:rPr>
            </w:pPr>
            <w:r>
              <w:rPr>
                <w:w w:val="90"/>
                <w:sz w:val="22"/>
              </w:rPr>
              <w:t>Team</w:t>
            </w:r>
            <w:r>
              <w:rPr>
                <w:spacing w:val="-6"/>
                <w:w w:val="90"/>
                <w:sz w:val="22"/>
              </w:rPr>
              <w:t> </w:t>
            </w:r>
            <w:r>
              <w:rPr>
                <w:w w:val="90"/>
                <w:sz w:val="22"/>
              </w:rPr>
              <w:t>structure,</w:t>
            </w:r>
            <w:r>
              <w:rPr>
                <w:spacing w:val="-6"/>
                <w:w w:val="90"/>
                <w:sz w:val="22"/>
              </w:rPr>
              <w:t> </w:t>
            </w:r>
            <w:r>
              <w:rPr>
                <w:w w:val="90"/>
                <w:sz w:val="22"/>
              </w:rPr>
              <w:t>roles,</w:t>
            </w:r>
            <w:r>
              <w:rPr>
                <w:spacing w:val="-6"/>
                <w:w w:val="90"/>
                <w:sz w:val="22"/>
              </w:rPr>
              <w:t> </w:t>
            </w:r>
            <w:r>
              <w:rPr>
                <w:w w:val="90"/>
                <w:sz w:val="22"/>
              </w:rPr>
              <w:t>decision</w:t>
            </w:r>
            <w:r>
              <w:rPr>
                <w:spacing w:val="-6"/>
                <w:w w:val="90"/>
                <w:sz w:val="22"/>
              </w:rPr>
              <w:t> </w:t>
            </w:r>
            <w:r>
              <w:rPr>
                <w:spacing w:val="-2"/>
                <w:w w:val="90"/>
                <w:sz w:val="22"/>
              </w:rPr>
              <w:t>rights,</w:t>
            </w:r>
          </w:p>
          <w:p>
            <w:pPr>
              <w:pStyle w:val="TableParagraph"/>
              <w:spacing w:line="237" w:lineRule="exact"/>
              <w:ind w:left="108"/>
              <w:rPr>
                <w:sz w:val="22"/>
              </w:rPr>
            </w:pPr>
            <w:r>
              <w:rPr>
                <w:w w:val="85"/>
                <w:sz w:val="22"/>
              </w:rPr>
              <w:t>governance,</w:t>
            </w:r>
            <w:r>
              <w:rPr>
                <w:spacing w:val="13"/>
                <w:sz w:val="22"/>
              </w:rPr>
              <w:t> </w:t>
            </w:r>
            <w:r>
              <w:rPr>
                <w:w w:val="85"/>
                <w:sz w:val="22"/>
              </w:rPr>
              <w:t>and</w:t>
            </w:r>
            <w:r>
              <w:rPr>
                <w:spacing w:val="13"/>
                <w:sz w:val="22"/>
              </w:rPr>
              <w:t> </w:t>
            </w:r>
            <w:r>
              <w:rPr>
                <w:w w:val="85"/>
                <w:sz w:val="22"/>
              </w:rPr>
              <w:t>key</w:t>
            </w:r>
            <w:r>
              <w:rPr>
                <w:spacing w:val="13"/>
                <w:sz w:val="22"/>
              </w:rPr>
              <w:t> </w:t>
            </w:r>
            <w:r>
              <w:rPr>
                <w:spacing w:val="-2"/>
                <w:w w:val="85"/>
                <w:sz w:val="22"/>
              </w:rPr>
              <w:t>constraints.</w:t>
            </w:r>
          </w:p>
        </w:tc>
      </w:tr>
    </w:tbl>
    <w:p>
      <w:pPr>
        <w:pStyle w:val="TableParagraph"/>
        <w:spacing w:after="0" w:line="237" w:lineRule="exact"/>
        <w:rPr>
          <w:sz w:val="22"/>
        </w:rPr>
        <w:sectPr>
          <w:pgSz w:w="12240" w:h="15840"/>
          <w:pgMar w:header="481" w:footer="1000" w:top="1340" w:bottom="1240" w:left="720" w:right="720"/>
        </w:sectPr>
      </w:pPr>
    </w:p>
    <w:p>
      <w:pPr>
        <w:pStyle w:val="Heading1"/>
        <w:tabs>
          <w:tab w:pos="10111" w:val="left" w:leader="none"/>
        </w:tabs>
        <w:rPr>
          <w:u w:val="none"/>
        </w:rPr>
      </w:pPr>
      <w:bookmarkStart w:name="_bookmark17" w:id="18"/>
      <w:bookmarkEnd w:id="18"/>
      <w:r>
        <w:rPr>
          <w:u w:val="none"/>
        </w:rPr>
      </w:r>
      <w:r>
        <w:rPr>
          <w:color w:val="1268B3"/>
          <w:w w:val="85"/>
          <w:u w:val="single" w:color="1268B3"/>
        </w:rPr>
        <w:t>Project</w:t>
      </w:r>
      <w:r>
        <w:rPr>
          <w:color w:val="1268B3"/>
          <w:spacing w:val="29"/>
          <w:u w:val="single" w:color="1268B3"/>
        </w:rPr>
        <w:t> </w:t>
      </w:r>
      <w:r>
        <w:rPr>
          <w:color w:val="1268B3"/>
          <w:spacing w:val="-2"/>
          <w:u w:val="single" w:color="1268B3"/>
        </w:rPr>
        <w:t>Deliverables</w:t>
      </w:r>
      <w:r>
        <w:rPr>
          <w:color w:val="1268B3"/>
          <w:u w:val="single" w:color="1268B3"/>
        </w:rPr>
        <w:tab/>
      </w:r>
    </w:p>
    <w:p>
      <w:pPr>
        <w:pStyle w:val="BodyText"/>
        <w:spacing w:before="37"/>
        <w:ind w:left="0"/>
      </w:pPr>
    </w:p>
    <w:p>
      <w:pPr>
        <w:spacing w:before="0"/>
        <w:ind w:left="720" w:right="791" w:firstLine="0"/>
        <w:jc w:val="left"/>
        <w:rPr>
          <w:b/>
          <w:sz w:val="22"/>
        </w:rPr>
      </w:pPr>
      <w:r>
        <w:rPr>
          <w:w w:val="90"/>
          <w:sz w:val="22"/>
        </w:rPr>
        <w:t>Please note that the Scope</w:t>
      </w:r>
      <w:r>
        <w:rPr>
          <w:spacing w:val="-1"/>
          <w:w w:val="90"/>
          <w:sz w:val="22"/>
        </w:rPr>
        <w:t> </w:t>
      </w:r>
      <w:r>
        <w:rPr>
          <w:w w:val="90"/>
          <w:sz w:val="22"/>
        </w:rPr>
        <w:t>of Work is a living document and as such, the deliverables may change after the pro bono consultants begin work. As such, the first project deliverable should be </w:t>
      </w:r>
      <w:r>
        <w:rPr>
          <w:b/>
          <w:w w:val="90"/>
          <w:sz w:val="22"/>
        </w:rPr>
        <w:t>a Revised Scope </w:t>
      </w:r>
      <w:r>
        <w:rPr>
          <w:b/>
          <w:sz w:val="22"/>
        </w:rPr>
        <w:t>of Work sent to the Project Manager by the end of Week 1.</w:t>
      </w:r>
    </w:p>
    <w:p>
      <w:pPr>
        <w:pStyle w:val="BodyText"/>
        <w:ind w:left="0"/>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3115"/>
        <w:gridCol w:w="3116"/>
      </w:tblGrid>
      <w:tr>
        <w:trPr>
          <w:trHeight w:val="602" w:hRule="atLeast"/>
        </w:trPr>
        <w:tc>
          <w:tcPr>
            <w:tcW w:w="3119" w:type="dxa"/>
            <w:shd w:val="clear" w:color="auto" w:fill="034EA1"/>
          </w:tcPr>
          <w:p>
            <w:pPr>
              <w:pStyle w:val="TableParagraph"/>
              <w:spacing w:before="159"/>
              <w:ind w:left="918"/>
              <w:rPr>
                <w:b/>
                <w:sz w:val="24"/>
              </w:rPr>
            </w:pPr>
            <w:r>
              <w:rPr>
                <w:b/>
                <w:color w:val="FFFFFF"/>
                <w:spacing w:val="-2"/>
                <w:sz w:val="24"/>
              </w:rPr>
              <w:t>Deliverable</w:t>
            </w:r>
          </w:p>
        </w:tc>
        <w:tc>
          <w:tcPr>
            <w:tcW w:w="3115" w:type="dxa"/>
            <w:shd w:val="clear" w:color="auto" w:fill="034EA1"/>
          </w:tcPr>
          <w:p>
            <w:pPr>
              <w:pStyle w:val="TableParagraph"/>
              <w:spacing w:before="20"/>
              <w:ind w:left="288" w:right="98" w:hanging="86"/>
              <w:rPr>
                <w:b/>
                <w:sz w:val="24"/>
              </w:rPr>
            </w:pPr>
            <w:r>
              <w:rPr>
                <w:b/>
                <w:color w:val="FFFFFF"/>
                <w:sz w:val="24"/>
              </w:rPr>
              <w:t>Description</w:t>
            </w:r>
            <w:r>
              <w:rPr>
                <w:b/>
                <w:color w:val="FFFFFF"/>
                <w:spacing w:val="-10"/>
                <w:sz w:val="24"/>
              </w:rPr>
              <w:t> </w:t>
            </w:r>
            <w:r>
              <w:rPr>
                <w:b/>
                <w:color w:val="FFFFFF"/>
                <w:sz w:val="24"/>
              </w:rPr>
              <w:t>of</w:t>
            </w:r>
            <w:r>
              <w:rPr>
                <w:b/>
                <w:color w:val="FFFFFF"/>
                <w:spacing w:val="-12"/>
                <w:sz w:val="24"/>
              </w:rPr>
              <w:t> </w:t>
            </w:r>
            <w:r>
              <w:rPr>
                <w:b/>
                <w:color w:val="FFFFFF"/>
                <w:sz w:val="24"/>
              </w:rPr>
              <w:t>Activities to Obtain Deliverables</w:t>
            </w:r>
          </w:p>
        </w:tc>
        <w:tc>
          <w:tcPr>
            <w:tcW w:w="3116" w:type="dxa"/>
            <w:shd w:val="clear" w:color="auto" w:fill="034EA1"/>
          </w:tcPr>
          <w:p>
            <w:pPr>
              <w:pStyle w:val="TableParagraph"/>
              <w:spacing w:before="159"/>
              <w:ind w:left="472"/>
              <w:rPr>
                <w:b/>
                <w:sz w:val="24"/>
              </w:rPr>
            </w:pPr>
            <w:r>
              <w:rPr>
                <w:b/>
                <w:color w:val="FFFFFF"/>
                <w:sz w:val="24"/>
              </w:rPr>
              <w:t>Anticipated</w:t>
            </w:r>
            <w:r>
              <w:rPr>
                <w:b/>
                <w:color w:val="FFFFFF"/>
                <w:spacing w:val="7"/>
                <w:sz w:val="24"/>
              </w:rPr>
              <w:t> </w:t>
            </w:r>
            <w:r>
              <w:rPr>
                <w:b/>
                <w:color w:val="FFFFFF"/>
                <w:spacing w:val="-2"/>
                <w:sz w:val="24"/>
              </w:rPr>
              <w:t>Impact</w:t>
            </w:r>
          </w:p>
        </w:tc>
      </w:tr>
      <w:tr>
        <w:trPr>
          <w:trHeight w:val="1786" w:hRule="atLeast"/>
        </w:trPr>
        <w:tc>
          <w:tcPr>
            <w:tcW w:w="3119" w:type="dxa"/>
          </w:tcPr>
          <w:p>
            <w:pPr>
              <w:pStyle w:val="TableParagraph"/>
              <w:ind w:left="0"/>
              <w:rPr>
                <w:b/>
                <w:sz w:val="22"/>
              </w:rPr>
            </w:pPr>
          </w:p>
          <w:p>
            <w:pPr>
              <w:pStyle w:val="TableParagraph"/>
              <w:spacing w:before="253"/>
              <w:ind w:left="0"/>
              <w:rPr>
                <w:b/>
                <w:sz w:val="22"/>
              </w:rPr>
            </w:pPr>
          </w:p>
          <w:p>
            <w:pPr>
              <w:pStyle w:val="TableParagraph"/>
              <w:tabs>
                <w:tab w:pos="467" w:val="left" w:leader="none"/>
              </w:tabs>
              <w:rPr>
                <w:sz w:val="22"/>
              </w:rPr>
            </w:pPr>
            <w:r>
              <w:rPr>
                <w:spacing w:val="-5"/>
                <w:sz w:val="22"/>
              </w:rPr>
              <w:t>1.</w:t>
            </w:r>
            <w:r>
              <w:rPr>
                <w:sz w:val="22"/>
              </w:rPr>
              <w:tab/>
            </w:r>
            <w:r>
              <w:rPr>
                <w:w w:val="90"/>
                <w:sz w:val="22"/>
              </w:rPr>
              <w:t>Revised</w:t>
            </w:r>
            <w:r>
              <w:rPr>
                <w:spacing w:val="-3"/>
                <w:sz w:val="22"/>
              </w:rPr>
              <w:t> </w:t>
            </w:r>
            <w:r>
              <w:rPr>
                <w:w w:val="90"/>
                <w:sz w:val="22"/>
              </w:rPr>
              <w:t>Scope</w:t>
            </w:r>
            <w:r>
              <w:rPr>
                <w:spacing w:val="-2"/>
                <w:sz w:val="22"/>
              </w:rPr>
              <w:t> </w:t>
            </w:r>
            <w:r>
              <w:rPr>
                <w:w w:val="90"/>
                <w:sz w:val="22"/>
              </w:rPr>
              <w:t>of</w:t>
            </w:r>
            <w:r>
              <w:rPr>
                <w:spacing w:val="-2"/>
                <w:sz w:val="22"/>
              </w:rPr>
              <w:t> </w:t>
            </w:r>
            <w:r>
              <w:rPr>
                <w:spacing w:val="-4"/>
                <w:w w:val="90"/>
                <w:sz w:val="22"/>
              </w:rPr>
              <w:t>Work</w:t>
            </w:r>
          </w:p>
        </w:tc>
        <w:tc>
          <w:tcPr>
            <w:tcW w:w="3115" w:type="dxa"/>
          </w:tcPr>
          <w:p>
            <w:pPr>
              <w:pStyle w:val="TableParagraph"/>
              <w:ind w:left="106" w:right="354"/>
              <w:rPr>
                <w:sz w:val="22"/>
              </w:rPr>
            </w:pPr>
            <w:r>
              <w:rPr>
                <w:sz w:val="22"/>
              </w:rPr>
              <w:t>Discovery process to </w:t>
            </w:r>
            <w:r>
              <w:rPr>
                <w:w w:val="90"/>
                <w:sz w:val="22"/>
              </w:rPr>
              <w:t>understand</w:t>
            </w:r>
            <w:r>
              <w:rPr>
                <w:spacing w:val="-1"/>
                <w:w w:val="90"/>
                <w:sz w:val="22"/>
              </w:rPr>
              <w:t> </w:t>
            </w:r>
            <w:r>
              <w:rPr>
                <w:w w:val="90"/>
                <w:sz w:val="22"/>
              </w:rPr>
              <w:t>how</w:t>
            </w:r>
            <w:r>
              <w:rPr>
                <w:spacing w:val="-1"/>
                <w:w w:val="90"/>
                <w:sz w:val="22"/>
              </w:rPr>
              <w:t> </w:t>
            </w:r>
            <w:r>
              <w:rPr>
                <w:w w:val="90"/>
                <w:sz w:val="22"/>
              </w:rPr>
              <w:t>much</w:t>
            </w:r>
            <w:r>
              <w:rPr>
                <w:spacing w:val="-1"/>
                <w:w w:val="90"/>
                <w:sz w:val="22"/>
              </w:rPr>
              <w:t> </w:t>
            </w:r>
            <w:r>
              <w:rPr>
                <w:w w:val="90"/>
                <w:sz w:val="22"/>
              </w:rPr>
              <w:t>can</w:t>
            </w:r>
            <w:r>
              <w:rPr>
                <w:spacing w:val="-2"/>
                <w:w w:val="90"/>
                <w:sz w:val="22"/>
              </w:rPr>
              <w:t> </w:t>
            </w:r>
            <w:r>
              <w:rPr>
                <w:w w:val="90"/>
                <w:sz w:val="22"/>
              </w:rPr>
              <w:t>be </w:t>
            </w:r>
            <w:r>
              <w:rPr>
                <w:spacing w:val="-4"/>
                <w:sz w:val="22"/>
              </w:rPr>
              <w:t>achieved</w:t>
            </w:r>
            <w:r>
              <w:rPr>
                <w:spacing w:val="-13"/>
                <w:sz w:val="22"/>
              </w:rPr>
              <w:t> </w:t>
            </w:r>
            <w:r>
              <w:rPr>
                <w:spacing w:val="-4"/>
                <w:sz w:val="22"/>
              </w:rPr>
              <w:t>by</w:t>
            </w:r>
            <w:r>
              <w:rPr>
                <w:spacing w:val="-13"/>
                <w:sz w:val="22"/>
              </w:rPr>
              <w:t> </w:t>
            </w:r>
            <w:r>
              <w:rPr>
                <w:spacing w:val="-4"/>
                <w:sz w:val="22"/>
              </w:rPr>
              <w:t>the</w:t>
            </w:r>
            <w:r>
              <w:rPr>
                <w:spacing w:val="-12"/>
                <w:sz w:val="22"/>
              </w:rPr>
              <w:t> </w:t>
            </w:r>
            <w:r>
              <w:rPr>
                <w:spacing w:val="-4"/>
                <w:sz w:val="22"/>
              </w:rPr>
              <w:t>SAP</w:t>
            </w:r>
            <w:r>
              <w:rPr>
                <w:spacing w:val="-13"/>
                <w:sz w:val="22"/>
              </w:rPr>
              <w:t> </w:t>
            </w:r>
            <w:r>
              <w:rPr>
                <w:spacing w:val="-4"/>
                <w:sz w:val="22"/>
              </w:rPr>
              <w:t>team, </w:t>
            </w:r>
            <w:r>
              <w:rPr>
                <w:spacing w:val="-6"/>
                <w:sz w:val="22"/>
              </w:rPr>
              <w:t>considering</w:t>
            </w:r>
            <w:r>
              <w:rPr>
                <w:spacing w:val="-11"/>
                <w:sz w:val="22"/>
              </w:rPr>
              <w:t> </w:t>
            </w:r>
            <w:r>
              <w:rPr>
                <w:spacing w:val="-6"/>
                <w:sz w:val="22"/>
              </w:rPr>
              <w:t>the</w:t>
            </w:r>
            <w:r>
              <w:rPr>
                <w:spacing w:val="-11"/>
                <w:sz w:val="22"/>
              </w:rPr>
              <w:t> </w:t>
            </w:r>
            <w:r>
              <w:rPr>
                <w:spacing w:val="-6"/>
                <w:sz w:val="22"/>
              </w:rPr>
              <w:t>needs</w:t>
            </w:r>
            <w:r>
              <w:rPr>
                <w:spacing w:val="-10"/>
                <w:sz w:val="22"/>
              </w:rPr>
              <w:t> </w:t>
            </w:r>
            <w:r>
              <w:rPr>
                <w:spacing w:val="-6"/>
                <w:sz w:val="22"/>
              </w:rPr>
              <w:t>of</w:t>
            </w:r>
            <w:r>
              <w:rPr>
                <w:spacing w:val="-11"/>
                <w:sz w:val="22"/>
              </w:rPr>
              <w:t> </w:t>
            </w:r>
            <w:r>
              <w:rPr>
                <w:spacing w:val="-6"/>
                <w:sz w:val="22"/>
              </w:rPr>
              <w:t>the </w:t>
            </w:r>
            <w:r>
              <w:rPr>
                <w:w w:val="85"/>
                <w:sz w:val="22"/>
              </w:rPr>
              <w:t>partner</w:t>
            </w:r>
            <w:r>
              <w:rPr>
                <w:spacing w:val="17"/>
                <w:sz w:val="22"/>
              </w:rPr>
              <w:t> </w:t>
            </w:r>
            <w:r>
              <w:rPr>
                <w:w w:val="85"/>
                <w:sz w:val="22"/>
              </w:rPr>
              <w:t>organization,</w:t>
            </w:r>
            <w:r>
              <w:rPr>
                <w:spacing w:val="17"/>
                <w:sz w:val="22"/>
              </w:rPr>
              <w:t> </w:t>
            </w:r>
            <w:r>
              <w:rPr>
                <w:w w:val="85"/>
                <w:sz w:val="22"/>
              </w:rPr>
              <w:t>the</w:t>
            </w:r>
            <w:r>
              <w:rPr>
                <w:spacing w:val="17"/>
                <w:sz w:val="22"/>
              </w:rPr>
              <w:t> </w:t>
            </w:r>
            <w:r>
              <w:rPr>
                <w:spacing w:val="-2"/>
                <w:w w:val="85"/>
                <w:sz w:val="22"/>
              </w:rPr>
              <w:t>skill</w:t>
            </w:r>
          </w:p>
          <w:p>
            <w:pPr>
              <w:pStyle w:val="TableParagraph"/>
              <w:spacing w:line="256" w:lineRule="exact"/>
              <w:ind w:left="106" w:right="98"/>
              <w:rPr>
                <w:sz w:val="22"/>
              </w:rPr>
            </w:pPr>
            <w:r>
              <w:rPr>
                <w:w w:val="90"/>
                <w:sz w:val="22"/>
              </w:rPr>
              <w:t>sets</w:t>
            </w:r>
            <w:r>
              <w:rPr>
                <w:spacing w:val="-9"/>
                <w:w w:val="90"/>
                <w:sz w:val="22"/>
              </w:rPr>
              <w:t> </w:t>
            </w:r>
            <w:r>
              <w:rPr>
                <w:w w:val="90"/>
                <w:sz w:val="22"/>
              </w:rPr>
              <w:t>of</w:t>
            </w:r>
            <w:r>
              <w:rPr>
                <w:spacing w:val="-9"/>
                <w:w w:val="90"/>
                <w:sz w:val="22"/>
              </w:rPr>
              <w:t> </w:t>
            </w:r>
            <w:r>
              <w:rPr>
                <w:w w:val="90"/>
                <w:sz w:val="22"/>
              </w:rPr>
              <w:t>the</w:t>
            </w:r>
            <w:r>
              <w:rPr>
                <w:spacing w:val="-8"/>
                <w:w w:val="90"/>
                <w:sz w:val="22"/>
              </w:rPr>
              <w:t> </w:t>
            </w:r>
            <w:r>
              <w:rPr>
                <w:w w:val="90"/>
                <w:sz w:val="22"/>
              </w:rPr>
              <w:t>SAP</w:t>
            </w:r>
            <w:r>
              <w:rPr>
                <w:spacing w:val="-9"/>
                <w:w w:val="90"/>
                <w:sz w:val="22"/>
              </w:rPr>
              <w:t> </w:t>
            </w:r>
            <w:r>
              <w:rPr>
                <w:w w:val="90"/>
                <w:sz w:val="22"/>
              </w:rPr>
              <w:t>team,</w:t>
            </w:r>
            <w:r>
              <w:rPr>
                <w:spacing w:val="-9"/>
                <w:w w:val="90"/>
                <w:sz w:val="22"/>
              </w:rPr>
              <w:t> </w:t>
            </w:r>
            <w:r>
              <w:rPr>
                <w:w w:val="90"/>
                <w:sz w:val="22"/>
              </w:rPr>
              <w:t>and</w:t>
            </w:r>
            <w:r>
              <w:rPr>
                <w:spacing w:val="-8"/>
                <w:w w:val="90"/>
                <w:sz w:val="22"/>
              </w:rPr>
              <w:t> </w:t>
            </w:r>
            <w:r>
              <w:rPr>
                <w:w w:val="90"/>
                <w:sz w:val="22"/>
              </w:rPr>
              <w:t>the </w:t>
            </w:r>
            <w:r>
              <w:rPr>
                <w:w w:val="95"/>
                <w:sz w:val="22"/>
              </w:rPr>
              <w:t>project timeline.</w:t>
            </w:r>
          </w:p>
        </w:tc>
        <w:tc>
          <w:tcPr>
            <w:tcW w:w="3116" w:type="dxa"/>
          </w:tcPr>
          <w:p>
            <w:pPr>
              <w:pStyle w:val="TableParagraph"/>
              <w:spacing w:before="125"/>
              <w:ind w:left="0"/>
              <w:rPr>
                <w:b/>
                <w:sz w:val="22"/>
              </w:rPr>
            </w:pPr>
          </w:p>
          <w:p>
            <w:pPr>
              <w:pStyle w:val="TableParagraph"/>
              <w:ind w:left="108"/>
              <w:rPr>
                <w:sz w:val="22"/>
              </w:rPr>
            </w:pPr>
            <w:r>
              <w:rPr>
                <w:spacing w:val="-4"/>
                <w:sz w:val="22"/>
              </w:rPr>
              <w:t>Expectations-setting</w:t>
            </w:r>
            <w:r>
              <w:rPr>
                <w:spacing w:val="-13"/>
                <w:sz w:val="22"/>
              </w:rPr>
              <w:t> </w:t>
            </w:r>
            <w:r>
              <w:rPr>
                <w:spacing w:val="-4"/>
                <w:sz w:val="22"/>
              </w:rPr>
              <w:t>and </w:t>
            </w:r>
            <w:r>
              <w:rPr>
                <w:w w:val="90"/>
                <w:sz w:val="22"/>
              </w:rPr>
              <w:t>alignment</w:t>
            </w:r>
            <w:r>
              <w:rPr>
                <w:spacing w:val="-9"/>
                <w:w w:val="90"/>
                <w:sz w:val="22"/>
              </w:rPr>
              <w:t> </w:t>
            </w:r>
            <w:r>
              <w:rPr>
                <w:w w:val="90"/>
                <w:sz w:val="22"/>
              </w:rPr>
              <w:t>on</w:t>
            </w:r>
            <w:r>
              <w:rPr>
                <w:spacing w:val="-8"/>
                <w:w w:val="90"/>
                <w:sz w:val="22"/>
              </w:rPr>
              <w:t> </w:t>
            </w:r>
            <w:r>
              <w:rPr>
                <w:w w:val="90"/>
                <w:sz w:val="22"/>
              </w:rPr>
              <w:t>final</w:t>
            </w:r>
            <w:r>
              <w:rPr>
                <w:spacing w:val="-9"/>
                <w:w w:val="90"/>
                <w:sz w:val="22"/>
              </w:rPr>
              <w:t> </w:t>
            </w:r>
            <w:r>
              <w:rPr>
                <w:w w:val="90"/>
                <w:sz w:val="22"/>
              </w:rPr>
              <w:t>deliverables between</w:t>
            </w:r>
            <w:r>
              <w:rPr>
                <w:spacing w:val="-5"/>
                <w:w w:val="90"/>
                <w:sz w:val="22"/>
              </w:rPr>
              <w:t> </w:t>
            </w:r>
            <w:r>
              <w:rPr>
                <w:w w:val="90"/>
                <w:sz w:val="22"/>
              </w:rPr>
              <w:t>the</w:t>
            </w:r>
            <w:r>
              <w:rPr>
                <w:spacing w:val="-6"/>
                <w:w w:val="90"/>
                <w:sz w:val="22"/>
              </w:rPr>
              <w:t> </w:t>
            </w:r>
            <w:r>
              <w:rPr>
                <w:w w:val="90"/>
                <w:sz w:val="22"/>
              </w:rPr>
              <w:t>SAP</w:t>
            </w:r>
            <w:r>
              <w:rPr>
                <w:spacing w:val="-6"/>
                <w:w w:val="90"/>
                <w:sz w:val="22"/>
              </w:rPr>
              <w:t> </w:t>
            </w:r>
            <w:r>
              <w:rPr>
                <w:w w:val="90"/>
                <w:sz w:val="22"/>
              </w:rPr>
              <w:t>team</w:t>
            </w:r>
            <w:r>
              <w:rPr>
                <w:spacing w:val="-6"/>
                <w:w w:val="90"/>
                <w:sz w:val="22"/>
              </w:rPr>
              <w:t> </w:t>
            </w:r>
            <w:r>
              <w:rPr>
                <w:w w:val="90"/>
                <w:sz w:val="22"/>
              </w:rPr>
              <w:t>and</w:t>
            </w:r>
            <w:r>
              <w:rPr>
                <w:spacing w:val="-6"/>
                <w:w w:val="90"/>
                <w:sz w:val="22"/>
              </w:rPr>
              <w:t> </w:t>
            </w:r>
            <w:r>
              <w:rPr>
                <w:w w:val="90"/>
                <w:sz w:val="22"/>
              </w:rPr>
              <w:t>the </w:t>
            </w:r>
            <w:r>
              <w:rPr>
                <w:spacing w:val="-2"/>
                <w:sz w:val="22"/>
              </w:rPr>
              <w:t>partner</w:t>
            </w:r>
            <w:r>
              <w:rPr>
                <w:spacing w:val="-15"/>
                <w:sz w:val="22"/>
              </w:rPr>
              <w:t> </w:t>
            </w:r>
            <w:r>
              <w:rPr>
                <w:spacing w:val="-2"/>
                <w:sz w:val="22"/>
              </w:rPr>
              <w:t>organization.</w:t>
            </w:r>
          </w:p>
        </w:tc>
      </w:tr>
      <w:tr>
        <w:trPr>
          <w:trHeight w:val="3313" w:hRule="atLeast"/>
        </w:trPr>
        <w:tc>
          <w:tcPr>
            <w:tcW w:w="3119"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21"/>
              <w:ind w:left="0"/>
              <w:rPr>
                <w:b/>
                <w:sz w:val="22"/>
              </w:rPr>
            </w:pPr>
          </w:p>
          <w:p>
            <w:pPr>
              <w:pStyle w:val="TableParagraph"/>
              <w:tabs>
                <w:tab w:pos="467" w:val="left" w:leader="none"/>
              </w:tabs>
              <w:ind w:left="467" w:right="409" w:hanging="360"/>
              <w:rPr>
                <w:sz w:val="22"/>
              </w:rPr>
            </w:pPr>
            <w:r>
              <w:rPr>
                <w:spacing w:val="-6"/>
                <w:sz w:val="22"/>
              </w:rPr>
              <w:t>2.</w:t>
            </w:r>
            <w:r>
              <w:rPr>
                <w:sz w:val="22"/>
              </w:rPr>
              <w:tab/>
              <w:t>Current-State &amp; User </w:t>
            </w:r>
            <w:r>
              <w:rPr>
                <w:spacing w:val="-8"/>
                <w:sz w:val="22"/>
              </w:rPr>
              <w:t>Opportunity </w:t>
            </w:r>
            <w:r>
              <w:rPr>
                <w:spacing w:val="-8"/>
                <w:sz w:val="22"/>
              </w:rPr>
              <w:t>Assessmen</w:t>
            </w:r>
            <w:r>
              <w:rPr>
                <w:spacing w:val="-8"/>
                <w:sz w:val="22"/>
              </w:rPr>
              <w:t>t</w:t>
            </w:r>
          </w:p>
        </w:tc>
        <w:tc>
          <w:tcPr>
            <w:tcW w:w="3115" w:type="dxa"/>
          </w:tcPr>
          <w:p>
            <w:pPr>
              <w:pStyle w:val="TableParagraph"/>
              <w:ind w:left="106" w:right="98"/>
              <w:rPr>
                <w:sz w:val="22"/>
              </w:rPr>
            </w:pPr>
            <w:r>
              <w:rPr>
                <w:sz w:val="22"/>
              </w:rPr>
              <w:t>Assess ZIYO APP's current </w:t>
            </w:r>
            <w:r>
              <w:rPr>
                <w:spacing w:val="-6"/>
                <w:sz w:val="22"/>
              </w:rPr>
              <w:t>functionality,</w:t>
            </w:r>
            <w:r>
              <w:rPr>
                <w:spacing w:val="-11"/>
                <w:sz w:val="22"/>
              </w:rPr>
              <w:t> </w:t>
            </w:r>
            <w:r>
              <w:rPr>
                <w:spacing w:val="-6"/>
                <w:sz w:val="22"/>
              </w:rPr>
              <w:t>user</w:t>
            </w:r>
            <w:r>
              <w:rPr>
                <w:spacing w:val="-11"/>
                <w:sz w:val="22"/>
              </w:rPr>
              <w:t> </w:t>
            </w:r>
            <w:r>
              <w:rPr>
                <w:spacing w:val="-6"/>
                <w:sz w:val="22"/>
              </w:rPr>
              <w:t>base, </w:t>
            </w:r>
            <w:r>
              <w:rPr>
                <w:w w:val="90"/>
                <w:sz w:val="22"/>
              </w:rPr>
              <w:t>engagement</w:t>
            </w:r>
            <w:r>
              <w:rPr>
                <w:spacing w:val="-10"/>
                <w:w w:val="90"/>
                <w:sz w:val="22"/>
              </w:rPr>
              <w:t> </w:t>
            </w:r>
            <w:r>
              <w:rPr>
                <w:w w:val="90"/>
                <w:sz w:val="22"/>
              </w:rPr>
              <w:t>data,</w:t>
            </w:r>
            <w:r>
              <w:rPr>
                <w:spacing w:val="-10"/>
                <w:w w:val="90"/>
                <w:sz w:val="22"/>
              </w:rPr>
              <w:t> </w:t>
            </w:r>
            <w:r>
              <w:rPr>
                <w:w w:val="90"/>
                <w:sz w:val="22"/>
              </w:rPr>
              <w:t>positioning, </w:t>
            </w:r>
            <w:r>
              <w:rPr>
                <w:w w:val="85"/>
                <w:sz w:val="22"/>
              </w:rPr>
              <w:t>operating model, partnerships, </w:t>
            </w:r>
            <w:r>
              <w:rPr>
                <w:w w:val="90"/>
                <w:sz w:val="22"/>
              </w:rPr>
              <w:t>and</w:t>
            </w:r>
            <w:r>
              <w:rPr>
                <w:spacing w:val="-5"/>
                <w:w w:val="90"/>
                <w:sz w:val="22"/>
              </w:rPr>
              <w:t> </w:t>
            </w:r>
            <w:r>
              <w:rPr>
                <w:w w:val="90"/>
                <w:sz w:val="22"/>
              </w:rPr>
              <w:t>available</w:t>
            </w:r>
            <w:r>
              <w:rPr>
                <w:spacing w:val="-4"/>
                <w:w w:val="90"/>
                <w:sz w:val="22"/>
              </w:rPr>
              <w:t> </w:t>
            </w:r>
            <w:r>
              <w:rPr>
                <w:w w:val="90"/>
                <w:sz w:val="22"/>
              </w:rPr>
              <w:t>capabilities.</w:t>
            </w:r>
          </w:p>
          <w:p>
            <w:pPr>
              <w:pStyle w:val="TableParagraph"/>
              <w:ind w:left="106" w:right="98"/>
              <w:rPr>
                <w:sz w:val="22"/>
              </w:rPr>
            </w:pPr>
            <w:r>
              <w:rPr>
                <w:w w:val="90"/>
                <w:sz w:val="22"/>
              </w:rPr>
              <w:t>Identify priority user segments, </w:t>
            </w:r>
            <w:r>
              <w:rPr>
                <w:spacing w:val="-6"/>
                <w:sz w:val="22"/>
              </w:rPr>
              <w:t>user</w:t>
            </w:r>
            <w:r>
              <w:rPr>
                <w:spacing w:val="-8"/>
                <w:sz w:val="22"/>
              </w:rPr>
              <w:t> </w:t>
            </w:r>
            <w:r>
              <w:rPr>
                <w:spacing w:val="-6"/>
                <w:sz w:val="22"/>
              </w:rPr>
              <w:t>needs,</w:t>
            </w:r>
            <w:r>
              <w:rPr>
                <w:spacing w:val="-9"/>
                <w:sz w:val="22"/>
              </w:rPr>
              <w:t> </w:t>
            </w:r>
            <w:r>
              <w:rPr>
                <w:spacing w:val="-6"/>
                <w:sz w:val="22"/>
              </w:rPr>
              <w:t>pain</w:t>
            </w:r>
            <w:r>
              <w:rPr>
                <w:spacing w:val="-9"/>
                <w:sz w:val="22"/>
              </w:rPr>
              <w:t> </w:t>
            </w:r>
            <w:r>
              <w:rPr>
                <w:spacing w:val="-6"/>
                <w:sz w:val="22"/>
              </w:rPr>
              <w:t>points,</w:t>
            </w:r>
            <w:r>
              <w:rPr>
                <w:spacing w:val="-9"/>
                <w:sz w:val="22"/>
              </w:rPr>
              <w:t> </w:t>
            </w:r>
            <w:r>
              <w:rPr>
                <w:spacing w:val="-6"/>
                <w:sz w:val="22"/>
              </w:rPr>
              <w:t>high-</w:t>
            </w:r>
            <w:r>
              <w:rPr>
                <w:w w:val="90"/>
                <w:sz w:val="22"/>
              </w:rPr>
              <w:t>value</w:t>
            </w:r>
            <w:r>
              <w:rPr>
                <w:spacing w:val="-10"/>
                <w:w w:val="90"/>
                <w:sz w:val="22"/>
              </w:rPr>
              <w:t> </w:t>
            </w:r>
            <w:r>
              <w:rPr>
                <w:w w:val="90"/>
                <w:sz w:val="22"/>
              </w:rPr>
              <w:t>use</w:t>
            </w:r>
            <w:r>
              <w:rPr>
                <w:spacing w:val="-10"/>
                <w:w w:val="90"/>
                <w:sz w:val="22"/>
              </w:rPr>
              <w:t> </w:t>
            </w:r>
            <w:r>
              <w:rPr>
                <w:w w:val="90"/>
                <w:sz w:val="22"/>
              </w:rPr>
              <w:t>cases,</w:t>
            </w:r>
            <w:r>
              <w:rPr>
                <w:spacing w:val="-10"/>
                <w:w w:val="90"/>
                <w:sz w:val="22"/>
              </w:rPr>
              <w:t> </w:t>
            </w:r>
            <w:r>
              <w:rPr>
                <w:w w:val="90"/>
                <w:sz w:val="22"/>
              </w:rPr>
              <w:t>and</w:t>
            </w:r>
            <w:r>
              <w:rPr>
                <w:spacing w:val="-10"/>
                <w:w w:val="90"/>
                <w:sz w:val="22"/>
              </w:rPr>
              <w:t> </w:t>
            </w:r>
            <w:r>
              <w:rPr>
                <w:w w:val="90"/>
                <w:sz w:val="22"/>
              </w:rPr>
              <w:t>key</w:t>
            </w:r>
            <w:r>
              <w:rPr>
                <w:spacing w:val="-10"/>
                <w:w w:val="90"/>
                <w:sz w:val="22"/>
              </w:rPr>
              <w:t> </w:t>
            </w:r>
            <w:r>
              <w:rPr>
                <w:w w:val="90"/>
                <w:sz w:val="22"/>
              </w:rPr>
              <w:t>barriers </w:t>
            </w:r>
            <w:r>
              <w:rPr>
                <w:spacing w:val="-2"/>
                <w:sz w:val="22"/>
              </w:rPr>
              <w:t>to</w:t>
            </w:r>
            <w:r>
              <w:rPr>
                <w:spacing w:val="-15"/>
                <w:sz w:val="22"/>
              </w:rPr>
              <w:t> </w:t>
            </w:r>
            <w:r>
              <w:rPr>
                <w:spacing w:val="-2"/>
                <w:sz w:val="22"/>
              </w:rPr>
              <w:t>adoption</w:t>
            </w:r>
            <w:r>
              <w:rPr>
                <w:spacing w:val="-15"/>
                <w:sz w:val="22"/>
              </w:rPr>
              <w:t> </w:t>
            </w:r>
            <w:r>
              <w:rPr>
                <w:spacing w:val="-2"/>
                <w:sz w:val="22"/>
              </w:rPr>
              <w:t>and</w:t>
            </w:r>
            <w:r>
              <w:rPr>
                <w:spacing w:val="-14"/>
                <w:sz w:val="22"/>
              </w:rPr>
              <w:t> </w:t>
            </w:r>
            <w:r>
              <w:rPr>
                <w:spacing w:val="-2"/>
                <w:sz w:val="22"/>
              </w:rPr>
              <w:t>retention.</w:t>
            </w:r>
          </w:p>
          <w:p>
            <w:pPr>
              <w:pStyle w:val="TableParagraph"/>
              <w:ind w:left="106" w:right="363"/>
              <w:rPr>
                <w:sz w:val="22"/>
              </w:rPr>
            </w:pPr>
            <w:r>
              <w:rPr>
                <w:w w:val="90"/>
                <w:sz w:val="22"/>
              </w:rPr>
              <w:t>Benchmark</w:t>
            </w:r>
            <w:r>
              <w:rPr>
                <w:spacing w:val="-10"/>
                <w:w w:val="90"/>
                <w:sz w:val="22"/>
              </w:rPr>
              <w:t> </w:t>
            </w:r>
            <w:r>
              <w:rPr>
                <w:w w:val="90"/>
                <w:sz w:val="22"/>
              </w:rPr>
              <w:t>relevant</w:t>
            </w:r>
            <w:r>
              <w:rPr>
                <w:spacing w:val="-10"/>
                <w:w w:val="90"/>
                <w:sz w:val="22"/>
              </w:rPr>
              <w:t> </w:t>
            </w:r>
            <w:r>
              <w:rPr>
                <w:w w:val="90"/>
                <w:sz w:val="22"/>
              </w:rPr>
              <w:t>local</w:t>
            </w:r>
            <w:r>
              <w:rPr>
                <w:spacing w:val="-10"/>
                <w:w w:val="90"/>
                <w:sz w:val="22"/>
              </w:rPr>
              <w:t> </w:t>
            </w:r>
            <w:r>
              <w:rPr>
                <w:w w:val="90"/>
                <w:sz w:val="22"/>
              </w:rPr>
              <w:t>and </w:t>
            </w:r>
            <w:r>
              <w:rPr>
                <w:spacing w:val="-4"/>
                <w:sz w:val="22"/>
              </w:rPr>
              <w:t>international</w:t>
            </w:r>
            <w:r>
              <w:rPr>
                <w:spacing w:val="-13"/>
                <w:sz w:val="22"/>
              </w:rPr>
              <w:t> </w:t>
            </w:r>
            <w:r>
              <w:rPr>
                <w:spacing w:val="-4"/>
                <w:sz w:val="22"/>
              </w:rPr>
              <w:t>platforms</w:t>
            </w:r>
            <w:r>
              <w:rPr>
                <w:spacing w:val="-13"/>
                <w:sz w:val="22"/>
              </w:rPr>
              <w:t> </w:t>
            </w:r>
            <w:r>
              <w:rPr>
                <w:spacing w:val="-4"/>
                <w:sz w:val="22"/>
              </w:rPr>
              <w:t>to </w:t>
            </w:r>
            <w:r>
              <w:rPr>
                <w:spacing w:val="-2"/>
                <w:sz w:val="22"/>
              </w:rPr>
              <w:t>identify</w:t>
            </w:r>
            <w:r>
              <w:rPr>
                <w:spacing w:val="-15"/>
                <w:sz w:val="22"/>
              </w:rPr>
              <w:t> </w:t>
            </w:r>
            <w:r>
              <w:rPr>
                <w:spacing w:val="-2"/>
                <w:sz w:val="22"/>
              </w:rPr>
              <w:t>opportunities</w:t>
            </w:r>
            <w:r>
              <w:rPr>
                <w:spacing w:val="-15"/>
                <w:sz w:val="22"/>
              </w:rPr>
              <w:t> </w:t>
            </w:r>
            <w:r>
              <w:rPr>
                <w:spacing w:val="-2"/>
                <w:sz w:val="22"/>
              </w:rPr>
              <w:t>for</w:t>
            </w:r>
          </w:p>
          <w:p>
            <w:pPr>
              <w:pStyle w:val="TableParagraph"/>
              <w:spacing w:line="236" w:lineRule="exact"/>
              <w:ind w:left="106"/>
              <w:rPr>
                <w:sz w:val="22"/>
              </w:rPr>
            </w:pPr>
            <w:r>
              <w:rPr>
                <w:spacing w:val="-2"/>
                <w:w w:val="95"/>
                <w:sz w:val="22"/>
              </w:rPr>
              <w:t>differentiation.</w:t>
            </w:r>
          </w:p>
        </w:tc>
        <w:tc>
          <w:tcPr>
            <w:tcW w:w="3116" w:type="dxa"/>
          </w:tcPr>
          <w:p>
            <w:pPr>
              <w:pStyle w:val="TableParagraph"/>
              <w:ind w:left="0"/>
              <w:rPr>
                <w:b/>
                <w:sz w:val="22"/>
              </w:rPr>
            </w:pPr>
          </w:p>
          <w:p>
            <w:pPr>
              <w:pStyle w:val="TableParagraph"/>
              <w:spacing w:before="250"/>
              <w:ind w:left="0"/>
              <w:rPr>
                <w:b/>
                <w:sz w:val="22"/>
              </w:rPr>
            </w:pPr>
          </w:p>
          <w:p>
            <w:pPr>
              <w:pStyle w:val="TableParagraph"/>
              <w:ind w:left="108" w:right="275"/>
              <w:rPr>
                <w:sz w:val="22"/>
              </w:rPr>
            </w:pPr>
            <w:r>
              <w:rPr>
                <w:sz w:val="22"/>
              </w:rPr>
              <w:t>Provides</w:t>
            </w:r>
            <w:r>
              <w:rPr>
                <w:spacing w:val="-11"/>
                <w:sz w:val="22"/>
              </w:rPr>
              <w:t> </w:t>
            </w:r>
            <w:r>
              <w:rPr>
                <w:sz w:val="22"/>
              </w:rPr>
              <w:t>ZIYO</w:t>
            </w:r>
            <w:r>
              <w:rPr>
                <w:spacing w:val="-11"/>
                <w:sz w:val="22"/>
              </w:rPr>
              <w:t> </w:t>
            </w:r>
            <w:r>
              <w:rPr>
                <w:sz w:val="22"/>
              </w:rPr>
              <w:t>Forum</w:t>
            </w:r>
            <w:r>
              <w:rPr>
                <w:spacing w:val="-12"/>
                <w:sz w:val="22"/>
              </w:rPr>
              <w:t> </w:t>
            </w:r>
            <w:r>
              <w:rPr>
                <w:sz w:val="22"/>
              </w:rPr>
              <w:t>with</w:t>
            </w:r>
            <w:r>
              <w:rPr>
                <w:spacing w:val="-11"/>
                <w:sz w:val="22"/>
              </w:rPr>
              <w:t> </w:t>
            </w:r>
            <w:r>
              <w:rPr>
                <w:sz w:val="22"/>
              </w:rPr>
              <w:t>a </w:t>
            </w:r>
            <w:r>
              <w:rPr>
                <w:spacing w:val="-4"/>
                <w:sz w:val="22"/>
              </w:rPr>
              <w:t>clear</w:t>
            </w:r>
            <w:r>
              <w:rPr>
                <w:spacing w:val="-11"/>
                <w:sz w:val="22"/>
              </w:rPr>
              <w:t> </w:t>
            </w:r>
            <w:r>
              <w:rPr>
                <w:spacing w:val="-4"/>
                <w:sz w:val="22"/>
              </w:rPr>
              <w:t>understanding</w:t>
            </w:r>
            <w:r>
              <w:rPr>
                <w:spacing w:val="-12"/>
                <w:sz w:val="22"/>
              </w:rPr>
              <w:t> </w:t>
            </w:r>
            <w:r>
              <w:rPr>
                <w:spacing w:val="-4"/>
                <w:sz w:val="22"/>
              </w:rPr>
              <w:t>of</w:t>
            </w:r>
            <w:r>
              <w:rPr>
                <w:spacing w:val="-12"/>
                <w:sz w:val="22"/>
              </w:rPr>
              <w:t> </w:t>
            </w:r>
            <w:r>
              <w:rPr>
                <w:spacing w:val="-4"/>
                <w:sz w:val="22"/>
              </w:rPr>
              <w:t>its </w:t>
            </w:r>
            <w:r>
              <w:rPr>
                <w:spacing w:val="-2"/>
                <w:sz w:val="22"/>
              </w:rPr>
              <w:t>current</w:t>
            </w:r>
            <w:r>
              <w:rPr>
                <w:spacing w:val="-15"/>
                <w:sz w:val="22"/>
              </w:rPr>
              <w:t> </w:t>
            </w:r>
            <w:r>
              <w:rPr>
                <w:spacing w:val="-2"/>
                <w:sz w:val="22"/>
              </w:rPr>
              <w:t>position,</w:t>
            </w:r>
            <w:r>
              <w:rPr>
                <w:spacing w:val="-15"/>
                <w:sz w:val="22"/>
              </w:rPr>
              <w:t> </w:t>
            </w:r>
            <w:r>
              <w:rPr>
                <w:spacing w:val="-2"/>
                <w:sz w:val="22"/>
              </w:rPr>
              <w:t>priority </w:t>
            </w:r>
            <w:r>
              <w:rPr>
                <w:w w:val="85"/>
                <w:sz w:val="22"/>
              </w:rPr>
              <w:t>audiences, user needs, and the </w:t>
            </w:r>
            <w:r>
              <w:rPr>
                <w:w w:val="90"/>
                <w:sz w:val="22"/>
              </w:rPr>
              <w:t>most important opportunities </w:t>
            </w:r>
            <w:r>
              <w:rPr>
                <w:spacing w:val="-2"/>
                <w:sz w:val="22"/>
              </w:rPr>
              <w:t>and</w:t>
            </w:r>
            <w:r>
              <w:rPr>
                <w:spacing w:val="-15"/>
                <w:sz w:val="22"/>
              </w:rPr>
              <w:t> </w:t>
            </w:r>
            <w:r>
              <w:rPr>
                <w:spacing w:val="-2"/>
                <w:sz w:val="22"/>
              </w:rPr>
              <w:t>gaps</w:t>
            </w:r>
            <w:r>
              <w:rPr>
                <w:spacing w:val="-15"/>
                <w:sz w:val="22"/>
              </w:rPr>
              <w:t> </w:t>
            </w:r>
            <w:r>
              <w:rPr>
                <w:spacing w:val="-2"/>
                <w:sz w:val="22"/>
              </w:rPr>
              <w:t>to</w:t>
            </w:r>
            <w:r>
              <w:rPr>
                <w:spacing w:val="-14"/>
                <w:sz w:val="22"/>
              </w:rPr>
              <w:t> </w:t>
            </w:r>
            <w:r>
              <w:rPr>
                <w:spacing w:val="-2"/>
                <w:sz w:val="22"/>
              </w:rPr>
              <w:t>address</w:t>
            </w:r>
            <w:r>
              <w:rPr>
                <w:spacing w:val="-15"/>
                <w:sz w:val="22"/>
              </w:rPr>
              <w:t> </w:t>
            </w:r>
            <w:r>
              <w:rPr>
                <w:spacing w:val="-2"/>
                <w:sz w:val="22"/>
              </w:rPr>
              <w:t>before </w:t>
            </w:r>
            <w:r>
              <w:rPr>
                <w:w w:val="85"/>
                <w:sz w:val="22"/>
              </w:rPr>
              <w:t>scaling the platform nationally.</w:t>
            </w:r>
          </w:p>
        </w:tc>
      </w:tr>
      <w:tr>
        <w:trPr>
          <w:trHeight w:val="3572" w:hRule="atLeast"/>
        </w:trPr>
        <w:tc>
          <w:tcPr>
            <w:tcW w:w="3119"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252"/>
              <w:ind w:left="0"/>
              <w:rPr>
                <w:b/>
                <w:sz w:val="22"/>
              </w:rPr>
            </w:pPr>
          </w:p>
          <w:p>
            <w:pPr>
              <w:pStyle w:val="TableParagraph"/>
              <w:tabs>
                <w:tab w:pos="467" w:val="left" w:leader="none"/>
              </w:tabs>
              <w:ind w:left="467" w:right="258" w:hanging="360"/>
              <w:rPr>
                <w:sz w:val="22"/>
              </w:rPr>
            </w:pPr>
            <w:r>
              <w:rPr>
                <w:spacing w:val="-6"/>
                <w:sz w:val="22"/>
              </w:rPr>
              <w:t>3.</w:t>
            </w:r>
            <w:r>
              <w:rPr>
                <w:sz w:val="22"/>
              </w:rPr>
              <w:tab/>
            </w:r>
            <w:r>
              <w:rPr>
                <w:w w:val="90"/>
                <w:sz w:val="22"/>
              </w:rPr>
              <w:t>Growth, User Engagement </w:t>
            </w:r>
            <w:r>
              <w:rPr>
                <w:spacing w:val="-2"/>
                <w:sz w:val="22"/>
              </w:rPr>
              <w:t>&amp;</w:t>
            </w:r>
            <w:r>
              <w:rPr>
                <w:spacing w:val="-15"/>
                <w:sz w:val="22"/>
              </w:rPr>
              <w:t> </w:t>
            </w:r>
            <w:r>
              <w:rPr>
                <w:spacing w:val="-2"/>
                <w:sz w:val="22"/>
              </w:rPr>
              <w:t>Partnership</w:t>
            </w:r>
            <w:r>
              <w:rPr>
                <w:spacing w:val="-15"/>
                <w:sz w:val="22"/>
              </w:rPr>
              <w:t> </w:t>
            </w:r>
            <w:r>
              <w:rPr>
                <w:spacing w:val="-2"/>
                <w:sz w:val="22"/>
              </w:rPr>
              <w:t>Strategy</w:t>
            </w:r>
          </w:p>
        </w:tc>
        <w:tc>
          <w:tcPr>
            <w:tcW w:w="3115" w:type="dxa"/>
          </w:tcPr>
          <w:p>
            <w:pPr>
              <w:pStyle w:val="TableParagraph"/>
              <w:ind w:left="106" w:right="121"/>
              <w:rPr>
                <w:sz w:val="22"/>
              </w:rPr>
            </w:pPr>
            <w:r>
              <w:rPr>
                <w:spacing w:val="-4"/>
                <w:sz w:val="22"/>
              </w:rPr>
              <w:t>Develop</w:t>
            </w:r>
            <w:r>
              <w:rPr>
                <w:spacing w:val="-13"/>
                <w:sz w:val="22"/>
              </w:rPr>
              <w:t> </w:t>
            </w:r>
            <w:r>
              <w:rPr>
                <w:spacing w:val="-4"/>
                <w:sz w:val="22"/>
              </w:rPr>
              <w:t>recommendations</w:t>
            </w:r>
            <w:r>
              <w:rPr>
                <w:spacing w:val="-13"/>
                <w:sz w:val="22"/>
              </w:rPr>
              <w:t> </w:t>
            </w:r>
            <w:r>
              <w:rPr>
                <w:spacing w:val="-4"/>
                <w:sz w:val="22"/>
              </w:rPr>
              <w:t>for </w:t>
            </w:r>
            <w:r>
              <w:rPr>
                <w:spacing w:val="-6"/>
                <w:sz w:val="22"/>
              </w:rPr>
              <w:t>user acquisition, onboarding, </w:t>
            </w:r>
            <w:r>
              <w:rPr>
                <w:spacing w:val="-8"/>
                <w:sz w:val="22"/>
              </w:rPr>
              <w:t>engagement, retention, and </w:t>
            </w:r>
            <w:r>
              <w:rPr>
                <w:w w:val="90"/>
                <w:sz w:val="22"/>
              </w:rPr>
              <w:t>reactivation</w:t>
            </w:r>
            <w:r>
              <w:rPr>
                <w:spacing w:val="-1"/>
                <w:w w:val="90"/>
                <w:sz w:val="22"/>
              </w:rPr>
              <w:t> </w:t>
            </w:r>
            <w:r>
              <w:rPr>
                <w:w w:val="90"/>
                <w:sz w:val="22"/>
              </w:rPr>
              <w:t>across</w:t>
            </w:r>
            <w:r>
              <w:rPr>
                <w:spacing w:val="-2"/>
                <w:w w:val="90"/>
                <w:sz w:val="22"/>
              </w:rPr>
              <w:t> </w:t>
            </w:r>
            <w:r>
              <w:rPr>
                <w:w w:val="90"/>
                <w:sz w:val="22"/>
              </w:rPr>
              <w:t>priority user segments. Define a partnership ecosystem</w:t>
            </w:r>
            <w:r>
              <w:rPr>
                <w:spacing w:val="-10"/>
                <w:w w:val="90"/>
                <w:sz w:val="22"/>
              </w:rPr>
              <w:t> </w:t>
            </w:r>
            <w:r>
              <w:rPr>
                <w:w w:val="90"/>
                <w:sz w:val="22"/>
              </w:rPr>
              <w:t>covering</w:t>
            </w:r>
            <w:r>
              <w:rPr>
                <w:spacing w:val="-10"/>
                <w:w w:val="90"/>
                <w:sz w:val="22"/>
              </w:rPr>
              <w:t> </w:t>
            </w:r>
            <w:r>
              <w:rPr>
                <w:w w:val="90"/>
                <w:sz w:val="22"/>
              </w:rPr>
              <w:t>universities, </w:t>
            </w:r>
            <w:r>
              <w:rPr>
                <w:spacing w:val="-4"/>
                <w:sz w:val="22"/>
              </w:rPr>
              <w:t>government</w:t>
            </w:r>
            <w:r>
              <w:rPr>
                <w:spacing w:val="-13"/>
                <w:sz w:val="22"/>
              </w:rPr>
              <w:t> </w:t>
            </w:r>
            <w:r>
              <w:rPr>
                <w:spacing w:val="-4"/>
                <w:sz w:val="22"/>
              </w:rPr>
              <w:t>institutions, </w:t>
            </w:r>
            <w:r>
              <w:rPr>
                <w:spacing w:val="-2"/>
                <w:sz w:val="22"/>
              </w:rPr>
              <w:t>employers,</w:t>
            </w:r>
            <w:r>
              <w:rPr>
                <w:spacing w:val="-15"/>
                <w:sz w:val="22"/>
              </w:rPr>
              <w:t> </w:t>
            </w:r>
            <w:r>
              <w:rPr>
                <w:spacing w:val="-2"/>
                <w:sz w:val="22"/>
              </w:rPr>
              <w:t>NGOs,</w:t>
            </w:r>
            <w:r>
              <w:rPr>
                <w:spacing w:val="-15"/>
                <w:sz w:val="22"/>
              </w:rPr>
              <w:t> </w:t>
            </w:r>
            <w:r>
              <w:rPr>
                <w:spacing w:val="-2"/>
                <w:sz w:val="22"/>
              </w:rPr>
              <w:t>media,</w:t>
            </w:r>
            <w:r>
              <w:rPr>
                <w:spacing w:val="-14"/>
                <w:sz w:val="22"/>
              </w:rPr>
              <w:t> </w:t>
            </w:r>
            <w:r>
              <w:rPr>
                <w:spacing w:val="-2"/>
                <w:sz w:val="22"/>
              </w:rPr>
              <w:t>and </w:t>
            </w:r>
            <w:r>
              <w:rPr>
                <w:spacing w:val="-4"/>
                <w:sz w:val="22"/>
              </w:rPr>
              <w:t>other</w:t>
            </w:r>
            <w:r>
              <w:rPr>
                <w:spacing w:val="-13"/>
                <w:sz w:val="22"/>
              </w:rPr>
              <w:t> </w:t>
            </w:r>
            <w:r>
              <w:rPr>
                <w:spacing w:val="-4"/>
                <w:sz w:val="22"/>
              </w:rPr>
              <w:t>relevant</w:t>
            </w:r>
            <w:r>
              <w:rPr>
                <w:spacing w:val="-13"/>
                <w:sz w:val="22"/>
              </w:rPr>
              <w:t> </w:t>
            </w:r>
            <w:r>
              <w:rPr>
                <w:spacing w:val="-4"/>
                <w:sz w:val="22"/>
              </w:rPr>
              <w:t>stakeholders, including</w:t>
            </w:r>
            <w:r>
              <w:rPr>
                <w:spacing w:val="-13"/>
                <w:sz w:val="22"/>
              </w:rPr>
              <w:t> </w:t>
            </w:r>
            <w:r>
              <w:rPr>
                <w:spacing w:val="-4"/>
                <w:sz w:val="22"/>
              </w:rPr>
              <w:t>partner</w:t>
            </w:r>
            <w:r>
              <w:rPr>
                <w:spacing w:val="-13"/>
                <w:sz w:val="22"/>
              </w:rPr>
              <w:t> </w:t>
            </w:r>
            <w:r>
              <w:rPr>
                <w:spacing w:val="-4"/>
                <w:sz w:val="22"/>
              </w:rPr>
              <w:t>value propositions, acquisition priorities,</w:t>
            </w:r>
            <w:r>
              <w:rPr>
                <w:spacing w:val="-13"/>
                <w:sz w:val="22"/>
              </w:rPr>
              <w:t> </w:t>
            </w:r>
            <w:r>
              <w:rPr>
                <w:spacing w:val="-4"/>
                <w:sz w:val="22"/>
              </w:rPr>
              <w:t>onboarding,</w:t>
            </w:r>
            <w:r>
              <w:rPr>
                <w:spacing w:val="-13"/>
                <w:sz w:val="22"/>
              </w:rPr>
              <w:t> </w:t>
            </w:r>
            <w:r>
              <w:rPr>
                <w:spacing w:val="-4"/>
                <w:sz w:val="22"/>
              </w:rPr>
              <w:t>and relationship</w:t>
            </w:r>
            <w:r>
              <w:rPr>
                <w:spacing w:val="-13"/>
                <w:sz w:val="22"/>
              </w:rPr>
              <w:t> </w:t>
            </w:r>
            <w:r>
              <w:rPr>
                <w:spacing w:val="-4"/>
                <w:sz w:val="22"/>
              </w:rPr>
              <w:t>management</w:t>
            </w:r>
          </w:p>
          <w:p>
            <w:pPr>
              <w:pStyle w:val="TableParagraph"/>
              <w:spacing w:line="233" w:lineRule="exact"/>
              <w:ind w:left="106"/>
              <w:rPr>
                <w:sz w:val="22"/>
              </w:rPr>
            </w:pPr>
            <w:r>
              <w:rPr>
                <w:spacing w:val="-2"/>
                <w:sz w:val="22"/>
              </w:rPr>
              <w:t>approaches.</w:t>
            </w:r>
          </w:p>
        </w:tc>
        <w:tc>
          <w:tcPr>
            <w:tcW w:w="3116" w:type="dxa"/>
          </w:tcPr>
          <w:p>
            <w:pPr>
              <w:pStyle w:val="TableParagraph"/>
              <w:ind w:left="0"/>
              <w:rPr>
                <w:b/>
                <w:sz w:val="22"/>
              </w:rPr>
            </w:pPr>
          </w:p>
          <w:p>
            <w:pPr>
              <w:pStyle w:val="TableParagraph"/>
              <w:ind w:left="0"/>
              <w:rPr>
                <w:b/>
                <w:sz w:val="22"/>
              </w:rPr>
            </w:pPr>
          </w:p>
          <w:p>
            <w:pPr>
              <w:pStyle w:val="TableParagraph"/>
              <w:spacing w:before="124"/>
              <w:ind w:left="0"/>
              <w:rPr>
                <w:b/>
                <w:sz w:val="22"/>
              </w:rPr>
            </w:pPr>
          </w:p>
          <w:p>
            <w:pPr>
              <w:pStyle w:val="TableParagraph"/>
              <w:spacing w:before="1"/>
              <w:ind w:left="108" w:right="275"/>
              <w:rPr>
                <w:sz w:val="22"/>
              </w:rPr>
            </w:pPr>
            <w:r>
              <w:rPr>
                <w:spacing w:val="-4"/>
                <w:sz w:val="22"/>
              </w:rPr>
              <w:t>Enables</w:t>
            </w:r>
            <w:r>
              <w:rPr>
                <w:spacing w:val="-13"/>
                <w:sz w:val="22"/>
              </w:rPr>
              <w:t> </w:t>
            </w:r>
            <w:r>
              <w:rPr>
                <w:spacing w:val="-4"/>
                <w:sz w:val="22"/>
              </w:rPr>
              <w:t>ZIYO</w:t>
            </w:r>
            <w:r>
              <w:rPr>
                <w:spacing w:val="-13"/>
                <w:sz w:val="22"/>
              </w:rPr>
              <w:t> </w:t>
            </w:r>
            <w:r>
              <w:rPr>
                <w:spacing w:val="-4"/>
                <w:sz w:val="22"/>
              </w:rPr>
              <w:t>APP</w:t>
            </w:r>
            <w:r>
              <w:rPr>
                <w:spacing w:val="-12"/>
                <w:sz w:val="22"/>
              </w:rPr>
              <w:t> </w:t>
            </w:r>
            <w:r>
              <w:rPr>
                <w:spacing w:val="-4"/>
                <w:sz w:val="22"/>
              </w:rPr>
              <w:t>to</w:t>
            </w:r>
            <w:r>
              <w:rPr>
                <w:spacing w:val="-13"/>
                <w:sz w:val="22"/>
              </w:rPr>
              <w:t> </w:t>
            </w:r>
            <w:r>
              <w:rPr>
                <w:spacing w:val="-4"/>
                <w:sz w:val="22"/>
              </w:rPr>
              <w:t>grow</w:t>
            </w:r>
            <w:r>
              <w:rPr>
                <w:spacing w:val="-12"/>
                <w:sz w:val="22"/>
              </w:rPr>
              <w:t> </w:t>
            </w:r>
            <w:r>
              <w:rPr>
                <w:spacing w:val="-4"/>
                <w:sz w:val="22"/>
              </w:rPr>
              <w:t>its </w:t>
            </w:r>
            <w:r>
              <w:rPr>
                <w:spacing w:val="-6"/>
                <w:sz w:val="22"/>
              </w:rPr>
              <w:t>user</w:t>
            </w:r>
            <w:r>
              <w:rPr>
                <w:spacing w:val="-11"/>
                <w:sz w:val="22"/>
              </w:rPr>
              <w:t> </w:t>
            </w:r>
            <w:r>
              <w:rPr>
                <w:spacing w:val="-6"/>
                <w:sz w:val="22"/>
              </w:rPr>
              <w:t>base,</w:t>
            </w:r>
            <w:r>
              <w:rPr>
                <w:spacing w:val="-11"/>
                <w:sz w:val="22"/>
              </w:rPr>
              <w:t> </w:t>
            </w:r>
            <w:r>
              <w:rPr>
                <w:spacing w:val="-6"/>
                <w:sz w:val="22"/>
              </w:rPr>
              <w:t>increase</w:t>
            </w:r>
            <w:r>
              <w:rPr>
                <w:spacing w:val="-10"/>
                <w:sz w:val="22"/>
              </w:rPr>
              <w:t> </w:t>
            </w:r>
            <w:r>
              <w:rPr>
                <w:spacing w:val="-6"/>
                <w:sz w:val="22"/>
              </w:rPr>
              <w:t>sustained engagement,</w:t>
            </w:r>
            <w:r>
              <w:rPr>
                <w:spacing w:val="-11"/>
                <w:sz w:val="22"/>
              </w:rPr>
              <w:t> </w:t>
            </w:r>
            <w:r>
              <w:rPr>
                <w:spacing w:val="-6"/>
                <w:sz w:val="22"/>
              </w:rPr>
              <w:t>strengthen</w:t>
            </w:r>
            <w:r>
              <w:rPr>
                <w:spacing w:val="-11"/>
                <w:sz w:val="22"/>
              </w:rPr>
              <w:t> </w:t>
            </w:r>
            <w:r>
              <w:rPr>
                <w:spacing w:val="-6"/>
                <w:sz w:val="22"/>
              </w:rPr>
              <w:t>its </w:t>
            </w:r>
            <w:r>
              <w:rPr>
                <w:sz w:val="22"/>
              </w:rPr>
              <w:t>ecosystem</w:t>
            </w:r>
            <w:r>
              <w:rPr>
                <w:spacing w:val="-17"/>
                <w:sz w:val="22"/>
              </w:rPr>
              <w:t> </w:t>
            </w:r>
            <w:r>
              <w:rPr>
                <w:sz w:val="22"/>
              </w:rPr>
              <w:t>of</w:t>
            </w:r>
            <w:r>
              <w:rPr>
                <w:spacing w:val="-17"/>
                <w:sz w:val="22"/>
              </w:rPr>
              <w:t> </w:t>
            </w:r>
            <w:r>
              <w:rPr>
                <w:sz w:val="22"/>
              </w:rPr>
              <w:t>opportunity </w:t>
            </w:r>
            <w:r>
              <w:rPr>
                <w:w w:val="90"/>
                <w:sz w:val="22"/>
              </w:rPr>
              <w:t>providers, and create greater </w:t>
            </w:r>
            <w:r>
              <w:rPr>
                <w:spacing w:val="-2"/>
                <w:sz w:val="22"/>
              </w:rPr>
              <w:t>value</w:t>
            </w:r>
            <w:r>
              <w:rPr>
                <w:spacing w:val="-15"/>
                <w:sz w:val="22"/>
              </w:rPr>
              <w:t> </w:t>
            </w:r>
            <w:r>
              <w:rPr>
                <w:spacing w:val="-2"/>
                <w:sz w:val="22"/>
              </w:rPr>
              <w:t>for</w:t>
            </w:r>
            <w:r>
              <w:rPr>
                <w:spacing w:val="-15"/>
                <w:sz w:val="22"/>
              </w:rPr>
              <w:t> </w:t>
            </w:r>
            <w:r>
              <w:rPr>
                <w:spacing w:val="-2"/>
                <w:sz w:val="22"/>
              </w:rPr>
              <w:t>young</w:t>
            </w:r>
            <w:r>
              <w:rPr>
                <w:spacing w:val="-14"/>
                <w:sz w:val="22"/>
              </w:rPr>
              <w:t> </w:t>
            </w:r>
            <w:r>
              <w:rPr>
                <w:spacing w:val="-2"/>
                <w:sz w:val="22"/>
              </w:rPr>
              <w:t>people</w:t>
            </w:r>
            <w:r>
              <w:rPr>
                <w:spacing w:val="-15"/>
                <w:sz w:val="22"/>
              </w:rPr>
              <w:t> </w:t>
            </w:r>
            <w:r>
              <w:rPr>
                <w:spacing w:val="-2"/>
                <w:sz w:val="22"/>
              </w:rPr>
              <w:t>and </w:t>
            </w:r>
            <w:r>
              <w:rPr>
                <w:spacing w:val="-4"/>
                <w:sz w:val="22"/>
              </w:rPr>
              <w:t>institutional</w:t>
            </w:r>
            <w:r>
              <w:rPr>
                <w:spacing w:val="-13"/>
                <w:sz w:val="22"/>
              </w:rPr>
              <w:t> </w:t>
            </w:r>
            <w:r>
              <w:rPr>
                <w:spacing w:val="-4"/>
                <w:sz w:val="22"/>
              </w:rPr>
              <w:t>partners.</w:t>
            </w:r>
          </w:p>
        </w:tc>
      </w:tr>
      <w:tr>
        <w:trPr>
          <w:trHeight w:val="1786" w:hRule="atLeast"/>
        </w:trPr>
        <w:tc>
          <w:tcPr>
            <w:tcW w:w="3119" w:type="dxa"/>
          </w:tcPr>
          <w:p>
            <w:pPr>
              <w:pStyle w:val="TableParagraph"/>
              <w:spacing w:before="252"/>
              <w:ind w:left="0"/>
              <w:rPr>
                <w:b/>
                <w:sz w:val="22"/>
              </w:rPr>
            </w:pPr>
          </w:p>
          <w:p>
            <w:pPr>
              <w:pStyle w:val="TableParagraph"/>
              <w:tabs>
                <w:tab w:pos="467" w:val="left" w:leader="none"/>
              </w:tabs>
              <w:spacing w:before="1"/>
              <w:ind w:left="467" w:right="138" w:hanging="360"/>
              <w:rPr>
                <w:sz w:val="22"/>
              </w:rPr>
            </w:pPr>
            <w:r>
              <w:rPr>
                <w:spacing w:val="-6"/>
                <w:sz w:val="22"/>
              </w:rPr>
              <w:t>4.</w:t>
            </w:r>
            <w:r>
              <w:rPr>
                <w:sz w:val="22"/>
              </w:rPr>
              <w:tab/>
            </w:r>
            <w:r>
              <w:rPr>
                <w:w w:val="90"/>
                <w:sz w:val="22"/>
              </w:rPr>
              <w:t>Product, User Experience &amp; </w:t>
            </w:r>
            <w:r>
              <w:rPr>
                <w:sz w:val="22"/>
              </w:rPr>
              <w:t>Operating Model </w:t>
            </w:r>
            <w:r>
              <w:rPr>
                <w:spacing w:val="-2"/>
                <w:sz w:val="22"/>
              </w:rPr>
              <w:t>Recommendations</w:t>
            </w:r>
          </w:p>
        </w:tc>
        <w:tc>
          <w:tcPr>
            <w:tcW w:w="3115" w:type="dxa"/>
          </w:tcPr>
          <w:p>
            <w:pPr>
              <w:pStyle w:val="TableParagraph"/>
              <w:ind w:left="106" w:right="98"/>
              <w:rPr>
                <w:sz w:val="22"/>
              </w:rPr>
            </w:pPr>
            <w:r>
              <w:rPr>
                <w:spacing w:val="-2"/>
                <w:sz w:val="22"/>
              </w:rPr>
              <w:t>Review</w:t>
            </w:r>
            <w:r>
              <w:rPr>
                <w:spacing w:val="-15"/>
                <w:sz w:val="22"/>
              </w:rPr>
              <w:t> </w:t>
            </w:r>
            <w:r>
              <w:rPr>
                <w:spacing w:val="-2"/>
                <w:sz w:val="22"/>
              </w:rPr>
              <w:t>the</w:t>
            </w:r>
            <w:r>
              <w:rPr>
                <w:spacing w:val="-15"/>
                <w:sz w:val="22"/>
              </w:rPr>
              <w:t> </w:t>
            </w:r>
            <w:r>
              <w:rPr>
                <w:spacing w:val="-2"/>
                <w:sz w:val="22"/>
              </w:rPr>
              <w:t>platform</w:t>
            </w:r>
            <w:r>
              <w:rPr>
                <w:spacing w:val="-14"/>
                <w:sz w:val="22"/>
              </w:rPr>
              <w:t> </w:t>
            </w:r>
            <w:r>
              <w:rPr>
                <w:spacing w:val="-2"/>
                <w:sz w:val="22"/>
              </w:rPr>
              <w:t>from</w:t>
            </w:r>
            <w:r>
              <w:rPr>
                <w:spacing w:val="-15"/>
                <w:sz w:val="22"/>
              </w:rPr>
              <w:t> </w:t>
            </w:r>
            <w:r>
              <w:rPr>
                <w:spacing w:val="-2"/>
                <w:sz w:val="22"/>
              </w:rPr>
              <w:t>a </w:t>
            </w:r>
            <w:r>
              <w:rPr>
                <w:spacing w:val="-4"/>
                <w:sz w:val="22"/>
              </w:rPr>
              <w:t>strategic</w:t>
            </w:r>
            <w:r>
              <w:rPr>
                <w:spacing w:val="-13"/>
                <w:sz w:val="22"/>
              </w:rPr>
              <w:t> </w:t>
            </w:r>
            <w:r>
              <w:rPr>
                <w:spacing w:val="-4"/>
                <w:sz w:val="22"/>
              </w:rPr>
              <w:t>and</w:t>
            </w:r>
            <w:r>
              <w:rPr>
                <w:spacing w:val="-13"/>
                <w:sz w:val="22"/>
              </w:rPr>
              <w:t> </w:t>
            </w:r>
            <w:r>
              <w:rPr>
                <w:spacing w:val="-4"/>
                <w:sz w:val="22"/>
              </w:rPr>
              <w:t>user-experience </w:t>
            </w:r>
            <w:r>
              <w:rPr>
                <w:w w:val="85"/>
                <w:sz w:val="22"/>
              </w:rPr>
              <w:t>perspective and identify priority </w:t>
            </w:r>
            <w:r>
              <w:rPr>
                <w:spacing w:val="-4"/>
                <w:sz w:val="22"/>
              </w:rPr>
              <w:t>product</w:t>
            </w:r>
            <w:r>
              <w:rPr>
                <w:spacing w:val="-9"/>
                <w:sz w:val="22"/>
              </w:rPr>
              <w:t> </w:t>
            </w:r>
            <w:r>
              <w:rPr>
                <w:spacing w:val="-4"/>
                <w:sz w:val="22"/>
              </w:rPr>
              <w:t>improvements,</w:t>
            </w:r>
            <w:r>
              <w:rPr>
                <w:spacing w:val="-9"/>
                <w:sz w:val="22"/>
              </w:rPr>
              <w:t> </w:t>
            </w:r>
            <w:r>
              <w:rPr>
                <w:spacing w:val="-4"/>
                <w:sz w:val="22"/>
              </w:rPr>
              <w:t>quick </w:t>
            </w:r>
            <w:r>
              <w:rPr>
                <w:spacing w:val="-6"/>
                <w:sz w:val="22"/>
              </w:rPr>
              <w:t>wins,</w:t>
            </w:r>
            <w:r>
              <w:rPr>
                <w:spacing w:val="-7"/>
                <w:sz w:val="22"/>
              </w:rPr>
              <w:t> </w:t>
            </w:r>
            <w:r>
              <w:rPr>
                <w:spacing w:val="-6"/>
                <w:sz w:val="22"/>
              </w:rPr>
              <w:t>and</w:t>
            </w:r>
            <w:r>
              <w:rPr>
                <w:spacing w:val="-7"/>
                <w:sz w:val="22"/>
              </w:rPr>
              <w:t> </w:t>
            </w:r>
            <w:r>
              <w:rPr>
                <w:spacing w:val="-6"/>
                <w:sz w:val="22"/>
              </w:rPr>
              <w:t>longer-term</w:t>
            </w:r>
            <w:r>
              <w:rPr>
                <w:spacing w:val="-7"/>
                <w:sz w:val="22"/>
              </w:rPr>
              <w:t> </w:t>
            </w:r>
            <w:r>
              <w:rPr>
                <w:spacing w:val="-6"/>
                <w:sz w:val="22"/>
              </w:rPr>
              <w:t>feature </w:t>
            </w:r>
            <w:r>
              <w:rPr>
                <w:spacing w:val="-2"/>
                <w:sz w:val="22"/>
              </w:rPr>
              <w:t>considerations.</w:t>
            </w:r>
            <w:r>
              <w:rPr>
                <w:spacing w:val="-15"/>
                <w:sz w:val="22"/>
              </w:rPr>
              <w:t> </w:t>
            </w:r>
            <w:r>
              <w:rPr>
                <w:spacing w:val="-2"/>
                <w:sz w:val="22"/>
              </w:rPr>
              <w:t>Recommend</w:t>
            </w:r>
          </w:p>
          <w:p>
            <w:pPr>
              <w:pStyle w:val="TableParagraph"/>
              <w:spacing w:line="236" w:lineRule="exact"/>
              <w:ind w:left="106"/>
              <w:rPr>
                <w:sz w:val="22"/>
              </w:rPr>
            </w:pPr>
            <w:r>
              <w:rPr>
                <w:w w:val="90"/>
                <w:sz w:val="22"/>
              </w:rPr>
              <w:t>improvements</w:t>
            </w:r>
            <w:r>
              <w:rPr>
                <w:spacing w:val="3"/>
                <w:sz w:val="22"/>
              </w:rPr>
              <w:t> </w:t>
            </w:r>
            <w:r>
              <w:rPr>
                <w:w w:val="90"/>
                <w:sz w:val="22"/>
              </w:rPr>
              <w:t>to</w:t>
            </w:r>
            <w:r>
              <w:rPr>
                <w:spacing w:val="3"/>
                <w:sz w:val="22"/>
              </w:rPr>
              <w:t> </w:t>
            </w:r>
            <w:r>
              <w:rPr>
                <w:spacing w:val="-2"/>
                <w:w w:val="90"/>
                <w:sz w:val="22"/>
              </w:rPr>
              <w:t>content</w:t>
            </w:r>
          </w:p>
        </w:tc>
        <w:tc>
          <w:tcPr>
            <w:tcW w:w="3116" w:type="dxa"/>
          </w:tcPr>
          <w:p>
            <w:pPr>
              <w:pStyle w:val="TableParagraph"/>
              <w:ind w:left="108" w:right="341"/>
              <w:rPr>
                <w:sz w:val="22"/>
              </w:rPr>
            </w:pPr>
            <w:r>
              <w:rPr>
                <w:w w:val="95"/>
                <w:sz w:val="22"/>
              </w:rPr>
              <w:t>Provides ZIYO Forum with clear priorities for future </w:t>
            </w:r>
            <w:r>
              <w:rPr>
                <w:w w:val="90"/>
                <w:sz w:val="22"/>
              </w:rPr>
              <w:t>product</w:t>
            </w:r>
            <w:r>
              <w:rPr>
                <w:spacing w:val="-9"/>
                <w:w w:val="90"/>
                <w:sz w:val="22"/>
              </w:rPr>
              <w:t> </w:t>
            </w:r>
            <w:r>
              <w:rPr>
                <w:w w:val="90"/>
                <w:sz w:val="22"/>
              </w:rPr>
              <w:t>development</w:t>
            </w:r>
            <w:r>
              <w:rPr>
                <w:spacing w:val="-9"/>
                <w:w w:val="90"/>
                <w:sz w:val="22"/>
              </w:rPr>
              <w:t> </w:t>
            </w:r>
            <w:r>
              <w:rPr>
                <w:w w:val="90"/>
                <w:sz w:val="22"/>
              </w:rPr>
              <w:t>and</w:t>
            </w:r>
            <w:r>
              <w:rPr>
                <w:spacing w:val="-9"/>
                <w:w w:val="90"/>
                <w:sz w:val="22"/>
              </w:rPr>
              <w:t> </w:t>
            </w:r>
            <w:r>
              <w:rPr>
                <w:w w:val="90"/>
                <w:sz w:val="22"/>
              </w:rPr>
              <w:t>the organizational capabilities needed to operate a trusted, </w:t>
            </w:r>
            <w:r>
              <w:rPr>
                <w:w w:val="95"/>
                <w:sz w:val="22"/>
              </w:rPr>
              <w:t>user-centered platform at</w:t>
            </w:r>
          </w:p>
          <w:p>
            <w:pPr>
              <w:pStyle w:val="TableParagraph"/>
              <w:spacing w:line="236" w:lineRule="exact"/>
              <w:ind w:left="108"/>
              <w:rPr>
                <w:sz w:val="22"/>
              </w:rPr>
            </w:pPr>
            <w:r>
              <w:rPr>
                <w:w w:val="85"/>
                <w:sz w:val="22"/>
              </w:rPr>
              <w:t>national</w:t>
            </w:r>
            <w:r>
              <w:rPr>
                <w:spacing w:val="5"/>
                <w:sz w:val="22"/>
              </w:rPr>
              <w:t> </w:t>
            </w:r>
            <w:r>
              <w:rPr>
                <w:spacing w:val="-2"/>
                <w:w w:val="95"/>
                <w:sz w:val="22"/>
              </w:rPr>
              <w:t>scale.</w:t>
            </w:r>
          </w:p>
        </w:tc>
      </w:tr>
    </w:tbl>
    <w:p>
      <w:pPr>
        <w:pStyle w:val="TableParagraph"/>
        <w:spacing w:after="0" w:line="236" w:lineRule="exact"/>
        <w:rPr>
          <w:sz w:val="22"/>
        </w:rPr>
        <w:sectPr>
          <w:pgSz w:w="12240" w:h="15840"/>
          <w:pgMar w:header="481" w:footer="1000" w:top="1340" w:bottom="1240" w:left="720" w:right="720"/>
        </w:sectPr>
      </w:pPr>
    </w:p>
    <w:p>
      <w:pPr>
        <w:pStyle w:val="BodyText"/>
        <w:spacing w:before="8"/>
        <w:ind w:left="0"/>
        <w:rPr>
          <w:b/>
          <w:sz w:val="7"/>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3115"/>
        <w:gridCol w:w="3116"/>
      </w:tblGrid>
      <w:tr>
        <w:trPr>
          <w:trHeight w:val="2296" w:hRule="atLeast"/>
        </w:trPr>
        <w:tc>
          <w:tcPr>
            <w:tcW w:w="3119" w:type="dxa"/>
          </w:tcPr>
          <w:p>
            <w:pPr>
              <w:pStyle w:val="TableParagraph"/>
              <w:ind w:left="0"/>
              <w:rPr>
                <w:rFonts w:ascii="Times New Roman"/>
                <w:sz w:val="20"/>
              </w:rPr>
            </w:pPr>
          </w:p>
        </w:tc>
        <w:tc>
          <w:tcPr>
            <w:tcW w:w="3115" w:type="dxa"/>
          </w:tcPr>
          <w:p>
            <w:pPr>
              <w:pStyle w:val="TableParagraph"/>
              <w:ind w:left="106" w:right="98"/>
              <w:rPr>
                <w:sz w:val="22"/>
              </w:rPr>
            </w:pPr>
            <w:r>
              <w:rPr>
                <w:w w:val="95"/>
                <w:sz w:val="22"/>
              </w:rPr>
              <w:t>quality,</w:t>
            </w:r>
            <w:r>
              <w:rPr>
                <w:spacing w:val="-9"/>
                <w:w w:val="95"/>
                <w:sz w:val="22"/>
              </w:rPr>
              <w:t> </w:t>
            </w:r>
            <w:r>
              <w:rPr>
                <w:w w:val="95"/>
                <w:sz w:val="22"/>
              </w:rPr>
              <w:t>discovery, </w:t>
            </w:r>
            <w:r>
              <w:rPr>
                <w:w w:val="90"/>
                <w:sz w:val="22"/>
              </w:rPr>
              <w:t>personalization, accessibility, </w:t>
            </w:r>
            <w:r>
              <w:rPr>
                <w:w w:val="95"/>
                <w:sz w:val="22"/>
              </w:rPr>
              <w:t>user support, and other </w:t>
            </w:r>
            <w:r>
              <w:rPr>
                <w:w w:val="90"/>
                <w:sz w:val="22"/>
              </w:rPr>
              <w:t>relevant functions. Define the </w:t>
            </w:r>
            <w:r>
              <w:rPr>
                <w:spacing w:val="-2"/>
                <w:w w:val="95"/>
                <w:sz w:val="22"/>
              </w:rPr>
              <w:t>operating</w:t>
            </w:r>
            <w:r>
              <w:rPr>
                <w:spacing w:val="-9"/>
                <w:w w:val="95"/>
                <w:sz w:val="22"/>
              </w:rPr>
              <w:t> </w:t>
            </w:r>
            <w:r>
              <w:rPr>
                <w:spacing w:val="-2"/>
                <w:w w:val="95"/>
                <w:sz w:val="22"/>
              </w:rPr>
              <w:t>capabilities, </w:t>
            </w:r>
            <w:r>
              <w:rPr>
                <w:w w:val="95"/>
                <w:sz w:val="22"/>
              </w:rPr>
              <w:t>governance, roles, and </w:t>
            </w:r>
            <w:r>
              <w:rPr>
                <w:w w:val="90"/>
                <w:sz w:val="22"/>
              </w:rPr>
              <w:t>processes required to </w:t>
            </w:r>
            <w:r>
              <w:rPr>
                <w:w w:val="90"/>
                <w:sz w:val="22"/>
              </w:rPr>
              <w:t>support platform</w:t>
            </w:r>
            <w:r>
              <w:rPr>
                <w:spacing w:val="-4"/>
                <w:w w:val="90"/>
                <w:sz w:val="22"/>
              </w:rPr>
              <w:t> </w:t>
            </w:r>
            <w:r>
              <w:rPr>
                <w:w w:val="90"/>
                <w:sz w:val="22"/>
              </w:rPr>
              <w:t>growth</w:t>
            </w:r>
            <w:r>
              <w:rPr>
                <w:spacing w:val="-3"/>
                <w:w w:val="90"/>
                <w:sz w:val="22"/>
              </w:rPr>
              <w:t> </w:t>
            </w:r>
            <w:r>
              <w:rPr>
                <w:w w:val="90"/>
                <w:sz w:val="22"/>
              </w:rPr>
              <w:t>and</w:t>
            </w:r>
            <w:r>
              <w:rPr>
                <w:spacing w:val="-4"/>
                <w:w w:val="90"/>
                <w:sz w:val="22"/>
              </w:rPr>
              <w:t> </w:t>
            </w:r>
            <w:r>
              <w:rPr>
                <w:w w:val="90"/>
                <w:sz w:val="22"/>
              </w:rPr>
              <w:t>effective</w:t>
            </w:r>
          </w:p>
          <w:p>
            <w:pPr>
              <w:pStyle w:val="TableParagraph"/>
              <w:spacing w:line="235" w:lineRule="exact"/>
              <w:ind w:left="106"/>
              <w:rPr>
                <w:sz w:val="22"/>
              </w:rPr>
            </w:pPr>
            <w:r>
              <w:rPr>
                <w:w w:val="90"/>
                <w:sz w:val="22"/>
              </w:rPr>
              <w:t>partnership</w:t>
            </w:r>
            <w:r>
              <w:rPr>
                <w:spacing w:val="-5"/>
                <w:w w:val="90"/>
                <w:sz w:val="22"/>
              </w:rPr>
              <w:t> </w:t>
            </w:r>
            <w:r>
              <w:rPr>
                <w:spacing w:val="-2"/>
                <w:w w:val="95"/>
                <w:sz w:val="22"/>
              </w:rPr>
              <w:t>management.</w:t>
            </w:r>
          </w:p>
        </w:tc>
        <w:tc>
          <w:tcPr>
            <w:tcW w:w="3116" w:type="dxa"/>
          </w:tcPr>
          <w:p>
            <w:pPr>
              <w:pStyle w:val="TableParagraph"/>
              <w:ind w:left="0"/>
              <w:rPr>
                <w:rFonts w:ascii="Times New Roman"/>
                <w:sz w:val="20"/>
              </w:rPr>
            </w:pPr>
          </w:p>
        </w:tc>
      </w:tr>
      <w:tr>
        <w:trPr>
          <w:trHeight w:val="4336" w:hRule="atLeast"/>
        </w:trPr>
        <w:tc>
          <w:tcPr>
            <w:tcW w:w="3119" w:type="dxa"/>
          </w:tcPr>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ind w:left="0"/>
              <w:rPr>
                <w:b/>
                <w:sz w:val="22"/>
              </w:rPr>
            </w:pPr>
          </w:p>
          <w:p>
            <w:pPr>
              <w:pStyle w:val="TableParagraph"/>
              <w:spacing w:before="123"/>
              <w:ind w:left="0"/>
              <w:rPr>
                <w:b/>
                <w:sz w:val="22"/>
              </w:rPr>
            </w:pPr>
          </w:p>
          <w:p>
            <w:pPr>
              <w:pStyle w:val="TableParagraph"/>
              <w:tabs>
                <w:tab w:pos="467" w:val="left" w:leader="none"/>
              </w:tabs>
              <w:ind w:left="467" w:right="635" w:hanging="360"/>
              <w:rPr>
                <w:sz w:val="22"/>
              </w:rPr>
            </w:pPr>
            <w:r>
              <w:rPr>
                <w:spacing w:val="-6"/>
                <w:sz w:val="22"/>
              </w:rPr>
              <w:t>5.</w:t>
            </w:r>
            <w:r>
              <w:rPr>
                <w:sz w:val="22"/>
              </w:rPr>
              <w:tab/>
            </w:r>
            <w:r>
              <w:rPr>
                <w:spacing w:val="-6"/>
                <w:sz w:val="22"/>
              </w:rPr>
              <w:t>Three-Year</w:t>
            </w:r>
            <w:r>
              <w:rPr>
                <w:spacing w:val="-11"/>
                <w:sz w:val="22"/>
              </w:rPr>
              <w:t> </w:t>
            </w:r>
            <w:r>
              <w:rPr>
                <w:spacing w:val="-6"/>
                <w:sz w:val="22"/>
              </w:rPr>
              <w:t>Growth</w:t>
            </w:r>
            <w:r>
              <w:rPr>
                <w:spacing w:val="-11"/>
                <w:sz w:val="22"/>
              </w:rPr>
              <w:t> </w:t>
            </w:r>
            <w:r>
              <w:rPr>
                <w:spacing w:val="-6"/>
                <w:sz w:val="22"/>
              </w:rPr>
              <w:t>&amp; </w:t>
            </w:r>
            <w:r>
              <w:rPr>
                <w:sz w:val="22"/>
              </w:rPr>
              <w:t>Scaling</w:t>
            </w:r>
            <w:r>
              <w:rPr>
                <w:spacing w:val="-17"/>
                <w:sz w:val="22"/>
              </w:rPr>
              <w:t> </w:t>
            </w:r>
            <w:r>
              <w:rPr>
                <w:sz w:val="22"/>
              </w:rPr>
              <w:t>Roadmap</w:t>
            </w:r>
          </w:p>
        </w:tc>
        <w:tc>
          <w:tcPr>
            <w:tcW w:w="3115" w:type="dxa"/>
          </w:tcPr>
          <w:p>
            <w:pPr>
              <w:pStyle w:val="TableParagraph"/>
              <w:ind w:left="106" w:right="98"/>
              <w:rPr>
                <w:sz w:val="22"/>
              </w:rPr>
            </w:pPr>
            <w:r>
              <w:rPr>
                <w:spacing w:val="-2"/>
                <w:sz w:val="22"/>
              </w:rPr>
              <w:t>Consolidate</w:t>
            </w:r>
            <w:r>
              <w:rPr>
                <w:spacing w:val="-15"/>
                <w:sz w:val="22"/>
              </w:rPr>
              <w:t> </w:t>
            </w:r>
            <w:r>
              <w:rPr>
                <w:spacing w:val="-2"/>
                <w:sz w:val="22"/>
              </w:rPr>
              <w:t>findings</w:t>
            </w:r>
            <w:r>
              <w:rPr>
                <w:spacing w:val="-15"/>
                <w:sz w:val="22"/>
              </w:rPr>
              <w:t> </w:t>
            </w:r>
            <w:r>
              <w:rPr>
                <w:spacing w:val="-2"/>
                <w:sz w:val="22"/>
              </w:rPr>
              <w:t>into</w:t>
            </w:r>
            <w:r>
              <w:rPr>
                <w:spacing w:val="-14"/>
                <w:sz w:val="22"/>
              </w:rPr>
              <w:t> </w:t>
            </w:r>
            <w:r>
              <w:rPr>
                <w:spacing w:val="-2"/>
                <w:sz w:val="22"/>
              </w:rPr>
              <w:t>a </w:t>
            </w:r>
            <w:r>
              <w:rPr>
                <w:spacing w:val="-4"/>
                <w:sz w:val="22"/>
              </w:rPr>
              <w:t>phased</w:t>
            </w:r>
            <w:r>
              <w:rPr>
                <w:spacing w:val="-13"/>
                <w:sz w:val="22"/>
              </w:rPr>
              <w:t> </w:t>
            </w:r>
            <w:r>
              <w:rPr>
                <w:spacing w:val="-4"/>
                <w:sz w:val="22"/>
              </w:rPr>
              <w:t>three-year</w:t>
            </w:r>
            <w:r>
              <w:rPr>
                <w:spacing w:val="-13"/>
                <w:sz w:val="22"/>
              </w:rPr>
              <w:t> </w:t>
            </w:r>
            <w:r>
              <w:rPr>
                <w:spacing w:val="-4"/>
                <w:sz w:val="22"/>
              </w:rPr>
              <w:t>roadmap </w:t>
            </w:r>
            <w:r>
              <w:rPr>
                <w:spacing w:val="-6"/>
                <w:sz w:val="22"/>
              </w:rPr>
              <w:t>covering</w:t>
            </w:r>
            <w:r>
              <w:rPr>
                <w:spacing w:val="-11"/>
                <w:sz w:val="22"/>
              </w:rPr>
              <w:t> </w:t>
            </w:r>
            <w:r>
              <w:rPr>
                <w:spacing w:val="-6"/>
                <w:sz w:val="22"/>
              </w:rPr>
              <w:t>strategic</w:t>
            </w:r>
            <w:r>
              <w:rPr>
                <w:spacing w:val="-11"/>
                <w:sz w:val="22"/>
              </w:rPr>
              <w:t> </w:t>
            </w:r>
            <w:r>
              <w:rPr>
                <w:spacing w:val="-6"/>
                <w:sz w:val="22"/>
              </w:rPr>
              <w:t>priorities, </w:t>
            </w:r>
            <w:r>
              <w:rPr>
                <w:w w:val="90"/>
                <w:sz w:val="22"/>
              </w:rPr>
              <w:t>user</w:t>
            </w:r>
            <w:r>
              <w:rPr>
                <w:spacing w:val="-10"/>
                <w:w w:val="90"/>
                <w:sz w:val="22"/>
              </w:rPr>
              <w:t> </w:t>
            </w:r>
            <w:r>
              <w:rPr>
                <w:w w:val="90"/>
                <w:sz w:val="22"/>
              </w:rPr>
              <w:t>growth</w:t>
            </w:r>
            <w:r>
              <w:rPr>
                <w:spacing w:val="-10"/>
                <w:w w:val="90"/>
                <w:sz w:val="22"/>
              </w:rPr>
              <w:t> </w:t>
            </w:r>
            <w:r>
              <w:rPr>
                <w:w w:val="90"/>
                <w:sz w:val="22"/>
              </w:rPr>
              <w:t>and</w:t>
            </w:r>
            <w:r>
              <w:rPr>
                <w:spacing w:val="-10"/>
                <w:w w:val="90"/>
                <w:sz w:val="22"/>
              </w:rPr>
              <w:t> </w:t>
            </w:r>
            <w:r>
              <w:rPr>
                <w:w w:val="90"/>
                <w:sz w:val="22"/>
              </w:rPr>
              <w:t>engagement, </w:t>
            </w:r>
            <w:r>
              <w:rPr>
                <w:spacing w:val="-2"/>
                <w:sz w:val="22"/>
              </w:rPr>
              <w:t>partnerships,</w:t>
            </w:r>
            <w:r>
              <w:rPr>
                <w:spacing w:val="-15"/>
                <w:sz w:val="22"/>
              </w:rPr>
              <w:t> </w:t>
            </w:r>
            <w:r>
              <w:rPr>
                <w:spacing w:val="-2"/>
                <w:sz w:val="22"/>
              </w:rPr>
              <w:t>product </w:t>
            </w:r>
            <w:r>
              <w:rPr>
                <w:spacing w:val="-4"/>
                <w:sz w:val="22"/>
              </w:rPr>
              <w:t>development,</w:t>
            </w:r>
            <w:r>
              <w:rPr>
                <w:spacing w:val="-13"/>
                <w:sz w:val="22"/>
              </w:rPr>
              <w:t> </w:t>
            </w:r>
            <w:r>
              <w:rPr>
                <w:spacing w:val="-4"/>
                <w:sz w:val="22"/>
              </w:rPr>
              <w:t>operating </w:t>
            </w:r>
            <w:r>
              <w:rPr>
                <w:spacing w:val="-2"/>
                <w:sz w:val="22"/>
              </w:rPr>
              <w:t>requirements,</w:t>
            </w:r>
            <w:r>
              <w:rPr>
                <w:spacing w:val="-10"/>
                <w:sz w:val="22"/>
              </w:rPr>
              <w:t> </w:t>
            </w:r>
            <w:r>
              <w:rPr>
                <w:spacing w:val="-2"/>
                <w:sz w:val="22"/>
              </w:rPr>
              <w:t>resource </w:t>
            </w:r>
            <w:r>
              <w:rPr>
                <w:spacing w:val="-4"/>
                <w:sz w:val="22"/>
              </w:rPr>
              <w:t>considerations,</w:t>
            </w:r>
            <w:r>
              <w:rPr>
                <w:spacing w:val="-9"/>
                <w:sz w:val="22"/>
              </w:rPr>
              <w:t> </w:t>
            </w:r>
            <w:r>
              <w:rPr>
                <w:spacing w:val="-4"/>
                <w:sz w:val="22"/>
              </w:rPr>
              <w:t>ownership, dependencies,</w:t>
            </w:r>
            <w:r>
              <w:rPr>
                <w:spacing w:val="-13"/>
                <w:sz w:val="22"/>
              </w:rPr>
              <w:t> </w:t>
            </w:r>
            <w:r>
              <w:rPr>
                <w:spacing w:val="-4"/>
                <w:sz w:val="22"/>
              </w:rPr>
              <w:t>KPIs,</w:t>
            </w:r>
            <w:r>
              <w:rPr>
                <w:spacing w:val="-13"/>
                <w:sz w:val="22"/>
              </w:rPr>
              <w:t> </w:t>
            </w:r>
            <w:r>
              <w:rPr>
                <w:spacing w:val="-4"/>
                <w:sz w:val="22"/>
              </w:rPr>
              <w:t>and </w:t>
            </w:r>
            <w:r>
              <w:rPr>
                <w:spacing w:val="-6"/>
                <w:sz w:val="22"/>
              </w:rPr>
              <w:t>immediate</w:t>
            </w:r>
            <w:r>
              <w:rPr>
                <w:spacing w:val="-11"/>
                <w:sz w:val="22"/>
              </w:rPr>
              <w:t> </w:t>
            </w:r>
            <w:r>
              <w:rPr>
                <w:spacing w:val="-6"/>
                <w:sz w:val="22"/>
              </w:rPr>
              <w:t>90-day</w:t>
            </w:r>
            <w:r>
              <w:rPr>
                <w:spacing w:val="-11"/>
                <w:sz w:val="22"/>
              </w:rPr>
              <w:t> </w:t>
            </w:r>
            <w:r>
              <w:rPr>
                <w:spacing w:val="-6"/>
                <w:sz w:val="22"/>
              </w:rPr>
              <w:t>actions.</w:t>
            </w:r>
          </w:p>
          <w:p>
            <w:pPr>
              <w:pStyle w:val="TableParagraph"/>
              <w:ind w:left="106" w:right="161"/>
              <w:rPr>
                <w:sz w:val="22"/>
              </w:rPr>
            </w:pPr>
            <w:r>
              <w:rPr>
                <w:spacing w:val="-2"/>
                <w:sz w:val="22"/>
              </w:rPr>
              <w:t>Where</w:t>
            </w:r>
            <w:r>
              <w:rPr>
                <w:spacing w:val="-15"/>
                <w:sz w:val="22"/>
              </w:rPr>
              <w:t> </w:t>
            </w:r>
            <w:r>
              <w:rPr>
                <w:spacing w:val="-2"/>
                <w:sz w:val="22"/>
              </w:rPr>
              <w:t>appropriate,</w:t>
            </w:r>
            <w:r>
              <w:rPr>
                <w:spacing w:val="-15"/>
                <w:sz w:val="22"/>
              </w:rPr>
              <w:t> </w:t>
            </w:r>
            <w:r>
              <w:rPr>
                <w:spacing w:val="-2"/>
                <w:sz w:val="22"/>
              </w:rPr>
              <w:t>include </w:t>
            </w:r>
            <w:r>
              <w:rPr>
                <w:w w:val="90"/>
                <w:sz w:val="22"/>
              </w:rPr>
              <w:t>high-level recommendations on </w:t>
            </w:r>
            <w:r>
              <w:rPr>
                <w:spacing w:val="-6"/>
                <w:sz w:val="22"/>
              </w:rPr>
              <w:t>funding</w:t>
            </w:r>
            <w:r>
              <w:rPr>
                <w:spacing w:val="-11"/>
                <w:sz w:val="22"/>
              </w:rPr>
              <w:t> </w:t>
            </w:r>
            <w:r>
              <w:rPr>
                <w:spacing w:val="-6"/>
                <w:sz w:val="22"/>
              </w:rPr>
              <w:t>and</w:t>
            </w:r>
            <w:r>
              <w:rPr>
                <w:spacing w:val="-11"/>
                <w:sz w:val="22"/>
              </w:rPr>
              <w:t> </w:t>
            </w:r>
            <w:r>
              <w:rPr>
                <w:spacing w:val="-6"/>
                <w:sz w:val="22"/>
              </w:rPr>
              <w:t>sustainability </w:t>
            </w:r>
            <w:r>
              <w:rPr>
                <w:sz w:val="22"/>
              </w:rPr>
              <w:t>options</w:t>
            </w:r>
            <w:r>
              <w:rPr>
                <w:spacing w:val="-17"/>
                <w:sz w:val="22"/>
              </w:rPr>
              <w:t> </w:t>
            </w:r>
            <w:r>
              <w:rPr>
                <w:sz w:val="22"/>
              </w:rPr>
              <w:t>that</w:t>
            </w:r>
            <w:r>
              <w:rPr>
                <w:spacing w:val="-17"/>
                <w:sz w:val="22"/>
              </w:rPr>
              <w:t> </w:t>
            </w:r>
            <w:r>
              <w:rPr>
                <w:sz w:val="22"/>
              </w:rPr>
              <w:t>support</w:t>
            </w:r>
            <w:r>
              <w:rPr>
                <w:spacing w:val="-16"/>
                <w:sz w:val="22"/>
              </w:rPr>
              <w:t> </w:t>
            </w:r>
            <w:r>
              <w:rPr>
                <w:sz w:val="22"/>
              </w:rPr>
              <w:t>the </w:t>
            </w:r>
            <w:r>
              <w:rPr>
                <w:spacing w:val="-6"/>
                <w:sz w:val="22"/>
              </w:rPr>
              <w:t>platform's long-term viability </w:t>
            </w:r>
            <w:r>
              <w:rPr>
                <w:w w:val="90"/>
                <w:sz w:val="22"/>
              </w:rPr>
              <w:t>without</w:t>
            </w:r>
            <w:r>
              <w:rPr>
                <w:spacing w:val="-4"/>
                <w:w w:val="90"/>
                <w:sz w:val="22"/>
              </w:rPr>
              <w:t> </w:t>
            </w:r>
            <w:r>
              <w:rPr>
                <w:w w:val="90"/>
                <w:sz w:val="22"/>
              </w:rPr>
              <w:t>compromising</w:t>
            </w:r>
            <w:r>
              <w:rPr>
                <w:spacing w:val="-4"/>
                <w:w w:val="90"/>
                <w:sz w:val="22"/>
              </w:rPr>
              <w:t> </w:t>
            </w:r>
            <w:r>
              <w:rPr>
                <w:w w:val="90"/>
                <w:sz w:val="22"/>
              </w:rPr>
              <w:t>its</w:t>
            </w:r>
            <w:r>
              <w:rPr>
                <w:spacing w:val="-4"/>
                <w:w w:val="90"/>
                <w:sz w:val="22"/>
              </w:rPr>
              <w:t> </w:t>
            </w:r>
            <w:r>
              <w:rPr>
                <w:w w:val="90"/>
                <w:sz w:val="22"/>
              </w:rPr>
              <w:t>social</w:t>
            </w:r>
          </w:p>
          <w:p>
            <w:pPr>
              <w:pStyle w:val="TableParagraph"/>
              <w:spacing w:line="234" w:lineRule="exact"/>
              <w:ind w:left="106"/>
              <w:rPr>
                <w:sz w:val="22"/>
              </w:rPr>
            </w:pPr>
            <w:r>
              <w:rPr>
                <w:spacing w:val="-2"/>
                <w:sz w:val="22"/>
              </w:rPr>
              <w:t>mission.</w:t>
            </w:r>
          </w:p>
        </w:tc>
        <w:tc>
          <w:tcPr>
            <w:tcW w:w="3116" w:type="dxa"/>
          </w:tcPr>
          <w:p>
            <w:pPr>
              <w:pStyle w:val="TableParagraph"/>
              <w:ind w:left="0"/>
              <w:rPr>
                <w:b/>
                <w:sz w:val="22"/>
              </w:rPr>
            </w:pPr>
          </w:p>
          <w:p>
            <w:pPr>
              <w:pStyle w:val="TableParagraph"/>
              <w:ind w:left="0"/>
              <w:rPr>
                <w:b/>
                <w:sz w:val="22"/>
              </w:rPr>
            </w:pPr>
          </w:p>
          <w:p>
            <w:pPr>
              <w:pStyle w:val="TableParagraph"/>
              <w:spacing w:before="252"/>
              <w:ind w:left="0"/>
              <w:rPr>
                <w:b/>
                <w:sz w:val="22"/>
              </w:rPr>
            </w:pPr>
          </w:p>
          <w:p>
            <w:pPr>
              <w:pStyle w:val="TableParagraph"/>
              <w:ind w:left="108" w:right="219"/>
              <w:rPr>
                <w:sz w:val="22"/>
              </w:rPr>
            </w:pPr>
            <w:r>
              <w:rPr>
                <w:spacing w:val="-2"/>
                <w:sz w:val="22"/>
              </w:rPr>
              <w:t>Gives</w:t>
            </w:r>
            <w:r>
              <w:rPr>
                <w:spacing w:val="-15"/>
                <w:sz w:val="22"/>
              </w:rPr>
              <w:t> </w:t>
            </w:r>
            <w:r>
              <w:rPr>
                <w:spacing w:val="-2"/>
                <w:sz w:val="22"/>
              </w:rPr>
              <w:t>ZIYO</w:t>
            </w:r>
            <w:r>
              <w:rPr>
                <w:spacing w:val="-15"/>
                <w:sz w:val="22"/>
              </w:rPr>
              <w:t> </w:t>
            </w:r>
            <w:r>
              <w:rPr>
                <w:spacing w:val="-2"/>
                <w:sz w:val="22"/>
              </w:rPr>
              <w:t>Forum</w:t>
            </w:r>
            <w:r>
              <w:rPr>
                <w:spacing w:val="-14"/>
                <w:sz w:val="22"/>
              </w:rPr>
              <w:t> </w:t>
            </w:r>
            <w:r>
              <w:rPr>
                <w:spacing w:val="-2"/>
                <w:sz w:val="22"/>
              </w:rPr>
              <w:t>a</w:t>
            </w:r>
            <w:r>
              <w:rPr>
                <w:spacing w:val="-15"/>
                <w:sz w:val="22"/>
              </w:rPr>
              <w:t> </w:t>
            </w:r>
            <w:r>
              <w:rPr>
                <w:spacing w:val="-2"/>
                <w:sz w:val="22"/>
              </w:rPr>
              <w:t>practical and</w:t>
            </w:r>
            <w:r>
              <w:rPr>
                <w:spacing w:val="-15"/>
                <w:sz w:val="22"/>
              </w:rPr>
              <w:t> </w:t>
            </w:r>
            <w:r>
              <w:rPr>
                <w:spacing w:val="-2"/>
                <w:sz w:val="22"/>
              </w:rPr>
              <w:t>prioritized</w:t>
            </w:r>
            <w:r>
              <w:rPr>
                <w:spacing w:val="-15"/>
                <w:sz w:val="22"/>
              </w:rPr>
              <w:t> </w:t>
            </w:r>
            <w:r>
              <w:rPr>
                <w:spacing w:val="-2"/>
                <w:sz w:val="22"/>
              </w:rPr>
              <w:t>roadmap</w:t>
            </w:r>
            <w:r>
              <w:rPr>
                <w:spacing w:val="-14"/>
                <w:sz w:val="22"/>
              </w:rPr>
              <w:t> </w:t>
            </w:r>
            <w:r>
              <w:rPr>
                <w:spacing w:val="-2"/>
                <w:sz w:val="22"/>
              </w:rPr>
              <w:t>for </w:t>
            </w:r>
            <w:r>
              <w:rPr>
                <w:sz w:val="22"/>
              </w:rPr>
              <w:t>scaling</w:t>
            </w:r>
            <w:r>
              <w:rPr>
                <w:spacing w:val="-17"/>
                <w:sz w:val="22"/>
              </w:rPr>
              <w:t> </w:t>
            </w:r>
            <w:r>
              <w:rPr>
                <w:sz w:val="22"/>
              </w:rPr>
              <w:t>ZIYO</w:t>
            </w:r>
            <w:r>
              <w:rPr>
                <w:spacing w:val="-17"/>
                <w:sz w:val="22"/>
              </w:rPr>
              <w:t> </w:t>
            </w:r>
            <w:r>
              <w:rPr>
                <w:sz w:val="22"/>
              </w:rPr>
              <w:t>APP</w:t>
            </w:r>
            <w:r>
              <w:rPr>
                <w:spacing w:val="-16"/>
                <w:sz w:val="22"/>
              </w:rPr>
              <w:t> </w:t>
            </w:r>
            <w:r>
              <w:rPr>
                <w:sz w:val="22"/>
              </w:rPr>
              <w:t>nationally, </w:t>
            </w:r>
            <w:r>
              <w:rPr>
                <w:w w:val="85"/>
                <w:sz w:val="22"/>
              </w:rPr>
              <w:t>aligning future investments and </w:t>
            </w:r>
            <w:r>
              <w:rPr>
                <w:w w:val="90"/>
                <w:sz w:val="22"/>
              </w:rPr>
              <w:t>resources,</w:t>
            </w:r>
            <w:r>
              <w:rPr>
                <w:spacing w:val="-7"/>
                <w:w w:val="90"/>
                <w:sz w:val="22"/>
              </w:rPr>
              <w:t> </w:t>
            </w:r>
            <w:r>
              <w:rPr>
                <w:w w:val="90"/>
                <w:sz w:val="22"/>
              </w:rPr>
              <w:t>measuring</w:t>
            </w:r>
            <w:r>
              <w:rPr>
                <w:spacing w:val="-7"/>
                <w:w w:val="90"/>
                <w:sz w:val="22"/>
              </w:rPr>
              <w:t> </w:t>
            </w:r>
            <w:r>
              <w:rPr>
                <w:w w:val="90"/>
                <w:sz w:val="22"/>
              </w:rPr>
              <w:t>progress, </w:t>
            </w:r>
            <w:r>
              <w:rPr>
                <w:spacing w:val="-4"/>
                <w:sz w:val="22"/>
              </w:rPr>
              <w:t>and</w:t>
            </w:r>
            <w:r>
              <w:rPr>
                <w:spacing w:val="-13"/>
                <w:sz w:val="22"/>
              </w:rPr>
              <w:t> </w:t>
            </w:r>
            <w:r>
              <w:rPr>
                <w:spacing w:val="-4"/>
                <w:sz w:val="22"/>
              </w:rPr>
              <w:t>increasing</w:t>
            </w:r>
            <w:r>
              <w:rPr>
                <w:spacing w:val="-13"/>
                <w:sz w:val="22"/>
              </w:rPr>
              <w:t> </w:t>
            </w:r>
            <w:r>
              <w:rPr>
                <w:spacing w:val="-4"/>
                <w:sz w:val="22"/>
              </w:rPr>
              <w:t>the</w:t>
            </w:r>
            <w:r>
              <w:rPr>
                <w:spacing w:val="-12"/>
                <w:sz w:val="22"/>
              </w:rPr>
              <w:t> </w:t>
            </w:r>
            <w:r>
              <w:rPr>
                <w:spacing w:val="-4"/>
                <w:sz w:val="22"/>
              </w:rPr>
              <w:t>platform's long-term</w:t>
            </w:r>
            <w:r>
              <w:rPr>
                <w:spacing w:val="-13"/>
                <w:sz w:val="22"/>
              </w:rPr>
              <w:t> </w:t>
            </w:r>
            <w:r>
              <w:rPr>
                <w:spacing w:val="-4"/>
                <w:sz w:val="22"/>
              </w:rPr>
              <w:t>reach</w:t>
            </w:r>
            <w:r>
              <w:rPr>
                <w:spacing w:val="-13"/>
                <w:sz w:val="22"/>
              </w:rPr>
              <w:t> </w:t>
            </w:r>
            <w:r>
              <w:rPr>
                <w:spacing w:val="-4"/>
                <w:sz w:val="22"/>
              </w:rPr>
              <w:t>and</w:t>
            </w:r>
            <w:r>
              <w:rPr>
                <w:spacing w:val="-12"/>
                <w:sz w:val="22"/>
              </w:rPr>
              <w:t> </w:t>
            </w:r>
            <w:r>
              <w:rPr>
                <w:spacing w:val="-4"/>
                <w:sz w:val="22"/>
              </w:rPr>
              <w:t>impact </w:t>
            </w:r>
            <w:r>
              <w:rPr>
                <w:sz w:val="22"/>
              </w:rPr>
              <w:t>among</w:t>
            </w:r>
            <w:r>
              <w:rPr>
                <w:spacing w:val="-17"/>
                <w:sz w:val="22"/>
              </w:rPr>
              <w:t> </w:t>
            </w:r>
            <w:r>
              <w:rPr>
                <w:sz w:val="22"/>
              </w:rPr>
              <w:t>young</w:t>
            </w:r>
            <w:r>
              <w:rPr>
                <w:spacing w:val="-17"/>
                <w:sz w:val="22"/>
              </w:rPr>
              <w:t> </w:t>
            </w:r>
            <w:r>
              <w:rPr>
                <w:sz w:val="22"/>
              </w:rPr>
              <w:t>people</w:t>
            </w:r>
            <w:r>
              <w:rPr>
                <w:spacing w:val="-16"/>
                <w:sz w:val="22"/>
              </w:rPr>
              <w:t> </w:t>
            </w:r>
            <w:r>
              <w:rPr>
                <w:sz w:val="22"/>
              </w:rPr>
              <w:t>across </w:t>
            </w:r>
            <w:r>
              <w:rPr>
                <w:spacing w:val="-2"/>
                <w:sz w:val="22"/>
              </w:rPr>
              <w:t>Uzbekistan.</w:t>
            </w:r>
          </w:p>
        </w:tc>
      </w:tr>
      <w:tr>
        <w:trPr>
          <w:trHeight w:val="2808" w:hRule="atLeast"/>
        </w:trPr>
        <w:tc>
          <w:tcPr>
            <w:tcW w:w="3119" w:type="dxa"/>
          </w:tcPr>
          <w:p>
            <w:pPr>
              <w:pStyle w:val="TableParagraph"/>
              <w:ind w:left="0"/>
              <w:rPr>
                <w:b/>
                <w:sz w:val="22"/>
              </w:rPr>
            </w:pPr>
          </w:p>
          <w:p>
            <w:pPr>
              <w:pStyle w:val="TableParagraph"/>
              <w:ind w:left="0"/>
              <w:rPr>
                <w:b/>
                <w:sz w:val="22"/>
              </w:rPr>
            </w:pPr>
          </w:p>
          <w:p>
            <w:pPr>
              <w:pStyle w:val="TableParagraph"/>
              <w:spacing w:before="253"/>
              <w:ind w:left="0"/>
              <w:rPr>
                <w:b/>
                <w:sz w:val="22"/>
              </w:rPr>
            </w:pPr>
          </w:p>
          <w:p>
            <w:pPr>
              <w:pStyle w:val="TableParagraph"/>
              <w:tabs>
                <w:tab w:pos="467" w:val="left" w:leader="none"/>
              </w:tabs>
              <w:ind w:left="467" w:right="323" w:hanging="360"/>
              <w:rPr>
                <w:sz w:val="22"/>
              </w:rPr>
            </w:pPr>
            <w:r>
              <w:rPr>
                <w:spacing w:val="-6"/>
                <w:sz w:val="22"/>
              </w:rPr>
              <w:t>6.</w:t>
            </w:r>
            <w:r>
              <w:rPr>
                <w:sz w:val="22"/>
              </w:rPr>
              <w:tab/>
            </w:r>
            <w:r>
              <w:rPr>
                <w:i/>
                <w:spacing w:val="-2"/>
                <w:w w:val="85"/>
                <w:sz w:val="22"/>
              </w:rPr>
              <w:t>(Optional</w:t>
            </w:r>
            <w:r>
              <w:rPr>
                <w:i/>
                <w:spacing w:val="-5"/>
                <w:w w:val="85"/>
                <w:sz w:val="22"/>
              </w:rPr>
              <w:t> </w:t>
            </w:r>
            <w:r>
              <w:rPr>
                <w:i/>
                <w:spacing w:val="-2"/>
                <w:w w:val="85"/>
                <w:sz w:val="22"/>
              </w:rPr>
              <w:t>–</w:t>
            </w:r>
            <w:r>
              <w:rPr>
                <w:i/>
                <w:spacing w:val="-5"/>
                <w:w w:val="85"/>
                <w:sz w:val="22"/>
              </w:rPr>
              <w:t> </w:t>
            </w:r>
            <w:r>
              <w:rPr>
                <w:i/>
                <w:spacing w:val="-2"/>
                <w:w w:val="85"/>
                <w:sz w:val="22"/>
              </w:rPr>
              <w:t>If</w:t>
            </w:r>
            <w:r>
              <w:rPr>
                <w:i/>
                <w:spacing w:val="-4"/>
                <w:w w:val="85"/>
                <w:sz w:val="22"/>
              </w:rPr>
              <w:t> </w:t>
            </w:r>
            <w:r>
              <w:rPr>
                <w:i/>
                <w:spacing w:val="-2"/>
                <w:w w:val="85"/>
                <w:sz w:val="22"/>
              </w:rPr>
              <w:t>Time</w:t>
            </w:r>
            <w:r>
              <w:rPr>
                <w:i/>
                <w:spacing w:val="-5"/>
                <w:w w:val="85"/>
                <w:sz w:val="22"/>
              </w:rPr>
              <w:t> </w:t>
            </w:r>
            <w:r>
              <w:rPr>
                <w:i/>
                <w:spacing w:val="-2"/>
                <w:w w:val="85"/>
                <w:sz w:val="22"/>
              </w:rPr>
              <w:t>Permits)</w:t>
            </w:r>
            <w:r>
              <w:rPr>
                <w:i/>
                <w:spacing w:val="-2"/>
                <w:w w:val="85"/>
                <w:sz w:val="22"/>
              </w:rPr>
              <w:t> </w:t>
            </w:r>
            <w:r>
              <w:rPr>
                <w:spacing w:val="-6"/>
                <w:sz w:val="22"/>
              </w:rPr>
              <w:t>Sustainability</w:t>
            </w:r>
            <w:r>
              <w:rPr>
                <w:spacing w:val="-7"/>
                <w:sz w:val="22"/>
              </w:rPr>
              <w:t> </w:t>
            </w:r>
            <w:r>
              <w:rPr>
                <w:spacing w:val="-6"/>
                <w:sz w:val="22"/>
              </w:rPr>
              <w:t>&amp;</w:t>
            </w:r>
            <w:r>
              <w:rPr>
                <w:spacing w:val="-8"/>
                <w:sz w:val="22"/>
              </w:rPr>
              <w:t> </w:t>
            </w:r>
            <w:r>
              <w:rPr>
                <w:spacing w:val="-6"/>
                <w:sz w:val="22"/>
              </w:rPr>
              <w:t>Funding </w:t>
            </w:r>
            <w:r>
              <w:rPr>
                <w:spacing w:val="-2"/>
                <w:sz w:val="22"/>
              </w:rPr>
              <w:t>Recommendations</w:t>
            </w:r>
          </w:p>
        </w:tc>
        <w:tc>
          <w:tcPr>
            <w:tcW w:w="3115" w:type="dxa"/>
          </w:tcPr>
          <w:p>
            <w:pPr>
              <w:pStyle w:val="TableParagraph"/>
              <w:ind w:left="106" w:right="205"/>
              <w:rPr>
                <w:sz w:val="22"/>
              </w:rPr>
            </w:pPr>
            <w:r>
              <w:rPr>
                <w:spacing w:val="-4"/>
                <w:sz w:val="22"/>
              </w:rPr>
              <w:t>Assess</w:t>
            </w:r>
            <w:r>
              <w:rPr>
                <w:spacing w:val="-13"/>
                <w:sz w:val="22"/>
              </w:rPr>
              <w:t> </w:t>
            </w:r>
            <w:r>
              <w:rPr>
                <w:spacing w:val="-4"/>
                <w:sz w:val="22"/>
              </w:rPr>
              <w:t>potential</w:t>
            </w:r>
            <w:r>
              <w:rPr>
                <w:spacing w:val="-13"/>
                <w:sz w:val="22"/>
              </w:rPr>
              <w:t> </w:t>
            </w:r>
            <w:r>
              <w:rPr>
                <w:spacing w:val="-4"/>
                <w:sz w:val="22"/>
              </w:rPr>
              <w:t>funding</w:t>
            </w:r>
            <w:r>
              <w:rPr>
                <w:spacing w:val="-12"/>
                <w:sz w:val="22"/>
              </w:rPr>
              <w:t> </w:t>
            </w:r>
            <w:r>
              <w:rPr>
                <w:spacing w:val="-4"/>
                <w:sz w:val="22"/>
              </w:rPr>
              <w:t>and </w:t>
            </w:r>
            <w:r>
              <w:rPr>
                <w:spacing w:val="-6"/>
                <w:sz w:val="22"/>
              </w:rPr>
              <w:t>sustainability approaches</w:t>
            </w:r>
            <w:r>
              <w:rPr>
                <w:spacing w:val="-7"/>
                <w:sz w:val="22"/>
              </w:rPr>
              <w:t> </w:t>
            </w:r>
            <w:r>
              <w:rPr>
                <w:spacing w:val="-6"/>
                <w:sz w:val="22"/>
              </w:rPr>
              <w:t>for </w:t>
            </w:r>
            <w:r>
              <w:rPr>
                <w:sz w:val="22"/>
              </w:rPr>
              <w:t>ZIYO APP, including </w:t>
            </w:r>
            <w:r>
              <w:rPr>
                <w:spacing w:val="-6"/>
                <w:sz w:val="22"/>
              </w:rPr>
              <w:t>institutional</w:t>
            </w:r>
            <w:r>
              <w:rPr>
                <w:spacing w:val="-9"/>
                <w:sz w:val="22"/>
              </w:rPr>
              <w:t> </w:t>
            </w:r>
            <w:r>
              <w:rPr>
                <w:spacing w:val="-6"/>
                <w:sz w:val="22"/>
              </w:rPr>
              <w:t>partnerships, </w:t>
            </w:r>
            <w:r>
              <w:rPr>
                <w:w w:val="90"/>
                <w:sz w:val="22"/>
              </w:rPr>
              <w:t>sponsorships,</w:t>
            </w:r>
            <w:r>
              <w:rPr>
                <w:spacing w:val="-7"/>
                <w:w w:val="90"/>
                <w:sz w:val="22"/>
              </w:rPr>
              <w:t> </w:t>
            </w:r>
            <w:r>
              <w:rPr>
                <w:w w:val="90"/>
                <w:sz w:val="22"/>
              </w:rPr>
              <w:t>grants,</w:t>
            </w:r>
            <w:r>
              <w:rPr>
                <w:spacing w:val="-8"/>
                <w:w w:val="90"/>
                <w:sz w:val="22"/>
              </w:rPr>
              <w:t> </w:t>
            </w:r>
            <w:r>
              <w:rPr>
                <w:w w:val="90"/>
                <w:sz w:val="22"/>
              </w:rPr>
              <w:t>and</w:t>
            </w:r>
            <w:r>
              <w:rPr>
                <w:spacing w:val="-8"/>
                <w:w w:val="90"/>
                <w:sz w:val="22"/>
              </w:rPr>
              <w:t> </w:t>
            </w:r>
            <w:r>
              <w:rPr>
                <w:w w:val="90"/>
                <w:sz w:val="22"/>
              </w:rPr>
              <w:t>other </w:t>
            </w:r>
            <w:r>
              <w:rPr>
                <w:spacing w:val="-4"/>
                <w:sz w:val="22"/>
              </w:rPr>
              <w:t>mission-aligned</w:t>
            </w:r>
            <w:r>
              <w:rPr>
                <w:spacing w:val="-13"/>
                <w:sz w:val="22"/>
              </w:rPr>
              <w:t> </w:t>
            </w:r>
            <w:r>
              <w:rPr>
                <w:spacing w:val="-4"/>
                <w:sz w:val="22"/>
              </w:rPr>
              <w:t>models.</w:t>
            </w:r>
          </w:p>
          <w:p>
            <w:pPr>
              <w:pStyle w:val="TableParagraph"/>
              <w:ind w:left="106" w:right="203"/>
              <w:rPr>
                <w:sz w:val="22"/>
              </w:rPr>
            </w:pPr>
            <w:r>
              <w:rPr>
                <w:spacing w:val="-2"/>
                <w:sz w:val="22"/>
              </w:rPr>
              <w:t>Consider</w:t>
            </w:r>
            <w:r>
              <w:rPr>
                <w:spacing w:val="-15"/>
                <w:sz w:val="22"/>
              </w:rPr>
              <w:t> </w:t>
            </w:r>
            <w:r>
              <w:rPr>
                <w:spacing w:val="-2"/>
                <w:sz w:val="22"/>
              </w:rPr>
              <w:t>potential</w:t>
            </w:r>
            <w:r>
              <w:rPr>
                <w:spacing w:val="-15"/>
                <w:sz w:val="22"/>
              </w:rPr>
              <w:t> </w:t>
            </w:r>
            <w:r>
              <w:rPr>
                <w:spacing w:val="-2"/>
                <w:sz w:val="22"/>
              </w:rPr>
              <w:t>revenue-</w:t>
            </w:r>
            <w:r>
              <w:rPr>
                <w:spacing w:val="-4"/>
                <w:sz w:val="22"/>
              </w:rPr>
              <w:t>generating</w:t>
            </w:r>
            <w:r>
              <w:rPr>
                <w:spacing w:val="-13"/>
                <w:sz w:val="22"/>
              </w:rPr>
              <w:t> </w:t>
            </w:r>
            <w:r>
              <w:rPr>
                <w:spacing w:val="-4"/>
                <w:sz w:val="22"/>
              </w:rPr>
              <w:t>approaches</w:t>
            </w:r>
            <w:r>
              <w:rPr>
                <w:spacing w:val="-13"/>
                <w:sz w:val="22"/>
              </w:rPr>
              <w:t> </w:t>
            </w:r>
            <w:r>
              <w:rPr>
                <w:spacing w:val="-4"/>
                <w:sz w:val="22"/>
              </w:rPr>
              <w:t>only </w:t>
            </w:r>
            <w:r>
              <w:rPr>
                <w:w w:val="90"/>
                <w:sz w:val="22"/>
              </w:rPr>
              <w:t>where</w:t>
            </w:r>
            <w:r>
              <w:rPr>
                <w:spacing w:val="-5"/>
                <w:w w:val="90"/>
                <w:sz w:val="22"/>
              </w:rPr>
              <w:t> </w:t>
            </w:r>
            <w:r>
              <w:rPr>
                <w:w w:val="90"/>
                <w:sz w:val="22"/>
              </w:rPr>
              <w:t>relevant</w:t>
            </w:r>
            <w:r>
              <w:rPr>
                <w:spacing w:val="-5"/>
                <w:w w:val="90"/>
                <w:sz w:val="22"/>
              </w:rPr>
              <w:t> </w:t>
            </w:r>
            <w:r>
              <w:rPr>
                <w:w w:val="90"/>
                <w:sz w:val="22"/>
              </w:rPr>
              <w:t>and</w:t>
            </w:r>
            <w:r>
              <w:rPr>
                <w:spacing w:val="-5"/>
                <w:w w:val="90"/>
                <w:sz w:val="22"/>
              </w:rPr>
              <w:t> </w:t>
            </w:r>
            <w:r>
              <w:rPr>
                <w:w w:val="90"/>
                <w:sz w:val="22"/>
              </w:rPr>
              <w:t>assess</w:t>
            </w:r>
            <w:r>
              <w:rPr>
                <w:spacing w:val="-5"/>
                <w:w w:val="90"/>
                <w:sz w:val="22"/>
              </w:rPr>
              <w:t> </w:t>
            </w:r>
            <w:r>
              <w:rPr>
                <w:w w:val="90"/>
                <w:sz w:val="22"/>
              </w:rPr>
              <w:t>risks</w:t>
            </w:r>
          </w:p>
          <w:p>
            <w:pPr>
              <w:pStyle w:val="TableParagraph"/>
              <w:spacing w:line="254" w:lineRule="exact"/>
              <w:ind w:left="106" w:right="98"/>
              <w:rPr>
                <w:sz w:val="22"/>
              </w:rPr>
            </w:pPr>
            <w:r>
              <w:rPr>
                <w:w w:val="95"/>
                <w:sz w:val="22"/>
              </w:rPr>
              <w:t>such as mission drift, </w:t>
            </w:r>
            <w:r>
              <w:rPr>
                <w:w w:val="85"/>
                <w:sz w:val="22"/>
              </w:rPr>
              <w:t>accessibility, and user </w:t>
            </w:r>
            <w:r>
              <w:rPr>
                <w:w w:val="85"/>
                <w:sz w:val="22"/>
              </w:rPr>
              <w:t>trust.</w:t>
            </w:r>
          </w:p>
        </w:tc>
        <w:tc>
          <w:tcPr>
            <w:tcW w:w="3116" w:type="dxa"/>
          </w:tcPr>
          <w:p>
            <w:pPr>
              <w:pStyle w:val="TableParagraph"/>
              <w:ind w:left="0"/>
              <w:rPr>
                <w:b/>
                <w:sz w:val="22"/>
              </w:rPr>
            </w:pPr>
          </w:p>
          <w:p>
            <w:pPr>
              <w:pStyle w:val="TableParagraph"/>
              <w:spacing w:before="126"/>
              <w:ind w:left="0"/>
              <w:rPr>
                <w:b/>
                <w:sz w:val="22"/>
              </w:rPr>
            </w:pPr>
          </w:p>
          <w:p>
            <w:pPr>
              <w:pStyle w:val="TableParagraph"/>
              <w:ind w:left="108" w:right="195"/>
              <w:rPr>
                <w:sz w:val="22"/>
              </w:rPr>
            </w:pPr>
            <w:r>
              <w:rPr>
                <w:sz w:val="22"/>
              </w:rPr>
              <w:t>Provides ZIYO Forum with additional</w:t>
            </w:r>
            <w:r>
              <w:rPr>
                <w:spacing w:val="-17"/>
                <w:sz w:val="22"/>
              </w:rPr>
              <w:t> </w:t>
            </w:r>
            <w:r>
              <w:rPr>
                <w:sz w:val="22"/>
              </w:rPr>
              <w:t>options</w:t>
            </w:r>
            <w:r>
              <w:rPr>
                <w:spacing w:val="-17"/>
                <w:sz w:val="22"/>
              </w:rPr>
              <w:t> </w:t>
            </w:r>
            <w:r>
              <w:rPr>
                <w:sz w:val="22"/>
              </w:rPr>
              <w:t>for </w:t>
            </w:r>
            <w:r>
              <w:rPr>
                <w:w w:val="85"/>
                <w:sz w:val="22"/>
              </w:rPr>
              <w:t>maintaining the platform's </w:t>
            </w:r>
            <w:r>
              <w:rPr>
                <w:w w:val="85"/>
                <w:sz w:val="22"/>
              </w:rPr>
              <w:t>long-</w:t>
            </w:r>
            <w:r>
              <w:rPr>
                <w:spacing w:val="-4"/>
                <w:sz w:val="22"/>
              </w:rPr>
              <w:t>term</w:t>
            </w:r>
            <w:r>
              <w:rPr>
                <w:spacing w:val="-13"/>
                <w:sz w:val="22"/>
              </w:rPr>
              <w:t> </w:t>
            </w:r>
            <w:r>
              <w:rPr>
                <w:spacing w:val="-4"/>
                <w:sz w:val="22"/>
              </w:rPr>
              <w:t>sustainability</w:t>
            </w:r>
            <w:r>
              <w:rPr>
                <w:spacing w:val="-13"/>
                <w:sz w:val="22"/>
              </w:rPr>
              <w:t> </w:t>
            </w:r>
            <w:r>
              <w:rPr>
                <w:spacing w:val="-4"/>
                <w:sz w:val="22"/>
              </w:rPr>
              <w:t>while </w:t>
            </w:r>
            <w:r>
              <w:rPr>
                <w:w w:val="90"/>
                <w:sz w:val="22"/>
              </w:rPr>
              <w:t>protecting its accessibility and </w:t>
            </w:r>
            <w:r>
              <w:rPr>
                <w:spacing w:val="-4"/>
                <w:sz w:val="22"/>
              </w:rPr>
              <w:t>youth-focused</w:t>
            </w:r>
            <w:r>
              <w:rPr>
                <w:spacing w:val="-13"/>
                <w:sz w:val="22"/>
              </w:rPr>
              <w:t> </w:t>
            </w:r>
            <w:r>
              <w:rPr>
                <w:spacing w:val="-4"/>
                <w:sz w:val="22"/>
              </w:rPr>
              <w:t>social</w:t>
            </w:r>
            <w:r>
              <w:rPr>
                <w:spacing w:val="-13"/>
                <w:sz w:val="22"/>
              </w:rPr>
              <w:t> </w:t>
            </w:r>
            <w:r>
              <w:rPr>
                <w:spacing w:val="-4"/>
                <w:sz w:val="22"/>
              </w:rPr>
              <w:t>mission.</w:t>
            </w:r>
          </w:p>
        </w:tc>
      </w:tr>
    </w:tbl>
    <w:p>
      <w:pPr>
        <w:pStyle w:val="BodyText"/>
        <w:spacing w:before="226"/>
        <w:ind w:left="0"/>
        <w:rPr>
          <w:b/>
          <w:sz w:val="24"/>
        </w:rPr>
      </w:pPr>
    </w:p>
    <w:p>
      <w:pPr>
        <w:pStyle w:val="Heading2"/>
        <w:jc w:val="both"/>
      </w:pPr>
      <w:bookmarkStart w:name="_bookmark18" w:id="19"/>
      <w:bookmarkEnd w:id="19"/>
      <w:r>
        <w:rPr>
          <w:i w:val="0"/>
        </w:rPr>
      </w:r>
      <w:r>
        <w:rPr>
          <w:color w:val="1268B3"/>
          <w:w w:val="80"/>
        </w:rPr>
        <w:t>Overall</w:t>
      </w:r>
      <w:r>
        <w:rPr>
          <w:color w:val="1268B3"/>
          <w:spacing w:val="-4"/>
          <w:w w:val="90"/>
        </w:rPr>
        <w:t> </w:t>
      </w:r>
      <w:r>
        <w:rPr>
          <w:color w:val="1268B3"/>
          <w:spacing w:val="-2"/>
          <w:w w:val="90"/>
        </w:rPr>
        <w:t>Impact</w:t>
      </w:r>
    </w:p>
    <w:p>
      <w:pPr>
        <w:pStyle w:val="BodyText"/>
        <w:spacing w:before="121"/>
        <w:ind w:right="718"/>
        <w:jc w:val="both"/>
      </w:pPr>
      <w:r>
        <w:rPr>
          <w:spacing w:val="-4"/>
        </w:rPr>
        <w:t>The</w:t>
      </w:r>
      <w:r>
        <w:rPr>
          <w:spacing w:val="-13"/>
        </w:rPr>
        <w:t> </w:t>
      </w:r>
      <w:r>
        <w:rPr>
          <w:spacing w:val="-4"/>
        </w:rPr>
        <w:t>expected</w:t>
      </w:r>
      <w:r>
        <w:rPr>
          <w:spacing w:val="-13"/>
        </w:rPr>
        <w:t> </w:t>
      </w:r>
      <w:r>
        <w:rPr>
          <w:spacing w:val="-4"/>
        </w:rPr>
        <w:t>impact</w:t>
      </w:r>
      <w:r>
        <w:rPr>
          <w:spacing w:val="-12"/>
        </w:rPr>
        <w:t> </w:t>
      </w:r>
      <w:r>
        <w:rPr>
          <w:spacing w:val="-4"/>
        </w:rPr>
        <w:t>of</w:t>
      </w:r>
      <w:r>
        <w:rPr>
          <w:spacing w:val="-13"/>
        </w:rPr>
        <w:t> </w:t>
      </w:r>
      <w:r>
        <w:rPr>
          <w:spacing w:val="-4"/>
        </w:rPr>
        <w:t>this</w:t>
      </w:r>
      <w:r>
        <w:rPr>
          <w:spacing w:val="-12"/>
        </w:rPr>
        <w:t> </w:t>
      </w:r>
      <w:r>
        <w:rPr>
          <w:spacing w:val="-4"/>
        </w:rPr>
        <w:t>engagement</w:t>
      </w:r>
      <w:r>
        <w:rPr>
          <w:spacing w:val="-13"/>
        </w:rPr>
        <w:t> </w:t>
      </w:r>
      <w:r>
        <w:rPr>
          <w:spacing w:val="-4"/>
        </w:rPr>
        <w:t>is</w:t>
      </w:r>
      <w:r>
        <w:rPr>
          <w:spacing w:val="-12"/>
        </w:rPr>
        <w:t> </w:t>
      </w:r>
      <w:r>
        <w:rPr>
          <w:spacing w:val="-4"/>
        </w:rPr>
        <w:t>to</w:t>
      </w:r>
      <w:r>
        <w:rPr>
          <w:spacing w:val="-13"/>
        </w:rPr>
        <w:t> </w:t>
      </w:r>
      <w:r>
        <w:rPr>
          <w:spacing w:val="-4"/>
        </w:rPr>
        <w:t>provide</w:t>
      </w:r>
      <w:r>
        <w:rPr>
          <w:spacing w:val="-12"/>
        </w:rPr>
        <w:t> </w:t>
      </w:r>
      <w:r>
        <w:rPr>
          <w:spacing w:val="-4"/>
        </w:rPr>
        <w:t>ZIYO</w:t>
      </w:r>
      <w:r>
        <w:rPr>
          <w:spacing w:val="-12"/>
        </w:rPr>
        <w:t> </w:t>
      </w:r>
      <w:r>
        <w:rPr>
          <w:spacing w:val="-4"/>
        </w:rPr>
        <w:t>Forum</w:t>
      </w:r>
      <w:r>
        <w:rPr>
          <w:spacing w:val="-13"/>
        </w:rPr>
        <w:t> </w:t>
      </w:r>
      <w:r>
        <w:rPr>
          <w:spacing w:val="-4"/>
        </w:rPr>
        <w:t>with</w:t>
      </w:r>
      <w:r>
        <w:rPr>
          <w:spacing w:val="-12"/>
        </w:rPr>
        <w:t> </w:t>
      </w:r>
      <w:r>
        <w:rPr>
          <w:spacing w:val="-4"/>
        </w:rPr>
        <w:t>a</w:t>
      </w:r>
      <w:r>
        <w:rPr>
          <w:spacing w:val="-13"/>
        </w:rPr>
        <w:t> </w:t>
      </w:r>
      <w:r>
        <w:rPr>
          <w:spacing w:val="-4"/>
        </w:rPr>
        <w:t>clear</w:t>
      </w:r>
      <w:r>
        <w:rPr>
          <w:spacing w:val="-12"/>
        </w:rPr>
        <w:t> </w:t>
      </w:r>
      <w:r>
        <w:rPr>
          <w:spacing w:val="-4"/>
        </w:rPr>
        <w:t>and</w:t>
      </w:r>
      <w:r>
        <w:rPr>
          <w:spacing w:val="-12"/>
        </w:rPr>
        <w:t> </w:t>
      </w:r>
      <w:r>
        <w:rPr>
          <w:spacing w:val="-4"/>
        </w:rPr>
        <w:t>evidence-based </w:t>
      </w:r>
      <w:r>
        <w:rPr>
          <w:spacing w:val="-6"/>
        </w:rPr>
        <w:t>strategy</w:t>
      </w:r>
      <w:r>
        <w:rPr>
          <w:spacing w:val="-8"/>
        </w:rPr>
        <w:t> </w:t>
      </w:r>
      <w:r>
        <w:rPr>
          <w:spacing w:val="-6"/>
        </w:rPr>
        <w:t>for</w:t>
      </w:r>
      <w:r>
        <w:rPr>
          <w:spacing w:val="-7"/>
        </w:rPr>
        <w:t> </w:t>
      </w:r>
      <w:r>
        <w:rPr>
          <w:spacing w:val="-6"/>
        </w:rPr>
        <w:t>strengthening</w:t>
      </w:r>
      <w:r>
        <w:rPr>
          <w:spacing w:val="-9"/>
        </w:rPr>
        <w:t> </w:t>
      </w:r>
      <w:r>
        <w:rPr>
          <w:spacing w:val="-6"/>
        </w:rPr>
        <w:t>and</w:t>
      </w:r>
      <w:r>
        <w:rPr>
          <w:spacing w:val="-8"/>
        </w:rPr>
        <w:t> </w:t>
      </w:r>
      <w:r>
        <w:rPr>
          <w:spacing w:val="-6"/>
        </w:rPr>
        <w:t>scaling</w:t>
      </w:r>
      <w:r>
        <w:rPr>
          <w:spacing w:val="-8"/>
        </w:rPr>
        <w:t> </w:t>
      </w:r>
      <w:r>
        <w:rPr>
          <w:spacing w:val="-6"/>
        </w:rPr>
        <w:t>ZIYO</w:t>
      </w:r>
      <w:r>
        <w:rPr>
          <w:spacing w:val="-7"/>
        </w:rPr>
        <w:t> </w:t>
      </w:r>
      <w:r>
        <w:rPr>
          <w:spacing w:val="-6"/>
        </w:rPr>
        <w:t>APP</w:t>
      </w:r>
      <w:r>
        <w:rPr>
          <w:spacing w:val="-9"/>
        </w:rPr>
        <w:t> </w:t>
      </w:r>
      <w:r>
        <w:rPr>
          <w:spacing w:val="-6"/>
        </w:rPr>
        <w:t>as</w:t>
      </w:r>
      <w:r>
        <w:rPr>
          <w:spacing w:val="-8"/>
        </w:rPr>
        <w:t> </w:t>
      </w:r>
      <w:r>
        <w:rPr>
          <w:spacing w:val="-6"/>
        </w:rPr>
        <w:t>a</w:t>
      </w:r>
      <w:r>
        <w:rPr>
          <w:spacing w:val="-8"/>
        </w:rPr>
        <w:t> </w:t>
      </w:r>
      <w:r>
        <w:rPr>
          <w:spacing w:val="-6"/>
        </w:rPr>
        <w:t>trusted</w:t>
      </w:r>
      <w:r>
        <w:rPr>
          <w:spacing w:val="-8"/>
        </w:rPr>
        <w:t> </w:t>
      </w:r>
      <w:r>
        <w:rPr>
          <w:spacing w:val="-6"/>
        </w:rPr>
        <w:t>digital</w:t>
      </w:r>
      <w:r>
        <w:rPr>
          <w:spacing w:val="-8"/>
        </w:rPr>
        <w:t> </w:t>
      </w:r>
      <w:r>
        <w:rPr>
          <w:spacing w:val="-6"/>
        </w:rPr>
        <w:t>platform</w:t>
      </w:r>
      <w:r>
        <w:rPr>
          <w:spacing w:val="-7"/>
        </w:rPr>
        <w:t> </w:t>
      </w:r>
      <w:r>
        <w:rPr>
          <w:spacing w:val="-6"/>
        </w:rPr>
        <w:t>for</w:t>
      </w:r>
      <w:r>
        <w:rPr>
          <w:spacing w:val="-7"/>
        </w:rPr>
        <w:t> </w:t>
      </w:r>
      <w:r>
        <w:rPr>
          <w:spacing w:val="-6"/>
        </w:rPr>
        <w:t>young</w:t>
      </w:r>
      <w:r>
        <w:rPr>
          <w:spacing w:val="-8"/>
        </w:rPr>
        <w:t> </w:t>
      </w:r>
      <w:r>
        <w:rPr>
          <w:spacing w:val="-6"/>
        </w:rPr>
        <w:t>people</w:t>
      </w:r>
      <w:r>
        <w:rPr>
          <w:spacing w:val="-7"/>
        </w:rPr>
        <w:t> </w:t>
      </w:r>
      <w:r>
        <w:rPr>
          <w:spacing w:val="-6"/>
        </w:rPr>
        <w:t>across </w:t>
      </w:r>
      <w:r>
        <w:rPr>
          <w:w w:val="90"/>
        </w:rPr>
        <w:t>Uzbekistan. By clarifying priority users, strengthening the platform's value proposition, improving user acquisition</w:t>
      </w:r>
      <w:r>
        <w:rPr>
          <w:spacing w:val="-10"/>
          <w:w w:val="90"/>
        </w:rPr>
        <w:t> </w:t>
      </w:r>
      <w:r>
        <w:rPr>
          <w:w w:val="90"/>
        </w:rPr>
        <w:t>and</w:t>
      </w:r>
      <w:r>
        <w:rPr>
          <w:spacing w:val="-10"/>
          <w:w w:val="90"/>
        </w:rPr>
        <w:t> </w:t>
      </w:r>
      <w:r>
        <w:rPr>
          <w:w w:val="90"/>
        </w:rPr>
        <w:t>engagement,</w:t>
      </w:r>
      <w:r>
        <w:rPr>
          <w:spacing w:val="-10"/>
          <w:w w:val="90"/>
        </w:rPr>
        <w:t> </w:t>
      </w:r>
      <w:r>
        <w:rPr>
          <w:w w:val="90"/>
        </w:rPr>
        <w:t>developing</w:t>
      </w:r>
      <w:r>
        <w:rPr>
          <w:spacing w:val="-10"/>
          <w:w w:val="90"/>
        </w:rPr>
        <w:t> </w:t>
      </w:r>
      <w:r>
        <w:rPr>
          <w:w w:val="90"/>
        </w:rPr>
        <w:t>a</w:t>
      </w:r>
      <w:r>
        <w:rPr>
          <w:spacing w:val="-10"/>
          <w:w w:val="90"/>
        </w:rPr>
        <w:t> </w:t>
      </w:r>
      <w:r>
        <w:rPr>
          <w:w w:val="90"/>
        </w:rPr>
        <w:t>stronger</w:t>
      </w:r>
      <w:r>
        <w:rPr>
          <w:spacing w:val="-10"/>
          <w:w w:val="90"/>
        </w:rPr>
        <w:t> </w:t>
      </w:r>
      <w:r>
        <w:rPr>
          <w:w w:val="90"/>
        </w:rPr>
        <w:t>partnership</w:t>
      </w:r>
      <w:r>
        <w:rPr>
          <w:spacing w:val="-10"/>
          <w:w w:val="90"/>
        </w:rPr>
        <w:t> </w:t>
      </w:r>
      <w:r>
        <w:rPr>
          <w:w w:val="90"/>
        </w:rPr>
        <w:t>ecosystem,</w:t>
      </w:r>
      <w:r>
        <w:rPr>
          <w:spacing w:val="-10"/>
          <w:w w:val="90"/>
        </w:rPr>
        <w:t> </w:t>
      </w:r>
      <w:r>
        <w:rPr>
          <w:w w:val="90"/>
        </w:rPr>
        <w:t>and</w:t>
      </w:r>
      <w:r>
        <w:rPr>
          <w:spacing w:val="-10"/>
          <w:w w:val="90"/>
        </w:rPr>
        <w:t> </w:t>
      </w:r>
      <w:r>
        <w:rPr>
          <w:w w:val="90"/>
        </w:rPr>
        <w:t>prioritizing</w:t>
      </w:r>
      <w:r>
        <w:rPr>
          <w:spacing w:val="-10"/>
          <w:w w:val="90"/>
        </w:rPr>
        <w:t> </w:t>
      </w:r>
      <w:r>
        <w:rPr>
          <w:w w:val="90"/>
        </w:rPr>
        <w:t>future</w:t>
      </w:r>
      <w:r>
        <w:rPr>
          <w:spacing w:val="-10"/>
          <w:w w:val="90"/>
        </w:rPr>
        <w:t> </w:t>
      </w:r>
      <w:r>
        <w:rPr>
          <w:w w:val="90"/>
        </w:rPr>
        <w:t>product and</w:t>
      </w:r>
      <w:r>
        <w:rPr>
          <w:spacing w:val="-3"/>
          <w:w w:val="90"/>
        </w:rPr>
        <w:t> </w:t>
      </w:r>
      <w:r>
        <w:rPr>
          <w:w w:val="90"/>
        </w:rPr>
        <w:t>operational</w:t>
      </w:r>
      <w:r>
        <w:rPr>
          <w:spacing w:val="-3"/>
          <w:w w:val="90"/>
        </w:rPr>
        <w:t> </w:t>
      </w:r>
      <w:r>
        <w:rPr>
          <w:w w:val="90"/>
        </w:rPr>
        <w:t>investments,</w:t>
      </w:r>
      <w:r>
        <w:rPr>
          <w:spacing w:val="-3"/>
          <w:w w:val="90"/>
        </w:rPr>
        <w:t> </w:t>
      </w:r>
      <w:r>
        <w:rPr>
          <w:w w:val="90"/>
        </w:rPr>
        <w:t>the</w:t>
      </w:r>
      <w:r>
        <w:rPr>
          <w:spacing w:val="-3"/>
          <w:w w:val="90"/>
        </w:rPr>
        <w:t> </w:t>
      </w:r>
      <w:r>
        <w:rPr>
          <w:w w:val="90"/>
        </w:rPr>
        <w:t>project</w:t>
      </w:r>
      <w:r>
        <w:rPr>
          <w:spacing w:val="-3"/>
          <w:w w:val="90"/>
        </w:rPr>
        <w:t> </w:t>
      </w:r>
      <w:r>
        <w:rPr>
          <w:w w:val="90"/>
        </w:rPr>
        <w:t>will</w:t>
      </w:r>
      <w:r>
        <w:rPr>
          <w:spacing w:val="-3"/>
          <w:w w:val="90"/>
        </w:rPr>
        <w:t> </w:t>
      </w:r>
      <w:r>
        <w:rPr>
          <w:w w:val="90"/>
        </w:rPr>
        <w:t>help</w:t>
      </w:r>
      <w:r>
        <w:rPr>
          <w:spacing w:val="-1"/>
          <w:w w:val="90"/>
        </w:rPr>
        <w:t> </w:t>
      </w:r>
      <w:r>
        <w:rPr>
          <w:w w:val="90"/>
        </w:rPr>
        <w:t>ZIYO</w:t>
      </w:r>
      <w:r>
        <w:rPr>
          <w:spacing w:val="-1"/>
          <w:w w:val="90"/>
        </w:rPr>
        <w:t> </w:t>
      </w:r>
      <w:r>
        <w:rPr>
          <w:w w:val="90"/>
        </w:rPr>
        <w:t>Forum</w:t>
      </w:r>
      <w:r>
        <w:rPr>
          <w:spacing w:val="-1"/>
          <w:w w:val="90"/>
        </w:rPr>
        <w:t> </w:t>
      </w:r>
      <w:r>
        <w:rPr>
          <w:w w:val="90"/>
        </w:rPr>
        <w:t>make</w:t>
      </w:r>
      <w:r>
        <w:rPr>
          <w:spacing w:val="-1"/>
          <w:w w:val="90"/>
        </w:rPr>
        <w:t> </w:t>
      </w:r>
      <w:r>
        <w:rPr>
          <w:w w:val="90"/>
        </w:rPr>
        <w:t>more</w:t>
      </w:r>
      <w:r>
        <w:rPr>
          <w:spacing w:val="-1"/>
          <w:w w:val="90"/>
        </w:rPr>
        <w:t> </w:t>
      </w:r>
      <w:r>
        <w:rPr>
          <w:w w:val="90"/>
        </w:rPr>
        <w:t>informed</w:t>
      </w:r>
      <w:r>
        <w:rPr>
          <w:spacing w:val="-3"/>
          <w:w w:val="90"/>
        </w:rPr>
        <w:t> </w:t>
      </w:r>
      <w:r>
        <w:rPr>
          <w:w w:val="90"/>
        </w:rPr>
        <w:t>decisions</w:t>
      </w:r>
      <w:r>
        <w:rPr>
          <w:spacing w:val="-3"/>
          <w:w w:val="90"/>
        </w:rPr>
        <w:t> </w:t>
      </w:r>
      <w:r>
        <w:rPr>
          <w:w w:val="90"/>
        </w:rPr>
        <w:t>about</w:t>
      </w:r>
      <w:r>
        <w:rPr>
          <w:spacing w:val="-3"/>
          <w:w w:val="90"/>
        </w:rPr>
        <w:t> </w:t>
      </w:r>
      <w:r>
        <w:rPr>
          <w:w w:val="90"/>
        </w:rPr>
        <w:t>how to grow the platform and maximize its social impact.</w:t>
      </w:r>
    </w:p>
    <w:p>
      <w:pPr>
        <w:pStyle w:val="BodyText"/>
        <w:spacing w:before="253"/>
        <w:ind w:right="721"/>
        <w:jc w:val="both"/>
      </w:pPr>
      <w:r>
        <w:rPr>
          <w:w w:val="90"/>
        </w:rPr>
        <w:t>For ZIYO Forum, the engagement will provide greater strategic clarity and focus, enabling leadership to prioritize investments, partnerships, product improvements, and organizational resources based on user needs,</w:t>
      </w:r>
      <w:r>
        <w:rPr>
          <w:spacing w:val="-3"/>
          <w:w w:val="90"/>
        </w:rPr>
        <w:t> </w:t>
      </w:r>
      <w:r>
        <w:rPr>
          <w:w w:val="90"/>
        </w:rPr>
        <w:t>available</w:t>
      </w:r>
      <w:r>
        <w:rPr>
          <w:spacing w:val="-1"/>
          <w:w w:val="90"/>
        </w:rPr>
        <w:t> </w:t>
      </w:r>
      <w:r>
        <w:rPr>
          <w:w w:val="90"/>
        </w:rPr>
        <w:t>data,</w:t>
      </w:r>
      <w:r>
        <w:rPr>
          <w:spacing w:val="-1"/>
          <w:w w:val="90"/>
        </w:rPr>
        <w:t> </w:t>
      </w:r>
      <w:r>
        <w:rPr>
          <w:w w:val="90"/>
        </w:rPr>
        <w:t>and</w:t>
      </w:r>
      <w:r>
        <w:rPr>
          <w:spacing w:val="-7"/>
        </w:rPr>
        <w:t> </w:t>
      </w:r>
      <w:r>
        <w:rPr>
          <w:w w:val="90"/>
        </w:rPr>
        <w:t>implementation</w:t>
      </w:r>
      <w:r>
        <w:rPr>
          <w:spacing w:val="-1"/>
          <w:w w:val="90"/>
        </w:rPr>
        <w:t> </w:t>
      </w:r>
      <w:r>
        <w:rPr>
          <w:w w:val="90"/>
        </w:rPr>
        <w:t>feasibility.</w:t>
      </w:r>
      <w:r>
        <w:rPr>
          <w:spacing w:val="-1"/>
          <w:w w:val="90"/>
        </w:rPr>
        <w:t> </w:t>
      </w:r>
      <w:r>
        <w:rPr>
          <w:w w:val="90"/>
        </w:rPr>
        <w:t>A</w:t>
      </w:r>
      <w:r>
        <w:rPr>
          <w:spacing w:val="-2"/>
          <w:w w:val="90"/>
        </w:rPr>
        <w:t> </w:t>
      </w:r>
      <w:r>
        <w:rPr>
          <w:w w:val="90"/>
        </w:rPr>
        <w:t>clear</w:t>
      </w:r>
      <w:r>
        <w:rPr>
          <w:spacing w:val="-1"/>
          <w:w w:val="90"/>
        </w:rPr>
        <w:t> </w:t>
      </w:r>
      <w:r>
        <w:rPr>
          <w:w w:val="90"/>
        </w:rPr>
        <w:t>growth</w:t>
      </w:r>
      <w:r>
        <w:rPr>
          <w:spacing w:val="-1"/>
          <w:w w:val="90"/>
        </w:rPr>
        <w:t> </w:t>
      </w:r>
      <w:r>
        <w:rPr>
          <w:w w:val="90"/>
        </w:rPr>
        <w:t>and</w:t>
      </w:r>
      <w:r>
        <w:rPr>
          <w:spacing w:val="-1"/>
          <w:w w:val="90"/>
        </w:rPr>
        <w:t> </w:t>
      </w:r>
      <w:r>
        <w:rPr>
          <w:w w:val="90"/>
        </w:rPr>
        <w:t>scaling</w:t>
      </w:r>
      <w:r>
        <w:rPr>
          <w:spacing w:val="-2"/>
          <w:w w:val="90"/>
        </w:rPr>
        <w:t> </w:t>
      </w:r>
      <w:r>
        <w:rPr>
          <w:w w:val="90"/>
        </w:rPr>
        <w:t>roadmap</w:t>
      </w:r>
      <w:r>
        <w:rPr>
          <w:spacing w:val="-1"/>
          <w:w w:val="90"/>
        </w:rPr>
        <w:t> </w:t>
      </w:r>
      <w:r>
        <w:rPr>
          <w:w w:val="90"/>
        </w:rPr>
        <w:t>will</w:t>
      </w:r>
      <w:r>
        <w:rPr>
          <w:spacing w:val="-1"/>
          <w:w w:val="90"/>
        </w:rPr>
        <w:t> </w:t>
      </w:r>
      <w:r>
        <w:rPr>
          <w:w w:val="90"/>
        </w:rPr>
        <w:t>also</w:t>
      </w:r>
      <w:r>
        <w:rPr>
          <w:spacing w:val="-2"/>
          <w:w w:val="90"/>
        </w:rPr>
        <w:t> </w:t>
      </w:r>
      <w:r>
        <w:rPr>
          <w:spacing w:val="-4"/>
          <w:w w:val="90"/>
        </w:rPr>
        <w:t>help</w:t>
      </w:r>
    </w:p>
    <w:p>
      <w:pPr>
        <w:pStyle w:val="BodyText"/>
        <w:spacing w:after="0"/>
        <w:jc w:val="both"/>
        <w:sectPr>
          <w:pgSz w:w="12240" w:h="15840"/>
          <w:pgMar w:header="481" w:footer="1000" w:top="1340" w:bottom="1240" w:left="720" w:right="720"/>
        </w:sectPr>
      </w:pPr>
    </w:p>
    <w:p>
      <w:pPr>
        <w:pStyle w:val="BodyText"/>
        <w:spacing w:before="88"/>
        <w:ind w:right="720"/>
        <w:jc w:val="both"/>
      </w:pPr>
      <w:r>
        <w:rPr>
          <w:w w:val="90"/>
        </w:rPr>
        <w:t>align</w:t>
      </w:r>
      <w:r>
        <w:rPr>
          <w:spacing w:val="-10"/>
          <w:w w:val="90"/>
        </w:rPr>
        <w:t> </w:t>
      </w:r>
      <w:r>
        <w:rPr>
          <w:w w:val="90"/>
        </w:rPr>
        <w:t>the</w:t>
      </w:r>
      <w:r>
        <w:rPr>
          <w:spacing w:val="-10"/>
          <w:w w:val="90"/>
        </w:rPr>
        <w:t> </w:t>
      </w:r>
      <w:r>
        <w:rPr>
          <w:w w:val="90"/>
        </w:rPr>
        <w:t>teams</w:t>
      </w:r>
      <w:r>
        <w:rPr>
          <w:spacing w:val="-10"/>
          <w:w w:val="90"/>
        </w:rPr>
        <w:t> </w:t>
      </w:r>
      <w:r>
        <w:rPr>
          <w:w w:val="90"/>
        </w:rPr>
        <w:t>and</w:t>
      </w:r>
      <w:r>
        <w:rPr>
          <w:spacing w:val="-10"/>
          <w:w w:val="90"/>
        </w:rPr>
        <w:t> </w:t>
      </w:r>
      <w:r>
        <w:rPr>
          <w:w w:val="90"/>
        </w:rPr>
        <w:t>stakeholders</w:t>
      </w:r>
      <w:r>
        <w:rPr>
          <w:spacing w:val="-10"/>
          <w:w w:val="90"/>
        </w:rPr>
        <w:t> </w:t>
      </w:r>
      <w:r>
        <w:rPr>
          <w:w w:val="90"/>
        </w:rPr>
        <w:t>responsible</w:t>
      </w:r>
      <w:r>
        <w:rPr>
          <w:spacing w:val="-10"/>
          <w:w w:val="90"/>
        </w:rPr>
        <w:t> </w:t>
      </w:r>
      <w:r>
        <w:rPr>
          <w:w w:val="90"/>
        </w:rPr>
        <w:t>for</w:t>
      </w:r>
      <w:r>
        <w:rPr>
          <w:spacing w:val="-10"/>
          <w:w w:val="90"/>
        </w:rPr>
        <w:t> </w:t>
      </w:r>
      <w:r>
        <w:rPr>
          <w:w w:val="90"/>
        </w:rPr>
        <w:t>the</w:t>
      </w:r>
      <w:r>
        <w:rPr>
          <w:spacing w:val="-10"/>
          <w:w w:val="90"/>
        </w:rPr>
        <w:t> </w:t>
      </w:r>
      <w:r>
        <w:rPr>
          <w:w w:val="90"/>
        </w:rPr>
        <w:t>platform</w:t>
      </w:r>
      <w:r>
        <w:rPr>
          <w:spacing w:val="-10"/>
          <w:w w:val="90"/>
        </w:rPr>
        <w:t> </w:t>
      </w:r>
      <w:r>
        <w:rPr>
          <w:w w:val="90"/>
        </w:rPr>
        <w:t>around</w:t>
      </w:r>
      <w:r>
        <w:rPr>
          <w:spacing w:val="-10"/>
          <w:w w:val="90"/>
        </w:rPr>
        <w:t> </w:t>
      </w:r>
      <w:r>
        <w:rPr>
          <w:w w:val="90"/>
        </w:rPr>
        <w:t>a</w:t>
      </w:r>
      <w:r>
        <w:rPr>
          <w:spacing w:val="-10"/>
          <w:w w:val="90"/>
        </w:rPr>
        <w:t> </w:t>
      </w:r>
      <w:r>
        <w:rPr>
          <w:w w:val="90"/>
        </w:rPr>
        <w:t>common</w:t>
      </w:r>
      <w:r>
        <w:rPr>
          <w:spacing w:val="-10"/>
          <w:w w:val="90"/>
        </w:rPr>
        <w:t> </w:t>
      </w:r>
      <w:r>
        <w:rPr>
          <w:w w:val="90"/>
        </w:rPr>
        <w:t>direction</w:t>
      </w:r>
      <w:r>
        <w:rPr>
          <w:spacing w:val="-10"/>
          <w:w w:val="90"/>
        </w:rPr>
        <w:t> </w:t>
      </w:r>
      <w:r>
        <w:rPr>
          <w:w w:val="90"/>
        </w:rPr>
        <w:t>and</w:t>
      </w:r>
      <w:r>
        <w:rPr>
          <w:spacing w:val="-10"/>
          <w:w w:val="90"/>
        </w:rPr>
        <w:t> </w:t>
      </w:r>
      <w:r>
        <w:rPr>
          <w:w w:val="90"/>
        </w:rPr>
        <w:t>measurable </w:t>
      </w:r>
      <w:r>
        <w:rPr>
          <w:spacing w:val="-2"/>
        </w:rPr>
        <w:t>priorities.</w:t>
      </w:r>
    </w:p>
    <w:p>
      <w:pPr>
        <w:pStyle w:val="BodyText"/>
        <w:spacing w:before="254"/>
        <w:ind w:left="0"/>
      </w:pPr>
    </w:p>
    <w:p>
      <w:pPr>
        <w:pStyle w:val="BodyText"/>
        <w:ind w:right="718"/>
        <w:jc w:val="both"/>
      </w:pPr>
      <w:r>
        <w:rPr>
          <w:spacing w:val="-2"/>
        </w:rPr>
        <w:t>For</w:t>
      </w:r>
      <w:r>
        <w:rPr>
          <w:spacing w:val="-15"/>
        </w:rPr>
        <w:t> </w:t>
      </w:r>
      <w:r>
        <w:rPr>
          <w:spacing w:val="-2"/>
        </w:rPr>
        <w:t>young</w:t>
      </w:r>
      <w:r>
        <w:rPr>
          <w:spacing w:val="-15"/>
        </w:rPr>
        <w:t> </w:t>
      </w:r>
      <w:r>
        <w:rPr>
          <w:spacing w:val="-2"/>
        </w:rPr>
        <w:t>people</w:t>
      </w:r>
      <w:r>
        <w:rPr>
          <w:spacing w:val="-14"/>
        </w:rPr>
        <w:t> </w:t>
      </w:r>
      <w:r>
        <w:rPr>
          <w:spacing w:val="-2"/>
        </w:rPr>
        <w:t>across</w:t>
      </w:r>
      <w:r>
        <w:rPr>
          <w:spacing w:val="-15"/>
        </w:rPr>
        <w:t> </w:t>
      </w:r>
      <w:r>
        <w:rPr>
          <w:spacing w:val="-2"/>
        </w:rPr>
        <w:t>Uzbekistan,</w:t>
      </w:r>
      <w:r>
        <w:rPr>
          <w:spacing w:val="-14"/>
        </w:rPr>
        <w:t> </w:t>
      </w:r>
      <w:r>
        <w:rPr>
          <w:spacing w:val="-2"/>
        </w:rPr>
        <w:t>a</w:t>
      </w:r>
      <w:r>
        <w:rPr>
          <w:spacing w:val="-15"/>
        </w:rPr>
        <w:t> </w:t>
      </w:r>
      <w:r>
        <w:rPr>
          <w:spacing w:val="-2"/>
        </w:rPr>
        <w:t>stronger</w:t>
      </w:r>
      <w:r>
        <w:rPr>
          <w:spacing w:val="-14"/>
        </w:rPr>
        <w:t> </w:t>
      </w:r>
      <w:r>
        <w:rPr>
          <w:spacing w:val="-2"/>
        </w:rPr>
        <w:t>and</w:t>
      </w:r>
      <w:r>
        <w:rPr>
          <w:spacing w:val="-15"/>
        </w:rPr>
        <w:t> </w:t>
      </w:r>
      <w:r>
        <w:rPr>
          <w:spacing w:val="-2"/>
        </w:rPr>
        <w:t>more</w:t>
      </w:r>
      <w:r>
        <w:rPr>
          <w:spacing w:val="-15"/>
        </w:rPr>
        <w:t> </w:t>
      </w:r>
      <w:r>
        <w:rPr>
          <w:spacing w:val="-2"/>
        </w:rPr>
        <w:t>accessible</w:t>
      </w:r>
      <w:r>
        <w:rPr>
          <w:spacing w:val="-14"/>
        </w:rPr>
        <w:t> </w:t>
      </w:r>
      <w:r>
        <w:rPr>
          <w:spacing w:val="-2"/>
        </w:rPr>
        <w:t>ZIYO</w:t>
      </w:r>
      <w:r>
        <w:rPr>
          <w:spacing w:val="-15"/>
        </w:rPr>
        <w:t> </w:t>
      </w:r>
      <w:r>
        <w:rPr>
          <w:spacing w:val="-2"/>
        </w:rPr>
        <w:t>APP</w:t>
      </w:r>
      <w:r>
        <w:rPr>
          <w:spacing w:val="-14"/>
        </w:rPr>
        <w:t> </w:t>
      </w:r>
      <w:r>
        <w:rPr>
          <w:spacing w:val="-2"/>
        </w:rPr>
        <w:t>has</w:t>
      </w:r>
      <w:r>
        <w:rPr>
          <w:spacing w:val="-15"/>
        </w:rPr>
        <w:t> </w:t>
      </w:r>
      <w:r>
        <w:rPr>
          <w:spacing w:val="-2"/>
        </w:rPr>
        <w:t>the</w:t>
      </w:r>
      <w:r>
        <w:rPr>
          <w:spacing w:val="-14"/>
        </w:rPr>
        <w:t> </w:t>
      </w:r>
      <w:r>
        <w:rPr>
          <w:spacing w:val="-2"/>
        </w:rPr>
        <w:t>potential</w:t>
      </w:r>
      <w:r>
        <w:rPr>
          <w:spacing w:val="-15"/>
        </w:rPr>
        <w:t> </w:t>
      </w:r>
      <w:r>
        <w:rPr>
          <w:spacing w:val="-2"/>
        </w:rPr>
        <w:t>to </w:t>
      </w:r>
      <w:r>
        <w:rPr>
          <w:w w:val="90"/>
        </w:rPr>
        <w:t>improve awareness of and access to educational, professional, and personal development opportunities, </w:t>
      </w:r>
      <w:r>
        <w:rPr>
          <w:w w:val="85"/>
        </w:rPr>
        <w:t>including internships, scholarships, grants, volunteer programs, events, and other youth-focused initiatives. </w:t>
      </w:r>
      <w:r>
        <w:rPr>
          <w:w w:val="90"/>
        </w:rPr>
        <w:t>Increased engagement with the platform can help strengthen connections between young people and </w:t>
      </w:r>
      <w:r>
        <w:rPr>
          <w:spacing w:val="-2"/>
        </w:rPr>
        <w:t>universities,</w:t>
      </w:r>
      <w:r>
        <w:rPr>
          <w:spacing w:val="-5"/>
        </w:rPr>
        <w:t> </w:t>
      </w:r>
      <w:r>
        <w:rPr>
          <w:spacing w:val="-2"/>
        </w:rPr>
        <w:t>employers,</w:t>
      </w:r>
      <w:r>
        <w:rPr>
          <w:spacing w:val="-6"/>
        </w:rPr>
        <w:t> </w:t>
      </w:r>
      <w:r>
        <w:rPr>
          <w:spacing w:val="-2"/>
        </w:rPr>
        <w:t>government</w:t>
      </w:r>
      <w:r>
        <w:rPr>
          <w:spacing w:val="-5"/>
        </w:rPr>
        <w:t> </w:t>
      </w:r>
      <w:r>
        <w:rPr>
          <w:spacing w:val="-2"/>
        </w:rPr>
        <w:t>institutions,</w:t>
      </w:r>
      <w:r>
        <w:rPr>
          <w:spacing w:val="-5"/>
        </w:rPr>
        <w:t> </w:t>
      </w:r>
      <w:r>
        <w:rPr>
          <w:spacing w:val="-2"/>
        </w:rPr>
        <w:t>nonprofit</w:t>
      </w:r>
      <w:r>
        <w:rPr>
          <w:spacing w:val="-6"/>
        </w:rPr>
        <w:t> </w:t>
      </w:r>
      <w:r>
        <w:rPr>
          <w:spacing w:val="-2"/>
        </w:rPr>
        <w:t>organizations,</w:t>
      </w:r>
      <w:r>
        <w:rPr>
          <w:spacing w:val="-5"/>
        </w:rPr>
        <w:t> </w:t>
      </w:r>
      <w:r>
        <w:rPr>
          <w:spacing w:val="-2"/>
        </w:rPr>
        <w:t>and</w:t>
      </w:r>
      <w:r>
        <w:rPr>
          <w:spacing w:val="-5"/>
        </w:rPr>
        <w:t> </w:t>
      </w:r>
      <w:r>
        <w:rPr>
          <w:spacing w:val="-2"/>
        </w:rPr>
        <w:t>other</w:t>
      </w:r>
      <w:r>
        <w:rPr>
          <w:spacing w:val="-6"/>
        </w:rPr>
        <w:t> </w:t>
      </w:r>
      <w:r>
        <w:rPr>
          <w:spacing w:val="-2"/>
        </w:rPr>
        <w:t>opportunity providers.</w:t>
      </w:r>
    </w:p>
    <w:p>
      <w:pPr>
        <w:pStyle w:val="BodyText"/>
        <w:spacing w:before="253"/>
        <w:ind w:right="720"/>
        <w:jc w:val="both"/>
      </w:pPr>
      <w:r>
        <w:rPr>
          <w:spacing w:val="-8"/>
        </w:rPr>
        <w:t>Over the longer term, successful implementation of the strategy can contribute to a more</w:t>
      </w:r>
      <w:r>
        <w:rPr>
          <w:spacing w:val="-1"/>
        </w:rPr>
        <w:t> </w:t>
      </w:r>
      <w:r>
        <w:rPr>
          <w:spacing w:val="-8"/>
        </w:rPr>
        <w:t>connected </w:t>
      </w:r>
      <w:r>
        <w:rPr>
          <w:w w:val="90"/>
        </w:rPr>
        <w:t>national</w:t>
      </w:r>
      <w:r>
        <w:rPr>
          <w:spacing w:val="-1"/>
          <w:w w:val="90"/>
        </w:rPr>
        <w:t> </w:t>
      </w:r>
      <w:r>
        <w:rPr>
          <w:w w:val="90"/>
        </w:rPr>
        <w:t>ecosystem</w:t>
      </w:r>
      <w:r>
        <w:rPr>
          <w:spacing w:val="-1"/>
          <w:w w:val="90"/>
        </w:rPr>
        <w:t> </w:t>
      </w:r>
      <w:r>
        <w:rPr>
          <w:w w:val="90"/>
        </w:rPr>
        <w:t>for youth development,</w:t>
      </w:r>
      <w:r>
        <w:rPr>
          <w:spacing w:val="-1"/>
          <w:w w:val="90"/>
        </w:rPr>
        <w:t> </w:t>
      </w:r>
      <w:r>
        <w:rPr>
          <w:w w:val="90"/>
        </w:rPr>
        <w:t>making relevant opportunities</w:t>
      </w:r>
      <w:r>
        <w:rPr>
          <w:spacing w:val="-1"/>
          <w:w w:val="90"/>
        </w:rPr>
        <w:t> </w:t>
      </w:r>
      <w:r>
        <w:rPr>
          <w:w w:val="90"/>
        </w:rPr>
        <w:t>easier to</w:t>
      </w:r>
      <w:r>
        <w:rPr>
          <w:spacing w:val="-1"/>
          <w:w w:val="90"/>
        </w:rPr>
        <w:t> </w:t>
      </w:r>
      <w:r>
        <w:rPr>
          <w:w w:val="90"/>
        </w:rPr>
        <w:t>discover and</w:t>
      </w:r>
      <w:r>
        <w:rPr>
          <w:spacing w:val="-1"/>
          <w:w w:val="90"/>
        </w:rPr>
        <w:t> </w:t>
      </w:r>
      <w:r>
        <w:rPr>
          <w:w w:val="90"/>
        </w:rPr>
        <w:t>helping young people participate more actively in education, employment, entrepreneurship, volunteering, and other forms of civic and professional engagement.</w:t>
      </w:r>
    </w:p>
    <w:p>
      <w:pPr>
        <w:spacing w:before="254"/>
        <w:ind w:left="720" w:right="716" w:firstLine="0"/>
        <w:jc w:val="both"/>
        <w:rPr>
          <w:sz w:val="22"/>
        </w:rPr>
      </w:pPr>
      <w:r>
        <w:rPr>
          <w:b/>
          <w:sz w:val="22"/>
        </w:rPr>
        <w:t>Success</w:t>
      </w:r>
      <w:r>
        <w:rPr>
          <w:b/>
          <w:spacing w:val="-16"/>
          <w:sz w:val="22"/>
        </w:rPr>
        <w:t> </w:t>
      </w:r>
      <w:r>
        <w:rPr>
          <w:b/>
          <w:sz w:val="22"/>
        </w:rPr>
        <w:t>for</w:t>
      </w:r>
      <w:r>
        <w:rPr>
          <w:b/>
          <w:spacing w:val="-14"/>
          <w:sz w:val="22"/>
        </w:rPr>
        <w:t> </w:t>
      </w:r>
      <w:r>
        <w:rPr>
          <w:b/>
          <w:sz w:val="22"/>
        </w:rPr>
        <w:t>this</w:t>
      </w:r>
      <w:r>
        <w:rPr>
          <w:b/>
          <w:spacing w:val="-15"/>
          <w:sz w:val="22"/>
        </w:rPr>
        <w:t> </w:t>
      </w:r>
      <w:r>
        <w:rPr>
          <w:b/>
          <w:sz w:val="22"/>
        </w:rPr>
        <w:t>project</w:t>
      </w:r>
      <w:r>
        <w:rPr>
          <w:b/>
          <w:spacing w:val="-15"/>
          <w:sz w:val="22"/>
        </w:rPr>
        <w:t> </w:t>
      </w:r>
      <w:r>
        <w:rPr>
          <w:b/>
          <w:sz w:val="22"/>
        </w:rPr>
        <w:t>will</w:t>
      </w:r>
      <w:r>
        <w:rPr>
          <w:b/>
          <w:spacing w:val="-15"/>
          <w:sz w:val="22"/>
        </w:rPr>
        <w:t> </w:t>
      </w:r>
      <w:r>
        <w:rPr>
          <w:b/>
          <w:sz w:val="22"/>
        </w:rPr>
        <w:t>be</w:t>
      </w:r>
      <w:r>
        <w:rPr>
          <w:b/>
          <w:spacing w:val="-15"/>
          <w:sz w:val="22"/>
        </w:rPr>
        <w:t> </w:t>
      </w:r>
      <w:r>
        <w:rPr>
          <w:b/>
          <w:sz w:val="22"/>
        </w:rPr>
        <w:t>defined</w:t>
      </w:r>
      <w:r>
        <w:rPr>
          <w:b/>
          <w:spacing w:val="-15"/>
          <w:sz w:val="22"/>
        </w:rPr>
        <w:t> </w:t>
      </w:r>
      <w:r>
        <w:rPr>
          <w:b/>
          <w:sz w:val="22"/>
        </w:rPr>
        <w:t>by</w:t>
      </w:r>
      <w:r>
        <w:rPr>
          <w:b/>
          <w:spacing w:val="-16"/>
          <w:sz w:val="22"/>
        </w:rPr>
        <w:t> </w:t>
      </w:r>
      <w:r>
        <w:rPr>
          <w:b/>
          <w:sz w:val="22"/>
        </w:rPr>
        <w:t>ZIYO</w:t>
      </w:r>
      <w:r>
        <w:rPr>
          <w:b/>
          <w:spacing w:val="-15"/>
          <w:sz w:val="22"/>
        </w:rPr>
        <w:t> </w:t>
      </w:r>
      <w:r>
        <w:rPr>
          <w:b/>
          <w:sz w:val="22"/>
        </w:rPr>
        <w:t>Forum</w:t>
      </w:r>
      <w:r>
        <w:rPr>
          <w:b/>
          <w:spacing w:val="-16"/>
          <w:sz w:val="22"/>
        </w:rPr>
        <w:t> </w:t>
      </w:r>
      <w:r>
        <w:rPr>
          <w:b/>
          <w:sz w:val="22"/>
        </w:rPr>
        <w:t>receiving</w:t>
      </w:r>
      <w:r>
        <w:rPr>
          <w:b/>
          <w:spacing w:val="-16"/>
          <w:sz w:val="22"/>
        </w:rPr>
        <w:t> </w:t>
      </w:r>
      <w:r>
        <w:rPr>
          <w:b/>
          <w:sz w:val="22"/>
        </w:rPr>
        <w:t>a</w:t>
      </w:r>
      <w:r>
        <w:rPr>
          <w:b/>
          <w:spacing w:val="-16"/>
          <w:sz w:val="22"/>
        </w:rPr>
        <w:t> </w:t>
      </w:r>
      <w:r>
        <w:rPr>
          <w:b/>
          <w:sz w:val="22"/>
        </w:rPr>
        <w:t>practical,</w:t>
      </w:r>
      <w:r>
        <w:rPr>
          <w:b/>
          <w:spacing w:val="-15"/>
          <w:sz w:val="22"/>
        </w:rPr>
        <w:t> </w:t>
      </w:r>
      <w:r>
        <w:rPr>
          <w:b/>
          <w:sz w:val="22"/>
        </w:rPr>
        <w:t>prioritized,</w:t>
      </w:r>
      <w:r>
        <w:rPr>
          <w:b/>
          <w:spacing w:val="-15"/>
          <w:sz w:val="22"/>
        </w:rPr>
        <w:t> </w:t>
      </w:r>
      <w:r>
        <w:rPr>
          <w:b/>
          <w:sz w:val="22"/>
        </w:rPr>
        <w:t>and evidence-based strategy that can guide real management and investment decisions. </w:t>
      </w:r>
      <w:r>
        <w:rPr>
          <w:sz w:val="22"/>
        </w:rPr>
        <w:t>The </w:t>
      </w:r>
      <w:r>
        <w:rPr>
          <w:w w:val="90"/>
          <w:sz w:val="22"/>
        </w:rPr>
        <w:t>strategy should provide clear recommendations on priority users, growth and engagement approaches, </w:t>
      </w:r>
      <w:r>
        <w:rPr>
          <w:spacing w:val="-4"/>
          <w:sz w:val="22"/>
        </w:rPr>
        <w:t>partnerships,</w:t>
      </w:r>
      <w:r>
        <w:rPr>
          <w:spacing w:val="-13"/>
          <w:sz w:val="22"/>
        </w:rPr>
        <w:t> </w:t>
      </w:r>
      <w:r>
        <w:rPr>
          <w:spacing w:val="-4"/>
          <w:sz w:val="22"/>
        </w:rPr>
        <w:t>product</w:t>
      </w:r>
      <w:r>
        <w:rPr>
          <w:spacing w:val="-13"/>
          <w:sz w:val="22"/>
        </w:rPr>
        <w:t> </w:t>
      </w:r>
      <w:r>
        <w:rPr>
          <w:spacing w:val="-4"/>
          <w:sz w:val="22"/>
        </w:rPr>
        <w:t>and</w:t>
      </w:r>
      <w:r>
        <w:rPr>
          <w:spacing w:val="-12"/>
          <w:sz w:val="22"/>
        </w:rPr>
        <w:t> </w:t>
      </w:r>
      <w:r>
        <w:rPr>
          <w:spacing w:val="-4"/>
          <w:sz w:val="22"/>
        </w:rPr>
        <w:t>user-experience</w:t>
      </w:r>
      <w:r>
        <w:rPr>
          <w:spacing w:val="-13"/>
          <w:sz w:val="22"/>
        </w:rPr>
        <w:t> </w:t>
      </w:r>
      <w:r>
        <w:rPr>
          <w:spacing w:val="-4"/>
          <w:sz w:val="22"/>
        </w:rPr>
        <w:t>priorities,</w:t>
      </w:r>
      <w:r>
        <w:rPr>
          <w:spacing w:val="-12"/>
          <w:sz w:val="22"/>
        </w:rPr>
        <w:t> </w:t>
      </w:r>
      <w:r>
        <w:rPr>
          <w:spacing w:val="-4"/>
          <w:sz w:val="22"/>
        </w:rPr>
        <w:t>operating</w:t>
      </w:r>
      <w:r>
        <w:rPr>
          <w:spacing w:val="-13"/>
          <w:sz w:val="22"/>
        </w:rPr>
        <w:t> </w:t>
      </w:r>
      <w:r>
        <w:rPr>
          <w:spacing w:val="-4"/>
          <w:sz w:val="22"/>
        </w:rPr>
        <w:t>requirements,</w:t>
      </w:r>
      <w:r>
        <w:rPr>
          <w:spacing w:val="-12"/>
          <w:sz w:val="22"/>
        </w:rPr>
        <w:t> </w:t>
      </w:r>
      <w:r>
        <w:rPr>
          <w:spacing w:val="-4"/>
          <w:sz w:val="22"/>
        </w:rPr>
        <w:t>and</w:t>
      </w:r>
      <w:r>
        <w:rPr>
          <w:spacing w:val="-13"/>
          <w:sz w:val="22"/>
        </w:rPr>
        <w:t> </w:t>
      </w:r>
      <w:r>
        <w:rPr>
          <w:spacing w:val="-4"/>
          <w:sz w:val="22"/>
        </w:rPr>
        <w:t>implementation </w:t>
      </w:r>
      <w:r>
        <w:rPr>
          <w:w w:val="90"/>
          <w:sz w:val="22"/>
        </w:rPr>
        <w:t>sequencing, while remaining realistic about ZIYO Forum's available resources and capabilities.</w:t>
      </w:r>
    </w:p>
    <w:p>
      <w:pPr>
        <w:pStyle w:val="Heading3"/>
        <w:spacing w:before="254"/>
        <w:jc w:val="both"/>
      </w:pPr>
      <w:r>
        <w:rPr/>
        <w:t>Indicative</w:t>
      </w:r>
      <w:r>
        <w:rPr>
          <w:spacing w:val="-14"/>
        </w:rPr>
        <w:t> </w:t>
      </w:r>
      <w:r>
        <w:rPr/>
        <w:t>success</w:t>
      </w:r>
      <w:r>
        <w:rPr>
          <w:spacing w:val="-14"/>
        </w:rPr>
        <w:t> </w:t>
      </w:r>
      <w:r>
        <w:rPr/>
        <w:t>measures</w:t>
      </w:r>
      <w:r>
        <w:rPr>
          <w:spacing w:val="-14"/>
        </w:rPr>
        <w:t> </w:t>
      </w:r>
      <w:r>
        <w:rPr>
          <w:spacing w:val="-2"/>
        </w:rPr>
        <w:t>include:</w:t>
      </w:r>
    </w:p>
    <w:p>
      <w:pPr>
        <w:pStyle w:val="Heading3"/>
        <w:spacing w:before="254"/>
      </w:pPr>
      <w:r>
        <w:rPr/>
        <w:t>Short-term</w:t>
      </w:r>
      <w:r>
        <w:rPr>
          <w:spacing w:val="1"/>
        </w:rPr>
        <w:t> </w:t>
      </w:r>
      <w:r>
        <w:rPr/>
        <w:t>(upon project</w:t>
      </w:r>
      <w:r>
        <w:rPr>
          <w:spacing w:val="1"/>
        </w:rPr>
        <w:t> </w:t>
      </w:r>
      <w:r>
        <w:rPr>
          <w:spacing w:val="-2"/>
        </w:rPr>
        <w:t>completion):</w:t>
      </w:r>
    </w:p>
    <w:p>
      <w:pPr>
        <w:pStyle w:val="ListParagraph"/>
        <w:numPr>
          <w:ilvl w:val="0"/>
          <w:numId w:val="5"/>
        </w:numPr>
        <w:tabs>
          <w:tab w:pos="1440" w:val="left" w:leader="none"/>
        </w:tabs>
        <w:spacing w:line="255" w:lineRule="exact" w:before="1" w:after="0"/>
        <w:ind w:left="1440" w:right="0" w:hanging="360"/>
        <w:jc w:val="left"/>
        <w:rPr>
          <w:sz w:val="22"/>
        </w:rPr>
      </w:pPr>
      <w:r>
        <w:rPr>
          <w:w w:val="90"/>
          <w:sz w:val="22"/>
        </w:rPr>
        <w:t>A</w:t>
      </w:r>
      <w:r>
        <w:rPr>
          <w:spacing w:val="2"/>
          <w:sz w:val="22"/>
        </w:rPr>
        <w:t> </w:t>
      </w:r>
      <w:r>
        <w:rPr>
          <w:w w:val="90"/>
          <w:sz w:val="22"/>
        </w:rPr>
        <w:t>clear</w:t>
      </w:r>
      <w:r>
        <w:rPr>
          <w:spacing w:val="4"/>
          <w:sz w:val="22"/>
        </w:rPr>
        <w:t> </w:t>
      </w:r>
      <w:r>
        <w:rPr>
          <w:w w:val="90"/>
          <w:sz w:val="22"/>
        </w:rPr>
        <w:t>and</w:t>
      </w:r>
      <w:r>
        <w:rPr>
          <w:spacing w:val="2"/>
          <w:sz w:val="22"/>
        </w:rPr>
        <w:t> </w:t>
      </w:r>
      <w:r>
        <w:rPr>
          <w:w w:val="90"/>
          <w:sz w:val="22"/>
        </w:rPr>
        <w:t>prioritized</w:t>
      </w:r>
      <w:r>
        <w:rPr>
          <w:spacing w:val="3"/>
          <w:sz w:val="22"/>
        </w:rPr>
        <w:t> </w:t>
      </w:r>
      <w:r>
        <w:rPr>
          <w:w w:val="90"/>
          <w:sz w:val="22"/>
        </w:rPr>
        <w:t>growth</w:t>
      </w:r>
      <w:r>
        <w:rPr>
          <w:spacing w:val="3"/>
          <w:sz w:val="22"/>
        </w:rPr>
        <w:t> </w:t>
      </w:r>
      <w:r>
        <w:rPr>
          <w:w w:val="90"/>
          <w:sz w:val="22"/>
        </w:rPr>
        <w:t>and</w:t>
      </w:r>
      <w:r>
        <w:rPr>
          <w:spacing w:val="3"/>
          <w:sz w:val="22"/>
        </w:rPr>
        <w:t> </w:t>
      </w:r>
      <w:r>
        <w:rPr>
          <w:w w:val="90"/>
          <w:sz w:val="22"/>
        </w:rPr>
        <w:t>scaling</w:t>
      </w:r>
      <w:r>
        <w:rPr>
          <w:spacing w:val="2"/>
          <w:sz w:val="22"/>
        </w:rPr>
        <w:t> </w:t>
      </w:r>
      <w:r>
        <w:rPr>
          <w:w w:val="90"/>
          <w:sz w:val="22"/>
        </w:rPr>
        <w:t>strategy</w:t>
      </w:r>
      <w:r>
        <w:rPr>
          <w:spacing w:val="3"/>
          <w:sz w:val="22"/>
        </w:rPr>
        <w:t> </w:t>
      </w:r>
      <w:r>
        <w:rPr>
          <w:w w:val="90"/>
          <w:sz w:val="22"/>
        </w:rPr>
        <w:t>endorsed</w:t>
      </w:r>
      <w:r>
        <w:rPr>
          <w:spacing w:val="2"/>
          <w:sz w:val="22"/>
        </w:rPr>
        <w:t> </w:t>
      </w:r>
      <w:r>
        <w:rPr>
          <w:w w:val="90"/>
          <w:sz w:val="22"/>
        </w:rPr>
        <w:t>by</w:t>
      </w:r>
      <w:r>
        <w:rPr>
          <w:spacing w:val="3"/>
          <w:sz w:val="22"/>
        </w:rPr>
        <w:t> </w:t>
      </w:r>
      <w:r>
        <w:rPr>
          <w:w w:val="90"/>
          <w:sz w:val="22"/>
        </w:rPr>
        <w:t>ZIYO</w:t>
      </w:r>
      <w:r>
        <w:rPr>
          <w:spacing w:val="2"/>
          <w:sz w:val="22"/>
        </w:rPr>
        <w:t> </w:t>
      </w:r>
      <w:r>
        <w:rPr>
          <w:w w:val="90"/>
          <w:sz w:val="22"/>
        </w:rPr>
        <w:t>Forum</w:t>
      </w:r>
      <w:r>
        <w:rPr>
          <w:spacing w:val="3"/>
          <w:sz w:val="22"/>
        </w:rPr>
        <w:t> </w:t>
      </w:r>
      <w:r>
        <w:rPr>
          <w:spacing w:val="-2"/>
          <w:w w:val="90"/>
          <w:sz w:val="22"/>
        </w:rPr>
        <w:t>leadership.</w:t>
      </w:r>
    </w:p>
    <w:p>
      <w:pPr>
        <w:pStyle w:val="ListParagraph"/>
        <w:numPr>
          <w:ilvl w:val="0"/>
          <w:numId w:val="5"/>
        </w:numPr>
        <w:tabs>
          <w:tab w:pos="1440" w:val="left" w:leader="none"/>
        </w:tabs>
        <w:spacing w:line="255" w:lineRule="exact" w:before="0" w:after="0"/>
        <w:ind w:left="1440" w:right="0" w:hanging="360"/>
        <w:jc w:val="left"/>
        <w:rPr>
          <w:sz w:val="22"/>
        </w:rPr>
      </w:pPr>
      <w:r>
        <w:rPr>
          <w:w w:val="90"/>
          <w:sz w:val="22"/>
        </w:rPr>
        <w:t>Defined</w:t>
      </w:r>
      <w:r>
        <w:rPr>
          <w:spacing w:val="-7"/>
          <w:w w:val="90"/>
          <w:sz w:val="22"/>
        </w:rPr>
        <w:t> </w:t>
      </w:r>
      <w:r>
        <w:rPr>
          <w:w w:val="90"/>
          <w:sz w:val="22"/>
        </w:rPr>
        <w:t>priority</w:t>
      </w:r>
      <w:r>
        <w:rPr>
          <w:spacing w:val="-6"/>
          <w:w w:val="90"/>
          <w:sz w:val="22"/>
        </w:rPr>
        <w:t> </w:t>
      </w:r>
      <w:r>
        <w:rPr>
          <w:w w:val="90"/>
          <w:sz w:val="22"/>
        </w:rPr>
        <w:t>user</w:t>
      </w:r>
      <w:r>
        <w:rPr>
          <w:spacing w:val="-6"/>
          <w:w w:val="90"/>
          <w:sz w:val="22"/>
        </w:rPr>
        <w:t> </w:t>
      </w:r>
      <w:r>
        <w:rPr>
          <w:w w:val="90"/>
          <w:sz w:val="22"/>
        </w:rPr>
        <w:t>segments,</w:t>
      </w:r>
      <w:r>
        <w:rPr>
          <w:spacing w:val="-6"/>
          <w:w w:val="90"/>
          <w:sz w:val="22"/>
        </w:rPr>
        <w:t> </w:t>
      </w:r>
      <w:r>
        <w:rPr>
          <w:w w:val="90"/>
          <w:sz w:val="22"/>
        </w:rPr>
        <w:t>key</w:t>
      </w:r>
      <w:r>
        <w:rPr>
          <w:spacing w:val="-7"/>
          <w:w w:val="90"/>
          <w:sz w:val="22"/>
        </w:rPr>
        <w:t> </w:t>
      </w:r>
      <w:r>
        <w:rPr>
          <w:w w:val="90"/>
          <w:sz w:val="22"/>
        </w:rPr>
        <w:t>use</w:t>
      </w:r>
      <w:r>
        <w:rPr>
          <w:spacing w:val="-6"/>
          <w:w w:val="90"/>
          <w:sz w:val="22"/>
        </w:rPr>
        <w:t> </w:t>
      </w:r>
      <w:r>
        <w:rPr>
          <w:w w:val="90"/>
          <w:sz w:val="22"/>
        </w:rPr>
        <w:t>cases,</w:t>
      </w:r>
      <w:r>
        <w:rPr>
          <w:spacing w:val="-6"/>
          <w:w w:val="90"/>
          <w:sz w:val="22"/>
        </w:rPr>
        <w:t> </w:t>
      </w:r>
      <w:r>
        <w:rPr>
          <w:w w:val="90"/>
          <w:sz w:val="22"/>
        </w:rPr>
        <w:t>and</w:t>
      </w:r>
      <w:r>
        <w:rPr>
          <w:spacing w:val="-7"/>
          <w:w w:val="90"/>
          <w:sz w:val="22"/>
        </w:rPr>
        <w:t> </w:t>
      </w:r>
      <w:r>
        <w:rPr>
          <w:w w:val="90"/>
          <w:sz w:val="22"/>
        </w:rPr>
        <w:t>user</w:t>
      </w:r>
      <w:r>
        <w:rPr>
          <w:spacing w:val="-5"/>
          <w:w w:val="90"/>
          <w:sz w:val="22"/>
        </w:rPr>
        <w:t> </w:t>
      </w:r>
      <w:r>
        <w:rPr>
          <w:w w:val="90"/>
          <w:sz w:val="22"/>
        </w:rPr>
        <w:t>engagement</w:t>
      </w:r>
      <w:r>
        <w:rPr>
          <w:spacing w:val="-7"/>
          <w:w w:val="90"/>
          <w:sz w:val="22"/>
        </w:rPr>
        <w:t> </w:t>
      </w:r>
      <w:r>
        <w:rPr>
          <w:spacing w:val="-2"/>
          <w:w w:val="90"/>
          <w:sz w:val="22"/>
        </w:rPr>
        <w:t>opportunities.</w:t>
      </w:r>
    </w:p>
    <w:p>
      <w:pPr>
        <w:pStyle w:val="ListParagraph"/>
        <w:numPr>
          <w:ilvl w:val="0"/>
          <w:numId w:val="5"/>
        </w:numPr>
        <w:tabs>
          <w:tab w:pos="1440" w:val="left" w:leader="none"/>
        </w:tabs>
        <w:spacing w:line="240" w:lineRule="auto" w:before="0" w:after="0"/>
        <w:ind w:left="1440" w:right="0" w:hanging="360"/>
        <w:jc w:val="left"/>
        <w:rPr>
          <w:sz w:val="22"/>
        </w:rPr>
      </w:pPr>
      <w:r>
        <w:rPr>
          <w:w w:val="90"/>
          <w:sz w:val="22"/>
        </w:rPr>
        <w:t>A</w:t>
      </w:r>
      <w:r>
        <w:rPr>
          <w:spacing w:val="-3"/>
          <w:sz w:val="22"/>
        </w:rPr>
        <w:t> </w:t>
      </w:r>
      <w:r>
        <w:rPr>
          <w:w w:val="90"/>
          <w:sz w:val="22"/>
        </w:rPr>
        <w:t>prioritized</w:t>
      </w:r>
      <w:r>
        <w:rPr>
          <w:spacing w:val="-2"/>
          <w:sz w:val="22"/>
        </w:rPr>
        <w:t> </w:t>
      </w:r>
      <w:r>
        <w:rPr>
          <w:w w:val="90"/>
          <w:sz w:val="22"/>
        </w:rPr>
        <w:t>partnership</w:t>
      </w:r>
      <w:r>
        <w:rPr>
          <w:spacing w:val="-2"/>
          <w:sz w:val="22"/>
        </w:rPr>
        <w:t> </w:t>
      </w:r>
      <w:r>
        <w:rPr>
          <w:w w:val="90"/>
          <w:sz w:val="22"/>
        </w:rPr>
        <w:t>ecosystem</w:t>
      </w:r>
      <w:r>
        <w:rPr>
          <w:spacing w:val="-3"/>
          <w:sz w:val="22"/>
        </w:rPr>
        <w:t> </w:t>
      </w:r>
      <w:r>
        <w:rPr>
          <w:w w:val="90"/>
          <w:sz w:val="22"/>
        </w:rPr>
        <w:t>and</w:t>
      </w:r>
      <w:r>
        <w:rPr>
          <w:spacing w:val="-1"/>
          <w:sz w:val="22"/>
        </w:rPr>
        <w:t> </w:t>
      </w:r>
      <w:r>
        <w:rPr>
          <w:w w:val="90"/>
          <w:sz w:val="22"/>
        </w:rPr>
        <w:t>outreach</w:t>
      </w:r>
      <w:r>
        <w:rPr>
          <w:spacing w:val="-1"/>
          <w:sz w:val="22"/>
        </w:rPr>
        <w:t> </w:t>
      </w:r>
      <w:r>
        <w:rPr>
          <w:spacing w:val="-2"/>
          <w:w w:val="90"/>
          <w:sz w:val="22"/>
        </w:rPr>
        <w:t>approach.</w:t>
      </w:r>
    </w:p>
    <w:p>
      <w:pPr>
        <w:pStyle w:val="ListParagraph"/>
        <w:numPr>
          <w:ilvl w:val="0"/>
          <w:numId w:val="5"/>
        </w:numPr>
        <w:tabs>
          <w:tab w:pos="1440" w:val="left" w:leader="none"/>
        </w:tabs>
        <w:spacing w:line="255" w:lineRule="exact" w:before="0" w:after="0"/>
        <w:ind w:left="1440" w:right="0" w:hanging="360"/>
        <w:jc w:val="left"/>
        <w:rPr>
          <w:sz w:val="22"/>
        </w:rPr>
      </w:pPr>
      <w:r>
        <w:rPr>
          <w:w w:val="90"/>
          <w:sz w:val="22"/>
        </w:rPr>
        <w:t>Clear</w:t>
      </w:r>
      <w:r>
        <w:rPr>
          <w:spacing w:val="-7"/>
          <w:w w:val="90"/>
          <w:sz w:val="22"/>
        </w:rPr>
        <w:t> </w:t>
      </w:r>
      <w:r>
        <w:rPr>
          <w:w w:val="90"/>
          <w:sz w:val="22"/>
        </w:rPr>
        <w:t>product,</w:t>
      </w:r>
      <w:r>
        <w:rPr>
          <w:spacing w:val="-7"/>
          <w:w w:val="90"/>
          <w:sz w:val="22"/>
        </w:rPr>
        <w:t> </w:t>
      </w:r>
      <w:r>
        <w:rPr>
          <w:w w:val="90"/>
          <w:sz w:val="22"/>
        </w:rPr>
        <w:t>user-experience,</w:t>
      </w:r>
      <w:r>
        <w:rPr>
          <w:spacing w:val="-7"/>
          <w:w w:val="90"/>
          <w:sz w:val="22"/>
        </w:rPr>
        <w:t> </w:t>
      </w:r>
      <w:r>
        <w:rPr>
          <w:w w:val="90"/>
          <w:sz w:val="22"/>
        </w:rPr>
        <w:t>and</w:t>
      </w:r>
      <w:r>
        <w:rPr>
          <w:spacing w:val="-7"/>
          <w:w w:val="90"/>
          <w:sz w:val="22"/>
        </w:rPr>
        <w:t> </w:t>
      </w:r>
      <w:r>
        <w:rPr>
          <w:w w:val="90"/>
          <w:sz w:val="22"/>
        </w:rPr>
        <w:t>operating</w:t>
      </w:r>
      <w:r>
        <w:rPr>
          <w:spacing w:val="-7"/>
          <w:w w:val="90"/>
          <w:sz w:val="22"/>
        </w:rPr>
        <w:t> </w:t>
      </w:r>
      <w:r>
        <w:rPr>
          <w:spacing w:val="-2"/>
          <w:w w:val="90"/>
          <w:sz w:val="22"/>
        </w:rPr>
        <w:t>priorities.</w:t>
      </w:r>
    </w:p>
    <w:p>
      <w:pPr>
        <w:pStyle w:val="ListParagraph"/>
        <w:numPr>
          <w:ilvl w:val="0"/>
          <w:numId w:val="5"/>
        </w:numPr>
        <w:tabs>
          <w:tab w:pos="1440" w:val="left" w:leader="none"/>
        </w:tabs>
        <w:spacing w:line="240" w:lineRule="auto" w:before="0" w:after="0"/>
        <w:ind w:left="1440" w:right="724" w:hanging="361"/>
        <w:jc w:val="left"/>
        <w:rPr>
          <w:sz w:val="22"/>
        </w:rPr>
      </w:pPr>
      <w:r>
        <w:rPr>
          <w:w w:val="90"/>
          <w:sz w:val="22"/>
        </w:rPr>
        <w:t>A three-year implementation roadmap with owners, dependencies, resources, milestones, and </w:t>
      </w:r>
      <w:r>
        <w:rPr>
          <w:spacing w:val="-2"/>
          <w:sz w:val="22"/>
        </w:rPr>
        <w:t>KPIs.</w:t>
      </w:r>
    </w:p>
    <w:p>
      <w:pPr>
        <w:pStyle w:val="Heading3"/>
        <w:spacing w:line="255" w:lineRule="exact"/>
      </w:pPr>
      <w:r>
        <w:rPr/>
        <w:t>Medium-term</w:t>
      </w:r>
      <w:r>
        <w:rPr>
          <w:spacing w:val="17"/>
        </w:rPr>
        <w:t> </w:t>
      </w:r>
      <w:r>
        <w:rPr/>
        <w:t>(6–12</w:t>
      </w:r>
      <w:r>
        <w:rPr>
          <w:spacing w:val="19"/>
        </w:rPr>
        <w:t> </w:t>
      </w:r>
      <w:r>
        <w:rPr>
          <w:spacing w:val="-2"/>
        </w:rPr>
        <w:t>months):</w:t>
      </w:r>
    </w:p>
    <w:p>
      <w:pPr>
        <w:pStyle w:val="ListParagraph"/>
        <w:numPr>
          <w:ilvl w:val="0"/>
          <w:numId w:val="5"/>
        </w:numPr>
        <w:tabs>
          <w:tab w:pos="1440" w:val="left" w:leader="none"/>
        </w:tabs>
        <w:spacing w:line="240" w:lineRule="auto" w:before="0" w:after="0"/>
        <w:ind w:left="1440" w:right="0" w:hanging="360"/>
        <w:jc w:val="left"/>
        <w:rPr>
          <w:sz w:val="22"/>
        </w:rPr>
      </w:pPr>
      <w:r>
        <w:rPr>
          <w:w w:val="90"/>
          <w:sz w:val="22"/>
        </w:rPr>
        <w:t>Implementation</w:t>
      </w:r>
      <w:r>
        <w:rPr>
          <w:spacing w:val="-4"/>
          <w:w w:val="90"/>
          <w:sz w:val="22"/>
        </w:rPr>
        <w:t> </w:t>
      </w:r>
      <w:r>
        <w:rPr>
          <w:w w:val="90"/>
          <w:sz w:val="22"/>
        </w:rPr>
        <w:t>of</w:t>
      </w:r>
      <w:r>
        <w:rPr>
          <w:spacing w:val="-3"/>
          <w:w w:val="90"/>
          <w:sz w:val="22"/>
        </w:rPr>
        <w:t> </w:t>
      </w:r>
      <w:r>
        <w:rPr>
          <w:w w:val="90"/>
          <w:sz w:val="22"/>
        </w:rPr>
        <w:t>priority</w:t>
      </w:r>
      <w:r>
        <w:rPr>
          <w:spacing w:val="-5"/>
          <w:w w:val="90"/>
          <w:sz w:val="22"/>
        </w:rPr>
        <w:t> </w:t>
      </w:r>
      <w:r>
        <w:rPr>
          <w:w w:val="90"/>
          <w:sz w:val="22"/>
        </w:rPr>
        <w:t>growth</w:t>
      </w:r>
      <w:r>
        <w:rPr>
          <w:spacing w:val="-3"/>
          <w:w w:val="90"/>
          <w:sz w:val="22"/>
        </w:rPr>
        <w:t> </w:t>
      </w:r>
      <w:r>
        <w:rPr>
          <w:w w:val="90"/>
          <w:sz w:val="22"/>
        </w:rPr>
        <w:t>and</w:t>
      </w:r>
      <w:r>
        <w:rPr>
          <w:spacing w:val="-4"/>
          <w:w w:val="90"/>
          <w:sz w:val="22"/>
        </w:rPr>
        <w:t> </w:t>
      </w:r>
      <w:r>
        <w:rPr>
          <w:w w:val="90"/>
          <w:sz w:val="22"/>
        </w:rPr>
        <w:t>user</w:t>
      </w:r>
      <w:r>
        <w:rPr>
          <w:spacing w:val="-3"/>
          <w:w w:val="90"/>
          <w:sz w:val="22"/>
        </w:rPr>
        <w:t> </w:t>
      </w:r>
      <w:r>
        <w:rPr>
          <w:w w:val="90"/>
          <w:sz w:val="22"/>
        </w:rPr>
        <w:t>engagement</w:t>
      </w:r>
      <w:r>
        <w:rPr>
          <w:spacing w:val="-3"/>
          <w:w w:val="90"/>
          <w:sz w:val="22"/>
        </w:rPr>
        <w:t> </w:t>
      </w:r>
      <w:r>
        <w:rPr>
          <w:spacing w:val="-2"/>
          <w:w w:val="90"/>
          <w:sz w:val="22"/>
        </w:rPr>
        <w:t>initiatives.</w:t>
      </w:r>
    </w:p>
    <w:p>
      <w:pPr>
        <w:pStyle w:val="ListParagraph"/>
        <w:numPr>
          <w:ilvl w:val="0"/>
          <w:numId w:val="5"/>
        </w:numPr>
        <w:tabs>
          <w:tab w:pos="1440" w:val="left" w:leader="none"/>
        </w:tabs>
        <w:spacing w:line="255" w:lineRule="exact" w:before="0" w:after="0"/>
        <w:ind w:left="1440" w:right="0" w:hanging="360"/>
        <w:jc w:val="left"/>
        <w:rPr>
          <w:sz w:val="22"/>
        </w:rPr>
      </w:pPr>
      <w:r>
        <w:rPr>
          <w:w w:val="90"/>
          <w:sz w:val="22"/>
        </w:rPr>
        <w:t>Increased</w:t>
      </w:r>
      <w:r>
        <w:rPr>
          <w:spacing w:val="-9"/>
          <w:w w:val="90"/>
          <w:sz w:val="22"/>
        </w:rPr>
        <w:t> </w:t>
      </w:r>
      <w:r>
        <w:rPr>
          <w:w w:val="90"/>
          <w:sz w:val="22"/>
        </w:rPr>
        <w:t>user</w:t>
      </w:r>
      <w:r>
        <w:rPr>
          <w:spacing w:val="-9"/>
          <w:w w:val="90"/>
          <w:sz w:val="22"/>
        </w:rPr>
        <w:t> </w:t>
      </w:r>
      <w:r>
        <w:rPr>
          <w:w w:val="90"/>
          <w:sz w:val="22"/>
        </w:rPr>
        <w:t>acquisition</w:t>
      </w:r>
      <w:r>
        <w:rPr>
          <w:spacing w:val="-9"/>
          <w:w w:val="90"/>
          <w:sz w:val="22"/>
        </w:rPr>
        <w:t> </w:t>
      </w:r>
      <w:r>
        <w:rPr>
          <w:w w:val="90"/>
          <w:sz w:val="22"/>
        </w:rPr>
        <w:t>and</w:t>
      </w:r>
      <w:r>
        <w:rPr>
          <w:spacing w:val="-9"/>
          <w:w w:val="90"/>
          <w:sz w:val="22"/>
        </w:rPr>
        <w:t> </w:t>
      </w:r>
      <w:r>
        <w:rPr>
          <w:w w:val="90"/>
          <w:sz w:val="22"/>
        </w:rPr>
        <w:t>repeat</w:t>
      </w:r>
      <w:r>
        <w:rPr>
          <w:spacing w:val="-9"/>
          <w:w w:val="90"/>
          <w:sz w:val="22"/>
        </w:rPr>
        <w:t> </w:t>
      </w:r>
      <w:r>
        <w:rPr>
          <w:spacing w:val="-2"/>
          <w:w w:val="90"/>
          <w:sz w:val="22"/>
        </w:rPr>
        <w:t>engagement.</w:t>
      </w:r>
    </w:p>
    <w:p>
      <w:pPr>
        <w:pStyle w:val="ListParagraph"/>
        <w:numPr>
          <w:ilvl w:val="0"/>
          <w:numId w:val="5"/>
        </w:numPr>
        <w:tabs>
          <w:tab w:pos="1440" w:val="left" w:leader="none"/>
        </w:tabs>
        <w:spacing w:line="240" w:lineRule="auto" w:before="0" w:after="0"/>
        <w:ind w:left="1440" w:right="725" w:hanging="361"/>
        <w:jc w:val="left"/>
        <w:rPr>
          <w:sz w:val="22"/>
        </w:rPr>
      </w:pPr>
      <w:r>
        <w:rPr>
          <w:w w:val="90"/>
          <w:sz w:val="22"/>
        </w:rPr>
        <w:t>Growth</w:t>
      </w:r>
      <w:r>
        <w:rPr>
          <w:sz w:val="22"/>
        </w:rPr>
        <w:t> </w:t>
      </w:r>
      <w:r>
        <w:rPr>
          <w:w w:val="90"/>
          <w:sz w:val="22"/>
        </w:rPr>
        <w:t>in</w:t>
      </w:r>
      <w:r>
        <w:rPr>
          <w:sz w:val="22"/>
        </w:rPr>
        <w:t> </w:t>
      </w:r>
      <w:r>
        <w:rPr>
          <w:w w:val="90"/>
          <w:sz w:val="22"/>
        </w:rPr>
        <w:t>the</w:t>
      </w:r>
      <w:r>
        <w:rPr>
          <w:sz w:val="22"/>
        </w:rPr>
        <w:t> </w:t>
      </w:r>
      <w:r>
        <w:rPr>
          <w:w w:val="90"/>
          <w:sz w:val="22"/>
        </w:rPr>
        <w:t>number</w:t>
      </w:r>
      <w:r>
        <w:rPr>
          <w:sz w:val="22"/>
        </w:rPr>
        <w:t> </w:t>
      </w:r>
      <w:r>
        <w:rPr>
          <w:w w:val="90"/>
          <w:sz w:val="22"/>
        </w:rPr>
        <w:t>and</w:t>
      </w:r>
      <w:r>
        <w:rPr>
          <w:sz w:val="22"/>
        </w:rPr>
        <w:t> </w:t>
      </w:r>
      <w:r>
        <w:rPr>
          <w:w w:val="90"/>
          <w:sz w:val="22"/>
        </w:rPr>
        <w:t>quality</w:t>
      </w:r>
      <w:r>
        <w:rPr>
          <w:sz w:val="22"/>
        </w:rPr>
        <w:t> </w:t>
      </w:r>
      <w:r>
        <w:rPr>
          <w:w w:val="90"/>
          <w:sz w:val="22"/>
        </w:rPr>
        <w:t>of</w:t>
      </w:r>
      <w:r>
        <w:rPr>
          <w:sz w:val="22"/>
        </w:rPr>
        <w:t> </w:t>
      </w:r>
      <w:r>
        <w:rPr>
          <w:w w:val="90"/>
          <w:sz w:val="22"/>
        </w:rPr>
        <w:t>university,</w:t>
      </w:r>
      <w:r>
        <w:rPr>
          <w:sz w:val="22"/>
        </w:rPr>
        <w:t> </w:t>
      </w:r>
      <w:r>
        <w:rPr>
          <w:w w:val="90"/>
          <w:sz w:val="22"/>
        </w:rPr>
        <w:t>employer,</w:t>
      </w:r>
      <w:r>
        <w:rPr>
          <w:sz w:val="22"/>
        </w:rPr>
        <w:t> </w:t>
      </w:r>
      <w:r>
        <w:rPr>
          <w:w w:val="90"/>
          <w:sz w:val="22"/>
        </w:rPr>
        <w:t>government,</w:t>
      </w:r>
      <w:r>
        <w:rPr>
          <w:sz w:val="22"/>
        </w:rPr>
        <w:t> </w:t>
      </w:r>
      <w:r>
        <w:rPr>
          <w:w w:val="90"/>
          <w:sz w:val="22"/>
        </w:rPr>
        <w:t>nonprofit,</w:t>
      </w:r>
      <w:r>
        <w:rPr>
          <w:sz w:val="22"/>
        </w:rPr>
        <w:t> </w:t>
      </w:r>
      <w:r>
        <w:rPr>
          <w:w w:val="90"/>
          <w:sz w:val="22"/>
        </w:rPr>
        <w:t>and</w:t>
      </w:r>
      <w:r>
        <w:rPr>
          <w:sz w:val="22"/>
        </w:rPr>
        <w:t> </w:t>
      </w:r>
      <w:r>
        <w:rPr>
          <w:w w:val="90"/>
          <w:sz w:val="22"/>
        </w:rPr>
        <w:t>other</w:t>
      </w:r>
      <w:r>
        <w:rPr>
          <w:spacing w:val="40"/>
          <w:sz w:val="22"/>
        </w:rPr>
        <w:t> </w:t>
      </w:r>
      <w:r>
        <w:rPr>
          <w:spacing w:val="-2"/>
          <w:sz w:val="22"/>
        </w:rPr>
        <w:t>ecosystem</w:t>
      </w:r>
      <w:r>
        <w:rPr>
          <w:spacing w:val="-15"/>
          <w:sz w:val="22"/>
        </w:rPr>
        <w:t> </w:t>
      </w:r>
      <w:r>
        <w:rPr>
          <w:spacing w:val="-2"/>
          <w:sz w:val="22"/>
        </w:rPr>
        <w:t>partnerships.</w:t>
      </w:r>
    </w:p>
    <w:p>
      <w:pPr>
        <w:pStyle w:val="ListParagraph"/>
        <w:numPr>
          <w:ilvl w:val="0"/>
          <w:numId w:val="5"/>
        </w:numPr>
        <w:tabs>
          <w:tab w:pos="1440" w:val="left" w:leader="none"/>
        </w:tabs>
        <w:spacing w:line="255" w:lineRule="exact" w:before="0" w:after="0"/>
        <w:ind w:left="1440" w:right="0" w:hanging="360"/>
        <w:jc w:val="left"/>
        <w:rPr>
          <w:sz w:val="22"/>
        </w:rPr>
      </w:pPr>
      <w:r>
        <w:rPr>
          <w:w w:val="85"/>
          <w:sz w:val="22"/>
        </w:rPr>
        <w:t>Improved</w:t>
      </w:r>
      <w:r>
        <w:rPr>
          <w:spacing w:val="9"/>
          <w:sz w:val="22"/>
        </w:rPr>
        <w:t> </w:t>
      </w:r>
      <w:r>
        <w:rPr>
          <w:w w:val="85"/>
          <w:sz w:val="22"/>
        </w:rPr>
        <w:t>availability,</w:t>
      </w:r>
      <w:r>
        <w:rPr>
          <w:spacing w:val="9"/>
          <w:sz w:val="22"/>
        </w:rPr>
        <w:t> </w:t>
      </w:r>
      <w:r>
        <w:rPr>
          <w:w w:val="85"/>
          <w:sz w:val="22"/>
        </w:rPr>
        <w:t>quality,</w:t>
      </w:r>
      <w:r>
        <w:rPr>
          <w:spacing w:val="9"/>
          <w:sz w:val="22"/>
        </w:rPr>
        <w:t> </w:t>
      </w:r>
      <w:r>
        <w:rPr>
          <w:w w:val="85"/>
          <w:sz w:val="22"/>
        </w:rPr>
        <w:t>and</w:t>
      </w:r>
      <w:r>
        <w:rPr>
          <w:spacing w:val="9"/>
          <w:sz w:val="22"/>
        </w:rPr>
        <w:t> </w:t>
      </w:r>
      <w:r>
        <w:rPr>
          <w:w w:val="85"/>
          <w:sz w:val="22"/>
        </w:rPr>
        <w:t>discoverability</w:t>
      </w:r>
      <w:r>
        <w:rPr>
          <w:spacing w:val="9"/>
          <w:sz w:val="22"/>
        </w:rPr>
        <w:t> </w:t>
      </w:r>
      <w:r>
        <w:rPr>
          <w:w w:val="85"/>
          <w:sz w:val="22"/>
        </w:rPr>
        <w:t>of</w:t>
      </w:r>
      <w:r>
        <w:rPr>
          <w:spacing w:val="9"/>
          <w:sz w:val="22"/>
        </w:rPr>
        <w:t> </w:t>
      </w:r>
      <w:r>
        <w:rPr>
          <w:w w:val="85"/>
          <w:sz w:val="22"/>
        </w:rPr>
        <w:t>opportunities</w:t>
      </w:r>
      <w:r>
        <w:rPr>
          <w:spacing w:val="9"/>
          <w:sz w:val="22"/>
        </w:rPr>
        <w:t> </w:t>
      </w:r>
      <w:r>
        <w:rPr>
          <w:w w:val="85"/>
          <w:sz w:val="22"/>
        </w:rPr>
        <w:t>on</w:t>
      </w:r>
      <w:r>
        <w:rPr>
          <w:spacing w:val="10"/>
          <w:sz w:val="22"/>
        </w:rPr>
        <w:t> </w:t>
      </w:r>
      <w:r>
        <w:rPr>
          <w:w w:val="85"/>
          <w:sz w:val="22"/>
        </w:rPr>
        <w:t>the</w:t>
      </w:r>
      <w:r>
        <w:rPr>
          <w:spacing w:val="10"/>
          <w:sz w:val="22"/>
        </w:rPr>
        <w:t> </w:t>
      </w:r>
      <w:r>
        <w:rPr>
          <w:spacing w:val="-2"/>
          <w:w w:val="85"/>
          <w:sz w:val="22"/>
        </w:rPr>
        <w:t>platform.</w:t>
      </w:r>
    </w:p>
    <w:p>
      <w:pPr>
        <w:pStyle w:val="Heading3"/>
      </w:pPr>
      <w:r>
        <w:rPr/>
        <w:t>Long-term</w:t>
      </w:r>
      <w:r>
        <w:rPr>
          <w:spacing w:val="19"/>
        </w:rPr>
        <w:t> </w:t>
      </w:r>
      <w:r>
        <w:rPr/>
        <w:t>(1–3</w:t>
      </w:r>
      <w:r>
        <w:rPr>
          <w:spacing w:val="19"/>
        </w:rPr>
        <w:t> </w:t>
      </w:r>
      <w:r>
        <w:rPr>
          <w:spacing w:val="-2"/>
        </w:rPr>
        <w:t>years):</w:t>
      </w:r>
    </w:p>
    <w:p>
      <w:pPr>
        <w:pStyle w:val="ListParagraph"/>
        <w:numPr>
          <w:ilvl w:val="0"/>
          <w:numId w:val="5"/>
        </w:numPr>
        <w:tabs>
          <w:tab w:pos="1440" w:val="left" w:leader="none"/>
        </w:tabs>
        <w:spacing w:line="255" w:lineRule="exact" w:before="0" w:after="0"/>
        <w:ind w:left="1440" w:right="0" w:hanging="360"/>
        <w:jc w:val="left"/>
        <w:rPr>
          <w:sz w:val="22"/>
        </w:rPr>
      </w:pPr>
      <w:r>
        <w:rPr>
          <w:w w:val="90"/>
          <w:sz w:val="22"/>
        </w:rPr>
        <w:t>Sustained</w:t>
      </w:r>
      <w:r>
        <w:rPr>
          <w:spacing w:val="-2"/>
          <w:w w:val="90"/>
          <w:sz w:val="22"/>
        </w:rPr>
        <w:t> </w:t>
      </w:r>
      <w:r>
        <w:rPr>
          <w:w w:val="90"/>
          <w:sz w:val="22"/>
        </w:rPr>
        <w:t>growth</w:t>
      </w:r>
      <w:r>
        <w:rPr>
          <w:spacing w:val="-1"/>
          <w:w w:val="90"/>
          <w:sz w:val="22"/>
        </w:rPr>
        <w:t> </w:t>
      </w:r>
      <w:r>
        <w:rPr>
          <w:w w:val="90"/>
          <w:sz w:val="22"/>
        </w:rPr>
        <w:t>and</w:t>
      </w:r>
      <w:r>
        <w:rPr>
          <w:spacing w:val="-2"/>
          <w:w w:val="90"/>
          <w:sz w:val="22"/>
        </w:rPr>
        <w:t> </w:t>
      </w:r>
      <w:r>
        <w:rPr>
          <w:w w:val="90"/>
          <w:sz w:val="22"/>
        </w:rPr>
        <w:t>engagement</w:t>
      </w:r>
      <w:r>
        <w:rPr>
          <w:spacing w:val="-7"/>
          <w:sz w:val="22"/>
        </w:rPr>
        <w:t> </w:t>
      </w:r>
      <w:r>
        <w:rPr>
          <w:w w:val="90"/>
          <w:sz w:val="22"/>
        </w:rPr>
        <w:t>among</w:t>
      </w:r>
      <w:r>
        <w:rPr>
          <w:spacing w:val="-2"/>
          <w:w w:val="90"/>
          <w:sz w:val="22"/>
        </w:rPr>
        <w:t> </w:t>
      </w:r>
      <w:r>
        <w:rPr>
          <w:w w:val="90"/>
          <w:sz w:val="22"/>
        </w:rPr>
        <w:t>young</w:t>
      </w:r>
      <w:r>
        <w:rPr>
          <w:spacing w:val="-1"/>
          <w:w w:val="90"/>
          <w:sz w:val="22"/>
        </w:rPr>
        <w:t> </w:t>
      </w:r>
      <w:r>
        <w:rPr>
          <w:w w:val="90"/>
          <w:sz w:val="22"/>
        </w:rPr>
        <w:t>people</w:t>
      </w:r>
      <w:r>
        <w:rPr>
          <w:spacing w:val="-2"/>
          <w:w w:val="90"/>
          <w:sz w:val="22"/>
        </w:rPr>
        <w:t> </w:t>
      </w:r>
      <w:r>
        <w:rPr>
          <w:w w:val="90"/>
          <w:sz w:val="22"/>
        </w:rPr>
        <w:t>across</w:t>
      </w:r>
      <w:r>
        <w:rPr>
          <w:spacing w:val="-2"/>
          <w:w w:val="90"/>
          <w:sz w:val="22"/>
        </w:rPr>
        <w:t> Uzbekistan.</w:t>
      </w:r>
    </w:p>
    <w:p>
      <w:pPr>
        <w:pStyle w:val="ListParagraph"/>
        <w:numPr>
          <w:ilvl w:val="0"/>
          <w:numId w:val="5"/>
        </w:numPr>
        <w:tabs>
          <w:tab w:pos="1440" w:val="left" w:leader="none"/>
        </w:tabs>
        <w:spacing w:line="240" w:lineRule="auto" w:before="0" w:after="0"/>
        <w:ind w:left="1440" w:right="722" w:hanging="361"/>
        <w:jc w:val="left"/>
        <w:rPr>
          <w:sz w:val="22"/>
        </w:rPr>
      </w:pPr>
      <w:r>
        <w:rPr>
          <w:w w:val="85"/>
          <w:sz w:val="22"/>
        </w:rPr>
        <w:t>Increased</w:t>
      </w:r>
      <w:r>
        <w:rPr>
          <w:sz w:val="22"/>
        </w:rPr>
        <w:t> </w:t>
      </w:r>
      <w:r>
        <w:rPr>
          <w:w w:val="85"/>
          <w:sz w:val="22"/>
        </w:rPr>
        <w:t>participation</w:t>
      </w:r>
      <w:r>
        <w:rPr>
          <w:sz w:val="22"/>
        </w:rPr>
        <w:t> </w:t>
      </w:r>
      <w:r>
        <w:rPr>
          <w:w w:val="85"/>
          <w:sz w:val="22"/>
        </w:rPr>
        <w:t>in</w:t>
      </w:r>
      <w:r>
        <w:rPr>
          <w:sz w:val="22"/>
        </w:rPr>
        <w:t> </w:t>
      </w:r>
      <w:r>
        <w:rPr>
          <w:w w:val="85"/>
          <w:sz w:val="22"/>
        </w:rPr>
        <w:t>internships,</w:t>
      </w:r>
      <w:r>
        <w:rPr>
          <w:sz w:val="22"/>
        </w:rPr>
        <w:t> </w:t>
      </w:r>
      <w:r>
        <w:rPr>
          <w:w w:val="85"/>
          <w:sz w:val="22"/>
        </w:rPr>
        <w:t>scholarships,</w:t>
      </w:r>
      <w:r>
        <w:rPr>
          <w:sz w:val="22"/>
        </w:rPr>
        <w:t> </w:t>
      </w:r>
      <w:r>
        <w:rPr>
          <w:w w:val="85"/>
          <w:sz w:val="22"/>
        </w:rPr>
        <w:t>grants,</w:t>
      </w:r>
      <w:r>
        <w:rPr>
          <w:sz w:val="22"/>
        </w:rPr>
        <w:t> </w:t>
      </w:r>
      <w:r>
        <w:rPr>
          <w:w w:val="85"/>
          <w:sz w:val="22"/>
        </w:rPr>
        <w:t>volunteer</w:t>
      </w:r>
      <w:r>
        <w:rPr>
          <w:sz w:val="22"/>
        </w:rPr>
        <w:t> </w:t>
      </w:r>
      <w:r>
        <w:rPr>
          <w:w w:val="85"/>
          <w:sz w:val="22"/>
        </w:rPr>
        <w:t>programs,</w:t>
      </w:r>
      <w:r>
        <w:rPr>
          <w:sz w:val="22"/>
        </w:rPr>
        <w:t> </w:t>
      </w:r>
      <w:r>
        <w:rPr>
          <w:w w:val="85"/>
          <w:sz w:val="22"/>
        </w:rPr>
        <w:t>events,</w:t>
      </w:r>
      <w:r>
        <w:rPr>
          <w:sz w:val="22"/>
        </w:rPr>
        <w:t> </w:t>
      </w:r>
      <w:r>
        <w:rPr>
          <w:w w:val="85"/>
          <w:sz w:val="22"/>
        </w:rPr>
        <w:t>and</w:t>
      </w:r>
      <w:r>
        <w:rPr>
          <w:sz w:val="22"/>
        </w:rPr>
        <w:t> </w:t>
      </w:r>
      <w:r>
        <w:rPr>
          <w:w w:val="85"/>
          <w:sz w:val="22"/>
        </w:rPr>
        <w:t>other</w:t>
      </w:r>
      <w:r>
        <w:rPr>
          <w:spacing w:val="40"/>
          <w:sz w:val="22"/>
        </w:rPr>
        <w:t> </w:t>
      </w:r>
      <w:r>
        <w:rPr>
          <w:w w:val="90"/>
          <w:sz w:val="22"/>
        </w:rPr>
        <w:t>opportunities facilitated through the platform.</w:t>
      </w:r>
    </w:p>
    <w:p>
      <w:pPr>
        <w:pStyle w:val="ListParagraph"/>
        <w:numPr>
          <w:ilvl w:val="0"/>
          <w:numId w:val="5"/>
        </w:numPr>
        <w:tabs>
          <w:tab w:pos="1440" w:val="left" w:leader="none"/>
        </w:tabs>
        <w:spacing w:line="255" w:lineRule="exact" w:before="0" w:after="0"/>
        <w:ind w:left="1440" w:right="0" w:hanging="360"/>
        <w:jc w:val="left"/>
        <w:rPr>
          <w:sz w:val="22"/>
        </w:rPr>
      </w:pPr>
      <w:r>
        <w:rPr>
          <w:w w:val="90"/>
          <w:sz w:val="22"/>
        </w:rPr>
        <w:t>Stronger</w:t>
      </w:r>
      <w:r>
        <w:rPr>
          <w:spacing w:val="1"/>
          <w:sz w:val="22"/>
        </w:rPr>
        <w:t> </w:t>
      </w:r>
      <w:r>
        <w:rPr>
          <w:w w:val="90"/>
          <w:sz w:val="22"/>
        </w:rPr>
        <w:t>connections</w:t>
      </w:r>
      <w:r>
        <w:rPr>
          <w:spacing w:val="1"/>
          <w:sz w:val="22"/>
        </w:rPr>
        <w:t> </w:t>
      </w:r>
      <w:r>
        <w:rPr>
          <w:w w:val="90"/>
          <w:sz w:val="22"/>
        </w:rPr>
        <w:t>between</w:t>
      </w:r>
      <w:r>
        <w:rPr>
          <w:spacing w:val="2"/>
          <w:sz w:val="22"/>
        </w:rPr>
        <w:t> </w:t>
      </w:r>
      <w:r>
        <w:rPr>
          <w:w w:val="90"/>
          <w:sz w:val="22"/>
        </w:rPr>
        <w:t>youth</w:t>
      </w:r>
      <w:r>
        <w:rPr>
          <w:spacing w:val="2"/>
          <w:sz w:val="22"/>
        </w:rPr>
        <w:t> </w:t>
      </w:r>
      <w:r>
        <w:rPr>
          <w:w w:val="90"/>
          <w:sz w:val="22"/>
        </w:rPr>
        <w:t>and</w:t>
      </w:r>
      <w:r>
        <w:rPr>
          <w:spacing w:val="1"/>
          <w:sz w:val="22"/>
        </w:rPr>
        <w:t> </w:t>
      </w:r>
      <w:r>
        <w:rPr>
          <w:w w:val="90"/>
          <w:sz w:val="22"/>
        </w:rPr>
        <w:t>opportunity</w:t>
      </w:r>
      <w:r>
        <w:rPr>
          <w:spacing w:val="1"/>
          <w:sz w:val="22"/>
        </w:rPr>
        <w:t> </w:t>
      </w:r>
      <w:r>
        <w:rPr>
          <w:spacing w:val="-2"/>
          <w:w w:val="90"/>
          <w:sz w:val="22"/>
        </w:rPr>
        <w:t>providers.</w:t>
      </w:r>
    </w:p>
    <w:p>
      <w:pPr>
        <w:pStyle w:val="ListParagraph"/>
        <w:numPr>
          <w:ilvl w:val="0"/>
          <w:numId w:val="5"/>
        </w:numPr>
        <w:tabs>
          <w:tab w:pos="1440" w:val="left" w:leader="none"/>
        </w:tabs>
        <w:spacing w:line="240" w:lineRule="auto" w:before="0" w:after="0"/>
        <w:ind w:left="1440" w:right="724" w:hanging="361"/>
        <w:jc w:val="left"/>
        <w:rPr>
          <w:sz w:val="22"/>
        </w:rPr>
      </w:pPr>
      <w:r>
        <w:rPr>
          <w:spacing w:val="-6"/>
          <w:sz w:val="22"/>
        </w:rPr>
        <w:t>ZIYO</w:t>
      </w:r>
      <w:r>
        <w:rPr>
          <w:sz w:val="22"/>
        </w:rPr>
        <w:t> </w:t>
      </w:r>
      <w:r>
        <w:rPr>
          <w:spacing w:val="-6"/>
          <w:sz w:val="22"/>
        </w:rPr>
        <w:t>APP</w:t>
      </w:r>
      <w:r>
        <w:rPr>
          <w:sz w:val="22"/>
        </w:rPr>
        <w:t> </w:t>
      </w:r>
      <w:r>
        <w:rPr>
          <w:spacing w:val="-6"/>
          <w:sz w:val="22"/>
        </w:rPr>
        <w:t>established</w:t>
      </w:r>
      <w:r>
        <w:rPr>
          <w:sz w:val="22"/>
        </w:rPr>
        <w:t> </w:t>
      </w:r>
      <w:r>
        <w:rPr>
          <w:spacing w:val="-6"/>
          <w:sz w:val="22"/>
        </w:rPr>
        <w:t>as</w:t>
      </w:r>
      <w:r>
        <w:rPr>
          <w:sz w:val="22"/>
        </w:rPr>
        <w:t> </w:t>
      </w:r>
      <w:r>
        <w:rPr>
          <w:spacing w:val="-6"/>
          <w:sz w:val="22"/>
        </w:rPr>
        <w:t>a</w:t>
      </w:r>
      <w:r>
        <w:rPr>
          <w:sz w:val="22"/>
        </w:rPr>
        <w:t> </w:t>
      </w:r>
      <w:r>
        <w:rPr>
          <w:spacing w:val="-6"/>
          <w:sz w:val="22"/>
        </w:rPr>
        <w:t>trusted</w:t>
      </w:r>
      <w:r>
        <w:rPr>
          <w:sz w:val="22"/>
        </w:rPr>
        <w:t> </w:t>
      </w:r>
      <w:r>
        <w:rPr>
          <w:spacing w:val="-6"/>
          <w:sz w:val="22"/>
        </w:rPr>
        <w:t>and</w:t>
      </w:r>
      <w:r>
        <w:rPr>
          <w:sz w:val="22"/>
        </w:rPr>
        <w:t> </w:t>
      </w:r>
      <w:r>
        <w:rPr>
          <w:spacing w:val="-6"/>
          <w:sz w:val="22"/>
        </w:rPr>
        <w:t>widely</w:t>
      </w:r>
      <w:r>
        <w:rPr>
          <w:sz w:val="22"/>
        </w:rPr>
        <w:t> </w:t>
      </w:r>
      <w:r>
        <w:rPr>
          <w:spacing w:val="-6"/>
          <w:sz w:val="22"/>
        </w:rPr>
        <w:t>accessible</w:t>
      </w:r>
      <w:r>
        <w:rPr>
          <w:sz w:val="22"/>
        </w:rPr>
        <w:t> </w:t>
      </w:r>
      <w:r>
        <w:rPr>
          <w:spacing w:val="-6"/>
          <w:sz w:val="22"/>
        </w:rPr>
        <w:t>national</w:t>
      </w:r>
      <w:r>
        <w:rPr>
          <w:sz w:val="22"/>
        </w:rPr>
        <w:t> </w:t>
      </w:r>
      <w:r>
        <w:rPr>
          <w:spacing w:val="-6"/>
          <w:sz w:val="22"/>
        </w:rPr>
        <w:t>resource</w:t>
      </w:r>
      <w:r>
        <w:rPr>
          <w:sz w:val="22"/>
        </w:rPr>
        <w:t> </w:t>
      </w:r>
      <w:r>
        <w:rPr>
          <w:spacing w:val="-6"/>
          <w:sz w:val="22"/>
        </w:rPr>
        <w:t>supporting</w:t>
      </w:r>
      <w:r>
        <w:rPr>
          <w:sz w:val="22"/>
        </w:rPr>
        <w:t> </w:t>
      </w:r>
      <w:r>
        <w:rPr>
          <w:spacing w:val="-6"/>
          <w:sz w:val="22"/>
        </w:rPr>
        <w:t>youth </w:t>
      </w:r>
      <w:r>
        <w:rPr>
          <w:w w:val="90"/>
          <w:sz w:val="22"/>
        </w:rPr>
        <w:t>education, employment, and development.</w:t>
      </w:r>
    </w:p>
    <w:sectPr>
      <w:pgSz w:w="12240" w:h="15840"/>
      <w:pgMar w:header="481" w:footer="1000" w:top="1340" w:bottom="124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w:drawing>
        <wp:anchor distT="0" distB="0" distL="0" distR="0" allowOverlap="1" layoutInCell="1" locked="0" behindDoc="1" simplePos="0" relativeHeight="487131648">
          <wp:simplePos x="0" y="0"/>
          <wp:positionH relativeFrom="page">
            <wp:posOffset>688975</wp:posOffset>
          </wp:positionH>
          <wp:positionV relativeFrom="page">
            <wp:posOffset>9270924</wp:posOffset>
          </wp:positionV>
          <wp:extent cx="396079" cy="394322"/>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396079" cy="39432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32160">
              <wp:simplePos x="0" y="0"/>
              <wp:positionH relativeFrom="page">
                <wp:posOffset>1162050</wp:posOffset>
              </wp:positionH>
              <wp:positionV relativeFrom="page">
                <wp:posOffset>9367443</wp:posOffset>
              </wp:positionV>
              <wp:extent cx="581025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810250" cy="1270"/>
                      </a:xfrm>
                      <a:custGeom>
                        <a:avLst/>
                        <a:gdLst/>
                        <a:ahLst/>
                        <a:cxnLst/>
                        <a:rect l="l" t="t" r="r" b="b"/>
                        <a:pathLst>
                          <a:path w="5810250" h="0">
                            <a:moveTo>
                              <a:pt x="0" y="0"/>
                            </a:moveTo>
                            <a:lnTo>
                              <a:pt x="5810250" y="0"/>
                            </a:lnTo>
                          </a:path>
                        </a:pathLst>
                      </a:custGeom>
                      <a:ln w="9525">
                        <a:solidFill>
                          <a:srgbClr val="1268B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84320" from="91.5pt,737.593994pt" to="549pt,737.593994pt" stroked="true" strokeweight=".75pt" strokecolor="#1268b3">
              <v:stroke dashstyle="solid"/>
              <w10:wrap type="none"/>
            </v:line>
          </w:pict>
        </mc:Fallback>
      </mc:AlternateContent>
    </w:r>
    <w:r>
      <w:rPr>
        <w:sz w:val="20"/>
      </w:rPr>
      <mc:AlternateContent>
        <mc:Choice Requires="wps">
          <w:drawing>
            <wp:anchor distT="0" distB="0" distL="0" distR="0" allowOverlap="1" layoutInCell="1" locked="0" behindDoc="1" simplePos="0" relativeHeight="487132672">
              <wp:simplePos x="0" y="0"/>
              <wp:positionH relativeFrom="page">
                <wp:posOffset>1165352</wp:posOffset>
              </wp:positionH>
              <wp:positionV relativeFrom="page">
                <wp:posOffset>9427685</wp:posOffset>
              </wp:positionV>
              <wp:extent cx="819785" cy="1873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19785" cy="187325"/>
                      </a:xfrm>
                      <a:prstGeom prst="rect">
                        <a:avLst/>
                      </a:prstGeom>
                    </wps:spPr>
                    <wps:txbx>
                      <w:txbxContent>
                        <w:p>
                          <w:pPr>
                            <w:pStyle w:val="BodyText"/>
                            <w:spacing w:before="17"/>
                            <w:ind w:left="20"/>
                          </w:pPr>
                          <w:r>
                            <w:rPr>
                              <w:color w:val="1268B3"/>
                              <w:w w:val="90"/>
                            </w:rPr>
                            <w:t>Pyxera</w:t>
                          </w:r>
                          <w:r>
                            <w:rPr>
                              <w:color w:val="1268B3"/>
                              <w:spacing w:val="1"/>
                            </w:rPr>
                            <w:t> </w:t>
                          </w:r>
                          <w:r>
                            <w:rPr>
                              <w:color w:val="1268B3"/>
                              <w:spacing w:val="-2"/>
                              <w:w w:val="95"/>
                            </w:rPr>
                            <w:t>Global</w:t>
                          </w:r>
                        </w:p>
                      </w:txbxContent>
                    </wps:txbx>
                    <wps:bodyPr wrap="square" lIns="0" tIns="0" rIns="0" bIns="0" rtlCol="0">
                      <a:noAutofit/>
                    </wps:bodyPr>
                  </wps:wsp>
                </a:graphicData>
              </a:graphic>
            </wp:anchor>
          </w:drawing>
        </mc:Choice>
        <mc:Fallback>
          <w:pict>
            <v:shape style="position:absolute;margin-left:91.760002pt;margin-top:742.337402pt;width:64.55pt;height:14.75pt;mso-position-horizontal-relative:page;mso-position-vertical-relative:page;z-index:-16183808" type="#_x0000_t202" id="docshape3" filled="false" stroked="false">
              <v:textbox inset="0,0,0,0">
                <w:txbxContent>
                  <w:p>
                    <w:pPr>
                      <w:pStyle w:val="BodyText"/>
                      <w:spacing w:before="17"/>
                      <w:ind w:left="20"/>
                    </w:pPr>
                    <w:r>
                      <w:rPr>
                        <w:color w:val="1268B3"/>
                        <w:w w:val="90"/>
                      </w:rPr>
                      <w:t>Pyxera</w:t>
                    </w:r>
                    <w:r>
                      <w:rPr>
                        <w:color w:val="1268B3"/>
                        <w:spacing w:val="1"/>
                      </w:rPr>
                      <w:t> </w:t>
                    </w:r>
                    <w:r>
                      <w:rPr>
                        <w:color w:val="1268B3"/>
                        <w:spacing w:val="-2"/>
                        <w:w w:val="95"/>
                      </w:rPr>
                      <w:t>Global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3184">
              <wp:simplePos x="0" y="0"/>
              <wp:positionH relativeFrom="page">
                <wp:posOffset>6675373</wp:posOffset>
              </wp:positionH>
              <wp:positionV relativeFrom="page">
                <wp:posOffset>9421589</wp:posOffset>
              </wp:positionV>
              <wp:extent cx="268605" cy="1873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68605" cy="187325"/>
                      </a:xfrm>
                      <a:prstGeom prst="rect">
                        <a:avLst/>
                      </a:prstGeom>
                    </wps:spPr>
                    <wps:txbx>
                      <w:txbxContent>
                        <w:p>
                          <w:pPr>
                            <w:spacing w:before="17"/>
                            <w:ind w:left="100" w:right="0" w:firstLine="0"/>
                            <w:jc w:val="left"/>
                            <w:rPr>
                              <w:b/>
                              <w:sz w:val="22"/>
                            </w:rPr>
                          </w:pPr>
                          <w:r>
                            <w:rPr>
                              <w:b/>
                              <w:color w:val="1268B3"/>
                              <w:spacing w:val="-5"/>
                              <w:sz w:val="22"/>
                            </w:rPr>
                            <w:fldChar w:fldCharType="begin"/>
                          </w:r>
                          <w:r>
                            <w:rPr>
                              <w:b/>
                              <w:color w:val="1268B3"/>
                              <w:spacing w:val="-5"/>
                              <w:sz w:val="22"/>
                            </w:rPr>
                            <w:instrText> PAGE </w:instrText>
                          </w:r>
                          <w:r>
                            <w:rPr>
                              <w:b/>
                              <w:color w:val="1268B3"/>
                              <w:spacing w:val="-5"/>
                              <w:sz w:val="22"/>
                            </w:rPr>
                            <w:fldChar w:fldCharType="separate"/>
                          </w:r>
                          <w:r>
                            <w:rPr>
                              <w:b/>
                              <w:color w:val="1268B3"/>
                              <w:spacing w:val="-5"/>
                              <w:sz w:val="22"/>
                            </w:rPr>
                            <w:t>10</w:t>
                          </w:r>
                          <w:r>
                            <w:rPr>
                              <w:b/>
                              <w:color w:val="1268B3"/>
                              <w:spacing w:val="-5"/>
                              <w:sz w:val="22"/>
                            </w:rPr>
                            <w:fldChar w:fldCharType="end"/>
                          </w:r>
                        </w:p>
                      </w:txbxContent>
                    </wps:txbx>
                    <wps:bodyPr wrap="square" lIns="0" tIns="0" rIns="0" bIns="0" rtlCol="0">
                      <a:noAutofit/>
                    </wps:bodyPr>
                  </wps:wsp>
                </a:graphicData>
              </a:graphic>
            </wp:anchor>
          </w:drawing>
        </mc:Choice>
        <mc:Fallback>
          <w:pict>
            <v:shape style="position:absolute;margin-left:525.619995pt;margin-top:741.857422pt;width:21.15pt;height:14.75pt;mso-position-horizontal-relative:page;mso-position-vertical-relative:page;z-index:-16183296" type="#_x0000_t202" id="docshape4" filled="false" stroked="false">
              <v:textbox inset="0,0,0,0">
                <w:txbxContent>
                  <w:p>
                    <w:pPr>
                      <w:spacing w:before="17"/>
                      <w:ind w:left="100" w:right="0" w:firstLine="0"/>
                      <w:jc w:val="left"/>
                      <w:rPr>
                        <w:b/>
                        <w:sz w:val="22"/>
                      </w:rPr>
                    </w:pPr>
                    <w:r>
                      <w:rPr>
                        <w:b/>
                        <w:color w:val="1268B3"/>
                        <w:spacing w:val="-5"/>
                        <w:sz w:val="22"/>
                      </w:rPr>
                      <w:fldChar w:fldCharType="begin"/>
                    </w:r>
                    <w:r>
                      <w:rPr>
                        <w:b/>
                        <w:color w:val="1268B3"/>
                        <w:spacing w:val="-5"/>
                        <w:sz w:val="22"/>
                      </w:rPr>
                      <w:instrText> PAGE </w:instrText>
                    </w:r>
                    <w:r>
                      <w:rPr>
                        <w:b/>
                        <w:color w:val="1268B3"/>
                        <w:spacing w:val="-5"/>
                        <w:sz w:val="22"/>
                      </w:rPr>
                      <w:fldChar w:fldCharType="separate"/>
                    </w:r>
                    <w:r>
                      <w:rPr>
                        <w:b/>
                        <w:color w:val="1268B3"/>
                        <w:spacing w:val="-5"/>
                        <w:sz w:val="22"/>
                      </w:rPr>
                      <w:t>10</w:t>
                    </w:r>
                    <w:r>
                      <w:rPr>
                        <w:b/>
                        <w:color w:val="1268B3"/>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131136">
              <wp:simplePos x="0" y="0"/>
              <wp:positionH relativeFrom="page">
                <wp:posOffset>901700</wp:posOffset>
              </wp:positionH>
              <wp:positionV relativeFrom="page">
                <wp:posOffset>445228</wp:posOffset>
              </wp:positionV>
              <wp:extent cx="4331970" cy="3492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31970" cy="349250"/>
                      </a:xfrm>
                      <a:prstGeom prst="rect">
                        <a:avLst/>
                      </a:prstGeom>
                    </wps:spPr>
                    <wps:txbx>
                      <w:txbxContent>
                        <w:p>
                          <w:pPr>
                            <w:pStyle w:val="BodyText"/>
                            <w:spacing w:line="255" w:lineRule="exact" w:before="17"/>
                            <w:ind w:left="20"/>
                          </w:pPr>
                          <w:r>
                            <w:rPr>
                              <w:color w:val="7E7E7E"/>
                              <w:w w:val="90"/>
                            </w:rPr>
                            <w:t>Scope</w:t>
                          </w:r>
                          <w:r>
                            <w:rPr>
                              <w:color w:val="7E7E7E"/>
                              <w:spacing w:val="-2"/>
                            </w:rPr>
                            <w:t> </w:t>
                          </w:r>
                          <w:r>
                            <w:rPr>
                              <w:color w:val="7E7E7E"/>
                              <w:w w:val="90"/>
                            </w:rPr>
                            <w:t>of</w:t>
                          </w:r>
                          <w:r>
                            <w:rPr>
                              <w:color w:val="7E7E7E"/>
                              <w:spacing w:val="-2"/>
                            </w:rPr>
                            <w:t> </w:t>
                          </w:r>
                          <w:r>
                            <w:rPr>
                              <w:color w:val="7E7E7E"/>
                              <w:spacing w:val="-4"/>
                              <w:w w:val="90"/>
                            </w:rPr>
                            <w:t>Work</w:t>
                          </w:r>
                        </w:p>
                        <w:p>
                          <w:pPr>
                            <w:pStyle w:val="BodyText"/>
                            <w:spacing w:line="255" w:lineRule="exact"/>
                            <w:ind w:left="20"/>
                          </w:pPr>
                          <w:r>
                            <w:rPr>
                              <w:color w:val="7E7E7E"/>
                              <w:w w:val="85"/>
                            </w:rPr>
                            <w:t>SAP</w:t>
                          </w:r>
                          <w:r>
                            <w:rPr>
                              <w:color w:val="7E7E7E"/>
                              <w:spacing w:val="10"/>
                            </w:rPr>
                            <w:t> </w:t>
                          </w:r>
                          <w:r>
                            <w:rPr>
                              <w:color w:val="7E7E7E"/>
                              <w:w w:val="85"/>
                            </w:rPr>
                            <w:t>Social</w:t>
                          </w:r>
                          <w:r>
                            <w:rPr>
                              <w:color w:val="7E7E7E"/>
                              <w:spacing w:val="10"/>
                            </w:rPr>
                            <w:t> </w:t>
                          </w:r>
                          <w:r>
                            <w:rPr>
                              <w:color w:val="7E7E7E"/>
                              <w:w w:val="85"/>
                            </w:rPr>
                            <w:t>Sabbatical</w:t>
                          </w:r>
                          <w:r>
                            <w:rPr>
                              <w:color w:val="7E7E7E"/>
                              <w:spacing w:val="11"/>
                            </w:rPr>
                            <w:t> </w:t>
                          </w:r>
                          <w:r>
                            <w:rPr>
                              <w:color w:val="7E7E7E"/>
                              <w:w w:val="85"/>
                            </w:rPr>
                            <w:t>for</w:t>
                          </w:r>
                          <w:r>
                            <w:rPr>
                              <w:color w:val="7E7E7E"/>
                              <w:spacing w:val="11"/>
                            </w:rPr>
                            <w:t> </w:t>
                          </w:r>
                          <w:r>
                            <w:rPr>
                              <w:color w:val="7E7E7E"/>
                              <w:w w:val="85"/>
                            </w:rPr>
                            <w:t>Global</w:t>
                          </w:r>
                          <w:r>
                            <w:rPr>
                              <w:color w:val="7E7E7E"/>
                              <w:spacing w:val="12"/>
                            </w:rPr>
                            <w:t> </w:t>
                          </w:r>
                          <w:r>
                            <w:rPr>
                              <w:color w:val="7E7E7E"/>
                              <w:w w:val="85"/>
                            </w:rPr>
                            <w:t>Engagement</w:t>
                          </w:r>
                          <w:r>
                            <w:rPr>
                              <w:color w:val="7E7E7E"/>
                              <w:spacing w:val="10"/>
                            </w:rPr>
                            <w:t> </w:t>
                          </w:r>
                          <w:r>
                            <w:rPr>
                              <w:color w:val="7E7E7E"/>
                              <w:w w:val="85"/>
                            </w:rPr>
                            <w:t>|</w:t>
                          </w:r>
                          <w:r>
                            <w:rPr>
                              <w:color w:val="7E7E7E"/>
                              <w:spacing w:val="12"/>
                            </w:rPr>
                            <w:t> </w:t>
                          </w:r>
                          <w:r>
                            <w:rPr>
                              <w:color w:val="7E7E7E"/>
                              <w:w w:val="85"/>
                            </w:rPr>
                            <w:t>Uzbekistan</w:t>
                          </w:r>
                          <w:r>
                            <w:rPr>
                              <w:color w:val="7E7E7E"/>
                              <w:spacing w:val="10"/>
                            </w:rPr>
                            <w:t> </w:t>
                          </w:r>
                          <w:r>
                            <w:rPr>
                              <w:color w:val="7E7E7E"/>
                              <w:w w:val="85"/>
                            </w:rPr>
                            <w:t>1</w:t>
                          </w:r>
                          <w:r>
                            <w:rPr>
                              <w:color w:val="7E7E7E"/>
                              <w:spacing w:val="12"/>
                            </w:rPr>
                            <w:t> </w:t>
                          </w:r>
                          <w:r>
                            <w:rPr>
                              <w:color w:val="7E7E7E"/>
                              <w:w w:val="85"/>
                            </w:rPr>
                            <w:t>Tashkent</w:t>
                          </w:r>
                          <w:r>
                            <w:rPr>
                              <w:color w:val="7E7E7E"/>
                              <w:spacing w:val="12"/>
                            </w:rPr>
                            <w:t> </w:t>
                          </w:r>
                          <w:r>
                            <w:rPr>
                              <w:color w:val="7E7E7E"/>
                              <w:w w:val="85"/>
                            </w:rPr>
                            <w:t>|</w:t>
                          </w:r>
                          <w:r>
                            <w:rPr>
                              <w:color w:val="7E7E7E"/>
                              <w:spacing w:val="11"/>
                            </w:rPr>
                            <w:t> </w:t>
                          </w:r>
                          <w:r>
                            <w:rPr>
                              <w:color w:val="7E7E7E"/>
                              <w:spacing w:val="-4"/>
                              <w:w w:val="85"/>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057392pt;width:341.1pt;height:27.5pt;mso-position-horizontal-relative:page;mso-position-vertical-relative:page;z-index:-16185344" type="#_x0000_t202" id="docshape2" filled="false" stroked="false">
              <v:textbox inset="0,0,0,0">
                <w:txbxContent>
                  <w:p>
                    <w:pPr>
                      <w:pStyle w:val="BodyText"/>
                      <w:spacing w:line="255" w:lineRule="exact" w:before="17"/>
                      <w:ind w:left="20"/>
                    </w:pPr>
                    <w:r>
                      <w:rPr>
                        <w:color w:val="7E7E7E"/>
                        <w:w w:val="90"/>
                      </w:rPr>
                      <w:t>Scope</w:t>
                    </w:r>
                    <w:r>
                      <w:rPr>
                        <w:color w:val="7E7E7E"/>
                        <w:spacing w:val="-2"/>
                      </w:rPr>
                      <w:t> </w:t>
                    </w:r>
                    <w:r>
                      <w:rPr>
                        <w:color w:val="7E7E7E"/>
                        <w:w w:val="90"/>
                      </w:rPr>
                      <w:t>of</w:t>
                    </w:r>
                    <w:r>
                      <w:rPr>
                        <w:color w:val="7E7E7E"/>
                        <w:spacing w:val="-2"/>
                      </w:rPr>
                      <w:t> </w:t>
                    </w:r>
                    <w:r>
                      <w:rPr>
                        <w:color w:val="7E7E7E"/>
                        <w:spacing w:val="-4"/>
                        <w:w w:val="90"/>
                      </w:rPr>
                      <w:t>Work</w:t>
                    </w:r>
                  </w:p>
                  <w:p>
                    <w:pPr>
                      <w:pStyle w:val="BodyText"/>
                      <w:spacing w:line="255" w:lineRule="exact"/>
                      <w:ind w:left="20"/>
                    </w:pPr>
                    <w:r>
                      <w:rPr>
                        <w:color w:val="7E7E7E"/>
                        <w:w w:val="85"/>
                      </w:rPr>
                      <w:t>SAP</w:t>
                    </w:r>
                    <w:r>
                      <w:rPr>
                        <w:color w:val="7E7E7E"/>
                        <w:spacing w:val="10"/>
                      </w:rPr>
                      <w:t> </w:t>
                    </w:r>
                    <w:r>
                      <w:rPr>
                        <w:color w:val="7E7E7E"/>
                        <w:w w:val="85"/>
                      </w:rPr>
                      <w:t>Social</w:t>
                    </w:r>
                    <w:r>
                      <w:rPr>
                        <w:color w:val="7E7E7E"/>
                        <w:spacing w:val="10"/>
                      </w:rPr>
                      <w:t> </w:t>
                    </w:r>
                    <w:r>
                      <w:rPr>
                        <w:color w:val="7E7E7E"/>
                        <w:w w:val="85"/>
                      </w:rPr>
                      <w:t>Sabbatical</w:t>
                    </w:r>
                    <w:r>
                      <w:rPr>
                        <w:color w:val="7E7E7E"/>
                        <w:spacing w:val="11"/>
                      </w:rPr>
                      <w:t> </w:t>
                    </w:r>
                    <w:r>
                      <w:rPr>
                        <w:color w:val="7E7E7E"/>
                        <w:w w:val="85"/>
                      </w:rPr>
                      <w:t>for</w:t>
                    </w:r>
                    <w:r>
                      <w:rPr>
                        <w:color w:val="7E7E7E"/>
                        <w:spacing w:val="11"/>
                      </w:rPr>
                      <w:t> </w:t>
                    </w:r>
                    <w:r>
                      <w:rPr>
                        <w:color w:val="7E7E7E"/>
                        <w:w w:val="85"/>
                      </w:rPr>
                      <w:t>Global</w:t>
                    </w:r>
                    <w:r>
                      <w:rPr>
                        <w:color w:val="7E7E7E"/>
                        <w:spacing w:val="12"/>
                      </w:rPr>
                      <w:t> </w:t>
                    </w:r>
                    <w:r>
                      <w:rPr>
                        <w:color w:val="7E7E7E"/>
                        <w:w w:val="85"/>
                      </w:rPr>
                      <w:t>Engagement</w:t>
                    </w:r>
                    <w:r>
                      <w:rPr>
                        <w:color w:val="7E7E7E"/>
                        <w:spacing w:val="10"/>
                      </w:rPr>
                      <w:t> </w:t>
                    </w:r>
                    <w:r>
                      <w:rPr>
                        <w:color w:val="7E7E7E"/>
                        <w:w w:val="85"/>
                      </w:rPr>
                      <w:t>|</w:t>
                    </w:r>
                    <w:r>
                      <w:rPr>
                        <w:color w:val="7E7E7E"/>
                        <w:spacing w:val="12"/>
                      </w:rPr>
                      <w:t> </w:t>
                    </w:r>
                    <w:r>
                      <w:rPr>
                        <w:color w:val="7E7E7E"/>
                        <w:w w:val="85"/>
                      </w:rPr>
                      <w:t>Uzbekistan</w:t>
                    </w:r>
                    <w:r>
                      <w:rPr>
                        <w:color w:val="7E7E7E"/>
                        <w:spacing w:val="10"/>
                      </w:rPr>
                      <w:t> </w:t>
                    </w:r>
                    <w:r>
                      <w:rPr>
                        <w:color w:val="7E7E7E"/>
                        <w:w w:val="85"/>
                      </w:rPr>
                      <w:t>1</w:t>
                    </w:r>
                    <w:r>
                      <w:rPr>
                        <w:color w:val="7E7E7E"/>
                        <w:spacing w:val="12"/>
                      </w:rPr>
                      <w:t> </w:t>
                    </w:r>
                    <w:r>
                      <w:rPr>
                        <w:color w:val="7E7E7E"/>
                        <w:w w:val="85"/>
                      </w:rPr>
                      <w:t>Tashkent</w:t>
                    </w:r>
                    <w:r>
                      <w:rPr>
                        <w:color w:val="7E7E7E"/>
                        <w:spacing w:val="12"/>
                      </w:rPr>
                      <w:t> </w:t>
                    </w:r>
                    <w:r>
                      <w:rPr>
                        <w:color w:val="7E7E7E"/>
                        <w:w w:val="85"/>
                      </w:rPr>
                      <w:t>|</w:t>
                    </w:r>
                    <w:r>
                      <w:rPr>
                        <w:color w:val="7E7E7E"/>
                        <w:spacing w:val="11"/>
                      </w:rPr>
                      <w:t> </w:t>
                    </w:r>
                    <w:r>
                      <w:rPr>
                        <w:color w:val="7E7E7E"/>
                        <w:spacing w:val="-4"/>
                        <w:w w:val="85"/>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3">
    <w:multiLevelType w:val="hybridMultilevel"/>
    <w:lvl w:ilvl="0">
      <w:start w:val="0"/>
      <w:numFmt w:val="bullet"/>
      <w:lvlText w:val="☐"/>
      <w:lvlJc w:val="left"/>
      <w:pPr>
        <w:ind w:left="291" w:hanging="228"/>
      </w:pPr>
      <w:rPr>
        <w:rFonts w:hint="default" w:ascii="Segoe UI Symbol" w:hAnsi="Segoe UI Symbol" w:eastAsia="Segoe UI Symbol" w:cs="Segoe UI Symbol"/>
        <w:b w:val="0"/>
        <w:bCs w:val="0"/>
        <w:i w:val="0"/>
        <w:iCs w:val="0"/>
        <w:spacing w:val="0"/>
        <w:w w:val="100"/>
        <w:sz w:val="20"/>
        <w:szCs w:val="20"/>
        <w:lang w:val="en-US" w:eastAsia="en-US" w:bidi="ar-SA"/>
      </w:rPr>
    </w:lvl>
    <w:lvl w:ilvl="1">
      <w:start w:val="0"/>
      <w:numFmt w:val="bullet"/>
      <w:lvlText w:val="•"/>
      <w:lvlJc w:val="left"/>
      <w:pPr>
        <w:ind w:left="617" w:hanging="228"/>
      </w:pPr>
      <w:rPr>
        <w:rFonts w:hint="default"/>
        <w:lang w:val="en-US" w:eastAsia="en-US" w:bidi="ar-SA"/>
      </w:rPr>
    </w:lvl>
    <w:lvl w:ilvl="2">
      <w:start w:val="0"/>
      <w:numFmt w:val="bullet"/>
      <w:lvlText w:val="•"/>
      <w:lvlJc w:val="left"/>
      <w:pPr>
        <w:ind w:left="934" w:hanging="228"/>
      </w:pPr>
      <w:rPr>
        <w:rFonts w:hint="default"/>
        <w:lang w:val="en-US" w:eastAsia="en-US" w:bidi="ar-SA"/>
      </w:rPr>
    </w:lvl>
    <w:lvl w:ilvl="3">
      <w:start w:val="0"/>
      <w:numFmt w:val="bullet"/>
      <w:lvlText w:val="•"/>
      <w:lvlJc w:val="left"/>
      <w:pPr>
        <w:ind w:left="1251" w:hanging="228"/>
      </w:pPr>
      <w:rPr>
        <w:rFonts w:hint="default"/>
        <w:lang w:val="en-US" w:eastAsia="en-US" w:bidi="ar-SA"/>
      </w:rPr>
    </w:lvl>
    <w:lvl w:ilvl="4">
      <w:start w:val="0"/>
      <w:numFmt w:val="bullet"/>
      <w:lvlText w:val="•"/>
      <w:lvlJc w:val="left"/>
      <w:pPr>
        <w:ind w:left="1569" w:hanging="228"/>
      </w:pPr>
      <w:rPr>
        <w:rFonts w:hint="default"/>
        <w:lang w:val="en-US" w:eastAsia="en-US" w:bidi="ar-SA"/>
      </w:rPr>
    </w:lvl>
    <w:lvl w:ilvl="5">
      <w:start w:val="0"/>
      <w:numFmt w:val="bullet"/>
      <w:lvlText w:val="•"/>
      <w:lvlJc w:val="left"/>
      <w:pPr>
        <w:ind w:left="1886" w:hanging="228"/>
      </w:pPr>
      <w:rPr>
        <w:rFonts w:hint="default"/>
        <w:lang w:val="en-US" w:eastAsia="en-US" w:bidi="ar-SA"/>
      </w:rPr>
    </w:lvl>
    <w:lvl w:ilvl="6">
      <w:start w:val="0"/>
      <w:numFmt w:val="bullet"/>
      <w:lvlText w:val="•"/>
      <w:lvlJc w:val="left"/>
      <w:pPr>
        <w:ind w:left="2203" w:hanging="228"/>
      </w:pPr>
      <w:rPr>
        <w:rFonts w:hint="default"/>
        <w:lang w:val="en-US" w:eastAsia="en-US" w:bidi="ar-SA"/>
      </w:rPr>
    </w:lvl>
    <w:lvl w:ilvl="7">
      <w:start w:val="0"/>
      <w:numFmt w:val="bullet"/>
      <w:lvlText w:val="•"/>
      <w:lvlJc w:val="left"/>
      <w:pPr>
        <w:ind w:left="2521" w:hanging="228"/>
      </w:pPr>
      <w:rPr>
        <w:rFonts w:hint="default"/>
        <w:lang w:val="en-US" w:eastAsia="en-US" w:bidi="ar-SA"/>
      </w:rPr>
    </w:lvl>
    <w:lvl w:ilvl="8">
      <w:start w:val="0"/>
      <w:numFmt w:val="bullet"/>
      <w:lvlText w:val="•"/>
      <w:lvlJc w:val="left"/>
      <w:pPr>
        <w:ind w:left="2838" w:hanging="228"/>
      </w:pPr>
      <w:rPr>
        <w:rFonts w:hint="default"/>
        <w:lang w:val="en-US" w:eastAsia="en-US" w:bidi="ar-SA"/>
      </w:rPr>
    </w:lvl>
  </w:abstractNum>
  <w:abstractNum w:abstractNumId="2">
    <w:multiLevelType w:val="hybridMultilevel"/>
    <w:lvl w:ilvl="0">
      <w:start w:val="0"/>
      <w:numFmt w:val="bullet"/>
      <w:lvlText w:val="☐"/>
      <w:lvlJc w:val="left"/>
      <w:pPr>
        <w:ind w:left="295" w:hanging="228"/>
      </w:pPr>
      <w:rPr>
        <w:rFonts w:hint="default" w:ascii="Segoe UI Symbol" w:hAnsi="Segoe UI Symbol" w:eastAsia="Segoe UI Symbol" w:cs="Segoe UI Symbol"/>
        <w:b w:val="0"/>
        <w:bCs w:val="0"/>
        <w:i w:val="0"/>
        <w:iCs w:val="0"/>
        <w:spacing w:val="0"/>
        <w:w w:val="100"/>
        <w:sz w:val="20"/>
        <w:szCs w:val="20"/>
        <w:lang w:val="en-US" w:eastAsia="en-US" w:bidi="ar-SA"/>
      </w:rPr>
    </w:lvl>
    <w:lvl w:ilvl="1">
      <w:start w:val="0"/>
      <w:numFmt w:val="bullet"/>
      <w:lvlText w:val="•"/>
      <w:lvlJc w:val="left"/>
      <w:pPr>
        <w:ind w:left="638" w:hanging="228"/>
      </w:pPr>
      <w:rPr>
        <w:rFonts w:hint="default"/>
        <w:lang w:val="en-US" w:eastAsia="en-US" w:bidi="ar-SA"/>
      </w:rPr>
    </w:lvl>
    <w:lvl w:ilvl="2">
      <w:start w:val="0"/>
      <w:numFmt w:val="bullet"/>
      <w:lvlText w:val="•"/>
      <w:lvlJc w:val="left"/>
      <w:pPr>
        <w:ind w:left="976" w:hanging="228"/>
      </w:pPr>
      <w:rPr>
        <w:rFonts w:hint="default"/>
        <w:lang w:val="en-US" w:eastAsia="en-US" w:bidi="ar-SA"/>
      </w:rPr>
    </w:lvl>
    <w:lvl w:ilvl="3">
      <w:start w:val="0"/>
      <w:numFmt w:val="bullet"/>
      <w:lvlText w:val="•"/>
      <w:lvlJc w:val="left"/>
      <w:pPr>
        <w:ind w:left="1314" w:hanging="228"/>
      </w:pPr>
      <w:rPr>
        <w:rFonts w:hint="default"/>
        <w:lang w:val="en-US" w:eastAsia="en-US" w:bidi="ar-SA"/>
      </w:rPr>
    </w:lvl>
    <w:lvl w:ilvl="4">
      <w:start w:val="0"/>
      <w:numFmt w:val="bullet"/>
      <w:lvlText w:val="•"/>
      <w:lvlJc w:val="left"/>
      <w:pPr>
        <w:ind w:left="1652" w:hanging="228"/>
      </w:pPr>
      <w:rPr>
        <w:rFonts w:hint="default"/>
        <w:lang w:val="en-US" w:eastAsia="en-US" w:bidi="ar-SA"/>
      </w:rPr>
    </w:lvl>
    <w:lvl w:ilvl="5">
      <w:start w:val="0"/>
      <w:numFmt w:val="bullet"/>
      <w:lvlText w:val="•"/>
      <w:lvlJc w:val="left"/>
      <w:pPr>
        <w:ind w:left="1990" w:hanging="228"/>
      </w:pPr>
      <w:rPr>
        <w:rFonts w:hint="default"/>
        <w:lang w:val="en-US" w:eastAsia="en-US" w:bidi="ar-SA"/>
      </w:rPr>
    </w:lvl>
    <w:lvl w:ilvl="6">
      <w:start w:val="0"/>
      <w:numFmt w:val="bullet"/>
      <w:lvlText w:val="•"/>
      <w:lvlJc w:val="left"/>
      <w:pPr>
        <w:ind w:left="2328" w:hanging="228"/>
      </w:pPr>
      <w:rPr>
        <w:rFonts w:hint="default"/>
        <w:lang w:val="en-US" w:eastAsia="en-US" w:bidi="ar-SA"/>
      </w:rPr>
    </w:lvl>
    <w:lvl w:ilvl="7">
      <w:start w:val="0"/>
      <w:numFmt w:val="bullet"/>
      <w:lvlText w:val="•"/>
      <w:lvlJc w:val="left"/>
      <w:pPr>
        <w:ind w:left="2666" w:hanging="228"/>
      </w:pPr>
      <w:rPr>
        <w:rFonts w:hint="default"/>
        <w:lang w:val="en-US" w:eastAsia="en-US" w:bidi="ar-SA"/>
      </w:rPr>
    </w:lvl>
    <w:lvl w:ilvl="8">
      <w:start w:val="0"/>
      <w:numFmt w:val="bullet"/>
      <w:lvlText w:val="•"/>
      <w:lvlJc w:val="left"/>
      <w:pPr>
        <w:ind w:left="3004" w:hanging="228"/>
      </w:pPr>
      <w:rPr>
        <w:rFonts w:hint="default"/>
        <w:lang w:val="en-US" w:eastAsia="en-US" w:bidi="ar-SA"/>
      </w:rPr>
    </w:lvl>
  </w:abstractNum>
  <w:abstractNum w:abstractNumId="1">
    <w:multiLevelType w:val="hybridMultilevel"/>
    <w:lvl w:ilvl="0">
      <w:start w:val="0"/>
      <w:numFmt w:val="bullet"/>
      <w:lvlText w:val="☐"/>
      <w:lvlJc w:val="left"/>
      <w:pPr>
        <w:ind w:left="287" w:hanging="228"/>
      </w:pPr>
      <w:rPr>
        <w:rFonts w:hint="default" w:ascii="Segoe UI Symbol" w:hAnsi="Segoe UI Symbol" w:eastAsia="Segoe UI Symbol" w:cs="Segoe UI Symbol"/>
        <w:b w:val="0"/>
        <w:bCs w:val="0"/>
        <w:i w:val="0"/>
        <w:iCs w:val="0"/>
        <w:spacing w:val="0"/>
        <w:w w:val="100"/>
        <w:sz w:val="20"/>
        <w:szCs w:val="20"/>
        <w:lang w:val="en-US" w:eastAsia="en-US" w:bidi="ar-SA"/>
      </w:rPr>
    </w:lvl>
    <w:lvl w:ilvl="1">
      <w:start w:val="0"/>
      <w:numFmt w:val="bullet"/>
      <w:lvlText w:val="•"/>
      <w:lvlJc w:val="left"/>
      <w:pPr>
        <w:ind w:left="599" w:hanging="228"/>
      </w:pPr>
      <w:rPr>
        <w:rFonts w:hint="default"/>
        <w:lang w:val="en-US" w:eastAsia="en-US" w:bidi="ar-SA"/>
      </w:rPr>
    </w:lvl>
    <w:lvl w:ilvl="2">
      <w:start w:val="0"/>
      <w:numFmt w:val="bullet"/>
      <w:lvlText w:val="•"/>
      <w:lvlJc w:val="left"/>
      <w:pPr>
        <w:ind w:left="919" w:hanging="228"/>
      </w:pPr>
      <w:rPr>
        <w:rFonts w:hint="default"/>
        <w:lang w:val="en-US" w:eastAsia="en-US" w:bidi="ar-SA"/>
      </w:rPr>
    </w:lvl>
    <w:lvl w:ilvl="3">
      <w:start w:val="0"/>
      <w:numFmt w:val="bullet"/>
      <w:lvlText w:val="•"/>
      <w:lvlJc w:val="left"/>
      <w:pPr>
        <w:ind w:left="1238" w:hanging="228"/>
      </w:pPr>
      <w:rPr>
        <w:rFonts w:hint="default"/>
        <w:lang w:val="en-US" w:eastAsia="en-US" w:bidi="ar-SA"/>
      </w:rPr>
    </w:lvl>
    <w:lvl w:ilvl="4">
      <w:start w:val="0"/>
      <w:numFmt w:val="bullet"/>
      <w:lvlText w:val="•"/>
      <w:lvlJc w:val="left"/>
      <w:pPr>
        <w:ind w:left="1558" w:hanging="228"/>
      </w:pPr>
      <w:rPr>
        <w:rFonts w:hint="default"/>
        <w:lang w:val="en-US" w:eastAsia="en-US" w:bidi="ar-SA"/>
      </w:rPr>
    </w:lvl>
    <w:lvl w:ilvl="5">
      <w:start w:val="0"/>
      <w:numFmt w:val="bullet"/>
      <w:lvlText w:val="•"/>
      <w:lvlJc w:val="left"/>
      <w:pPr>
        <w:ind w:left="1878" w:hanging="228"/>
      </w:pPr>
      <w:rPr>
        <w:rFonts w:hint="default"/>
        <w:lang w:val="en-US" w:eastAsia="en-US" w:bidi="ar-SA"/>
      </w:rPr>
    </w:lvl>
    <w:lvl w:ilvl="6">
      <w:start w:val="0"/>
      <w:numFmt w:val="bullet"/>
      <w:lvlText w:val="•"/>
      <w:lvlJc w:val="left"/>
      <w:pPr>
        <w:ind w:left="2197" w:hanging="228"/>
      </w:pPr>
      <w:rPr>
        <w:rFonts w:hint="default"/>
        <w:lang w:val="en-US" w:eastAsia="en-US" w:bidi="ar-SA"/>
      </w:rPr>
    </w:lvl>
    <w:lvl w:ilvl="7">
      <w:start w:val="0"/>
      <w:numFmt w:val="bullet"/>
      <w:lvlText w:val="•"/>
      <w:lvlJc w:val="left"/>
      <w:pPr>
        <w:ind w:left="2517" w:hanging="228"/>
      </w:pPr>
      <w:rPr>
        <w:rFonts w:hint="default"/>
        <w:lang w:val="en-US" w:eastAsia="en-US" w:bidi="ar-SA"/>
      </w:rPr>
    </w:lvl>
    <w:lvl w:ilvl="8">
      <w:start w:val="0"/>
      <w:numFmt w:val="bullet"/>
      <w:lvlText w:val="•"/>
      <w:lvlJc w:val="left"/>
      <w:pPr>
        <w:ind w:left="2836" w:hanging="228"/>
      </w:pPr>
      <w:rPr>
        <w:rFonts w:hint="default"/>
        <w:lang w:val="en-US" w:eastAsia="en-US" w:bidi="ar-SA"/>
      </w:rPr>
    </w:lvl>
  </w:abstractNum>
  <w:abstractNum w:abstractNumId="0">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736" w:hanging="360"/>
      </w:pPr>
      <w:rPr>
        <w:rFonts w:hint="default"/>
        <w:lang w:val="en-US" w:eastAsia="en-US" w:bidi="ar-SA"/>
      </w:rPr>
    </w:lvl>
    <w:lvl w:ilvl="2">
      <w:start w:val="0"/>
      <w:numFmt w:val="bullet"/>
      <w:lvlText w:val="•"/>
      <w:lvlJc w:val="left"/>
      <w:pPr>
        <w:ind w:left="1013" w:hanging="360"/>
      </w:pPr>
      <w:rPr>
        <w:rFonts w:hint="default"/>
        <w:lang w:val="en-US" w:eastAsia="en-US" w:bidi="ar-SA"/>
      </w:rPr>
    </w:lvl>
    <w:lvl w:ilvl="3">
      <w:start w:val="0"/>
      <w:numFmt w:val="bullet"/>
      <w:lvlText w:val="•"/>
      <w:lvlJc w:val="left"/>
      <w:pPr>
        <w:ind w:left="1289" w:hanging="360"/>
      </w:pPr>
      <w:rPr>
        <w:rFonts w:hint="default"/>
        <w:lang w:val="en-US" w:eastAsia="en-US" w:bidi="ar-SA"/>
      </w:rPr>
    </w:lvl>
    <w:lvl w:ilvl="4">
      <w:start w:val="0"/>
      <w:numFmt w:val="bullet"/>
      <w:lvlText w:val="•"/>
      <w:lvlJc w:val="left"/>
      <w:pPr>
        <w:ind w:left="1566" w:hanging="360"/>
      </w:pPr>
      <w:rPr>
        <w:rFonts w:hint="default"/>
        <w:lang w:val="en-US" w:eastAsia="en-US" w:bidi="ar-SA"/>
      </w:rPr>
    </w:lvl>
    <w:lvl w:ilvl="5">
      <w:start w:val="0"/>
      <w:numFmt w:val="bullet"/>
      <w:lvlText w:val="•"/>
      <w:lvlJc w:val="left"/>
      <w:pPr>
        <w:ind w:left="1842" w:hanging="360"/>
      </w:pPr>
      <w:rPr>
        <w:rFonts w:hint="default"/>
        <w:lang w:val="en-US" w:eastAsia="en-US" w:bidi="ar-SA"/>
      </w:rPr>
    </w:lvl>
    <w:lvl w:ilvl="6">
      <w:start w:val="0"/>
      <w:numFmt w:val="bullet"/>
      <w:lvlText w:val="•"/>
      <w:lvlJc w:val="left"/>
      <w:pPr>
        <w:ind w:left="2119" w:hanging="360"/>
      </w:pPr>
      <w:rPr>
        <w:rFonts w:hint="default"/>
        <w:lang w:val="en-US" w:eastAsia="en-US" w:bidi="ar-SA"/>
      </w:rPr>
    </w:lvl>
    <w:lvl w:ilvl="7">
      <w:start w:val="0"/>
      <w:numFmt w:val="bullet"/>
      <w:lvlText w:val="•"/>
      <w:lvlJc w:val="left"/>
      <w:pPr>
        <w:ind w:left="2395" w:hanging="360"/>
      </w:pPr>
      <w:rPr>
        <w:rFonts w:hint="default"/>
        <w:lang w:val="en-US" w:eastAsia="en-US" w:bidi="ar-SA"/>
      </w:rPr>
    </w:lvl>
    <w:lvl w:ilvl="8">
      <w:start w:val="0"/>
      <w:numFmt w:val="bullet"/>
      <w:lvlText w:val="•"/>
      <w:lvlJc w:val="left"/>
      <w:pPr>
        <w:ind w:left="2672"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TOC1" w:type="paragraph">
    <w:name w:val="TOC 1"/>
    <w:basedOn w:val="Normal"/>
    <w:uiPriority w:val="1"/>
    <w:qFormat/>
    <w:pPr>
      <w:spacing w:before="119" w:line="232" w:lineRule="exact"/>
      <w:ind w:left="720"/>
    </w:pPr>
    <w:rPr>
      <w:rFonts w:ascii="Trebuchet MS" w:hAnsi="Trebuchet MS" w:eastAsia="Trebuchet MS" w:cs="Trebuchet MS"/>
      <w:b/>
      <w:bCs/>
      <w:sz w:val="20"/>
      <w:szCs w:val="20"/>
      <w:lang w:val="en-US" w:eastAsia="en-US" w:bidi="ar-SA"/>
    </w:rPr>
  </w:style>
  <w:style w:styleId="TOC2" w:type="paragraph">
    <w:name w:val="TOC 2"/>
    <w:basedOn w:val="Normal"/>
    <w:uiPriority w:val="1"/>
    <w:qFormat/>
    <w:pPr>
      <w:spacing w:line="232" w:lineRule="exact"/>
      <w:ind w:left="1200"/>
    </w:pPr>
    <w:rPr>
      <w:rFonts w:ascii="Trebuchet MS" w:hAnsi="Trebuchet MS" w:eastAsia="Trebuchet MS" w:cs="Trebuchet MS"/>
      <w:sz w:val="20"/>
      <w:szCs w:val="20"/>
      <w:lang w:val="en-US" w:eastAsia="en-US" w:bidi="ar-SA"/>
    </w:rPr>
  </w:style>
  <w:style w:styleId="BodyText" w:type="paragraph">
    <w:name w:val="Body Text"/>
    <w:basedOn w:val="Normal"/>
    <w:uiPriority w:val="1"/>
    <w:qFormat/>
    <w:pPr>
      <w:ind w:left="720"/>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spacing w:before="85"/>
      <w:ind w:left="720"/>
      <w:outlineLvl w:val="1"/>
    </w:pPr>
    <w:rPr>
      <w:rFonts w:ascii="Trebuchet MS" w:hAnsi="Trebuchet MS" w:eastAsia="Trebuchet MS" w:cs="Trebuchet MS"/>
      <w:sz w:val="52"/>
      <w:szCs w:val="52"/>
      <w:u w:val="single" w:color="000000"/>
      <w:lang w:val="en-US" w:eastAsia="en-US" w:bidi="ar-SA"/>
    </w:rPr>
  </w:style>
  <w:style w:styleId="Heading2" w:type="paragraph">
    <w:name w:val="Heading 2"/>
    <w:basedOn w:val="Normal"/>
    <w:uiPriority w:val="1"/>
    <w:qFormat/>
    <w:pPr>
      <w:ind w:left="720"/>
      <w:outlineLvl w:val="2"/>
    </w:pPr>
    <w:rPr>
      <w:rFonts w:ascii="Trebuchet MS" w:hAnsi="Trebuchet MS" w:eastAsia="Trebuchet MS" w:cs="Trebuchet MS"/>
      <w:i/>
      <w:iCs/>
      <w:sz w:val="24"/>
      <w:szCs w:val="24"/>
      <w:lang w:val="en-US" w:eastAsia="en-US" w:bidi="ar-SA"/>
    </w:rPr>
  </w:style>
  <w:style w:styleId="Heading3" w:type="paragraph">
    <w:name w:val="Heading 3"/>
    <w:basedOn w:val="Normal"/>
    <w:uiPriority w:val="1"/>
    <w:qFormat/>
    <w:pPr>
      <w:ind w:left="720"/>
      <w:outlineLvl w:val="3"/>
    </w:pPr>
    <w:rPr>
      <w:rFonts w:ascii="Trebuchet MS" w:hAnsi="Trebuchet MS" w:eastAsia="Trebuchet MS" w:cs="Trebuchet MS"/>
      <w:b/>
      <w:bCs/>
      <w:sz w:val="22"/>
      <w:szCs w:val="22"/>
      <w:lang w:val="en-US" w:eastAsia="en-US" w:bidi="ar-SA"/>
    </w:rPr>
  </w:style>
  <w:style w:styleId="Title" w:type="paragraph">
    <w:name w:val="Title"/>
    <w:basedOn w:val="Normal"/>
    <w:uiPriority w:val="1"/>
    <w:qFormat/>
    <w:pPr>
      <w:spacing w:before="73"/>
      <w:ind w:left="720"/>
    </w:pPr>
    <w:rPr>
      <w:rFonts w:ascii="Trebuchet MS" w:hAnsi="Trebuchet MS" w:eastAsia="Trebuchet MS" w:cs="Trebuchet MS"/>
      <w:sz w:val="72"/>
      <w:szCs w:val="72"/>
      <w:lang w:val="en-US" w:eastAsia="en-US" w:bidi="ar-SA"/>
    </w:rPr>
  </w:style>
  <w:style w:styleId="ListParagraph" w:type="paragraph">
    <w:name w:val="List Paragraph"/>
    <w:basedOn w:val="Normal"/>
    <w:uiPriority w:val="1"/>
    <w:qFormat/>
    <w:pPr>
      <w:spacing w:line="255" w:lineRule="exact"/>
      <w:ind w:left="1440" w:hanging="360"/>
    </w:pPr>
    <w:rPr>
      <w:rFonts w:ascii="Trebuchet MS" w:hAnsi="Trebuchet MS" w:eastAsia="Trebuchet MS" w:cs="Trebuchet MS"/>
      <w:lang w:val="en-US" w:eastAsia="en-US" w:bidi="ar-SA"/>
    </w:rPr>
  </w:style>
  <w:style w:styleId="TableParagraph" w:type="paragraph">
    <w:name w:val="Table Paragraph"/>
    <w:basedOn w:val="Normal"/>
    <w:uiPriority w:val="1"/>
    <w:qFormat/>
    <w:pPr>
      <w:ind w:left="107"/>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ziyoforum.uz/" TargetMode="External"/><Relationship Id="rId8" Type="http://schemas.openxmlformats.org/officeDocument/2006/relationships/hyperlink" Target="https://www.linkedin.com/company/ziyo-forum/" TargetMode="External"/><Relationship Id="rId9" Type="http://schemas.openxmlformats.org/officeDocument/2006/relationships/hyperlink" Target="https://www.facebook.com/ziyoforum" TargetMode="External"/><Relationship Id="rId10" Type="http://schemas.openxmlformats.org/officeDocument/2006/relationships/hyperlink" Target="mailto:alimkheyt@gmail.com" TargetMode="External"/><Relationship Id="rId11" Type="http://schemas.openxmlformats.org/officeDocument/2006/relationships/hyperlink" Target="mailto:iskandarsamiyev9@gmail.com" TargetMode="External"/><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 Mattoon</dc:creator>
  <dcterms:created xsi:type="dcterms:W3CDTF">2026-10-08T12:51:55Z</dcterms:created>
  <dcterms:modified xsi:type="dcterms:W3CDTF">2026-10-08T12:51:55Z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2026-09-02T00:00:00Z</vt:filetime>
  </property>
  <property fmtid="{D5CDD505-2E9C-101B-9397-08002B2CF9AE}" pid="4" name="Creator">
    <vt:lpwstr>Microsoft® Word for Microsoft 365</vt:lpwstr>
  </property>
  <property fmtid="{D5CDD505-2E9C-101B-9397-08002B2CF9AE}" pid="5" name="LastSaved">
    <vt:filetime>2026-10-08T00:00:00Z</vt:filetime>
  </property>
  <property fmtid="{D5CDD505-2E9C-101B-9397-08002B2CF9AE}" pid="6" name="Producer">
    <vt:lpwstr>Microsoft® Word for Microsoft 365</vt:lpwstr>
  </property>
</Properties>
</file>