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color w:val="17C41E"/>
          <w:sz w:val="40"/>
        </w:rPr>
        <w:t>Ziyo Forum — Product Development Process Guide</w:t>
      </w:r>
    </w:p>
    <w:p>
      <w:pPr>
        <w:spacing w:after="40"/>
      </w:pPr>
      <w:r>
        <w:rPr>
          <w:sz w:val="21"/>
        </w:rPr>
        <w:t>A lightweight operating model for a 30-person non-profit digital product team</w:t>
      </w:r>
    </w:p>
    <w:p>
      <w:r>
        <w:rPr>
          <w:b/>
          <w:sz w:val="20"/>
        </w:rPr>
        <w:t xml:space="preserve">Version: </w:t>
      </w:r>
      <w:r>
        <w:rPr>
          <w:sz w:val="20"/>
        </w:rPr>
        <w:t xml:space="preserve">1.0   |   </w:t>
      </w:r>
      <w:r>
        <w:rPr>
          <w:b/>
          <w:sz w:val="20"/>
        </w:rPr>
        <w:t xml:space="preserve">Adapted from: </w:t>
      </w:r>
      <w:r>
        <w:rPr>
          <w:sz w:val="20"/>
        </w:rPr>
        <w:t>SAP Harmonized Product Operating Model (HPOM) Guidebook v3.0   |   October 2026</w:t>
      </w:r>
    </w:p>
    <w:p>
      <w:pPr>
        <w:spacing w:before="80" w:after="80"/>
        <w:pBdr>
          <w:bottom w:val="single" w:sz="4" w:space="1" w:color="C8E6C9"/>
        </w:pBdr>
      </w:pPr>
    </w:p>
    <w:p>
      <w:pPr>
        <w:pStyle w:val="Heading1"/>
        <w:spacing w:before="320" w:after="80"/>
      </w:pPr>
      <w:r>
        <w:rPr>
          <w:color w:val="17C41E"/>
          <w:sz w:val="32"/>
        </w:rPr>
        <w:t>1. Why a Process?</w:t>
      </w:r>
    </w:p>
    <w:p>
      <w:pPr>
        <w:spacing w:before="40" w:after="80"/>
      </w:pPr>
      <w:r>
        <w:rPr>
          <w:sz w:val="21"/>
        </w:rPr>
        <w:t>At 30 people with no dedicated PM, UX, or engineering roles today, Ziyo Forum risks building features nobody uses, running out of sprint energy with nothing shipped, and losing context every time a team member changes. A process does not slow you down — it removes the daily decisions about what to work on next, who decides, and how you know it worked.</w:t>
      </w:r>
    </w:p>
    <w:p>
      <w:pPr>
        <w:spacing w:before="40" w:after="80"/>
      </w:pPr>
      <w:r>
        <w:rPr>
          <w:i/>
          <w:color w:val="556655"/>
          <w:sz w:val="20"/>
        </w:rPr>
        <w:t>This guide borrows the structure of SAP's HPOM (a 50-page enterprise playbook) and collapses it to what a lean non-profit team can actually run on week one.</w:t>
      </w:r>
    </w:p>
    <w:p>
      <w:pPr>
        <w:spacing w:before="80" w:after="80"/>
        <w:pBdr>
          <w:bottom w:val="single" w:sz="4" w:space="1" w:color="C8E6C9"/>
        </w:pBdr>
      </w:pPr>
    </w:p>
    <w:p>
      <w:pPr>
        <w:pStyle w:val="Heading1"/>
        <w:spacing w:before="320" w:after="80"/>
      </w:pPr>
      <w:r>
        <w:rPr>
          <w:color w:val="17C41E"/>
          <w:sz w:val="32"/>
        </w:rPr>
        <w:t>2. Your Core Team — Roles Without Headcount</w:t>
      </w:r>
    </w:p>
    <w:p>
      <w:pPr>
        <w:spacing w:before="40" w:after="80"/>
      </w:pPr>
      <w:r>
        <w:rPr>
          <w:sz w:val="21"/>
        </w:rPr>
        <w:t>You do not need three separate people to fill three roles. You need three perspectives to be covered for every decision. Assign each perspective to whoever is best placed — the same person can cover two if the team is tiny, but name them explicitly so accountability is clear.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Perspective</w:t>
            </w:r>
          </w:p>
        </w:tc>
        <w:tc>
          <w:tcPr>
            <w:tcW w:type="dxa" w:w="2592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Question It Answers</w:t>
            </w:r>
          </w:p>
        </w:tc>
        <w:tc>
          <w:tcPr>
            <w:tcW w:type="dxa" w:w="2592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Who Holds It at Ziyo Forum</w:t>
            </w:r>
          </w:p>
        </w:tc>
        <w:tc>
          <w:tcPr>
            <w:tcW w:type="dxa" w:w="2592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What They Own</w:t>
            </w:r>
          </w:p>
        </w:tc>
      </w:tr>
      <w:tr>
        <w:tc>
          <w:tcPr>
            <w:tcW w:type="dxa" w:w="1872"/>
            <w:shd w:val="clear" w:color="auto" w:fill="F3FDF4"/>
          </w:tcPr>
          <w:p>
            <w:r>
              <w:rPr>
                <w:sz w:val="20"/>
              </w:rPr>
              <w:t>Product (Viability)</w:t>
            </w:r>
          </w:p>
        </w:tc>
        <w:tc>
          <w:tcPr>
            <w:tcW w:type="dxa" w:w="2592"/>
            <w:shd w:val="clear" w:color="auto" w:fill="F3FDF4"/>
          </w:tcPr>
          <w:p>
            <w:r>
              <w:rPr>
                <w:sz w:val="20"/>
              </w:rPr>
              <w:t>Should we build this? Will it grow Ziyo's mission?</w:t>
            </w:r>
          </w:p>
        </w:tc>
        <w:tc>
          <w:tcPr>
            <w:tcW w:type="dxa" w:w="2592"/>
            <w:shd w:val="clear" w:color="auto" w:fill="F3FDF4"/>
          </w:tcPr>
          <w:p>
            <w:r>
              <w:rPr>
                <w:sz w:val="20"/>
              </w:rPr>
              <w:t>CEO / Programme Lead</w:t>
            </w:r>
          </w:p>
        </w:tc>
        <w:tc>
          <w:tcPr>
            <w:tcW w:type="dxa" w:w="2592"/>
            <w:shd w:val="clear" w:color="auto" w:fill="F3FDF4"/>
          </w:tcPr>
          <w:p>
            <w:r>
              <w:rPr>
                <w:sz w:val="20"/>
              </w:rPr>
              <w:t>Prioritisation, roadmap, success metrics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Design / UX (Usability)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Will students actually use this? Does it make sense?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Designated designer or researcher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User research, wireframes, usability tests</w:t>
            </w:r>
          </w:p>
        </w:tc>
      </w:tr>
      <w:tr>
        <w:tc>
          <w:tcPr>
            <w:tcW w:type="dxa" w:w="1872"/>
            <w:shd w:val="clear" w:color="auto" w:fill="F3FDF4"/>
          </w:tcPr>
          <w:p>
            <w:r>
              <w:rPr>
                <w:sz w:val="20"/>
              </w:rPr>
              <w:t>Engineering (Feasibility)</w:t>
            </w:r>
          </w:p>
        </w:tc>
        <w:tc>
          <w:tcPr>
            <w:tcW w:type="dxa" w:w="2592"/>
            <w:shd w:val="clear" w:color="auto" w:fill="F3FDF4"/>
          </w:tcPr>
          <w:p>
            <w:r>
              <w:rPr>
                <w:sz w:val="20"/>
              </w:rPr>
              <w:t>Can we build this? How long will it take?</w:t>
            </w:r>
          </w:p>
        </w:tc>
        <w:tc>
          <w:tcPr>
            <w:tcW w:type="dxa" w:w="2592"/>
            <w:shd w:val="clear" w:color="auto" w:fill="F3FDF4"/>
          </w:tcPr>
          <w:p>
            <w:r>
              <w:rPr>
                <w:sz w:val="20"/>
              </w:rPr>
              <w:t>Lead developer or tech volunteer</w:t>
            </w:r>
          </w:p>
        </w:tc>
        <w:tc>
          <w:tcPr>
            <w:tcW w:type="dxa" w:w="2592"/>
            <w:shd w:val="clear" w:color="auto" w:fill="F3FDF4"/>
          </w:tcPr>
          <w:p>
            <w:r>
              <w:rPr>
                <w:sz w:val="20"/>
              </w:rPr>
              <w:t>Architecture, sprint estimates, deployment</w:t>
            </w:r>
          </w:p>
        </w:tc>
      </w:tr>
    </w:tbl>
    <w:p/>
    <w:p>
      <w:pPr>
        <w:spacing w:before="40" w:after="80"/>
      </w:pPr>
      <w:r>
        <w:rPr>
          <w:i/>
          <w:color w:val="556655"/>
          <w:sz w:val="20"/>
        </w:rPr>
        <w:t>Borrowed from HPOM's "Trio" model (PM + UX + Engineering). In SAP, each role is a separate person; at Ziyo Forum, one person may hold two seats — but the three questions must still be asked for every feature decision.</w:t>
      </w:r>
    </w:p>
    <w:p>
      <w:pPr>
        <w:spacing w:before="80" w:after="80"/>
        <w:pBdr>
          <w:bottom w:val="single" w:sz="4" w:space="1" w:color="C8E6C9"/>
        </w:pBdr>
      </w:pPr>
    </w:p>
    <w:p>
      <w:pPr>
        <w:pStyle w:val="Heading1"/>
        <w:spacing w:before="320" w:after="80"/>
      </w:pPr>
      <w:r>
        <w:rPr>
          <w:color w:val="17C41E"/>
          <w:sz w:val="32"/>
        </w:rPr>
        <w:t>3. The Development Loop</w:t>
      </w:r>
    </w:p>
    <w:p>
      <w:pPr>
        <w:spacing w:before="40" w:after="80"/>
      </w:pPr>
      <w:r>
        <w:rPr>
          <w:sz w:val="21"/>
        </w:rPr>
        <w:t>Every feature or improvement goes through five stages — no exceptions. The loop is continuous: the output of "Measure" feeds the next "Discover".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40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456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What You Do</w:t>
            </w:r>
          </w:p>
        </w:tc>
        <w:tc>
          <w:tcPr>
            <w:tcW w:type="dxa" w:w="2304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872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Who Leads</w:t>
            </w:r>
          </w:p>
        </w:tc>
      </w:tr>
      <w:tr>
        <w:tc>
          <w:tcPr>
            <w:tcW w:type="dxa" w:w="1440"/>
            <w:shd w:val="clear" w:color="auto" w:fill="F3FDF4"/>
          </w:tcPr>
          <w:p>
            <w:r>
              <w:rPr>
                <w:sz w:val="20"/>
              </w:rPr>
              <w:t>1. Discover</w:t>
            </w:r>
          </w:p>
        </w:tc>
        <w:tc>
          <w:tcPr>
            <w:tcW w:type="dxa" w:w="3456"/>
            <w:shd w:val="clear" w:color="auto" w:fill="F3FDF4"/>
          </w:tcPr>
          <w:p>
            <w:r>
              <w:rPr>
                <w:sz w:val="20"/>
              </w:rPr>
              <w:t>Talk to 3-5 students. Ask what is frustrating, what they wish existed. Look at app-store reviews and Telegram feedback.</w:t>
            </w:r>
          </w:p>
        </w:tc>
        <w:tc>
          <w:tcPr>
            <w:tcW w:type="dxa" w:w="2304"/>
            <w:shd w:val="clear" w:color="auto" w:fill="F3FDF4"/>
          </w:tcPr>
          <w:p>
            <w:r>
              <w:rPr>
                <w:sz w:val="20"/>
              </w:rPr>
              <w:t>A list of real problems, ranked by how often they came up.</w:t>
            </w:r>
          </w:p>
        </w:tc>
        <w:tc>
          <w:tcPr>
            <w:tcW w:type="dxa" w:w="1872"/>
            <w:shd w:val="clear" w:color="auto" w:fill="F3FDF4"/>
          </w:tcPr>
          <w:p>
            <w:r>
              <w:rPr>
                <w:sz w:val="20"/>
              </w:rPr>
              <w:t>Product + UX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Define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Pick the ONE problem to solve this sprint. Write it as: "[Student persona] struggles to [do X] because [root cause]."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A single, agreed Problem Statement.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Product</w:t>
            </w:r>
          </w:p>
        </w:tc>
      </w:tr>
      <w:tr>
        <w:tc>
          <w:tcPr>
            <w:tcW w:type="dxa" w:w="1440"/>
            <w:shd w:val="clear" w:color="auto" w:fill="F3FDF4"/>
          </w:tcPr>
          <w:p>
            <w:r>
              <w:rPr>
                <w:sz w:val="20"/>
              </w:rPr>
              <w:t>3. Design</w:t>
            </w:r>
          </w:p>
        </w:tc>
        <w:tc>
          <w:tcPr>
            <w:tcW w:type="dxa" w:w="3456"/>
            <w:shd w:val="clear" w:color="auto" w:fill="F3FDF4"/>
          </w:tcPr>
          <w:p>
            <w:r>
              <w:rPr>
                <w:sz w:val="20"/>
              </w:rPr>
              <w:t>Sketch 2-3 possible solutions on paper or Figma. Show sketches to 2 students — 30 minutes each. Pick the one that lands.</w:t>
            </w:r>
          </w:p>
        </w:tc>
        <w:tc>
          <w:tcPr>
            <w:tcW w:type="dxa" w:w="2304"/>
            <w:shd w:val="clear" w:color="auto" w:fill="F3FDF4"/>
          </w:tcPr>
          <w:p>
            <w:r>
              <w:rPr>
                <w:sz w:val="20"/>
              </w:rPr>
              <w:t>A low-fidelity wireframe validated by real users.</w:t>
            </w:r>
          </w:p>
        </w:tc>
        <w:tc>
          <w:tcPr>
            <w:tcW w:type="dxa" w:w="1872"/>
            <w:shd w:val="clear" w:color="auto" w:fill="F3FDF4"/>
          </w:tcPr>
          <w:p>
            <w:r>
              <w:rPr>
                <w:sz w:val="20"/>
              </w:rPr>
              <w:t>UX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Build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Develop only what was validated. No scope creep. Test on a real device before releasing.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A shipped feature or fix in the live app.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1440"/>
            <w:shd w:val="clear" w:color="auto" w:fill="F3FDF4"/>
          </w:tcPr>
          <w:p>
            <w:r>
              <w:rPr>
                <w:sz w:val="20"/>
              </w:rPr>
              <w:t>5. Measure</w:t>
            </w:r>
          </w:p>
        </w:tc>
        <w:tc>
          <w:tcPr>
            <w:tcW w:type="dxa" w:w="3456"/>
            <w:shd w:val="clear" w:color="auto" w:fill="F3FDF4"/>
          </w:tcPr>
          <w:p>
            <w:r>
              <w:rPr>
                <w:sz w:val="20"/>
              </w:rPr>
              <w:t>Check: did the problem reduce? Track one number — e.g. registration rate, session time, or support tickets on that topic.</w:t>
            </w:r>
          </w:p>
        </w:tc>
        <w:tc>
          <w:tcPr>
            <w:tcW w:type="dxa" w:w="2304"/>
            <w:shd w:val="clear" w:color="auto" w:fill="F3FDF4"/>
          </w:tcPr>
          <w:p>
            <w:r>
              <w:rPr>
                <w:sz w:val="20"/>
              </w:rPr>
              <w:t>A "did it work?" answer that feeds the next Discover.</w:t>
            </w:r>
          </w:p>
        </w:tc>
        <w:tc>
          <w:tcPr>
            <w:tcW w:type="dxa" w:w="1872"/>
            <w:shd w:val="clear" w:color="auto" w:fill="F3FDF4"/>
          </w:tcPr>
          <w:p>
            <w:r>
              <w:rPr>
                <w:sz w:val="20"/>
              </w:rPr>
              <w:t>Product + Engineering</w:t>
            </w:r>
          </w:p>
        </w:tc>
      </w:tr>
    </w:tbl>
    <w:p/>
    <w:p>
      <w:pPr>
        <w:spacing w:before="40" w:after="80"/>
      </w:pPr>
      <w:r>
        <w:rPr>
          <w:i/>
          <w:color w:val="556655"/>
          <w:sz w:val="20"/>
        </w:rPr>
        <w:t>This is HPOM's PDLC (Exploration → Insight → Ideation → Validation → Development → Deployment → Outcome Measurement), collapsed to five practical steps that a non-profit team can execute in a 2-week sprint.</w:t>
      </w:r>
    </w:p>
    <w:p>
      <w:pPr>
        <w:spacing w:before="80" w:after="80"/>
        <w:pBdr>
          <w:bottom w:val="single" w:sz="4" w:space="1" w:color="C8E6C9"/>
        </w:pBdr>
      </w:pPr>
    </w:p>
    <w:p>
      <w:pPr>
        <w:pStyle w:val="Heading1"/>
        <w:spacing w:before="320" w:after="80"/>
      </w:pPr>
      <w:r>
        <w:rPr>
          <w:color w:val="17C41E"/>
          <w:sz w:val="32"/>
        </w:rPr>
        <w:t>4. Sprint Cadence — 4 Meetings, Nothing More</w:t>
      </w:r>
    </w:p>
    <w:p>
      <w:pPr>
        <w:spacing w:before="40" w:after="80"/>
      </w:pPr>
      <w:r>
        <w:rPr>
          <w:sz w:val="21"/>
        </w:rPr>
        <w:t>Run 2-week sprints. Each sprint has exactly four meetings. Cancel or merge any meeting that has no standing agenda.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28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Meeting</w:t>
            </w:r>
          </w:p>
        </w:tc>
        <w:tc>
          <w:tcPr>
            <w:tcW w:type="dxa" w:w="1584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When</w:t>
            </w:r>
          </w:p>
        </w:tc>
        <w:tc>
          <w:tcPr>
            <w:tcW w:type="dxa" w:w="1296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160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Who Must Attend</w:t>
            </w:r>
          </w:p>
        </w:tc>
        <w:tc>
          <w:tcPr>
            <w:tcW w:type="dxa" w:w="3744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  <w:shd w:val="clear" w:color="auto" w:fill="F3FDF4"/>
          </w:tcPr>
          <w:p>
            <w:r>
              <w:rPr>
                <w:sz w:val="20"/>
              </w:rPr>
              <w:t>Sprint Planning</w:t>
            </w:r>
          </w:p>
        </w:tc>
        <w:tc>
          <w:tcPr>
            <w:tcW w:type="dxa" w:w="1584"/>
            <w:shd w:val="clear" w:color="auto" w:fill="F3FDF4"/>
          </w:tcPr>
          <w:p>
            <w:r>
              <w:rPr>
                <w:sz w:val="20"/>
              </w:rPr>
              <w:t>Monday, start of sprint</w:t>
            </w:r>
          </w:p>
        </w:tc>
        <w:tc>
          <w:tcPr>
            <w:tcW w:type="dxa" w:w="1296"/>
            <w:shd w:val="clear" w:color="auto" w:fill="F3FDF4"/>
          </w:tcPr>
          <w:p>
            <w:r>
              <w:rPr>
                <w:sz w:val="20"/>
              </w:rPr>
              <w:t>60 min</w:t>
            </w:r>
          </w:p>
        </w:tc>
        <w:tc>
          <w:tcPr>
            <w:tcW w:type="dxa" w:w="2160"/>
            <w:shd w:val="clear" w:color="auto" w:fill="F3FDF4"/>
          </w:tcPr>
          <w:p>
            <w:r>
              <w:rPr>
                <w:sz w:val="20"/>
              </w:rPr>
              <w:t>All three roles (Trio)</w:t>
            </w:r>
          </w:p>
        </w:tc>
        <w:tc>
          <w:tcPr>
            <w:tcW w:type="dxa" w:w="3744"/>
            <w:shd w:val="clear" w:color="auto" w:fill="F3FDF4"/>
          </w:tcPr>
          <w:p>
            <w:r>
              <w:rPr>
                <w:sz w:val="20"/>
              </w:rPr>
              <w:t>Pick the problem, agree on what gets built, set the sprint goal.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Daily Stand-up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Every day (or Mon–Wed–Fri if remote)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Anyone building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Three questions: Done yesterday? Doing today? Any blocker?</w:t>
            </w:r>
          </w:p>
        </w:tc>
      </w:tr>
      <w:tr>
        <w:tc>
          <w:tcPr>
            <w:tcW w:type="dxa" w:w="1728"/>
            <w:shd w:val="clear" w:color="auto" w:fill="F3FDF4"/>
          </w:tcPr>
          <w:p>
            <w:r>
              <w:rPr>
                <w:sz w:val="20"/>
              </w:rPr>
              <w:t>Sprint Review</w:t>
            </w:r>
          </w:p>
        </w:tc>
        <w:tc>
          <w:tcPr>
            <w:tcW w:type="dxa" w:w="1584"/>
            <w:shd w:val="clear" w:color="auto" w:fill="F3FDF4"/>
          </w:tcPr>
          <w:p>
            <w:r>
              <w:rPr>
                <w:sz w:val="20"/>
              </w:rPr>
              <w:t>Last Friday of sprint</w:t>
            </w:r>
          </w:p>
        </w:tc>
        <w:tc>
          <w:tcPr>
            <w:tcW w:type="dxa" w:w="1296"/>
            <w:shd w:val="clear" w:color="auto" w:fill="F3FDF4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160"/>
            <w:shd w:val="clear" w:color="auto" w:fill="F3FDF4"/>
          </w:tcPr>
          <w:p>
            <w:r>
              <w:rPr>
                <w:sz w:val="20"/>
              </w:rPr>
              <w:t>Trio + 1–2 students or community members</w:t>
            </w:r>
          </w:p>
        </w:tc>
        <w:tc>
          <w:tcPr>
            <w:tcW w:type="dxa" w:w="3744"/>
            <w:shd w:val="clear" w:color="auto" w:fill="F3FDF4"/>
          </w:tcPr>
          <w:p>
            <w:r>
              <w:rPr>
                <w:sz w:val="20"/>
              </w:rPr>
              <w:t>Show what shipped. Get real feedback before the next sprint starts.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Retrospective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Last Friday, after Review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Trio + team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One thing to keep, one to improve, one to stop. No blame — improve the system.</w:t>
            </w:r>
          </w:p>
        </w:tc>
      </w:tr>
    </w:tbl>
    <w:p/>
    <w:p>
      <w:pPr>
        <w:spacing w:before="40" w:after="80"/>
      </w:pPr>
      <w:r>
        <w:rPr>
          <w:i/>
          <w:color w:val="556655"/>
          <w:sz w:val="20"/>
        </w:rPr>
        <w:t>HPOM runs Sprint Planning, Stand-up, Cross-functional Working Session, Discovery Session, Sprint Review, and Retrospective. For a 30-person org, the Cross-functional Working Session is folded into Sprint Planning, and Discovery Sessions happen informally before Planning begins.</w:t>
      </w:r>
    </w:p>
    <w:p>
      <w:pPr>
        <w:spacing w:before="80" w:after="80"/>
        <w:pBdr>
          <w:bottom w:val="single" w:sz="4" w:space="1" w:color="C8E6C9"/>
        </w:pBdr>
      </w:pPr>
    </w:p>
    <w:p>
      <w:pPr>
        <w:pStyle w:val="Heading1"/>
        <w:spacing w:before="320" w:after="80"/>
      </w:pPr>
      <w:r>
        <w:rPr>
          <w:color w:val="17C41E"/>
          <w:sz w:val="32"/>
        </w:rPr>
        <w:t>5. Six Principles to Work By</w:t>
      </w:r>
    </w:p>
    <w:p>
      <w:pPr>
        <w:spacing w:before="40" w:after="80"/>
      </w:pPr>
      <w:r>
        <w:rPr>
          <w:sz w:val="21"/>
        </w:rPr>
        <w:t>These replace long governance documents. If a decision is unclear, come back to these.</w:t>
      </w:r>
    </w:p>
    <w:p/>
    <w:p>
      <w:pPr>
        <w:pStyle w:val="ListBullet"/>
        <w:spacing w:before="20" w:after="40"/>
      </w:pPr>
      <w:r>
        <w:rPr>
          <w:b/>
          <w:sz w:val="21"/>
        </w:rPr>
        <w:t xml:space="preserve">Problem first, feature second.  </w:t>
      </w:r>
      <w:r>
        <w:rPr>
          <w:sz w:val="21"/>
        </w:rPr>
        <w:t>Never put a feature on the roadmap until you can name the student problem it solves. Features without problems become shelfware.</w:t>
      </w:r>
    </w:p>
    <w:p>
      <w:pPr>
        <w:pStyle w:val="ListBullet"/>
        <w:spacing w:before="20" w:after="40"/>
      </w:pPr>
      <w:r>
        <w:rPr>
          <w:b/>
          <w:sz w:val="21"/>
        </w:rPr>
        <w:t xml:space="preserve">One problem per sprint.  </w:t>
      </w:r>
      <w:r>
        <w:rPr>
          <w:sz w:val="21"/>
        </w:rPr>
        <w:t>Ziyo Forum is not SAP. You cannot afford to split attention. A single well-solved problem beats three half-finished ones.</w:t>
      </w:r>
    </w:p>
    <w:p>
      <w:pPr>
        <w:pStyle w:val="ListBullet"/>
        <w:spacing w:before="20" w:after="40"/>
      </w:pPr>
      <w:r>
        <w:rPr>
          <w:b/>
          <w:sz w:val="21"/>
        </w:rPr>
        <w:t xml:space="preserve">Students are the arbiter of quality.  </w:t>
      </w:r>
      <w:r>
        <w:rPr>
          <w:sz w:val="21"/>
        </w:rPr>
        <w:t>The Trio decides what to build. Students decide whether it worked. Show real students a prototype before you write a line of code.</w:t>
      </w:r>
    </w:p>
    <w:p>
      <w:pPr>
        <w:pStyle w:val="ListBullet"/>
        <w:spacing w:before="20" w:after="40"/>
      </w:pPr>
      <w:r>
        <w:rPr>
          <w:b/>
          <w:sz w:val="21"/>
        </w:rPr>
        <w:t xml:space="preserve">Outcome over output.  </w:t>
      </w:r>
      <w:r>
        <w:rPr>
          <w:sz w:val="21"/>
        </w:rPr>
        <w:t>"We shipped the notification feature" is output. "Event registrations rose 20%" is outcome. Measure outcomes only.</w:t>
      </w:r>
    </w:p>
    <w:p>
      <w:pPr>
        <w:pStyle w:val="ListBullet"/>
        <w:spacing w:before="20" w:after="40"/>
      </w:pPr>
      <w:r>
        <w:rPr>
          <w:b/>
          <w:sz w:val="21"/>
        </w:rPr>
        <w:t xml:space="preserve">Small, frequent releases.  </w:t>
      </w:r>
      <w:r>
        <w:rPr>
          <w:sz w:val="21"/>
        </w:rPr>
        <w:t>Ship something every sprint — even a small fix. Long gaps between releases kill team momentum and make measuring impact impossible.</w:t>
      </w:r>
    </w:p>
    <w:p>
      <w:pPr>
        <w:pStyle w:val="ListBullet"/>
        <w:spacing w:before="20" w:after="40"/>
      </w:pPr>
      <w:r>
        <w:rPr>
          <w:b/>
          <w:sz w:val="21"/>
        </w:rPr>
        <w:t xml:space="preserve">Failure is learning, not blame.  </w:t>
      </w:r>
      <w:r>
        <w:rPr>
          <w:sz w:val="21"/>
        </w:rPr>
        <w:t>If a feature did not move the metric, say so openly. Document what you learned. The next sprint will be better for it.</w:t>
      </w:r>
    </w:p>
    <w:p/>
    <w:p>
      <w:pPr>
        <w:spacing w:before="40" w:after="80"/>
      </w:pPr>
      <w:r>
        <w:rPr>
          <w:i/>
          <w:color w:val="556655"/>
          <w:sz w:val="20"/>
        </w:rPr>
        <w:t>Directly adapted from HPOM's 12 key principles: Empowered with Problems to Solve, Outcome over Output, Sense of Ownership, Learning over Failure, Small Frequent Releases, and Monitoring — kept and condensed to six.</w:t>
      </w:r>
    </w:p>
    <w:p>
      <w:pPr>
        <w:spacing w:before="80" w:after="80"/>
        <w:pBdr>
          <w:bottom w:val="single" w:sz="4" w:space="1" w:color="C8E6C9"/>
        </w:pBdr>
      </w:pPr>
    </w:p>
    <w:p>
      <w:pPr>
        <w:pStyle w:val="Heading1"/>
        <w:spacing w:before="320" w:after="80"/>
      </w:pPr>
      <w:r>
        <w:rPr>
          <w:color w:val="17C41E"/>
          <w:sz w:val="32"/>
        </w:rPr>
        <w:t>6. Tools — Keep It Simple</w:t>
      </w:r>
    </w:p>
    <w:p>
      <w:pPr>
        <w:spacing w:before="40" w:after="80"/>
      </w:pPr>
      <w:r>
        <w:rPr>
          <w:sz w:val="21"/>
        </w:rPr>
        <w:t>Use the minimum tool set that lets the Trio stay aligned.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Need</w:t>
            </w:r>
          </w:p>
        </w:tc>
        <w:tc>
          <w:tcPr>
            <w:tcW w:type="dxa" w:w="2592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Recommended Tool</w:t>
            </w:r>
          </w:p>
        </w:tc>
        <w:tc>
          <w:tcPr>
            <w:tcW w:type="dxa" w:w="4320"/>
            <w:shd w:val="clear" w:color="auto" w:fill="17C41E"/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160"/>
            <w:shd w:val="clear" w:color="auto" w:fill="F3FDF4"/>
          </w:tcPr>
          <w:p>
            <w:r>
              <w:rPr>
                <w:sz w:val="20"/>
              </w:rPr>
              <w:t>Backlog &amp; sprint board</w:t>
            </w:r>
          </w:p>
        </w:tc>
        <w:tc>
          <w:tcPr>
            <w:tcW w:type="dxa" w:w="2592"/>
            <w:shd w:val="clear" w:color="auto" w:fill="F3FDF4"/>
          </w:tcPr>
          <w:p>
            <w:r>
              <w:rPr>
                <w:sz w:val="20"/>
              </w:rPr>
              <w:t>Notion or Trello (free tier)</w:t>
            </w:r>
          </w:p>
        </w:tc>
        <w:tc>
          <w:tcPr>
            <w:tcW w:type="dxa" w:w="4320"/>
            <w:shd w:val="clear" w:color="auto" w:fill="F3FDF4"/>
          </w:tcPr>
          <w:p>
            <w:r>
              <w:rPr>
                <w:sz w:val="20"/>
              </w:rPr>
              <w:t>Visible to everyone; no setup overhead.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Design &amp; wireframes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Figma (starter plan)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Share links with devs; no export needed.</w:t>
            </w:r>
          </w:p>
        </w:tc>
      </w:tr>
      <w:tr>
        <w:tc>
          <w:tcPr>
            <w:tcW w:type="dxa" w:w="2160"/>
            <w:shd w:val="clear" w:color="auto" w:fill="F3FDF4"/>
          </w:tcPr>
          <w:p>
            <w:r>
              <w:rPr>
                <w:sz w:val="20"/>
              </w:rPr>
              <w:t>User testing</w:t>
            </w:r>
          </w:p>
        </w:tc>
        <w:tc>
          <w:tcPr>
            <w:tcW w:type="dxa" w:w="2592"/>
            <w:shd w:val="clear" w:color="auto" w:fill="F3FDF4"/>
          </w:tcPr>
          <w:p>
            <w:r>
              <w:rPr>
                <w:sz w:val="20"/>
              </w:rPr>
              <w:t>Telegram voice call or in-person</w:t>
            </w:r>
          </w:p>
        </w:tc>
        <w:tc>
          <w:tcPr>
            <w:tcW w:type="dxa" w:w="4320"/>
            <w:shd w:val="clear" w:color="auto" w:fill="F3FDF4"/>
          </w:tcPr>
          <w:p>
            <w:r>
              <w:rPr>
                <w:sz w:val="20"/>
              </w:rPr>
              <w:t>Students are on Telegram already. No scheduling tool needed.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Firebase Analytics (free)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 time, DAU, screen flow — enough to measure outcomes.</w:t>
            </w:r>
          </w:p>
        </w:tc>
      </w:tr>
      <w:tr>
        <w:tc>
          <w:tcPr>
            <w:tcW w:type="dxa" w:w="2160"/>
            <w:shd w:val="clear" w:color="auto" w:fill="F3FDF4"/>
          </w:tcPr>
          <w:p>
            <w:r>
              <w:rPr>
                <w:sz w:val="20"/>
              </w:rPr>
              <w:t>Bug tracking</w:t>
            </w:r>
          </w:p>
        </w:tc>
        <w:tc>
          <w:tcPr>
            <w:tcW w:type="dxa" w:w="2592"/>
            <w:shd w:val="clear" w:color="auto" w:fill="F3FDF4"/>
          </w:tcPr>
          <w:p>
            <w:r>
              <w:rPr>
                <w:sz w:val="20"/>
              </w:rPr>
              <w:t>GitHub Issues (free)</w:t>
            </w:r>
          </w:p>
        </w:tc>
        <w:tc>
          <w:tcPr>
            <w:tcW w:type="dxa" w:w="4320"/>
            <w:shd w:val="clear" w:color="auto" w:fill="F3FDF4"/>
          </w:tcPr>
          <w:p>
            <w:r>
              <w:rPr>
                <w:sz w:val="20"/>
              </w:rPr>
              <w:t>Tied to code; engineers see context immediately.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Google Docs or Notion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 shared workspace, searchable, no extra cost.</w:t>
            </w:r>
          </w:p>
        </w:tc>
      </w:tr>
    </w:tbl>
    <w:p/>
    <w:p>
      <w:pPr>
        <w:spacing w:before="80" w:after="80"/>
        <w:pBdr>
          <w:bottom w:val="single" w:sz="4" w:space="1" w:color="C8E6C9"/>
        </w:pBdr>
      </w:pPr>
    </w:p>
    <w:p>
      <w:pPr>
        <w:pStyle w:val="Heading1"/>
        <w:spacing w:before="320" w:after="80"/>
      </w:pPr>
      <w:r>
        <w:rPr>
          <w:color w:val="17C41E"/>
          <w:sz w:val="32"/>
        </w:rPr>
        <w:t>7. First 30 Days — Getting Started</w:t>
      </w:r>
    </w:p>
    <w:p>
      <w:pPr>
        <w:spacing w:before="40" w:after="80"/>
      </w:pPr>
      <w:r>
        <w:rPr>
          <w:sz w:val="21"/>
        </w:rPr>
        <w:t>You do not need to implement everything at once. Run this sequence:</w:t>
      </w:r>
    </w:p>
    <w:p/>
    <w:p>
      <w:pPr>
        <w:pStyle w:val="Heading3"/>
        <w:spacing w:before="160" w:after="40"/>
      </w:pPr>
      <w:r>
        <w:rPr>
          <w:b/>
          <w:color w:val="17C41E"/>
          <w:sz w:val="22"/>
        </w:rPr>
        <w:t>Week 1 — Assign the Trio</w:t>
      </w:r>
    </w:p>
    <w:p>
      <w:pPr>
        <w:pStyle w:val="ListBullet"/>
        <w:spacing w:before="20" w:after="40"/>
      </w:pPr>
      <w:r>
        <w:rPr>
          <w:sz w:val="21"/>
        </w:rPr>
        <w:t>Name one person as Product lead, one as Design lead, one as Engineering lead.</w:t>
      </w:r>
    </w:p>
    <w:p>
      <w:pPr>
        <w:pStyle w:val="ListBullet"/>
        <w:spacing w:before="20" w:after="40"/>
      </w:pPr>
      <w:r>
        <w:rPr>
          <w:sz w:val="21"/>
        </w:rPr>
        <w:t>If one person covers two roles, write it down and accept the constraint.</w:t>
      </w:r>
    </w:p>
    <w:p>
      <w:pPr>
        <w:pStyle w:val="ListBullet"/>
        <w:spacing w:before="20" w:after="40"/>
      </w:pPr>
      <w:r>
        <w:rPr>
          <w:sz w:val="21"/>
        </w:rPr>
        <w:t>Book a recurring 60-minute "Sprint Planning" slot for every other Monday.</w:t>
      </w:r>
    </w:p>
    <w:p>
      <w:pPr>
        <w:pStyle w:val="Heading3"/>
        <w:spacing w:before="160" w:after="40"/>
      </w:pPr>
      <w:r>
        <w:rPr>
          <w:b/>
          <w:color w:val="17C41E"/>
          <w:sz w:val="22"/>
        </w:rPr>
        <w:t>Week 2 — Run one Discovery</w:t>
      </w:r>
    </w:p>
    <w:p>
      <w:pPr>
        <w:pStyle w:val="ListBullet"/>
        <w:spacing w:before="20" w:after="40"/>
      </w:pPr>
      <w:r>
        <w:rPr>
          <w:sz w:val="21"/>
        </w:rPr>
        <w:t>Schedule 30-minute calls with 5 students. Ask: "What is the hardest thing about using the Ziyo app today?"</w:t>
      </w:r>
    </w:p>
    <w:p>
      <w:pPr>
        <w:pStyle w:val="ListBullet"/>
        <w:spacing w:before="20" w:after="40"/>
      </w:pPr>
      <w:r>
        <w:rPr>
          <w:sz w:val="21"/>
        </w:rPr>
        <w:t>Cluster findings into themes. Pick the most common problem.</w:t>
      </w:r>
    </w:p>
    <w:p>
      <w:pPr>
        <w:pStyle w:val="ListBullet"/>
        <w:spacing w:before="20" w:after="40"/>
      </w:pPr>
      <w:r>
        <w:rPr>
          <w:sz w:val="21"/>
        </w:rPr>
        <w:t>Write the Problem Statement together as the Trio.</w:t>
      </w:r>
    </w:p>
    <w:p>
      <w:pPr>
        <w:pStyle w:val="Heading3"/>
        <w:spacing w:before="160" w:after="40"/>
      </w:pPr>
      <w:r>
        <w:rPr>
          <w:b/>
          <w:color w:val="17C41E"/>
          <w:sz w:val="22"/>
        </w:rPr>
        <w:t>Week 3 — Sketch, Validate, Plan</w:t>
      </w:r>
    </w:p>
    <w:p>
      <w:pPr>
        <w:pStyle w:val="ListBullet"/>
        <w:spacing w:before="20" w:after="40"/>
      </w:pPr>
      <w:r>
        <w:rPr>
          <w:sz w:val="21"/>
        </w:rPr>
        <w:t>UX lead draws 2 solutions on paper (or Figma). Not polished — rough is fine.</w:t>
      </w:r>
    </w:p>
    <w:p>
      <w:pPr>
        <w:pStyle w:val="ListBullet"/>
        <w:spacing w:before="20" w:after="40"/>
      </w:pPr>
      <w:r>
        <w:rPr>
          <w:sz w:val="21"/>
        </w:rPr>
        <w:t>Show sketches to 2 of the 5 students interviewed. Pick what resonated.</w:t>
      </w:r>
    </w:p>
    <w:p>
      <w:pPr>
        <w:pStyle w:val="ListBullet"/>
        <w:spacing w:before="20" w:after="40"/>
      </w:pPr>
      <w:r>
        <w:rPr>
          <w:sz w:val="21"/>
        </w:rPr>
        <w:t>Run Sprint Planning: agree on what gets built in sprint 1.</w:t>
      </w:r>
    </w:p>
    <w:p>
      <w:pPr>
        <w:pStyle w:val="Heading3"/>
        <w:spacing w:before="160" w:after="40"/>
      </w:pPr>
      <w:r>
        <w:rPr>
          <w:b/>
          <w:color w:val="17C41E"/>
          <w:sz w:val="22"/>
        </w:rPr>
        <w:t>Week 4 — Ship Sprint 1</w:t>
      </w:r>
    </w:p>
    <w:p>
      <w:pPr>
        <w:pStyle w:val="ListBullet"/>
        <w:spacing w:before="20" w:after="40"/>
      </w:pPr>
      <w:r>
        <w:rPr>
          <w:sz w:val="21"/>
        </w:rPr>
        <w:t>Engineering builds. Daily stand-ups start.</w:t>
      </w:r>
    </w:p>
    <w:p>
      <w:pPr>
        <w:pStyle w:val="ListBullet"/>
        <w:spacing w:before="20" w:after="40"/>
      </w:pPr>
      <w:r>
        <w:rPr>
          <w:sz w:val="21"/>
        </w:rPr>
        <w:t>End of week: Sprint Review (show what shipped) + Retrospective (what to improve).</w:t>
      </w:r>
    </w:p>
    <w:p>
      <w:pPr>
        <w:pStyle w:val="ListBullet"/>
        <w:spacing w:before="20" w:after="40"/>
      </w:pPr>
      <w:r>
        <w:rPr>
          <w:sz w:val="21"/>
        </w:rPr>
        <w:t>Document one outcome metric you will check after 2 weeks in production.</w:t>
      </w:r>
    </w:p>
    <w:p>
      <w:pPr>
        <w:spacing w:before="80" w:after="80"/>
        <w:pBdr>
          <w:bottom w:val="single" w:sz="4" w:space="1" w:color="C8E6C9"/>
        </w:pBdr>
      </w:pPr>
    </w:p>
    <w:p>
      <w:pPr>
        <w:pStyle w:val="Heading1"/>
        <w:spacing w:before="320" w:after="80"/>
      </w:pPr>
      <w:r>
        <w:rPr>
          <w:color w:val="17C41E"/>
          <w:sz w:val="32"/>
        </w:rPr>
        <w:t>A Note on Maturity</w:t>
      </w:r>
    </w:p>
    <w:p>
      <w:pPr>
        <w:spacing w:before="40" w:after="80"/>
      </w:pPr>
      <w:r>
        <w:rPr>
          <w:sz w:val="21"/>
        </w:rPr>
        <w:t>SAP's HPOM is designed for hundreds of product teams across a €33B company. It defines semester plans, multi-layer leadership cascades, and enterprise tooling. None of that applies to Ziyo Forum today.</w:t>
      </w:r>
    </w:p>
    <w:p>
      <w:pPr>
        <w:spacing w:before="40" w:after="80"/>
      </w:pPr>
      <w:r>
        <w:rPr>
          <w:sz w:val="21"/>
        </w:rPr>
        <w:t>What does apply is the core insight behind all of it: empowered cross-functional teams who own a problem end-to-end — from discovering it through to measuring whether they solved it — build better products than siloed specialists who hand off work in sequence. That is achievable with 30 people and no formal titles.</w:t>
      </w:r>
    </w:p>
    <w:p>
      <w:pPr>
        <w:spacing w:before="40" w:after="80"/>
      </w:pPr>
      <w:r>
        <w:rPr>
          <w:sz w:val="21"/>
        </w:rPr>
        <w:t>As Ziyo Forum grows, add layers of process only when a specific pain point demands it: add a planning horizon when sprints become uncoordinated, add a QA step when bugs reach users too often, add a dedicated PM role when the product lead can no longer context-switch. Don't scale chaos — scale clarity.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