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77011" w14:textId="77777777" w:rsidR="0011602B" w:rsidRDefault="00413951">
      <w:pPr>
        <w:spacing w:before="240" w:after="240"/>
        <w:jc w:val="center"/>
        <w:rPr>
          <w:rFonts w:ascii="Arial" w:eastAsia="Arial" w:hAnsi="Arial" w:cs="Arial"/>
          <w:b/>
          <w:color w:val="CC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CC0000"/>
          <w:sz w:val="28"/>
          <w:szCs w:val="28"/>
          <w:u w:val="single"/>
        </w:rPr>
        <w:t>Capstone Project 4</w:t>
      </w:r>
      <w:r w:rsidR="007E2DF2">
        <w:rPr>
          <w:rFonts w:ascii="Arial" w:eastAsia="Arial" w:hAnsi="Arial" w:cs="Arial"/>
          <w:b/>
          <w:color w:val="CC0000"/>
          <w:sz w:val="28"/>
          <w:szCs w:val="28"/>
          <w:u w:val="single"/>
        </w:rPr>
        <w:t xml:space="preserve"> Submission</w:t>
      </w:r>
    </w:p>
    <w:p w14:paraId="78C32659" w14:textId="77777777" w:rsidR="0011602B" w:rsidRPr="00413951" w:rsidRDefault="00413951" w:rsidP="00413951">
      <w:pPr>
        <w:jc w:val="center"/>
        <w:rPr>
          <w:rFonts w:ascii="Arial" w:eastAsia="Arial" w:hAnsi="Arial" w:cs="Arial"/>
          <w:b/>
          <w:color w:val="073763"/>
          <w:u w:val="single"/>
        </w:rPr>
      </w:pPr>
      <w:r w:rsidRPr="00413951">
        <w:rPr>
          <w:rFonts w:ascii="Arial" w:eastAsia="Arial" w:hAnsi="Arial" w:cs="Arial"/>
          <w:b/>
          <w:color w:val="073763"/>
          <w:u w:val="single"/>
        </w:rPr>
        <w:t>Netflix Movies and TV Shows Clustering</w:t>
      </w:r>
    </w:p>
    <w:p w14:paraId="71A30D01" w14:textId="77777777" w:rsidR="0011602B" w:rsidRPr="003F7E96" w:rsidRDefault="0011602B">
      <w:pPr>
        <w:jc w:val="center"/>
        <w:rPr>
          <w:rFonts w:ascii="Arial" w:eastAsia="Arial" w:hAnsi="Arial" w:cs="Arial"/>
          <w:b/>
          <w:color w:val="073763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11602B" w:rsidRPr="003F7E96" w14:paraId="2DC15FB8" w14:textId="77777777">
        <w:trPr>
          <w:trHeight w:val="510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D621" w14:textId="77777777" w:rsidR="0011602B" w:rsidRPr="003F7E96" w:rsidRDefault="007E2DF2">
            <w:pPr>
              <w:jc w:val="center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>Capstone Project Summary</w:t>
            </w:r>
          </w:p>
        </w:tc>
      </w:tr>
      <w:tr w:rsidR="0011602B" w:rsidRPr="003F7E96" w14:paraId="05B9F62D" w14:textId="77777777">
        <w:trPr>
          <w:trHeight w:val="3555"/>
        </w:trPr>
        <w:tc>
          <w:tcPr>
            <w:tcW w:w="9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E45E" w14:textId="77777777" w:rsidR="00702ED3" w:rsidRDefault="00413951" w:rsidP="00413951">
            <w:pPr>
              <w:pStyle w:val="ListParagraph"/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 xml:space="preserve">This Project was of unsupervised </w:t>
            </w:r>
            <w:r w:rsidR="000C30EE">
              <w:rPr>
                <w:rFonts w:ascii="Arial" w:eastAsia="Arial" w:hAnsi="Arial" w:cs="Arial"/>
                <w:color w:val="073763"/>
              </w:rPr>
              <w:t xml:space="preserve">type and was aimed at clustering, NLP and EDA of the </w:t>
            </w:r>
            <w:r w:rsidR="000C30EE" w:rsidRPr="0017179D">
              <w:rPr>
                <w:rFonts w:ascii="Arial" w:eastAsia="Arial" w:hAnsi="Arial" w:cs="Arial"/>
                <w:b/>
                <w:color w:val="073763"/>
              </w:rPr>
              <w:t>Netflix Data</w:t>
            </w:r>
            <w:r w:rsidR="000C30EE">
              <w:rPr>
                <w:rFonts w:ascii="Arial" w:eastAsia="Arial" w:hAnsi="Arial" w:cs="Arial"/>
                <w:color w:val="073763"/>
              </w:rPr>
              <w:t xml:space="preserve"> </w:t>
            </w:r>
            <w:proofErr w:type="gramStart"/>
            <w:r w:rsidR="000C30EE">
              <w:rPr>
                <w:rFonts w:ascii="Arial" w:eastAsia="Arial" w:hAnsi="Arial" w:cs="Arial"/>
                <w:color w:val="073763"/>
              </w:rPr>
              <w:t>set ,</w:t>
            </w:r>
            <w:proofErr w:type="gramEnd"/>
            <w:r w:rsidR="000C30EE">
              <w:rPr>
                <w:rFonts w:ascii="Arial" w:eastAsia="Arial" w:hAnsi="Arial" w:cs="Arial"/>
                <w:color w:val="073763"/>
              </w:rPr>
              <w:t xml:space="preserve"> to come up with various insights and  conclusions &amp; recommendations  in order to maximize the customer base and the number of active users watching movies or TV shows .</w:t>
            </w:r>
          </w:p>
          <w:p w14:paraId="0822D1C7" w14:textId="77777777" w:rsidR="00427BE8" w:rsidRDefault="00427BE8" w:rsidP="00413951">
            <w:pPr>
              <w:pStyle w:val="ListParagraph"/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  <w:p w14:paraId="3AD67ADD" w14:textId="77777777" w:rsidR="00427BE8" w:rsidRDefault="00427BE8" w:rsidP="00413951">
            <w:pPr>
              <w:pStyle w:val="ListParagraph"/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>At first we found out the missing v</w:t>
            </w:r>
            <w:r w:rsidR="00451159">
              <w:rPr>
                <w:rFonts w:ascii="Arial" w:eastAsia="Arial" w:hAnsi="Arial" w:cs="Arial"/>
                <w:color w:val="073763"/>
              </w:rPr>
              <w:t>alues in the dataset and then</w:t>
            </w:r>
            <w:r>
              <w:rPr>
                <w:rFonts w:ascii="Arial" w:eastAsia="Arial" w:hAnsi="Arial" w:cs="Arial"/>
                <w:color w:val="073763"/>
              </w:rPr>
              <w:t xml:space="preserve"> </w:t>
            </w:r>
            <w:r w:rsidR="00451159">
              <w:rPr>
                <w:rFonts w:ascii="Arial" w:eastAsia="Arial" w:hAnsi="Arial" w:cs="Arial"/>
                <w:color w:val="073763"/>
              </w:rPr>
              <w:t xml:space="preserve">after replacing the null </w:t>
            </w:r>
            <w:r w:rsidR="00BD0961">
              <w:rPr>
                <w:rFonts w:ascii="Arial" w:eastAsia="Arial" w:hAnsi="Arial" w:cs="Arial"/>
                <w:color w:val="073763"/>
              </w:rPr>
              <w:t xml:space="preserve">values and cleaning the dataset, we performed EDA on it and found out below observations , </w:t>
            </w:r>
          </w:p>
          <w:p w14:paraId="51343345" w14:textId="77777777" w:rsidR="00BD0961" w:rsidRPr="009B7494" w:rsidRDefault="00BD0961" w:rsidP="00413951">
            <w:pPr>
              <w:pStyle w:val="ListParagraph"/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  <w:p w14:paraId="5A9FC6BD" w14:textId="77777777" w:rsidR="00702ED3" w:rsidRPr="0017179D" w:rsidRDefault="00BD0961" w:rsidP="00413951">
            <w:pPr>
              <w:keepLines/>
              <w:spacing w:line="240" w:lineRule="auto"/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 xml:space="preserve">Our Findings </w:t>
            </w:r>
            <w:r w:rsidR="00A23AEB" w:rsidRPr="0017179D">
              <w:rPr>
                <w:rFonts w:ascii="Arial" w:eastAsia="Arial" w:hAnsi="Arial" w:cs="Arial"/>
                <w:b/>
                <w:color w:val="073763"/>
              </w:rPr>
              <w:t>:-</w:t>
            </w:r>
          </w:p>
          <w:p w14:paraId="3E983759" w14:textId="77777777" w:rsidR="00BD0961" w:rsidRPr="003F03F1" w:rsidRDefault="008F7371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 w:rsidRPr="003F03F1">
              <w:rPr>
                <w:rFonts w:ascii="Arial" w:eastAsia="Arial" w:hAnsi="Arial" w:cs="Arial"/>
                <w:color w:val="073763"/>
              </w:rPr>
              <w:t>The ratio of TV shows vs Movi</w:t>
            </w:r>
            <w:r w:rsidR="00273F5F">
              <w:rPr>
                <w:rFonts w:ascii="Arial" w:eastAsia="Arial" w:hAnsi="Arial" w:cs="Arial"/>
                <w:color w:val="073763"/>
              </w:rPr>
              <w:t xml:space="preserve">es is 31: </w:t>
            </w:r>
            <w:r w:rsidRPr="003F03F1">
              <w:rPr>
                <w:rFonts w:ascii="Arial" w:eastAsia="Arial" w:hAnsi="Arial" w:cs="Arial"/>
                <w:color w:val="073763"/>
              </w:rPr>
              <w:t>69 , thus the total number of movies is more than double of number of TV shows &amp; web series ..,</w:t>
            </w:r>
          </w:p>
          <w:p w14:paraId="70902061" w14:textId="77777777" w:rsidR="009A4CE7" w:rsidRPr="003F03F1" w:rsidRDefault="009A4CE7" w:rsidP="009A4CE7">
            <w:pPr>
              <w:pStyle w:val="ListParagraph"/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  <w:p w14:paraId="64371B47" w14:textId="77777777" w:rsidR="008F7371" w:rsidRPr="003F03F1" w:rsidRDefault="009A4CE7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 w:rsidRPr="003F03F1">
              <w:rPr>
                <w:rFonts w:ascii="Arial" w:eastAsia="Arial" w:hAnsi="Arial" w:cs="Arial"/>
                <w:color w:val="073763"/>
              </w:rPr>
              <w:t xml:space="preserve">Most of the Tv shows/web series have max 3 </w:t>
            </w:r>
            <w:proofErr w:type="gramStart"/>
            <w:r w:rsidRPr="003F03F1">
              <w:rPr>
                <w:rFonts w:ascii="Arial" w:eastAsia="Arial" w:hAnsi="Arial" w:cs="Arial"/>
                <w:color w:val="073763"/>
              </w:rPr>
              <w:t>seasons ,</w:t>
            </w:r>
            <w:proofErr w:type="gramEnd"/>
            <w:r w:rsidRPr="003F03F1">
              <w:rPr>
                <w:rFonts w:ascii="Arial" w:eastAsia="Arial" w:hAnsi="Arial" w:cs="Arial"/>
                <w:color w:val="073763"/>
              </w:rPr>
              <w:t xml:space="preserve"> this refers that the forthcoming Tv shows can be introduced in similar 2-3 series max else it loses its </w:t>
            </w:r>
            <w:r w:rsidR="007D4D63" w:rsidRPr="003F03F1">
              <w:rPr>
                <w:rFonts w:ascii="Arial" w:eastAsia="Arial" w:hAnsi="Arial" w:cs="Arial"/>
                <w:color w:val="073763"/>
              </w:rPr>
              <w:t>TRP  (viewership).</w:t>
            </w:r>
          </w:p>
          <w:p w14:paraId="311E5E51" w14:textId="77777777" w:rsidR="007D4D63" w:rsidRPr="003F03F1" w:rsidRDefault="007D4D63" w:rsidP="007D4D63">
            <w:pPr>
              <w:pStyle w:val="ListParagraph"/>
              <w:rPr>
                <w:rFonts w:ascii="Arial" w:eastAsia="Arial" w:hAnsi="Arial" w:cs="Arial"/>
                <w:color w:val="073763"/>
              </w:rPr>
            </w:pPr>
          </w:p>
          <w:p w14:paraId="75151600" w14:textId="77777777" w:rsidR="007D4D63" w:rsidRPr="003F03F1" w:rsidRDefault="00454B17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 w:rsidRPr="003F03F1">
              <w:rPr>
                <w:rFonts w:ascii="Arial" w:eastAsia="Arial" w:hAnsi="Arial" w:cs="Arial"/>
                <w:color w:val="073763"/>
              </w:rPr>
              <w:t xml:space="preserve">The Movie’s duration is 90 min – 110 mins of most </w:t>
            </w:r>
            <w:proofErr w:type="gramStart"/>
            <w:r w:rsidRPr="003F03F1">
              <w:rPr>
                <w:rFonts w:ascii="Arial" w:eastAsia="Arial" w:hAnsi="Arial" w:cs="Arial"/>
                <w:color w:val="073763"/>
              </w:rPr>
              <w:t>movies ,</w:t>
            </w:r>
            <w:proofErr w:type="gramEnd"/>
            <w:r w:rsidRPr="003F03F1">
              <w:rPr>
                <w:rFonts w:ascii="Arial" w:eastAsia="Arial" w:hAnsi="Arial" w:cs="Arial"/>
                <w:color w:val="073763"/>
              </w:rPr>
              <w:t xml:space="preserve"> which can be inferred that people are comfortable watching movies within this time duration .</w:t>
            </w:r>
          </w:p>
          <w:p w14:paraId="44F9F044" w14:textId="77777777" w:rsidR="00454B17" w:rsidRPr="003F03F1" w:rsidRDefault="00454B17" w:rsidP="00454B17">
            <w:pPr>
              <w:pStyle w:val="ListParagraph"/>
              <w:rPr>
                <w:rFonts w:ascii="Arial" w:eastAsia="Arial" w:hAnsi="Arial" w:cs="Arial"/>
                <w:color w:val="073763"/>
              </w:rPr>
            </w:pPr>
          </w:p>
          <w:p w14:paraId="43833AB1" w14:textId="77777777" w:rsidR="00454B17" w:rsidRDefault="003F03F1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 w:rsidRPr="003F03F1">
              <w:rPr>
                <w:rFonts w:ascii="Arial" w:eastAsia="Arial" w:hAnsi="Arial" w:cs="Arial"/>
                <w:color w:val="073763"/>
              </w:rPr>
              <w:t>Maximum number of Movies as well as TV shows are Rated under TV-MA category and</w:t>
            </w:r>
            <w:r w:rsidR="00273F5F">
              <w:rPr>
                <w:rFonts w:ascii="Arial" w:eastAsia="Arial" w:hAnsi="Arial" w:cs="Arial"/>
                <w:color w:val="073763"/>
              </w:rPr>
              <w:t xml:space="preserve"> then followed by </w:t>
            </w:r>
            <w:r w:rsidRPr="003F03F1">
              <w:rPr>
                <w:rFonts w:ascii="Arial" w:eastAsia="Arial" w:hAnsi="Arial" w:cs="Arial"/>
                <w:color w:val="073763"/>
              </w:rPr>
              <w:t>TV-</w:t>
            </w:r>
            <w:proofErr w:type="gramStart"/>
            <w:r w:rsidRPr="003F03F1">
              <w:rPr>
                <w:rFonts w:ascii="Arial" w:eastAsia="Arial" w:hAnsi="Arial" w:cs="Arial"/>
                <w:color w:val="073763"/>
              </w:rPr>
              <w:t xml:space="preserve">14 </w:t>
            </w:r>
            <w:r w:rsidR="00273F5F">
              <w:rPr>
                <w:rFonts w:ascii="Arial" w:eastAsia="Arial" w:hAnsi="Arial" w:cs="Arial"/>
                <w:color w:val="073763"/>
              </w:rPr>
              <w:t>.</w:t>
            </w:r>
            <w:proofErr w:type="gramEnd"/>
          </w:p>
          <w:p w14:paraId="1C6F77E9" w14:textId="77777777" w:rsidR="001D7182" w:rsidRPr="001D7182" w:rsidRDefault="001D7182" w:rsidP="001D7182">
            <w:pPr>
              <w:pStyle w:val="ListParagraph"/>
              <w:rPr>
                <w:rFonts w:ascii="Arial" w:eastAsia="Arial" w:hAnsi="Arial" w:cs="Arial"/>
                <w:color w:val="073763"/>
              </w:rPr>
            </w:pPr>
          </w:p>
          <w:p w14:paraId="7B57F6CA" w14:textId="77777777" w:rsidR="001D7182" w:rsidRDefault="001D7182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 xml:space="preserve">There is a trend that most of the movies and TV shows are added during October to January months of the </w:t>
            </w:r>
            <w:proofErr w:type="gramStart"/>
            <w:r>
              <w:rPr>
                <w:rFonts w:ascii="Arial" w:eastAsia="Arial" w:hAnsi="Arial" w:cs="Arial"/>
                <w:color w:val="073763"/>
              </w:rPr>
              <w:t>year .</w:t>
            </w:r>
            <w:proofErr w:type="gramEnd"/>
          </w:p>
          <w:p w14:paraId="78A398B8" w14:textId="77777777" w:rsidR="003A09B7" w:rsidRPr="003A09B7" w:rsidRDefault="003A09B7" w:rsidP="003A09B7">
            <w:pPr>
              <w:pStyle w:val="ListParagraph"/>
              <w:rPr>
                <w:rFonts w:ascii="Arial" w:eastAsia="Arial" w:hAnsi="Arial" w:cs="Arial"/>
                <w:color w:val="073763"/>
              </w:rPr>
            </w:pPr>
          </w:p>
          <w:p w14:paraId="3726B611" w14:textId="77777777" w:rsidR="004E4613" w:rsidRPr="00507908" w:rsidRDefault="003A09B7" w:rsidP="00183855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 w:rsidRPr="00507908">
              <w:rPr>
                <w:rFonts w:ascii="Arial" w:eastAsia="Arial" w:hAnsi="Arial" w:cs="Arial"/>
                <w:color w:val="073763"/>
              </w:rPr>
              <w:t xml:space="preserve">The number of movies and TV shows added has constantly risen from 2015 to 2019 but we have found </w:t>
            </w:r>
            <w:proofErr w:type="gramStart"/>
            <w:r w:rsidRPr="00507908">
              <w:rPr>
                <w:rFonts w:ascii="Arial" w:eastAsia="Arial" w:hAnsi="Arial" w:cs="Arial"/>
                <w:color w:val="073763"/>
              </w:rPr>
              <w:t>out  that</w:t>
            </w:r>
            <w:proofErr w:type="gramEnd"/>
            <w:r w:rsidRPr="00507908">
              <w:rPr>
                <w:rFonts w:ascii="Arial" w:eastAsia="Arial" w:hAnsi="Arial" w:cs="Arial"/>
                <w:color w:val="073763"/>
              </w:rPr>
              <w:t xml:space="preserve"> more number of movies were added during this tenure as compared to TV shows but between 2019- 2020 yes there has been more TV shows added than Movies </w:t>
            </w:r>
            <w:r w:rsidR="00507908">
              <w:rPr>
                <w:rFonts w:ascii="Arial" w:eastAsia="Arial" w:hAnsi="Arial" w:cs="Arial"/>
                <w:color w:val="073763"/>
              </w:rPr>
              <w:t>.</w:t>
            </w:r>
          </w:p>
          <w:p w14:paraId="63238151" w14:textId="77777777" w:rsidR="004E4613" w:rsidRPr="004E4613" w:rsidRDefault="003A09B7" w:rsidP="007A6240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120" w:beforeAutospacing="0" w:after="90" w:afterAutospacing="0"/>
              <w:rPr>
                <w:rFonts w:ascii="Arial" w:eastAsia="Arial" w:hAnsi="Arial" w:cs="Arial"/>
                <w:color w:val="073763"/>
                <w:sz w:val="22"/>
                <w:szCs w:val="22"/>
                <w:lang w:val="en-US"/>
              </w:rPr>
            </w:pPr>
            <w:r w:rsidRPr="00C30647">
              <w:rPr>
                <w:rFonts w:ascii="Arial" w:eastAsia="Arial" w:hAnsi="Arial" w:cs="Arial"/>
                <w:color w:val="073763"/>
                <w:sz w:val="22"/>
                <w:szCs w:val="22"/>
                <w:lang w:val="en-US"/>
              </w:rPr>
              <w:t xml:space="preserve"> </w:t>
            </w:r>
            <w:r w:rsidR="004E4613" w:rsidRPr="004E4613">
              <w:rPr>
                <w:rFonts w:ascii="Arial" w:eastAsia="Arial" w:hAnsi="Arial" w:cs="Arial"/>
                <w:color w:val="073763"/>
                <w:sz w:val="22"/>
                <w:szCs w:val="22"/>
                <w:lang w:val="en-US"/>
              </w:rPr>
              <w:t xml:space="preserve">Then we have tabulate top 15 countries which has </w:t>
            </w:r>
            <w:proofErr w:type="spellStart"/>
            <w:r w:rsidR="004E4613" w:rsidRPr="004E4613">
              <w:rPr>
                <w:rFonts w:ascii="Arial" w:eastAsia="Arial" w:hAnsi="Arial" w:cs="Arial"/>
                <w:color w:val="073763"/>
                <w:sz w:val="22"/>
                <w:szCs w:val="22"/>
                <w:lang w:val="en-US"/>
              </w:rPr>
              <w:t>realeased</w:t>
            </w:r>
            <w:proofErr w:type="spellEnd"/>
            <w:r w:rsidR="004E4613" w:rsidRPr="004E4613">
              <w:rPr>
                <w:rFonts w:ascii="Arial" w:eastAsia="Arial" w:hAnsi="Arial" w:cs="Arial"/>
                <w:color w:val="073763"/>
                <w:sz w:val="22"/>
                <w:szCs w:val="22"/>
                <w:lang w:val="en-US"/>
              </w:rPr>
              <w:t xml:space="preserve"> most movies and TV shows and found that US is on top in both. In shows US is followed by UK and in movies US is followed by India.</w:t>
            </w:r>
          </w:p>
          <w:p w14:paraId="6424E3C7" w14:textId="77777777" w:rsidR="00431D12" w:rsidRPr="007A6240" w:rsidRDefault="007A6240" w:rsidP="00431D1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Arial" w:hAnsi="Arial" w:cs="Arial"/>
                <w:color w:val="073763"/>
              </w:rPr>
            </w:pPr>
            <w:r w:rsidRPr="007A6240">
              <w:rPr>
                <w:rFonts w:ascii="Arial" w:eastAsia="Arial" w:hAnsi="Arial" w:cs="Arial"/>
                <w:color w:val="073763"/>
              </w:rPr>
              <w:t xml:space="preserve">We also have actors who were part of most shows and movies which gave us that Takahiro </w:t>
            </w:r>
            <w:proofErr w:type="spellStart"/>
            <w:r w:rsidRPr="007A6240">
              <w:rPr>
                <w:rFonts w:ascii="Arial" w:eastAsia="Arial" w:hAnsi="Arial" w:cs="Arial"/>
                <w:color w:val="073763"/>
              </w:rPr>
              <w:t>sukurai</w:t>
            </w:r>
            <w:proofErr w:type="spellEnd"/>
            <w:r w:rsidRPr="007A6240">
              <w:rPr>
                <w:rFonts w:ascii="Arial" w:eastAsia="Arial" w:hAnsi="Arial" w:cs="Arial"/>
                <w:color w:val="073763"/>
              </w:rPr>
              <w:t xml:space="preserve"> has worked in most shows and </w:t>
            </w:r>
            <w:proofErr w:type="spellStart"/>
            <w:r w:rsidRPr="007A6240">
              <w:rPr>
                <w:rFonts w:ascii="Arial" w:eastAsia="Arial" w:hAnsi="Arial" w:cs="Arial"/>
                <w:color w:val="073763"/>
              </w:rPr>
              <w:t>Anupam</w:t>
            </w:r>
            <w:proofErr w:type="spellEnd"/>
            <w:r w:rsidRPr="007A6240">
              <w:rPr>
                <w:rFonts w:ascii="Arial" w:eastAsia="Arial" w:hAnsi="Arial" w:cs="Arial"/>
                <w:color w:val="073763"/>
              </w:rPr>
              <w:t xml:space="preserve"> </w:t>
            </w:r>
            <w:proofErr w:type="spellStart"/>
            <w:r w:rsidRPr="007A6240">
              <w:rPr>
                <w:rFonts w:ascii="Arial" w:eastAsia="Arial" w:hAnsi="Arial" w:cs="Arial"/>
                <w:color w:val="073763"/>
              </w:rPr>
              <w:t>kher</w:t>
            </w:r>
            <w:proofErr w:type="spellEnd"/>
            <w:r w:rsidRPr="007A6240">
              <w:rPr>
                <w:rFonts w:ascii="Arial" w:eastAsia="Arial" w:hAnsi="Arial" w:cs="Arial"/>
                <w:color w:val="073763"/>
              </w:rPr>
              <w:t xml:space="preserve"> has worked in most movies.</w:t>
            </w:r>
            <w:r w:rsidR="00431D12">
              <w:rPr>
                <w:rFonts w:ascii="Arial" w:eastAsia="Arial" w:hAnsi="Arial" w:cs="Arial"/>
                <w:color w:val="073763"/>
              </w:rPr>
              <w:br/>
            </w:r>
          </w:p>
          <w:p w14:paraId="764343F3" w14:textId="77777777" w:rsidR="00962FD1" w:rsidRDefault="00431D12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 xml:space="preserve">We also found out that Genre wise International movies &amp; </w:t>
            </w:r>
            <w:proofErr w:type="gramStart"/>
            <w:r>
              <w:rPr>
                <w:rFonts w:ascii="Arial" w:eastAsia="Arial" w:hAnsi="Arial" w:cs="Arial"/>
                <w:color w:val="073763"/>
              </w:rPr>
              <w:t>Tv</w:t>
            </w:r>
            <w:proofErr w:type="gramEnd"/>
            <w:r>
              <w:rPr>
                <w:rFonts w:ascii="Arial" w:eastAsia="Arial" w:hAnsi="Arial" w:cs="Arial"/>
                <w:color w:val="073763"/>
              </w:rPr>
              <w:t xml:space="preserve"> shows are most in numbers followed by Drama &amp; Comedy categories and this order is same for Movies and Tv shows.</w:t>
            </w:r>
          </w:p>
          <w:p w14:paraId="0D92A862" w14:textId="77777777" w:rsidR="003A09B7" w:rsidRDefault="00962FD1" w:rsidP="007A6240">
            <w:pPr>
              <w:pStyle w:val="ListParagraph"/>
              <w:keepLines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 xml:space="preserve">Also Using </w:t>
            </w:r>
            <w:proofErr w:type="gramStart"/>
            <w:r>
              <w:rPr>
                <w:rFonts w:ascii="Arial" w:eastAsia="Arial" w:hAnsi="Arial" w:cs="Arial"/>
                <w:color w:val="073763"/>
              </w:rPr>
              <w:t>NLP</w:t>
            </w:r>
            <w:r w:rsidR="00241EAB">
              <w:rPr>
                <w:rFonts w:ascii="Arial" w:eastAsia="Arial" w:hAnsi="Arial" w:cs="Arial"/>
                <w:color w:val="073763"/>
              </w:rPr>
              <w:t xml:space="preserve"> </w:t>
            </w:r>
            <w:r>
              <w:rPr>
                <w:rFonts w:ascii="Arial" w:eastAsia="Arial" w:hAnsi="Arial" w:cs="Arial"/>
                <w:color w:val="073763"/>
              </w:rPr>
              <w:t xml:space="preserve"> we</w:t>
            </w:r>
            <w:proofErr w:type="gramEnd"/>
            <w:r>
              <w:rPr>
                <w:rFonts w:ascii="Arial" w:eastAsia="Arial" w:hAnsi="Arial" w:cs="Arial"/>
                <w:color w:val="073763"/>
              </w:rPr>
              <w:t xml:space="preserve"> have found out t</w:t>
            </w:r>
            <w:r w:rsidR="00C22139">
              <w:rPr>
                <w:rFonts w:ascii="Arial" w:eastAsia="Arial" w:hAnsi="Arial" w:cs="Arial"/>
                <w:color w:val="073763"/>
              </w:rPr>
              <w:t>op 10</w:t>
            </w:r>
            <w:r>
              <w:rPr>
                <w:rFonts w:ascii="Arial" w:eastAsia="Arial" w:hAnsi="Arial" w:cs="Arial"/>
                <w:color w:val="073763"/>
              </w:rPr>
              <w:t xml:space="preserve"> recommended movies and Tv shows </w:t>
            </w:r>
            <w:r w:rsidR="00241EAB">
              <w:rPr>
                <w:rFonts w:ascii="Arial" w:eastAsia="Arial" w:hAnsi="Arial" w:cs="Arial"/>
                <w:color w:val="073763"/>
              </w:rPr>
              <w:t xml:space="preserve">by implementing Cosine similarity  </w:t>
            </w:r>
            <w:r>
              <w:rPr>
                <w:rFonts w:ascii="Arial" w:eastAsia="Arial" w:hAnsi="Arial" w:cs="Arial"/>
                <w:color w:val="073763"/>
              </w:rPr>
              <w:t>which has most similarity</w:t>
            </w:r>
            <w:r w:rsidR="00241EAB">
              <w:rPr>
                <w:rFonts w:ascii="Arial" w:eastAsia="Arial" w:hAnsi="Arial" w:cs="Arial"/>
                <w:color w:val="073763"/>
              </w:rPr>
              <w:t xml:space="preserve"> with the other content </w:t>
            </w:r>
            <w:r w:rsidR="00241EAB">
              <w:rPr>
                <w:rFonts w:ascii="Arial" w:eastAsia="Arial" w:hAnsi="Arial" w:cs="Arial"/>
                <w:color w:val="073763"/>
              </w:rPr>
              <w:lastRenderedPageBreak/>
              <w:t>present on Netflix , using this features the suggested TV shows and Movies can be recommended to a particular user based upon his past preferences .</w:t>
            </w:r>
            <w:r>
              <w:rPr>
                <w:rFonts w:ascii="Arial" w:eastAsia="Arial" w:hAnsi="Arial" w:cs="Arial"/>
                <w:color w:val="073763"/>
              </w:rPr>
              <w:t xml:space="preserve"> .</w:t>
            </w:r>
            <w:r>
              <w:rPr>
                <w:rFonts w:ascii="Arial" w:eastAsia="Arial" w:hAnsi="Arial" w:cs="Arial"/>
                <w:color w:val="073763"/>
              </w:rPr>
              <w:br/>
            </w:r>
          </w:p>
          <w:p w14:paraId="4E5268AE" w14:textId="77777777" w:rsidR="00962FD1" w:rsidRPr="00962FD1" w:rsidRDefault="00962FD1" w:rsidP="00962FD1">
            <w:pPr>
              <w:keepLines/>
              <w:spacing w:line="240" w:lineRule="auto"/>
              <w:ind w:left="360"/>
              <w:rPr>
                <w:rFonts w:ascii="Arial" w:eastAsia="Arial" w:hAnsi="Arial" w:cs="Arial"/>
                <w:color w:val="073763"/>
              </w:rPr>
            </w:pPr>
          </w:p>
          <w:p w14:paraId="4A86B413" w14:textId="77777777" w:rsidR="00413951" w:rsidRPr="00C30647" w:rsidRDefault="00413951" w:rsidP="00413951">
            <w:pPr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  <w:p w14:paraId="2CB72714" w14:textId="77777777" w:rsidR="000B72EC" w:rsidRPr="0017179D" w:rsidRDefault="00E33314" w:rsidP="000B72EC">
            <w:pPr>
              <w:keepLines/>
              <w:spacing w:line="240" w:lineRule="auto"/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 xml:space="preserve">Final </w:t>
            </w:r>
            <w:r w:rsidR="000B72EC" w:rsidRPr="0017179D">
              <w:rPr>
                <w:rFonts w:ascii="Arial" w:eastAsia="Arial" w:hAnsi="Arial" w:cs="Arial"/>
                <w:b/>
                <w:color w:val="073763"/>
              </w:rPr>
              <w:t>Conclusion</w:t>
            </w:r>
            <w:r w:rsidR="00D2672C" w:rsidRPr="0017179D">
              <w:rPr>
                <w:rFonts w:ascii="Arial" w:eastAsia="Arial" w:hAnsi="Arial" w:cs="Arial"/>
                <w:b/>
                <w:color w:val="073763"/>
              </w:rPr>
              <w:t xml:space="preserve"> on clustering </w:t>
            </w:r>
            <w:r w:rsidR="000B72EC" w:rsidRPr="0017179D">
              <w:rPr>
                <w:rFonts w:ascii="Arial" w:eastAsia="Arial" w:hAnsi="Arial" w:cs="Arial"/>
                <w:b/>
                <w:color w:val="073763"/>
              </w:rPr>
              <w:t xml:space="preserve"> :-</w:t>
            </w:r>
          </w:p>
          <w:p w14:paraId="0962EC82" w14:textId="77777777" w:rsidR="003E2448" w:rsidRDefault="003E2448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color w:val="073763"/>
              </w:rPr>
            </w:pPr>
            <w:r w:rsidRPr="00C30647">
              <w:rPr>
                <w:rFonts w:ascii="Arial" w:eastAsia="Arial" w:hAnsi="Arial" w:cs="Arial"/>
                <w:color w:val="073763"/>
              </w:rPr>
              <w:t>Using DB Scan</w:t>
            </w:r>
            <w:r w:rsidRPr="003E2448">
              <w:rPr>
                <w:rFonts w:ascii="Arial" w:eastAsia="Arial" w:hAnsi="Arial" w:cs="Arial"/>
                <w:color w:val="073763"/>
              </w:rPr>
              <w:t xml:space="preserve"> ,As shown by the color codes of the DB Scan graph, it can be seen that the algorithm is clustering the data into 3 main clusters ..,</w:t>
            </w:r>
            <w:r>
              <w:rPr>
                <w:rFonts w:ascii="Arial" w:eastAsia="Arial" w:hAnsi="Arial" w:cs="Arial"/>
                <w:color w:val="073763"/>
              </w:rPr>
              <w:br/>
            </w:r>
          </w:p>
          <w:p w14:paraId="3317DA38" w14:textId="77777777" w:rsidR="003E2448" w:rsidRDefault="003E2448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color w:val="073763"/>
              </w:rPr>
            </w:pPr>
            <w:r w:rsidRPr="00C30647">
              <w:rPr>
                <w:rFonts w:ascii="Arial" w:eastAsia="Arial" w:hAnsi="Arial" w:cs="Arial"/>
                <w:color w:val="073763"/>
              </w:rPr>
              <w:t>Using Agglomerative hierarchical</w:t>
            </w:r>
            <w:r w:rsidRPr="003E2448">
              <w:rPr>
                <w:rFonts w:ascii="Arial" w:eastAsia="Arial" w:hAnsi="Arial" w:cs="Arial"/>
                <w:color w:val="073763"/>
              </w:rPr>
              <w:t xml:space="preserve"> </w:t>
            </w:r>
            <w:proofErr w:type="gramStart"/>
            <w:r w:rsidRPr="003E2448">
              <w:rPr>
                <w:rFonts w:ascii="Arial" w:eastAsia="Arial" w:hAnsi="Arial" w:cs="Arial"/>
                <w:color w:val="073763"/>
              </w:rPr>
              <w:t>clustering ,</w:t>
            </w:r>
            <w:proofErr w:type="gramEnd"/>
            <w:r w:rsidRPr="003E2448">
              <w:rPr>
                <w:rFonts w:ascii="Arial" w:eastAsia="Arial" w:hAnsi="Arial" w:cs="Arial"/>
                <w:color w:val="073763"/>
              </w:rPr>
              <w:t xml:space="preserve">  In our case we got 2 vertical lines, which symbolizes that the given data can be best divided into 2 clusters ..,</w:t>
            </w:r>
          </w:p>
          <w:p w14:paraId="351B6984" w14:textId="77777777" w:rsidR="00AE36C8" w:rsidRPr="003E2448" w:rsidRDefault="00AE36C8" w:rsidP="00AE36C8">
            <w:pPr>
              <w:pStyle w:val="ListParagraph"/>
              <w:rPr>
                <w:rFonts w:ascii="Arial" w:eastAsia="Arial" w:hAnsi="Arial" w:cs="Arial"/>
                <w:color w:val="073763"/>
              </w:rPr>
            </w:pPr>
          </w:p>
          <w:p w14:paraId="77ABB841" w14:textId="77777777" w:rsidR="00C30647" w:rsidRPr="00C30647" w:rsidRDefault="00FD4BBB" w:rsidP="00C30647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color w:val="073763"/>
              </w:rPr>
            </w:pPr>
            <w:r w:rsidRPr="00C30647">
              <w:rPr>
                <w:rFonts w:ascii="Arial" w:eastAsia="Arial" w:hAnsi="Arial" w:cs="Arial"/>
                <w:color w:val="073763"/>
              </w:rPr>
              <w:t>Using K-Means Clustering ,</w:t>
            </w:r>
            <w:r w:rsidR="00AE36C8" w:rsidRPr="00C30647">
              <w:rPr>
                <w:rFonts w:ascii="Arial" w:eastAsia="Arial" w:hAnsi="Arial" w:cs="Arial"/>
                <w:color w:val="073763"/>
              </w:rPr>
              <w:t>Silhouette score closest to 1 is considered as best and its respective value shown the optimal no. of clusters for the given dataset data..,</w:t>
            </w:r>
            <w:r w:rsidR="00C30647" w:rsidRPr="00C30647">
              <w:rPr>
                <w:rFonts w:ascii="Arial" w:eastAsia="Arial" w:hAnsi="Arial" w:cs="Arial"/>
                <w:color w:val="073763"/>
              </w:rPr>
              <w:t xml:space="preserve"> Here 2 No. of clusters are optimal number of clusters because its respective silhouette score 0.6 was the highest amongst all ..,</w:t>
            </w:r>
          </w:p>
          <w:p w14:paraId="11C88483" w14:textId="77777777" w:rsidR="00AE36C8" w:rsidRPr="00AE36C8" w:rsidRDefault="00AE36C8" w:rsidP="00C30647">
            <w:pPr>
              <w:pStyle w:val="ListParagraph"/>
              <w:rPr>
                <w:rFonts w:ascii="Arial" w:eastAsia="Arial" w:hAnsi="Arial" w:cs="Arial"/>
                <w:color w:val="073763"/>
              </w:rPr>
            </w:pPr>
          </w:p>
          <w:p w14:paraId="54904279" w14:textId="77777777" w:rsidR="003E2448" w:rsidRPr="0017179D" w:rsidRDefault="008E6BA9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 xml:space="preserve">Spectral Clustering </w:t>
            </w:r>
          </w:p>
          <w:p w14:paraId="3D52EE3B" w14:textId="77777777" w:rsidR="008E6BA9" w:rsidRPr="0017179D" w:rsidRDefault="008E6BA9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 xml:space="preserve">K </w:t>
            </w:r>
            <w:r w:rsidR="001A4D43" w:rsidRPr="0017179D">
              <w:rPr>
                <w:rFonts w:ascii="Arial" w:eastAsia="Arial" w:hAnsi="Arial" w:cs="Arial"/>
                <w:b/>
                <w:color w:val="073763"/>
              </w:rPr>
              <w:t>–</w:t>
            </w:r>
            <w:r w:rsidRPr="0017179D">
              <w:rPr>
                <w:rFonts w:ascii="Arial" w:eastAsia="Arial" w:hAnsi="Arial" w:cs="Arial"/>
                <w:b/>
                <w:color w:val="073763"/>
              </w:rPr>
              <w:t>Modes</w:t>
            </w:r>
          </w:p>
          <w:p w14:paraId="318A11D8" w14:textId="77777777" w:rsidR="001A4D43" w:rsidRPr="0017179D" w:rsidRDefault="001A4D43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>DB Scan</w:t>
            </w:r>
          </w:p>
          <w:p w14:paraId="18DB5F17" w14:textId="77777777" w:rsidR="001A4D43" w:rsidRPr="0017179D" w:rsidRDefault="001A4D43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>K- Means</w:t>
            </w:r>
          </w:p>
          <w:p w14:paraId="32DBC41B" w14:textId="77777777" w:rsidR="006937C9" w:rsidRDefault="001A4D43" w:rsidP="003E2448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 xml:space="preserve">Hierarchical agglomerative </w:t>
            </w:r>
          </w:p>
          <w:p w14:paraId="33FF15FA" w14:textId="77777777" w:rsidR="00A53A7A" w:rsidRPr="0017179D" w:rsidRDefault="00A53A7A" w:rsidP="00A53A7A">
            <w:pPr>
              <w:pStyle w:val="ListParagraph"/>
              <w:rPr>
                <w:rFonts w:ascii="Arial" w:eastAsia="Arial" w:hAnsi="Arial" w:cs="Arial"/>
                <w:b/>
                <w:color w:val="073763"/>
              </w:rPr>
            </w:pPr>
          </w:p>
          <w:p w14:paraId="5BFAED50" w14:textId="77777777" w:rsidR="006937C9" w:rsidRDefault="006937C9" w:rsidP="006937C9">
            <w:pPr>
              <w:rPr>
                <w:rFonts w:ascii="Arial" w:eastAsia="Arial" w:hAnsi="Arial" w:cs="Arial"/>
                <w:b/>
                <w:color w:val="073763"/>
              </w:rPr>
            </w:pPr>
            <w:r w:rsidRPr="0017179D">
              <w:rPr>
                <w:rFonts w:ascii="Arial" w:eastAsia="Arial" w:hAnsi="Arial" w:cs="Arial"/>
                <w:b/>
                <w:color w:val="073763"/>
              </w:rPr>
              <w:t>Conclusion :-</w:t>
            </w:r>
          </w:p>
          <w:p w14:paraId="446EF991" w14:textId="77777777" w:rsidR="00734F65" w:rsidRPr="00DB3D6F" w:rsidRDefault="00734F65" w:rsidP="006937C9">
            <w:pPr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b/>
                <w:color w:val="073763"/>
              </w:rPr>
              <w:t xml:space="preserve">For </w:t>
            </w:r>
            <w:proofErr w:type="spellStart"/>
            <w:r>
              <w:rPr>
                <w:rFonts w:ascii="Arial" w:eastAsia="Arial" w:hAnsi="Arial" w:cs="Arial"/>
                <w:b/>
                <w:color w:val="073763"/>
              </w:rPr>
              <w:t>NetFlix</w:t>
            </w:r>
            <w:proofErr w:type="spellEnd"/>
            <w:r>
              <w:rPr>
                <w:rFonts w:ascii="Arial" w:eastAsia="Arial" w:hAnsi="Arial" w:cs="Arial"/>
                <w:b/>
                <w:color w:val="073763"/>
              </w:rPr>
              <w:t xml:space="preserve"> Movies  , </w:t>
            </w:r>
            <w:r w:rsidRPr="00DB3D6F">
              <w:rPr>
                <w:rFonts w:ascii="Arial" w:eastAsia="Arial" w:hAnsi="Arial" w:cs="Arial"/>
                <w:color w:val="073763"/>
              </w:rPr>
              <w:t xml:space="preserve">International Movies with genres as Drama ,Comedy &amp;  thriller etc. having duration of 90-110 mins are the most preferred ones , and are the safe bet for good viewership and </w:t>
            </w:r>
            <w:r w:rsidR="00383C35">
              <w:rPr>
                <w:rFonts w:ascii="Arial" w:eastAsia="Arial" w:hAnsi="Arial" w:cs="Arial"/>
                <w:color w:val="073763"/>
              </w:rPr>
              <w:t xml:space="preserve">for attracting </w:t>
            </w:r>
            <w:r w:rsidRPr="00DB3D6F">
              <w:rPr>
                <w:rFonts w:ascii="Arial" w:eastAsia="Arial" w:hAnsi="Arial" w:cs="Arial"/>
                <w:color w:val="073763"/>
              </w:rPr>
              <w:t xml:space="preserve">more </w:t>
            </w:r>
            <w:r w:rsidR="00383C35">
              <w:rPr>
                <w:rFonts w:ascii="Arial" w:eastAsia="Arial" w:hAnsi="Arial" w:cs="Arial"/>
                <w:color w:val="073763"/>
              </w:rPr>
              <w:t xml:space="preserve">new </w:t>
            </w:r>
            <w:r w:rsidRPr="00DB3D6F">
              <w:rPr>
                <w:rFonts w:ascii="Arial" w:eastAsia="Arial" w:hAnsi="Arial" w:cs="Arial"/>
                <w:color w:val="073763"/>
              </w:rPr>
              <w:t>subscriptions..,</w:t>
            </w:r>
            <w:r w:rsidR="00FB7260">
              <w:rPr>
                <w:rFonts w:ascii="Arial" w:eastAsia="Arial" w:hAnsi="Arial" w:cs="Arial"/>
                <w:color w:val="073763"/>
              </w:rPr>
              <w:t xml:space="preserve"> also people like to watch actors like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Anupam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Kher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,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Shahrukh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Khan ,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Akshay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Kumar ,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Kareena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Kapoor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,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Boman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Irani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, </w:t>
            </w:r>
            <w:proofErr w:type="spellStart"/>
            <w:r w:rsidR="00FB7260">
              <w:rPr>
                <w:rFonts w:ascii="Arial" w:eastAsia="Arial" w:hAnsi="Arial" w:cs="Arial"/>
                <w:color w:val="073763"/>
              </w:rPr>
              <w:t>Paresh</w:t>
            </w:r>
            <w:proofErr w:type="spellEnd"/>
            <w:r w:rsidR="00FB7260">
              <w:rPr>
                <w:rFonts w:ascii="Arial" w:eastAsia="Arial" w:hAnsi="Arial" w:cs="Arial"/>
                <w:color w:val="073763"/>
              </w:rPr>
              <w:t xml:space="preserve"> Rawal etc.</w:t>
            </w:r>
          </w:p>
          <w:p w14:paraId="706911E7" w14:textId="77777777" w:rsidR="00734F65" w:rsidRPr="00DB3D6F" w:rsidRDefault="00734F65" w:rsidP="006937C9">
            <w:pPr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b/>
                <w:color w:val="073763"/>
              </w:rPr>
              <w:t xml:space="preserve">For </w:t>
            </w:r>
            <w:proofErr w:type="spellStart"/>
            <w:r>
              <w:rPr>
                <w:rFonts w:ascii="Arial" w:eastAsia="Arial" w:hAnsi="Arial" w:cs="Arial"/>
                <w:b/>
                <w:color w:val="073763"/>
              </w:rPr>
              <w:t>NetFlix</w:t>
            </w:r>
            <w:proofErr w:type="spellEnd"/>
            <w:r>
              <w:rPr>
                <w:rFonts w:ascii="Arial" w:eastAsia="Arial" w:hAnsi="Arial" w:cs="Arial"/>
                <w:b/>
                <w:color w:val="073763"/>
              </w:rPr>
              <w:t xml:space="preserve"> TV shows </w:t>
            </w:r>
            <w:r w:rsidRPr="00DB3D6F">
              <w:rPr>
                <w:rFonts w:ascii="Arial" w:eastAsia="Arial" w:hAnsi="Arial" w:cs="Arial"/>
                <w:color w:val="073763"/>
              </w:rPr>
              <w:t xml:space="preserve">, we recommend </w:t>
            </w:r>
            <w:r w:rsidR="00080A03" w:rsidRPr="00DB3D6F">
              <w:rPr>
                <w:rFonts w:ascii="Arial" w:eastAsia="Arial" w:hAnsi="Arial" w:cs="Arial"/>
                <w:color w:val="073763"/>
              </w:rPr>
              <w:t xml:space="preserve">to introduce  international  TV shows , followed by Drama , Comedy and Crime related series  between October to January period with actors like Takahiro Sakurai , Junichi </w:t>
            </w:r>
            <w:proofErr w:type="spellStart"/>
            <w:r w:rsidR="00080A03" w:rsidRPr="00DB3D6F">
              <w:rPr>
                <w:rFonts w:ascii="Arial" w:eastAsia="Arial" w:hAnsi="Arial" w:cs="Arial"/>
                <w:color w:val="073763"/>
              </w:rPr>
              <w:t>Suwabe</w:t>
            </w:r>
            <w:proofErr w:type="spellEnd"/>
            <w:r w:rsidR="00080A03" w:rsidRPr="00DB3D6F">
              <w:rPr>
                <w:rFonts w:ascii="Arial" w:eastAsia="Arial" w:hAnsi="Arial" w:cs="Arial"/>
                <w:color w:val="073763"/>
              </w:rPr>
              <w:t xml:space="preserve"> , Yuki </w:t>
            </w:r>
            <w:proofErr w:type="spellStart"/>
            <w:r w:rsidR="00080A03" w:rsidRPr="00DB3D6F">
              <w:rPr>
                <w:rFonts w:ascii="Arial" w:eastAsia="Arial" w:hAnsi="Arial" w:cs="Arial"/>
                <w:color w:val="073763"/>
              </w:rPr>
              <w:t>Kaji</w:t>
            </w:r>
            <w:proofErr w:type="spellEnd"/>
            <w:r w:rsidR="00080A03" w:rsidRPr="00DB3D6F">
              <w:rPr>
                <w:rFonts w:ascii="Arial" w:eastAsia="Arial" w:hAnsi="Arial" w:cs="Arial"/>
                <w:color w:val="073763"/>
              </w:rPr>
              <w:t xml:space="preserve"> etc , this would be safe &amp; profitable bet as there will be more chance of the show getting hit .,</w:t>
            </w:r>
          </w:p>
          <w:p w14:paraId="09E0D025" w14:textId="77777777" w:rsidR="001A4D43" w:rsidRPr="006937C9" w:rsidRDefault="0086221A" w:rsidP="006937C9">
            <w:pPr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 xml:space="preserve">As far as </w:t>
            </w:r>
            <w:r w:rsidR="00365C60">
              <w:rPr>
                <w:rFonts w:ascii="Arial" w:eastAsia="Arial" w:hAnsi="Arial" w:cs="Arial"/>
                <w:b/>
                <w:color w:val="073763"/>
              </w:rPr>
              <w:t>C</w:t>
            </w:r>
            <w:r w:rsidRPr="0086221A">
              <w:rPr>
                <w:rFonts w:ascii="Arial" w:eastAsia="Arial" w:hAnsi="Arial" w:cs="Arial"/>
                <w:b/>
                <w:color w:val="073763"/>
              </w:rPr>
              <w:t>lustering</w:t>
            </w:r>
            <w:r>
              <w:rPr>
                <w:rFonts w:ascii="Arial" w:eastAsia="Arial" w:hAnsi="Arial" w:cs="Arial"/>
                <w:color w:val="073763"/>
              </w:rPr>
              <w:t xml:space="preserve"> is concerned of the given </w:t>
            </w:r>
            <w:proofErr w:type="gramStart"/>
            <w:r>
              <w:rPr>
                <w:rFonts w:ascii="Arial" w:eastAsia="Arial" w:hAnsi="Arial" w:cs="Arial"/>
                <w:color w:val="073763"/>
              </w:rPr>
              <w:t>dataset ,</w:t>
            </w:r>
            <w:r w:rsidR="006937C9">
              <w:rPr>
                <w:rFonts w:ascii="Arial" w:eastAsia="Arial" w:hAnsi="Arial" w:cs="Arial"/>
                <w:color w:val="073763"/>
              </w:rPr>
              <w:t>So</w:t>
            </w:r>
            <w:r w:rsidR="008D6305">
              <w:rPr>
                <w:rFonts w:ascii="Arial" w:eastAsia="Arial" w:hAnsi="Arial" w:cs="Arial"/>
                <w:color w:val="073763"/>
              </w:rPr>
              <w:t>me</w:t>
            </w:r>
            <w:proofErr w:type="gramEnd"/>
            <w:r w:rsidR="008D6305">
              <w:rPr>
                <w:rFonts w:ascii="Arial" w:eastAsia="Arial" w:hAnsi="Arial" w:cs="Arial"/>
                <w:color w:val="073763"/>
              </w:rPr>
              <w:t xml:space="preserve"> algorithms are forming 3</w:t>
            </w:r>
            <w:r w:rsidR="006937C9">
              <w:rPr>
                <w:rFonts w:ascii="Arial" w:eastAsia="Arial" w:hAnsi="Arial" w:cs="Arial"/>
                <w:color w:val="073763"/>
              </w:rPr>
              <w:t xml:space="preserve"> clusters and </w:t>
            </w:r>
            <w:r w:rsidR="008D6305">
              <w:rPr>
                <w:rFonts w:ascii="Arial" w:eastAsia="Arial" w:hAnsi="Arial" w:cs="Arial"/>
                <w:color w:val="073763"/>
              </w:rPr>
              <w:t>majority of them 2</w:t>
            </w:r>
            <w:r w:rsidR="006937C9">
              <w:rPr>
                <w:rFonts w:ascii="Arial" w:eastAsia="Arial" w:hAnsi="Arial" w:cs="Arial"/>
                <w:color w:val="073763"/>
              </w:rPr>
              <w:t xml:space="preserve"> ,so we can conclude as the total cl</w:t>
            </w:r>
            <w:r w:rsidR="00E945BB">
              <w:rPr>
                <w:rFonts w:ascii="Arial" w:eastAsia="Arial" w:hAnsi="Arial" w:cs="Arial"/>
                <w:color w:val="073763"/>
              </w:rPr>
              <w:t>usters formed on our d</w:t>
            </w:r>
            <w:r w:rsidR="008D6305">
              <w:rPr>
                <w:rFonts w:ascii="Arial" w:eastAsia="Arial" w:hAnsi="Arial" w:cs="Arial"/>
                <w:color w:val="073763"/>
              </w:rPr>
              <w:t>ataset in most of the cases is</w:t>
            </w:r>
            <w:r w:rsidR="002635F0">
              <w:rPr>
                <w:rFonts w:ascii="Arial" w:eastAsia="Arial" w:hAnsi="Arial" w:cs="Arial"/>
                <w:color w:val="073763"/>
              </w:rPr>
              <w:t xml:space="preserve"> between</w:t>
            </w:r>
            <w:r w:rsidR="008D6305">
              <w:rPr>
                <w:rFonts w:ascii="Arial" w:eastAsia="Arial" w:hAnsi="Arial" w:cs="Arial"/>
                <w:color w:val="073763"/>
              </w:rPr>
              <w:t xml:space="preserve"> 2</w:t>
            </w:r>
            <w:r w:rsidR="00E945BB">
              <w:rPr>
                <w:rFonts w:ascii="Arial" w:eastAsia="Arial" w:hAnsi="Arial" w:cs="Arial"/>
                <w:color w:val="073763"/>
              </w:rPr>
              <w:t xml:space="preserve"> clusters .</w:t>
            </w:r>
          </w:p>
          <w:p w14:paraId="109DCD6C" w14:textId="77777777" w:rsidR="003E2448" w:rsidRPr="003E2448" w:rsidRDefault="003E2448" w:rsidP="003E2448">
            <w:pPr>
              <w:rPr>
                <w:rFonts w:ascii="Arial" w:eastAsia="Arial" w:hAnsi="Arial" w:cs="Arial"/>
                <w:color w:val="073763"/>
              </w:rPr>
            </w:pPr>
          </w:p>
          <w:p w14:paraId="10DE61A2" w14:textId="77777777" w:rsidR="00D2672C" w:rsidRPr="00C30647" w:rsidRDefault="00D2672C" w:rsidP="000B72EC">
            <w:pPr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  <w:p w14:paraId="3E543C93" w14:textId="77777777" w:rsidR="000B72EC" w:rsidRPr="00C30647" w:rsidRDefault="000B72EC" w:rsidP="000B72EC">
            <w:pPr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  <w:p w14:paraId="40A49A23" w14:textId="77777777" w:rsidR="0011602B" w:rsidRPr="00C30647" w:rsidRDefault="0011602B">
            <w:pPr>
              <w:keepLines/>
              <w:spacing w:line="240" w:lineRule="auto"/>
              <w:rPr>
                <w:rFonts w:ascii="Arial" w:eastAsia="Arial" w:hAnsi="Arial" w:cs="Arial"/>
                <w:color w:val="073763"/>
              </w:rPr>
            </w:pPr>
          </w:p>
        </w:tc>
      </w:tr>
      <w:tr w:rsidR="0011602B" w:rsidRPr="003F7E96" w14:paraId="4FE5B884" w14:textId="77777777">
        <w:trPr>
          <w:trHeight w:val="510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DE6F" w14:textId="77777777" w:rsidR="0011602B" w:rsidRPr="003F7E96" w:rsidRDefault="007E2DF2">
            <w:pPr>
              <w:keepLines/>
              <w:spacing w:before="240" w:after="240" w:line="240" w:lineRule="auto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lastRenderedPageBreak/>
              <w:t>Team Member’s Name, Email and Contribution:</w:t>
            </w:r>
            <w:r w:rsidRPr="003F7E96">
              <w:rPr>
                <w:rFonts w:ascii="Arial" w:eastAsia="Arial" w:hAnsi="Arial" w:cs="Arial"/>
                <w:b/>
                <w:color w:val="073763"/>
              </w:rPr>
              <w:br/>
            </w:r>
            <w:r w:rsidRPr="003F7E96">
              <w:rPr>
                <w:rFonts w:ascii="Arial" w:eastAsia="Arial" w:hAnsi="Arial" w:cs="Arial"/>
                <w:b/>
                <w:color w:val="073763"/>
              </w:rPr>
              <w:lastRenderedPageBreak/>
              <w:t>Contributor Roles :</w:t>
            </w:r>
          </w:p>
          <w:p w14:paraId="29D32A1B" w14:textId="783D5515" w:rsidR="00F87CB6" w:rsidRDefault="007E2DF2" w:rsidP="009A4D7D">
            <w:pPr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Kundan Lal : </w:t>
            </w:r>
            <w:hyperlink r:id="rId7">
              <w:r w:rsidRPr="003F7E96">
                <w:rPr>
                  <w:rFonts w:ascii="Arial" w:eastAsia="Arial" w:hAnsi="Arial" w:cs="Arial"/>
                  <w:b/>
                  <w:color w:val="073763"/>
                </w:rPr>
                <w:t>kundanlal2001@gmail.com</w:t>
              </w:r>
            </w:hyperlink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 </w:t>
            </w:r>
          </w:p>
          <w:p w14:paraId="25032939" w14:textId="77777777" w:rsidR="0011602B" w:rsidRPr="003F7E96" w:rsidRDefault="007E2DF2" w:rsidP="00F87CB6">
            <w:pPr>
              <w:keepLines/>
              <w:spacing w:after="0" w:line="240" w:lineRule="auto"/>
              <w:ind w:left="510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ab/>
            </w:r>
          </w:p>
          <w:p w14:paraId="05513A44" w14:textId="77777777" w:rsidR="00802F6B" w:rsidRPr="00802F6B" w:rsidRDefault="00802F6B" w:rsidP="00802F6B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>DB Scan</w:t>
            </w:r>
          </w:p>
          <w:p w14:paraId="1834EBEB" w14:textId="77777777" w:rsidR="00802F6B" w:rsidRPr="00802F6B" w:rsidRDefault="00802F6B" w:rsidP="00802F6B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>Hierarchical Agglomerative</w:t>
            </w:r>
          </w:p>
          <w:p w14:paraId="414B461A" w14:textId="77777777" w:rsidR="00802F6B" w:rsidRPr="00802F6B" w:rsidRDefault="00802F6B" w:rsidP="00FD7785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 w:rsidRPr="00802F6B">
              <w:rPr>
                <w:rFonts w:ascii="Arial" w:eastAsia="Arial" w:hAnsi="Arial" w:cs="Arial"/>
                <w:color w:val="073763"/>
              </w:rPr>
              <w:t>K- Means</w:t>
            </w:r>
          </w:p>
          <w:p w14:paraId="7FCD21F7" w14:textId="77777777" w:rsidR="00700417" w:rsidRPr="009B7494" w:rsidRDefault="00700417" w:rsidP="009A4D7D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 w:rsidRPr="009B7494">
              <w:rPr>
                <w:rFonts w:ascii="Arial" w:eastAsia="Arial" w:hAnsi="Arial" w:cs="Arial"/>
                <w:color w:val="073763"/>
              </w:rPr>
              <w:t>Conclusion</w:t>
            </w:r>
          </w:p>
          <w:p w14:paraId="7B9D0EB7" w14:textId="77777777" w:rsidR="00700417" w:rsidRDefault="00700417" w:rsidP="009A4D7D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 w:rsidRPr="009B7494">
              <w:rPr>
                <w:rFonts w:ascii="Arial" w:eastAsia="Arial" w:hAnsi="Arial" w:cs="Arial"/>
                <w:color w:val="073763"/>
              </w:rPr>
              <w:t>Summary</w:t>
            </w:r>
          </w:p>
          <w:p w14:paraId="534A8AC6" w14:textId="77777777" w:rsidR="002A355D" w:rsidRPr="009B7494" w:rsidRDefault="002A355D" w:rsidP="002A35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="Arial" w:eastAsia="Arial" w:hAnsi="Arial" w:cs="Arial"/>
                <w:color w:val="073763"/>
              </w:rPr>
            </w:pPr>
          </w:p>
          <w:p w14:paraId="6DBAB75A" w14:textId="77777777" w:rsidR="0011602B" w:rsidRPr="009B7494" w:rsidRDefault="0011602B">
            <w:pPr>
              <w:keepLines/>
              <w:spacing w:after="0" w:line="240" w:lineRule="auto"/>
              <w:ind w:left="1230"/>
              <w:rPr>
                <w:rFonts w:ascii="Arial" w:eastAsia="Arial" w:hAnsi="Arial" w:cs="Arial"/>
                <w:color w:val="073763"/>
              </w:rPr>
            </w:pPr>
          </w:p>
          <w:p w14:paraId="2F18E757" w14:textId="77777777" w:rsidR="0011602B" w:rsidRPr="003F7E96" w:rsidRDefault="007E2DF2" w:rsidP="009A4D7D">
            <w:pPr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Pankaj </w:t>
            </w:r>
            <w:proofErr w:type="spellStart"/>
            <w:r w:rsidRPr="003F7E96">
              <w:rPr>
                <w:rFonts w:ascii="Arial" w:eastAsia="Arial" w:hAnsi="Arial" w:cs="Arial"/>
                <w:b/>
                <w:color w:val="073763"/>
              </w:rPr>
              <w:t>Sudhir</w:t>
            </w:r>
            <w:proofErr w:type="spellEnd"/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 </w:t>
            </w:r>
            <w:proofErr w:type="spellStart"/>
            <w:r w:rsidRPr="003F7E96">
              <w:rPr>
                <w:rFonts w:ascii="Arial" w:eastAsia="Arial" w:hAnsi="Arial" w:cs="Arial"/>
                <w:b/>
                <w:color w:val="073763"/>
              </w:rPr>
              <w:t>Ganjare</w:t>
            </w:r>
            <w:proofErr w:type="spellEnd"/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 : </w:t>
            </w:r>
            <w:hyperlink r:id="rId8">
              <w:r w:rsidRPr="003F7E96">
                <w:rPr>
                  <w:rFonts w:ascii="Arial" w:eastAsia="Arial" w:hAnsi="Arial" w:cs="Arial"/>
                  <w:b/>
                  <w:color w:val="073763"/>
                </w:rPr>
                <w:t>ganjarepankaj@gmail.com</w:t>
              </w:r>
            </w:hyperlink>
            <w:r w:rsidRPr="003F7E96">
              <w:rPr>
                <w:rFonts w:ascii="Arial" w:eastAsia="Arial" w:hAnsi="Arial" w:cs="Arial"/>
                <w:b/>
                <w:color w:val="073763"/>
              </w:rPr>
              <w:br/>
            </w:r>
          </w:p>
          <w:p w14:paraId="696FC0F5" w14:textId="3E931947" w:rsidR="009A4D7D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>Outlier detection</w:t>
            </w:r>
          </w:p>
          <w:p w14:paraId="2C3D8D63" w14:textId="3E88F931" w:rsidR="000B5D72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>Applying NLP</w:t>
            </w:r>
          </w:p>
          <w:p w14:paraId="27CC98A1" w14:textId="53E67CE3" w:rsidR="000B5D72" w:rsidRPr="000B5D72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73763"/>
              </w:rPr>
            </w:pPr>
            <w:r>
              <w:rPr>
                <w:rFonts w:ascii="Arial" w:eastAsia="Arial" w:hAnsi="Arial" w:cs="Arial"/>
                <w:color w:val="073763"/>
              </w:rPr>
              <w:t>Applying algorithms for tv shows</w:t>
            </w:r>
          </w:p>
          <w:p w14:paraId="7F4A545C" w14:textId="77777777" w:rsidR="0011602B" w:rsidRPr="009A4D7D" w:rsidRDefault="0011602B" w:rsidP="009A4D7D">
            <w:pPr>
              <w:keepLines/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  <w:p w14:paraId="61935A10" w14:textId="77777777" w:rsidR="00F97A94" w:rsidRPr="003F7E96" w:rsidRDefault="00F97A94">
            <w:pPr>
              <w:keepLines/>
              <w:spacing w:after="0" w:line="240" w:lineRule="auto"/>
              <w:ind w:left="1230"/>
              <w:rPr>
                <w:rFonts w:ascii="Arial" w:eastAsia="Arial" w:hAnsi="Arial" w:cs="Arial"/>
                <w:b/>
                <w:color w:val="073763"/>
              </w:rPr>
            </w:pPr>
          </w:p>
          <w:p w14:paraId="6CF2EF67" w14:textId="77777777" w:rsidR="00F97A94" w:rsidRPr="003F7E96" w:rsidRDefault="00F97A94">
            <w:pPr>
              <w:keepLines/>
              <w:spacing w:after="0" w:line="240" w:lineRule="auto"/>
              <w:ind w:left="1230"/>
              <w:rPr>
                <w:rFonts w:ascii="Arial" w:eastAsia="Arial" w:hAnsi="Arial" w:cs="Arial"/>
                <w:b/>
                <w:color w:val="073763"/>
              </w:rPr>
            </w:pPr>
          </w:p>
          <w:p w14:paraId="3ED72938" w14:textId="77777777" w:rsidR="00F97A94" w:rsidRPr="003F7E96" w:rsidRDefault="00F97A94">
            <w:pPr>
              <w:keepLines/>
              <w:spacing w:after="0" w:line="240" w:lineRule="auto"/>
              <w:ind w:left="1230"/>
              <w:rPr>
                <w:rFonts w:ascii="Arial" w:eastAsia="Arial" w:hAnsi="Arial" w:cs="Arial"/>
                <w:b/>
                <w:color w:val="073763"/>
              </w:rPr>
            </w:pPr>
          </w:p>
          <w:p w14:paraId="61058D38" w14:textId="77777777" w:rsidR="000B5D72" w:rsidRDefault="007E2DF2" w:rsidP="009A4D7D">
            <w:pPr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Abhijeet Kulkarni : </w:t>
            </w:r>
            <w:hyperlink r:id="rId9">
              <w:r w:rsidRPr="003F7E96">
                <w:rPr>
                  <w:rFonts w:ascii="Arial" w:eastAsia="Arial" w:hAnsi="Arial" w:cs="Arial"/>
                  <w:b/>
                  <w:color w:val="073763"/>
                </w:rPr>
                <w:t>abhijeetkulkarni11020@gmail.com</w:t>
              </w:r>
            </w:hyperlink>
          </w:p>
          <w:p w14:paraId="13B7792A" w14:textId="77777777" w:rsidR="000B5D72" w:rsidRPr="000B5D72" w:rsidRDefault="000B5D72" w:rsidP="000B5D72">
            <w:pPr>
              <w:keepLines/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</w:p>
          <w:p w14:paraId="5FEAD8AA" w14:textId="77777777" w:rsidR="000B5D72" w:rsidRPr="000B5D72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0B5D72">
              <w:rPr>
                <w:rFonts w:ascii="Arial" w:eastAsia="Arial" w:hAnsi="Arial" w:cs="Arial"/>
                <w:bCs/>
                <w:color w:val="073763"/>
              </w:rPr>
              <w:t>Data preprocessing</w:t>
            </w:r>
          </w:p>
          <w:p w14:paraId="1761884C" w14:textId="51505421" w:rsidR="000B5D72" w:rsidRPr="000B5D72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0B5D72">
              <w:rPr>
                <w:rFonts w:ascii="Arial" w:eastAsia="Arial" w:hAnsi="Arial" w:cs="Arial"/>
                <w:bCs/>
                <w:color w:val="073763"/>
              </w:rPr>
              <w:t>Data cleaning</w:t>
            </w:r>
          </w:p>
          <w:p w14:paraId="11B84C16" w14:textId="41EFE4F2" w:rsidR="000B5D72" w:rsidRPr="000B5D72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0B5D72">
              <w:rPr>
                <w:rFonts w:ascii="Arial" w:eastAsia="Arial" w:hAnsi="Arial" w:cs="Arial"/>
                <w:bCs/>
                <w:color w:val="073763"/>
              </w:rPr>
              <w:t>Performing EDA</w:t>
            </w:r>
          </w:p>
          <w:p w14:paraId="2B2EF80C" w14:textId="1764A53A" w:rsidR="000B5D72" w:rsidRPr="000B5D72" w:rsidRDefault="000B5D72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0B5D72">
              <w:rPr>
                <w:rFonts w:ascii="Arial" w:eastAsia="Arial" w:hAnsi="Arial" w:cs="Arial"/>
                <w:bCs/>
                <w:color w:val="073763"/>
              </w:rPr>
              <w:t>Data visuali</w:t>
            </w:r>
            <w:r w:rsidR="0098253C">
              <w:rPr>
                <w:rFonts w:ascii="Arial" w:eastAsia="Arial" w:hAnsi="Arial" w:cs="Arial"/>
                <w:bCs/>
                <w:color w:val="073763"/>
              </w:rPr>
              <w:t>z</w:t>
            </w:r>
            <w:r w:rsidRPr="000B5D72">
              <w:rPr>
                <w:rFonts w:ascii="Arial" w:eastAsia="Arial" w:hAnsi="Arial" w:cs="Arial"/>
                <w:bCs/>
                <w:color w:val="073763"/>
              </w:rPr>
              <w:t>ation</w:t>
            </w:r>
          </w:p>
          <w:p w14:paraId="34F4BC9E" w14:textId="77777777" w:rsidR="000B5D72" w:rsidRPr="000B5D72" w:rsidRDefault="000B5D72" w:rsidP="000B5D72">
            <w:pPr>
              <w:keepLines/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  <w:p w14:paraId="13B69C9C" w14:textId="77777777" w:rsidR="000B5D72" w:rsidRPr="000B5D72" w:rsidRDefault="000B5D72" w:rsidP="000B5D72">
            <w:pPr>
              <w:pStyle w:val="ListParagraph"/>
              <w:rPr>
                <w:rFonts w:ascii="Arial" w:eastAsia="Arial" w:hAnsi="Arial" w:cs="Arial"/>
                <w:b/>
                <w:color w:val="073763"/>
              </w:rPr>
            </w:pPr>
          </w:p>
          <w:p w14:paraId="4E42796B" w14:textId="70AF9900" w:rsidR="0011602B" w:rsidRDefault="00802F6B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Arial" w:eastAsia="Arial" w:hAnsi="Arial" w:cs="Arial"/>
                <w:b/>
                <w:color w:val="073763"/>
              </w:rPr>
              <w:t>Mohmd</w:t>
            </w:r>
            <w:proofErr w:type="spellEnd"/>
            <w:r>
              <w:rPr>
                <w:rFonts w:ascii="Arial" w:eastAsia="Arial" w:hAnsi="Arial" w:cs="Arial"/>
                <w:b/>
                <w:color w:val="073763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color w:val="073763"/>
              </w:rPr>
              <w:t>Sharik</w:t>
            </w:r>
            <w:proofErr w:type="spellEnd"/>
            <w:r>
              <w:rPr>
                <w:rFonts w:ascii="Arial" w:eastAsia="Arial" w:hAnsi="Arial" w:cs="Arial"/>
                <w:b/>
                <w:color w:val="073763"/>
              </w:rPr>
              <w:t xml:space="preserve"> :</w:t>
            </w:r>
          </w:p>
          <w:p w14:paraId="1B8D76EF" w14:textId="658BDED4" w:rsidR="000B5D72" w:rsidRDefault="000B5D72" w:rsidP="000B5D72">
            <w:pPr>
              <w:keepLines/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  <w:p w14:paraId="41F051E4" w14:textId="54860A90" w:rsidR="000B5D72" w:rsidRDefault="000B5D72" w:rsidP="000B5D72">
            <w:pPr>
              <w:keepLines/>
              <w:spacing w:after="0" w:line="240" w:lineRule="auto"/>
              <w:ind w:left="1410"/>
              <w:rPr>
                <w:rFonts w:ascii="Arial" w:eastAsia="Arial" w:hAnsi="Arial" w:cs="Arial"/>
                <w:b/>
                <w:color w:val="073763"/>
              </w:rPr>
            </w:pPr>
          </w:p>
          <w:p w14:paraId="2425ADB7" w14:textId="0C0E5296" w:rsidR="000B5D72" w:rsidRPr="0098253C" w:rsidRDefault="0098253C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98253C">
              <w:rPr>
                <w:rFonts w:ascii="Arial" w:eastAsia="Arial" w:hAnsi="Arial" w:cs="Arial"/>
                <w:bCs/>
                <w:color w:val="073763"/>
              </w:rPr>
              <w:t>K-Modes</w:t>
            </w:r>
          </w:p>
          <w:p w14:paraId="1C830ADA" w14:textId="5A598927" w:rsidR="0098253C" w:rsidRPr="0098253C" w:rsidRDefault="0098253C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98253C">
              <w:rPr>
                <w:rFonts w:ascii="Arial" w:eastAsia="Arial" w:hAnsi="Arial" w:cs="Arial"/>
                <w:bCs/>
                <w:color w:val="073763"/>
              </w:rPr>
              <w:t>PCA</w:t>
            </w:r>
          </w:p>
          <w:p w14:paraId="37EF8219" w14:textId="33D9D45E" w:rsidR="0098253C" w:rsidRPr="0098253C" w:rsidRDefault="0098253C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98253C">
              <w:rPr>
                <w:rFonts w:ascii="Arial" w:eastAsia="Arial" w:hAnsi="Arial" w:cs="Arial"/>
                <w:bCs/>
                <w:color w:val="073763"/>
              </w:rPr>
              <w:t>Spectral Clustering</w:t>
            </w:r>
          </w:p>
          <w:p w14:paraId="46B4F6FC" w14:textId="79B26CD9" w:rsidR="0098253C" w:rsidRPr="0098253C" w:rsidRDefault="0098253C" w:rsidP="000B5D72">
            <w:pPr>
              <w:pStyle w:val="ListParagraph"/>
              <w:keepLines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bCs/>
                <w:color w:val="073763"/>
              </w:rPr>
            </w:pPr>
            <w:r w:rsidRPr="0098253C">
              <w:rPr>
                <w:rFonts w:ascii="Arial" w:eastAsia="Arial" w:hAnsi="Arial" w:cs="Arial"/>
                <w:bCs/>
                <w:color w:val="073763"/>
              </w:rPr>
              <w:t>Conclusion</w:t>
            </w:r>
          </w:p>
          <w:p w14:paraId="20AA4421" w14:textId="77777777" w:rsidR="000B5D72" w:rsidRPr="000B5D72" w:rsidRDefault="000B5D72" w:rsidP="000B5D72">
            <w:pPr>
              <w:keepLines/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  <w:p w14:paraId="091A456A" w14:textId="77777777" w:rsidR="0011602B" w:rsidRPr="003F7E96" w:rsidRDefault="0011602B" w:rsidP="0098253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</w:tc>
      </w:tr>
      <w:tr w:rsidR="0011602B" w:rsidRPr="003F7E96" w14:paraId="4D85E2ED" w14:textId="77777777">
        <w:trPr>
          <w:trHeight w:val="25"/>
        </w:trPr>
        <w:tc>
          <w:tcPr>
            <w:tcW w:w="9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84F5" w14:textId="70B1593B" w:rsidR="002314EC" w:rsidRPr="003F7E96" w:rsidRDefault="007E2DF2">
            <w:pPr>
              <w:spacing w:before="240" w:after="240" w:line="276" w:lineRule="auto"/>
              <w:rPr>
                <w:rFonts w:ascii="Arial" w:eastAsia="Arial" w:hAnsi="Arial" w:cs="Arial"/>
                <w:b/>
                <w:color w:val="073763"/>
              </w:rPr>
            </w:pPr>
            <w:bookmarkStart w:id="1" w:name="_heading=h.30j0zll" w:colFirst="0" w:colLast="0"/>
            <w:bookmarkEnd w:id="1"/>
            <w:r w:rsidRPr="003F7E96">
              <w:rPr>
                <w:rFonts w:ascii="Arial" w:eastAsia="Arial" w:hAnsi="Arial" w:cs="Arial"/>
                <w:b/>
                <w:color w:val="073763"/>
              </w:rPr>
              <w:lastRenderedPageBreak/>
              <w:t xml:space="preserve"> </w:t>
            </w:r>
            <w:proofErr w:type="spellStart"/>
            <w:r w:rsidRPr="003F7E96">
              <w:rPr>
                <w:rFonts w:ascii="Arial" w:eastAsia="Arial" w:hAnsi="Arial" w:cs="Arial"/>
                <w:b/>
                <w:color w:val="073763"/>
              </w:rPr>
              <w:t>Github</w:t>
            </w:r>
            <w:proofErr w:type="spellEnd"/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 Link:-</w:t>
            </w:r>
            <w:hyperlink r:id="rId10">
              <w:r w:rsidRPr="003F7E96">
                <w:rPr>
                  <w:rFonts w:ascii="Arial" w:eastAsia="Arial" w:hAnsi="Arial" w:cs="Arial"/>
                  <w:b/>
                  <w:color w:val="073763"/>
                </w:rPr>
                <w:t xml:space="preserve"> </w:t>
              </w:r>
            </w:hyperlink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 </w:t>
            </w:r>
            <w:r w:rsidR="000E30D5" w:rsidRPr="000E30D5">
              <w:rPr>
                <w:rFonts w:ascii="Arial" w:eastAsia="Arial" w:hAnsi="Arial" w:cs="Arial"/>
                <w:b/>
                <w:color w:val="073763"/>
              </w:rPr>
              <w:t>https://github.com/pankajganjare/NETFLIX-MOVIES-AND-TV-SHOWS-CLUSTERING.git</w:t>
            </w:r>
          </w:p>
          <w:p w14:paraId="6BCD7F25" w14:textId="77777777" w:rsidR="0011602B" w:rsidRPr="003F7E96" w:rsidRDefault="0011602B">
            <w:pPr>
              <w:spacing w:before="240" w:after="240" w:line="276" w:lineRule="auto"/>
              <w:rPr>
                <w:rFonts w:ascii="Arial" w:eastAsia="Arial" w:hAnsi="Arial" w:cs="Arial"/>
                <w:b/>
                <w:color w:val="073763"/>
              </w:rPr>
            </w:pPr>
          </w:p>
          <w:p w14:paraId="4593ADF8" w14:textId="77777777" w:rsidR="0011602B" w:rsidRPr="003F7E96" w:rsidRDefault="007E2DF2">
            <w:pPr>
              <w:spacing w:before="240" w:after="240" w:line="276" w:lineRule="auto"/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  </w:t>
            </w:r>
          </w:p>
        </w:tc>
      </w:tr>
      <w:tr w:rsidR="0011602B" w:rsidRPr="003F7E96" w14:paraId="433B547D" w14:textId="77777777" w:rsidTr="00CA6E8E">
        <w:trPr>
          <w:trHeight w:val="1503"/>
        </w:trPr>
        <w:tc>
          <w:tcPr>
            <w:tcW w:w="9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427" w14:textId="273994E3" w:rsidR="0011602B" w:rsidRDefault="007E2DF2" w:rsidP="003E4356">
            <w:pPr>
              <w:rPr>
                <w:rFonts w:ascii="Arial" w:eastAsia="Arial" w:hAnsi="Arial" w:cs="Arial"/>
                <w:b/>
                <w:color w:val="073763"/>
              </w:rPr>
            </w:pPr>
            <w:r w:rsidRPr="003F7E96">
              <w:rPr>
                <w:rFonts w:ascii="Arial" w:eastAsia="Arial" w:hAnsi="Arial" w:cs="Arial"/>
                <w:b/>
                <w:color w:val="073763"/>
              </w:rPr>
              <w:t xml:space="preserve">Google Drive Link :  </w:t>
            </w:r>
            <w:r w:rsidR="000E30D5" w:rsidRPr="000E30D5">
              <w:rPr>
                <w:rFonts w:ascii="Arial" w:eastAsia="Arial" w:hAnsi="Arial" w:cs="Arial"/>
                <w:b/>
                <w:color w:val="073763"/>
              </w:rPr>
              <w:t>https://drive.google.com/drive/folders/1b17k-sHY6HP4pJyEYk0JM_-jgbM0Wu32?usp=sharing</w:t>
            </w:r>
            <w:bookmarkStart w:id="2" w:name="_GoBack"/>
            <w:bookmarkEnd w:id="2"/>
          </w:p>
          <w:p w14:paraId="7F5D8EC7" w14:textId="77777777" w:rsidR="00CB01A0" w:rsidRPr="003F7E96" w:rsidRDefault="00CB01A0" w:rsidP="00802F6B">
            <w:pPr>
              <w:rPr>
                <w:rFonts w:ascii="Arial" w:eastAsia="Arial" w:hAnsi="Arial" w:cs="Arial"/>
                <w:b/>
                <w:color w:val="073763"/>
              </w:rPr>
            </w:pPr>
          </w:p>
        </w:tc>
      </w:tr>
    </w:tbl>
    <w:p w14:paraId="56252456" w14:textId="77777777" w:rsidR="0011602B" w:rsidRDefault="0011602B">
      <w:pPr>
        <w:jc w:val="center"/>
        <w:rPr>
          <w:b/>
          <w:u w:val="single"/>
        </w:rPr>
      </w:pPr>
    </w:p>
    <w:p w14:paraId="69EFEAC8" w14:textId="77777777" w:rsidR="0011602B" w:rsidRDefault="0011602B">
      <w:pPr>
        <w:jc w:val="center"/>
        <w:rPr>
          <w:b/>
          <w:u w:val="single"/>
        </w:rPr>
      </w:pPr>
    </w:p>
    <w:p w14:paraId="340ED7F1" w14:textId="77777777" w:rsidR="0011602B" w:rsidRDefault="0011602B">
      <w:pPr>
        <w:jc w:val="center"/>
        <w:rPr>
          <w:b/>
          <w:u w:val="single"/>
        </w:rPr>
      </w:pPr>
    </w:p>
    <w:p w14:paraId="387F17DC" w14:textId="77777777" w:rsidR="0011602B" w:rsidRDefault="0011602B">
      <w:pPr>
        <w:jc w:val="center"/>
        <w:rPr>
          <w:b/>
          <w:u w:val="single"/>
        </w:rPr>
      </w:pPr>
    </w:p>
    <w:p w14:paraId="7EC32E8E" w14:textId="77777777" w:rsidR="0011602B" w:rsidRDefault="0011602B">
      <w:pPr>
        <w:jc w:val="center"/>
        <w:rPr>
          <w:b/>
          <w:u w:val="single"/>
        </w:rPr>
      </w:pPr>
    </w:p>
    <w:p w14:paraId="20DE0369" w14:textId="77777777" w:rsidR="0011602B" w:rsidRDefault="0011602B">
      <w:pPr>
        <w:spacing w:line="276" w:lineRule="auto"/>
        <w:rPr>
          <w:b/>
        </w:rPr>
      </w:pPr>
    </w:p>
    <w:sectPr w:rsidR="00116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A06"/>
    <w:multiLevelType w:val="multilevel"/>
    <w:tmpl w:val="2544248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CB68B6"/>
    <w:multiLevelType w:val="hybridMultilevel"/>
    <w:tmpl w:val="AA947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83AC9"/>
    <w:multiLevelType w:val="multilevel"/>
    <w:tmpl w:val="D9787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1C5560"/>
    <w:multiLevelType w:val="hybridMultilevel"/>
    <w:tmpl w:val="01BAB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F1188"/>
    <w:multiLevelType w:val="multilevel"/>
    <w:tmpl w:val="A52E52F4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30FD21BA"/>
    <w:multiLevelType w:val="hybridMultilevel"/>
    <w:tmpl w:val="2DB8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B53BC"/>
    <w:multiLevelType w:val="hybridMultilevel"/>
    <w:tmpl w:val="DB4EF64C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404904C8"/>
    <w:multiLevelType w:val="hybridMultilevel"/>
    <w:tmpl w:val="494E88D4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>
    <w:nsid w:val="57F9365C"/>
    <w:multiLevelType w:val="multilevel"/>
    <w:tmpl w:val="3B629D3E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9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8895438"/>
    <w:multiLevelType w:val="multilevel"/>
    <w:tmpl w:val="730C350A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9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A234A3E"/>
    <w:multiLevelType w:val="multilevel"/>
    <w:tmpl w:val="BCBE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575B6"/>
    <w:multiLevelType w:val="multilevel"/>
    <w:tmpl w:val="35BE40BE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9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0AB4EF3"/>
    <w:multiLevelType w:val="multilevel"/>
    <w:tmpl w:val="249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8E2391"/>
    <w:multiLevelType w:val="hybridMultilevel"/>
    <w:tmpl w:val="65E8D1A2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>
    <w:nsid w:val="6635406D"/>
    <w:multiLevelType w:val="multilevel"/>
    <w:tmpl w:val="99F83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AEC3B08"/>
    <w:multiLevelType w:val="hybridMultilevel"/>
    <w:tmpl w:val="3210E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15"/>
  </w:num>
  <w:num w:numId="10">
    <w:abstractNumId w:val="7"/>
  </w:num>
  <w:num w:numId="11">
    <w:abstractNumId w:val="13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B"/>
    <w:rsid w:val="00006B35"/>
    <w:rsid w:val="00066565"/>
    <w:rsid w:val="00080A03"/>
    <w:rsid w:val="00087671"/>
    <w:rsid w:val="000B5D72"/>
    <w:rsid w:val="000B72EC"/>
    <w:rsid w:val="000C30EE"/>
    <w:rsid w:val="000E30D5"/>
    <w:rsid w:val="00115521"/>
    <w:rsid w:val="0011602B"/>
    <w:rsid w:val="001253C3"/>
    <w:rsid w:val="00144B95"/>
    <w:rsid w:val="0017179D"/>
    <w:rsid w:val="00187F7B"/>
    <w:rsid w:val="001A4D43"/>
    <w:rsid w:val="001D7182"/>
    <w:rsid w:val="002161E4"/>
    <w:rsid w:val="002314EC"/>
    <w:rsid w:val="00241DFB"/>
    <w:rsid w:val="00241EAB"/>
    <w:rsid w:val="00247652"/>
    <w:rsid w:val="002635F0"/>
    <w:rsid w:val="00273F5F"/>
    <w:rsid w:val="0027687D"/>
    <w:rsid w:val="002A355D"/>
    <w:rsid w:val="0034295F"/>
    <w:rsid w:val="00365C60"/>
    <w:rsid w:val="00383C35"/>
    <w:rsid w:val="003A09B7"/>
    <w:rsid w:val="003E2448"/>
    <w:rsid w:val="003E4356"/>
    <w:rsid w:val="003F03F1"/>
    <w:rsid w:val="003F7E96"/>
    <w:rsid w:val="00407B2A"/>
    <w:rsid w:val="00413951"/>
    <w:rsid w:val="00427BE8"/>
    <w:rsid w:val="00431D12"/>
    <w:rsid w:val="00433217"/>
    <w:rsid w:val="00451159"/>
    <w:rsid w:val="00454B17"/>
    <w:rsid w:val="0047343D"/>
    <w:rsid w:val="004E4613"/>
    <w:rsid w:val="00507908"/>
    <w:rsid w:val="00513DD0"/>
    <w:rsid w:val="00525ADC"/>
    <w:rsid w:val="00530ED2"/>
    <w:rsid w:val="00586959"/>
    <w:rsid w:val="00633459"/>
    <w:rsid w:val="006937C9"/>
    <w:rsid w:val="006A60C7"/>
    <w:rsid w:val="006D06BB"/>
    <w:rsid w:val="006D284B"/>
    <w:rsid w:val="006E5BBC"/>
    <w:rsid w:val="00700417"/>
    <w:rsid w:val="00702ED3"/>
    <w:rsid w:val="00734F65"/>
    <w:rsid w:val="0074021C"/>
    <w:rsid w:val="00775C7E"/>
    <w:rsid w:val="007A6240"/>
    <w:rsid w:val="007D4D63"/>
    <w:rsid w:val="007D58F3"/>
    <w:rsid w:val="007E14A8"/>
    <w:rsid w:val="007E18FE"/>
    <w:rsid w:val="007E2DF2"/>
    <w:rsid w:val="007F0197"/>
    <w:rsid w:val="00802F6B"/>
    <w:rsid w:val="00822655"/>
    <w:rsid w:val="00861C13"/>
    <w:rsid w:val="0086221A"/>
    <w:rsid w:val="00893A79"/>
    <w:rsid w:val="00894B71"/>
    <w:rsid w:val="008D6305"/>
    <w:rsid w:val="008E6BA9"/>
    <w:rsid w:val="008F7371"/>
    <w:rsid w:val="00944837"/>
    <w:rsid w:val="00961299"/>
    <w:rsid w:val="00962FD1"/>
    <w:rsid w:val="0098253C"/>
    <w:rsid w:val="00996AA9"/>
    <w:rsid w:val="009A4CE7"/>
    <w:rsid w:val="009A4D7D"/>
    <w:rsid w:val="009B6DD8"/>
    <w:rsid w:val="009B7442"/>
    <w:rsid w:val="009B7494"/>
    <w:rsid w:val="009D143C"/>
    <w:rsid w:val="009D74E6"/>
    <w:rsid w:val="00A130DD"/>
    <w:rsid w:val="00A23AEB"/>
    <w:rsid w:val="00A36D4C"/>
    <w:rsid w:val="00A53A7A"/>
    <w:rsid w:val="00AE36C8"/>
    <w:rsid w:val="00BD0961"/>
    <w:rsid w:val="00C2085A"/>
    <w:rsid w:val="00C22139"/>
    <w:rsid w:val="00C30647"/>
    <w:rsid w:val="00C76A51"/>
    <w:rsid w:val="00CA6E8E"/>
    <w:rsid w:val="00CB01A0"/>
    <w:rsid w:val="00CB65B1"/>
    <w:rsid w:val="00D2672C"/>
    <w:rsid w:val="00D974F6"/>
    <w:rsid w:val="00DB3D6F"/>
    <w:rsid w:val="00E10780"/>
    <w:rsid w:val="00E2590F"/>
    <w:rsid w:val="00E33314"/>
    <w:rsid w:val="00E872BC"/>
    <w:rsid w:val="00E945BB"/>
    <w:rsid w:val="00EF7715"/>
    <w:rsid w:val="00F87CB6"/>
    <w:rsid w:val="00F9508A"/>
    <w:rsid w:val="00F97A94"/>
    <w:rsid w:val="00FA189C"/>
    <w:rsid w:val="00FB7260"/>
    <w:rsid w:val="00FC06E0"/>
    <w:rsid w:val="00F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B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A122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113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1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33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5EA2"/>
    <w:rPr>
      <w:b/>
      <w:bCs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A122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113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1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33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5EA2"/>
    <w:rPr>
      <w:b/>
      <w:bCs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4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jarepankaj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undanlal200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Link/to/Rep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bhijeetkulkarni11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fbWShnk/9blEOlo7lMPdIMZIw==">AMUW2mWHi+l7EW1HORTCubAaoAJ6AtgR0Y2XHrCAW5jUiP6Cme7bLkqY4oEGcUA9t+8J4qw3AFoHLl3tpsGsy2O/0p0s4GuZ3f/FAEKab1cVH69Q8XCka2TalNnZ3KifgPQeQtiaBjDk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Dr.Jyoti</cp:lastModifiedBy>
  <cp:revision>422</cp:revision>
  <dcterms:created xsi:type="dcterms:W3CDTF">2022-05-17T17:39:00Z</dcterms:created>
  <dcterms:modified xsi:type="dcterms:W3CDTF">2022-07-10T08:57:00Z</dcterms:modified>
</cp:coreProperties>
</file>