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#DATE#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230400 Информационные системы и технологии:</w:t>
            </w:r>
          </w:p>
          <!-- start students -->
          <!-- block_students_1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Лукин Андрей Сергеевич</w:t>
            </w:r>
            <w:bookmarkStart w:id="0" w:name="_GoBack"/>
            <w:bookmarkEnd w:id="0"/>
          </w:p>
          <!-- end_block_students_1 -->
          <!-- block_students_2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Галкина Анастасия Дмитриевна</w:t>
            </w:r>
            <w:bookmarkStart w:id="0" w:name="_GoBack"/>
            <w:bookmarkEnd w:id="0"/>
          </w:p>
          <!-- end_block_students_2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