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880"/>
        <w:jc w:val="center"/>
      </w:pPr>
      <w:r>
        <w:rPr>
          <w:rFonts w:ascii="Arial" w:cs="Arial" w:eastAsia="Arial" w:hAnsi="Arial"/>
          <w:b/>
          <w:bCs/>
          <w:color w:val="1F3864"/>
          <w:sz w:val="56"/>
          <w:szCs w:val="56"/>
        </w:rPr>
        <w:t xml:space="preserve">SFS Application — Manual Deployment Guide</w:t>
      </w:r>
    </w:p>
    <w:p>
      <w:pPr>
        <w:spacing w:after="240"/>
        <w:jc w:val="center"/>
      </w:pPr>
      <w:r>
        <w:rPr>
          <w:rFonts w:ascii="Arial" w:cs="Arial" w:eastAsia="Arial" w:hAnsi="Arial"/>
          <w:color w:val="666666"/>
          <w:sz w:val="24"/>
          <w:szCs w:val="24"/>
        </w:rPr>
        <w:t xml:space="preserve">Version: v1.0</w:t>
      </w:r>
    </w:p>
    <w:p>
      <w:pPr>
        <w:spacing w:after="240"/>
        <w:jc w:val="center"/>
      </w:pPr>
      <w:r>
        <w:rPr>
          <w:rFonts w:ascii="Arial" w:cs="Arial" w:eastAsia="Arial" w:hAnsi="Arial"/>
          <w:color w:val="666666"/>
          <w:sz w:val="24"/>
          <w:szCs w:val="24"/>
        </w:rPr>
        <w:t xml:space="preserve">Author: Pankaj</w:t>
      </w:r>
    </w:p>
    <w:p>
      <w:pPr>
        <w:spacing w:after="240"/>
        <w:jc w:val="center"/>
      </w:pPr>
      <w:r>
        <w:rPr>
          <w:rFonts w:ascii="Arial" w:cs="Arial" w:eastAsia="Arial" w:hAnsi="Arial"/>
          <w:color w:val="666666"/>
          <w:sz w:val="24"/>
          <w:szCs w:val="24"/>
        </w:rPr>
        <w:t xml:space="preserve">May 2026</w:t>
      </w:r>
    </w:p>
    <w:p>
      <w:r>
        <w:br w:type="page"/>
      </w:r>
    </w:p>
    <w:p>
      <w:pPr>
        <w:pStyle w:val="Heading1"/>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F3864"/>
          <w:sz w:val="32"/>
          <w:szCs w:val="32"/>
        </w:rPr>
        <w:t xml:space="preserve">0   Document Control</w:t>
      </w:r>
    </w:p>
    <w:p>
      <w:pPr>
        <w:spacing w:after="120"/>
      </w:pPr>
      <w:r>
        <w:t xml:space="preserve"/>
      </w:r>
    </w:p>
    <w:p>
      <w:pPr>
        <w:pStyle w:val="Heading2"/>
      </w:pPr>
      <w:r>
        <w:rPr>
          <w:rFonts w:ascii="Arial" w:cs="Arial" w:eastAsia="Arial" w:hAnsi="Arial"/>
          <w:b/>
          <w:bCs/>
          <w:color w:val="2E75B6"/>
          <w:sz w:val="26"/>
          <w:szCs w:val="26"/>
        </w:rPr>
        <w:t xml:space="preserve">0.1   Revision History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May 2026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Initial version</w:t>
            </w:r>
          </w:p>
        </w:tc>
      </w:tr>
    </w:tbl>
    <w:p>
      <w:pPr>
        <w:spacing w:after="120"/>
      </w:pPr>
      <w:r>
        <w:t xml:space="preserve"/>
      </w:r>
    </w:p>
    <w:p>
      <w:pPr>
        <w:pStyle w:val="Heading2"/>
      </w:pPr>
      <w:r>
        <w:rPr>
          <w:rFonts w:ascii="Arial" w:cs="Arial" w:eastAsia="Arial" w:hAnsi="Arial"/>
          <w:b/>
          <w:bCs/>
          <w:color w:val="2E75B6"/>
          <w:sz w:val="26"/>
          <w:szCs w:val="26"/>
        </w:rPr>
        <w:t xml:space="preserve">0.2   Distribution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Name / Team</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Release Team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Deployment and release operations</w:t>
            </w:r>
          </w:p>
        </w:tc>
      </w:tr>
    </w:tbl>
    <w:p>
      <w:pPr>
        <w:spacing w:after="120"/>
      </w:pPr>
      <w:r>
        <w:t xml:space="preserve"/>
      </w:r>
    </w:p>
    <w:p>
      <w:pPr>
        <w:pStyle w:val="Heading2"/>
      </w:pPr>
      <w:r>
        <w:rPr>
          <w:rFonts w:ascii="Arial" w:cs="Arial" w:eastAsia="Arial" w:hAnsi="Arial"/>
          <w:b/>
          <w:bCs/>
          <w:color w:val="2E75B6"/>
          <w:sz w:val="26"/>
          <w:szCs w:val="26"/>
        </w:rPr>
        <w:t xml:space="preserve">0.3   Changes Forecast</w:t>
      </w:r>
    </w:p>
    <w:p>
      <w:pPr>
        <w:spacing w:after="120"/>
      </w:pPr>
      <w:r>
        <w:t xml:space="preserve"/>
      </w:r>
    </w:p>
    <w:p>
      <w:pPr>
        <w:pStyle w:val="ListParagraph"/>
        <w:numPr>
          <w:ilvl w:val="0"/>
          <w:numId w:val="2"/>
        </w:numPr>
      </w:pPr>
      <w:r>
        <w:rPr>
          <w:rFonts w:ascii="Arial" w:cs="Arial" w:eastAsia="Arial" w:hAnsi="Arial"/>
          <w:sz w:val="20"/>
          <w:szCs w:val="20"/>
        </w:rPr>
        <w:t xml:space="preserve">Log file support for deployment script</w:t>
      </w:r>
    </w:p>
    <w:p>
      <w:pPr>
        <w:pStyle w:val="ListParagraph"/>
        <w:numPr>
          <w:ilvl w:val="0"/>
          <w:numId w:val="2"/>
        </w:numPr>
      </w:pPr>
      <w:r>
        <w:rPr>
          <w:rFonts w:ascii="Arial" w:cs="Arial" w:eastAsia="Arial" w:hAnsi="Arial"/>
          <w:sz w:val="20"/>
          <w:szCs w:val="20"/>
        </w:rPr>
        <w:t xml:space="preserve">Full validate() implementation</w:t>
      </w:r>
    </w:p>
    <w:p>
      <w:pPr>
        <w:pStyle w:val="ListParagraph"/>
        <w:numPr>
          <w:ilvl w:val="0"/>
          <w:numId w:val="2"/>
        </w:numPr>
      </w:pPr>
      <w:r>
        <w:rPr>
          <w:rFonts w:ascii="Arial" w:cs="Arial" w:eastAsia="Arial" w:hAnsi="Arial"/>
          <w:sz w:val="20"/>
          <w:szCs w:val="20"/>
        </w:rPr>
        <w:t xml:space="preserve">Environment specific envInfo.json naming confirmation</w:t>
      </w:r>
    </w:p>
    <w:p>
      <w:pPr>
        <w:spacing w:after="120"/>
      </w:pPr>
      <w:r>
        <w:t xml:space="preserve"/>
      </w:r>
    </w:p>
    <w:p>
      <w:pPr>
        <w:pStyle w:val="Heading2"/>
      </w:pPr>
      <w:r>
        <w:rPr>
          <w:rFonts w:ascii="Arial" w:cs="Arial" w:eastAsia="Arial" w:hAnsi="Arial"/>
          <w:b/>
          <w:bCs/>
          <w:color w:val="2E75B6"/>
          <w:sz w:val="26"/>
          <w:szCs w:val="26"/>
        </w:rPr>
        <w:t xml:space="preserve">0.4   Related Documents and Forms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Document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PSEUDOCODE.md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Pseudo code for sfs_deploy_new.py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README.md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Quick reference for script usage</w:t>
            </w:r>
          </w:p>
        </w:tc>
      </w:tr>
    </w:tbl>
    <w:p>
      <w:pPr>
        <w:spacing w:after="120"/>
      </w:pPr>
      <w:r>
        <w:t xml:space="preserve"/>
      </w:r>
    </w:p>
    <w:p>
      <w:pPr>
        <w:pStyle w:val="Heading2"/>
      </w:pPr>
      <w:r>
        <w:rPr>
          <w:rFonts w:ascii="Arial" w:cs="Arial" w:eastAsia="Arial" w:hAnsi="Arial"/>
          <w:b/>
          <w:bCs/>
          <w:color w:val="2E75B6"/>
          <w:sz w:val="26"/>
          <w:szCs w:val="26"/>
        </w:rPr>
        <w:t xml:space="preserve">0.7   Related Software Versions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Software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Python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Operating System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Linux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SFS Release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0.1.0</w:t>
            </w:r>
          </w:p>
        </w:tc>
      </w:tr>
    </w:tbl>
    <w:p>
      <w:pPr>
        <w:spacing w:after="120"/>
      </w:pPr>
      <w:r>
        <w:t xml:space="preserve"/>
      </w:r>
    </w:p>
    <w:p>
      <w:pPr>
        <w:pStyle w:val="Heading2"/>
      </w:pPr>
      <w:r>
        <w:rPr>
          <w:rFonts w:ascii="Arial" w:cs="Arial" w:eastAsia="Arial" w:hAnsi="Arial"/>
          <w:b/>
          <w:bCs/>
          <w:color w:val="2E75B6"/>
          <w:sz w:val="26"/>
          <w:szCs w:val="26"/>
        </w:rPr>
        <w:t xml:space="preserve">0.8   Glossary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Term</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SFS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Smart Financial Services — the application being deployed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TFG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Component of SFS application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Component of SFS application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applRoot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Deployment home directory e.g. /cls/appl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envFolder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Directory containing environment specific JSON files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envInfo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Environment configuration JSON file e.g. cit01_envInfo.json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config.json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Component configuration file listing template placeholders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application.template.properties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Template file with placeholders for configuration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application.properties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Final configured file generated after placeholder replacement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Symlink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Symbolic link — a pointer from one path to another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Staging Directory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Directory from which the deployment script is run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Archive file format used to package application artifacts</w:t>
            </w:r>
          </w:p>
        </w:tc>
      </w:tr>
    </w:tbl>
    <w:p>
      <w:r>
        <w:br w:type="page"/>
      </w:r>
    </w:p>
    <w:p>
      <w:pPr>
        <w:pStyle w:val="Heading1"/>
      </w:pPr>
      <w:r>
        <w:rPr>
          <w:rFonts w:ascii="Arial" w:cs="Arial" w:eastAsia="Arial" w:hAnsi="Arial"/>
          <w:b/>
          <w:bCs/>
          <w:color w:val="1F3864"/>
          <w:sz w:val="32"/>
          <w:szCs w:val="32"/>
        </w:rPr>
        <w:t xml:space="preserve">1   Introduction</w:t>
      </w:r>
    </w:p>
    <w:p>
      <w:pPr>
        <w:spacing w:after="120"/>
      </w:pPr>
      <w:r>
        <w:t xml:space="preserve"/>
      </w:r>
    </w:p>
    <w:p>
      <w:pPr>
        <w:pStyle w:val="Heading2"/>
      </w:pPr>
      <w:r>
        <w:rPr>
          <w:rFonts w:ascii="Arial" w:cs="Arial" w:eastAsia="Arial" w:hAnsi="Arial"/>
          <w:b/>
          <w:bCs/>
          <w:color w:val="2E75B6"/>
          <w:sz w:val="26"/>
          <w:szCs w:val="26"/>
        </w:rPr>
        <w:t xml:space="preserve">1.1   Objective</w:t>
      </w:r>
    </w:p>
    <w:p>
      <w:pPr>
        <w:spacing w:after="120"/>
      </w:pPr>
      <w:r>
        <w:t xml:space="preserve"/>
      </w:r>
    </w:p>
    <w:p>
      <w:pPr>
        <w:spacing w:after="120"/>
      </w:pPr>
      <w:r>
        <w:rPr>
          <w:rFonts w:ascii="Arial" w:cs="Arial" w:eastAsia="Arial" w:hAnsi="Arial"/>
          <w:sz w:val="20"/>
          <w:szCs w:val="20"/>
        </w:rPr>
        <w:t xml:space="preserve">This document provides a step-by-step manual deployment guide for the SFS (Smart Financial Services) application. It covers core artifact deployment, configuration deployment, directory structure setup, and post deployment validation without the use of any automated deployment script.</w:t>
      </w:r>
    </w:p>
    <w:p>
      <w:pPr>
        <w:spacing w:after="120"/>
      </w:pPr>
      <w:r>
        <w:t xml:space="preserve"/>
      </w:r>
    </w:p>
    <w:p>
      <w:pPr>
        <w:pStyle w:val="Heading2"/>
      </w:pPr>
      <w:r>
        <w:rPr>
          <w:rFonts w:ascii="Arial" w:cs="Arial" w:eastAsia="Arial" w:hAnsi="Arial"/>
          <w:b/>
          <w:bCs/>
          <w:color w:val="2E75B6"/>
          <w:sz w:val="26"/>
          <w:szCs w:val="26"/>
        </w:rPr>
        <w:t xml:space="preserve">1.2   Purpose</w:t>
      </w:r>
    </w:p>
    <w:p>
      <w:pPr>
        <w:spacing w:after="120"/>
      </w:pPr>
      <w:r>
        <w:t xml:space="preserve"/>
      </w:r>
    </w:p>
    <w:p>
      <w:pPr>
        <w:spacing w:after="120"/>
      </w:pPr>
      <w:r>
        <w:rPr>
          <w:rFonts w:ascii="Arial" w:cs="Arial" w:eastAsia="Arial" w:hAnsi="Arial"/>
          <w:sz w:val="20"/>
          <w:szCs w:val="20"/>
        </w:rPr>
        <w:t xml:space="preserve">The purpose of this document is to provide the Release Team with clear and detailed instructions to deploy the SFS application in a Linux environment. It ensures consistency and repeatability across all deployment activities.</w:t>
      </w:r>
    </w:p>
    <w:p>
      <w:pPr>
        <w:spacing w:after="120"/>
      </w:pPr>
      <w:r>
        <w:t xml:space="preserve"/>
      </w:r>
    </w:p>
    <w:p>
      <w:pPr>
        <w:pStyle w:val="Heading2"/>
      </w:pPr>
      <w:r>
        <w:rPr>
          <w:rFonts w:ascii="Arial" w:cs="Arial" w:eastAsia="Arial" w:hAnsi="Arial"/>
          <w:b/>
          <w:bCs/>
          <w:color w:val="2E75B6"/>
          <w:sz w:val="26"/>
          <w:szCs w:val="26"/>
        </w:rPr>
        <w:t xml:space="preserve">1.3   Audience</w:t>
      </w:r>
    </w:p>
    <w:p>
      <w:pPr>
        <w:spacing w:after="120"/>
      </w:pPr>
      <w:r>
        <w:t xml:space="preserve"/>
      </w:r>
    </w:p>
    <w:p>
      <w:pPr>
        <w:spacing w:after="120"/>
      </w:pPr>
      <w:r>
        <w:rPr>
          <w:rFonts w:ascii="Arial" w:cs="Arial" w:eastAsia="Arial" w:hAnsi="Arial"/>
          <w:sz w:val="20"/>
          <w:szCs w:val="20"/>
        </w:rPr>
        <w:t xml:space="preserve">This document is intended for the Release Team responsible for deploying and managing the SFS application in target environments.</w:t>
      </w:r>
    </w:p>
    <w:p>
      <w:r>
        <w:br w:type="page"/>
      </w:r>
    </w:p>
    <w:p>
      <w:pPr>
        <w:pStyle w:val="Heading1"/>
      </w:pPr>
      <w:r>
        <w:rPr>
          <w:rFonts w:ascii="Arial" w:cs="Arial" w:eastAsia="Arial" w:hAnsi="Arial"/>
          <w:b/>
          <w:bCs/>
          <w:color w:val="1F3864"/>
          <w:sz w:val="32"/>
          <w:szCs w:val="32"/>
        </w:rPr>
        <w:t xml:space="preserve">2   Installation Pre-Requisites</w:t>
      </w:r>
    </w:p>
    <w:p>
      <w:pPr>
        <w:spacing w:after="120"/>
      </w:pPr>
      <w:r>
        <w:t xml:space="preserve"/>
      </w:r>
    </w:p>
    <w:p>
      <w:pPr>
        <w:spacing w:after="120"/>
      </w:pPr>
      <w:r>
        <w:rPr>
          <w:rFonts w:ascii="Arial" w:cs="Arial" w:eastAsia="Arial" w:hAnsi="Arial"/>
          <w:sz w:val="20"/>
          <w:szCs w:val="20"/>
        </w:rPr>
        <w:t xml:space="preserve">Ensure the following are in place before starting the deployment: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Operating System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Linux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Python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Python 3.x (for script-based deployment)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Access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SSH access to the deployment server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Permissions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Write permissions to applRoot directory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Tar Artifact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SFS-&lt;release&gt;.tar available in the staging directory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Environment 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cit01_envInfo.json available at applRoot/env/</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config.json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Available at config/TFG/ and config/PCT/ in staging directory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application.template.properties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Available at config/TFG/ and config/PCT/ in staging directory</w:t>
            </w:r>
          </w:p>
        </w:tc>
      </w:tr>
    </w:tbl>
    <w:p>
      <w:pPr>
        <w:spacing w:after="120"/>
      </w:pPr>
      <w:r>
        <w:t xml:space="preserve"/>
      </w:r>
    </w:p>
    <w:p>
      <w:pPr>
        <w:pStyle w:val="Heading2"/>
      </w:pPr>
      <w:r>
        <w:rPr>
          <w:rFonts w:ascii="Arial" w:cs="Arial" w:eastAsia="Arial" w:hAnsi="Arial"/>
          <w:b/>
          <w:bCs/>
          <w:color w:val="2E75B6"/>
          <w:sz w:val="26"/>
          <w:szCs w:val="26"/>
        </w:rPr>
        <w:t xml:space="preserve">2.1   Staging Directory Structure</w:t>
      </w:r>
    </w:p>
    <w:p>
      <w:pPr>
        <w:spacing w:after="120"/>
      </w:pPr>
      <w:r>
        <w:t xml:space="preserve"/>
      </w:r>
    </w:p>
    <w:p>
      <w:pPr>
        <w:spacing w:after="120"/>
      </w:pPr>
      <w:r>
        <w:rPr>
          <w:rFonts w:ascii="Arial" w:cs="Arial" w:eastAsia="Arial" w:hAnsi="Arial"/>
          <w:sz w:val="20"/>
          <w:szCs w:val="20"/>
        </w:rPr>
        <w:t xml:space="preserve">The following structure must exist in the staging directory before running the deployment:</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sfs-deploy/</w:t>
      </w:r>
    </w:p>
    <w:p>
      <w:pPr>
        <w:shd w:fill="F5F5F5" w:val="clear"/>
        <w:spacing w:after="60" w:before="60"/>
        <w:ind w:left="360"/>
      </w:pPr>
      <w:r>
        <w:rPr>
          <w:rFonts w:ascii="Courier New" w:cs="Courier New" w:eastAsia="Courier New" w:hAnsi="Courier New"/>
          <w:color w:val="333333"/>
          <w:sz w:val="18"/>
          <w:szCs w:val="18"/>
        </w:rPr>
        <w:t xml:space="preserve">    [ manual steps - no script required ]</w:t>
      </w:r>
    </w:p>
    <w:p>
      <w:pPr>
        <w:shd w:fill="F5F5F5" w:val="clear"/>
        <w:spacing w:after="60" w:before="60"/>
        <w:ind w:left="360"/>
      </w:pPr>
      <w:r>
        <w:rPr>
          <w:rFonts w:ascii="Courier New" w:cs="Courier New" w:eastAsia="Courier New" w:hAnsi="Courier New"/>
          <w:color w:val="333333"/>
          <w:sz w:val="18"/>
          <w:szCs w:val="18"/>
        </w:rPr>
        <w:t xml:space="preserve">    SFS-&lt;release&gt;.tar</w:t>
      </w:r>
    </w:p>
    <w:p>
      <w:pPr>
        <w:shd w:fill="F5F5F5" w:val="clear"/>
        <w:spacing w:after="60" w:before="60"/>
        <w:ind w:left="360"/>
      </w:pPr>
      <w:r>
        <w:rPr>
          <w:rFonts w:ascii="Courier New" w:cs="Courier New" w:eastAsia="Courier New" w:hAnsi="Courier New"/>
          <w:color w:val="333333"/>
          <w:sz w:val="18"/>
          <w:szCs w:val="18"/>
        </w:rPr>
        <w:t xml:space="preserve">    config/</w:t>
      </w:r>
    </w:p>
    <w:p>
      <w:pPr>
        <w:shd w:fill="F5F5F5" w:val="clear"/>
        <w:spacing w:after="60" w:before="60"/>
        <w:ind w:left="360"/>
      </w:pPr>
      <w:r>
        <w:rPr>
          <w:rFonts w:ascii="Courier New" w:cs="Courier New" w:eastAsia="Courier New" w:hAnsi="Courier New"/>
          <w:color w:val="333333"/>
          <w:sz w:val="18"/>
          <w:szCs w:val="18"/>
        </w:rPr>
        <w:t xml:space="preserve">        TFG/</w:t>
      </w:r>
    </w:p>
    <w:p>
      <w:pPr>
        <w:shd w:fill="F5F5F5" w:val="clear"/>
        <w:spacing w:after="60" w:before="60"/>
        <w:ind w:left="360"/>
      </w:pPr>
      <w:r>
        <w:rPr>
          <w:rFonts w:ascii="Courier New" w:cs="Courier New" w:eastAsia="Courier New" w:hAnsi="Courier New"/>
          <w:color w:val="333333"/>
          <w:sz w:val="18"/>
          <w:szCs w:val="18"/>
        </w:rPr>
        <w:t xml:space="preserve">            config.json</w:t>
      </w:r>
    </w:p>
    <w:p>
      <w:pPr>
        <w:shd w:fill="F5F5F5" w:val="clear"/>
        <w:spacing w:after="60" w:before="60"/>
        <w:ind w:left="360"/>
      </w:pPr>
      <w:r>
        <w:rPr>
          <w:rFonts w:ascii="Courier New" w:cs="Courier New" w:eastAsia="Courier New" w:hAnsi="Courier New"/>
          <w:color w:val="333333"/>
          <w:sz w:val="18"/>
          <w:szCs w:val="18"/>
        </w:rPr>
        <w:t xml:space="preserve">            application.template.properties</w:t>
      </w:r>
    </w:p>
    <w:p>
      <w:pPr>
        <w:shd w:fill="F5F5F5" w:val="clear"/>
        <w:spacing w:after="60" w:before="60"/>
        <w:ind w:left="360"/>
      </w:pPr>
      <w:r>
        <w:rPr>
          <w:rFonts w:ascii="Courier New" w:cs="Courier New" w:eastAsia="Courier New" w:hAnsi="Courier New"/>
          <w:color w:val="333333"/>
          <w:sz w:val="18"/>
          <w:szCs w:val="18"/>
        </w:rPr>
        <w:t xml:space="preserve">        PCT/</w:t>
      </w:r>
    </w:p>
    <w:p>
      <w:pPr>
        <w:shd w:fill="F5F5F5" w:val="clear"/>
        <w:spacing w:after="60" w:before="60"/>
        <w:ind w:left="360"/>
      </w:pPr>
      <w:r>
        <w:rPr>
          <w:rFonts w:ascii="Courier New" w:cs="Courier New" w:eastAsia="Courier New" w:hAnsi="Courier New"/>
          <w:color w:val="333333"/>
          <w:sz w:val="18"/>
          <w:szCs w:val="18"/>
        </w:rPr>
        <w:t xml:space="preserve">            config.json</w:t>
      </w:r>
    </w:p>
    <w:p>
      <w:pPr>
        <w:shd w:fill="F5F5F5" w:val="clear"/>
        <w:spacing w:after="60" w:before="60"/>
        <w:ind w:left="360"/>
      </w:pPr>
      <w:r>
        <w:rPr>
          <w:rFonts w:ascii="Courier New" w:cs="Courier New" w:eastAsia="Courier New" w:hAnsi="Courier New"/>
          <w:color w:val="333333"/>
          <w:sz w:val="18"/>
          <w:szCs w:val="18"/>
        </w:rPr>
        <w:t xml:space="preserve">            application.template.properties</w:t>
      </w:r>
    </w:p>
    <w:p>
      <w:pPr>
        <w:spacing w:after="120"/>
      </w:pPr>
      <w:r>
        <w:t xml:space="preserve"/>
      </w:r>
    </w:p>
    <w:p>
      <w:pPr>
        <w:pStyle w:val="Heading2"/>
      </w:pPr>
      <w:r>
        <w:rPr>
          <w:rFonts w:ascii="Arial" w:cs="Arial" w:eastAsia="Arial" w:hAnsi="Arial"/>
          <w:b/>
          <w:bCs/>
          <w:color w:val="2E75B6"/>
          <w:sz w:val="26"/>
          <w:szCs w:val="26"/>
        </w:rPr>
        <w:t xml:space="preserve">2.2   Deployment Server Directory Structure</w:t>
      </w:r>
    </w:p>
    <w:p>
      <w:pPr>
        <w:spacing w:after="120"/>
      </w:pPr>
      <w:r>
        <w:t xml:space="preserve"/>
      </w:r>
    </w:p>
    <w:p>
      <w:pPr>
        <w:spacing w:after="120"/>
      </w:pPr>
      <w:r>
        <w:rPr>
          <w:rFonts w:ascii="Arial" w:cs="Arial" w:eastAsia="Arial" w:hAnsi="Arial"/>
          <w:sz w:val="20"/>
          <w:szCs w:val="20"/>
        </w:rPr>
        <w:t xml:space="preserve">The following must exist on the deployment server before starting:</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applRoot/           e.g. /cls/appl/</w:t>
      </w:r>
    </w:p>
    <w:p>
      <w:pPr>
        <w:shd w:fill="F5F5F5" w:val="clear"/>
        <w:spacing w:after="60" w:before="60"/>
        <w:ind w:left="360"/>
      </w:pPr>
      <w:r>
        <w:rPr>
          <w:rFonts w:ascii="Courier New" w:cs="Courier New" w:eastAsia="Courier New" w:hAnsi="Courier New"/>
          <w:color w:val="333333"/>
          <w:sz w:val="18"/>
          <w:szCs w:val="18"/>
        </w:rPr>
        <w:t xml:space="preserve">    env/</w:t>
      </w:r>
    </w:p>
    <w:p>
      <w:pPr>
        <w:shd w:fill="F5F5F5" w:val="clear"/>
        <w:spacing w:after="60" w:before="60"/>
        <w:ind w:left="360"/>
      </w:pPr>
      <w:r>
        <w:rPr>
          <w:rFonts w:ascii="Courier New" w:cs="Courier New" w:eastAsia="Courier New" w:hAnsi="Courier New"/>
          <w:color w:val="333333"/>
          <w:sz w:val="18"/>
          <w:szCs w:val="18"/>
        </w:rPr>
        <w:t xml:space="preserve">        cit01_envInfo.json</w:t>
      </w:r>
    </w:p>
    <w:p>
      <w:r>
        <w:br w:type="page"/>
      </w:r>
    </w:p>
    <w:p>
      <w:pPr>
        <w:pStyle w:val="Heading1"/>
      </w:pPr>
      <w:r>
        <w:rPr>
          <w:rFonts w:ascii="Arial" w:cs="Arial" w:eastAsia="Arial" w:hAnsi="Arial"/>
          <w:b/>
          <w:bCs/>
          <w:color w:val="1F3864"/>
          <w:sz w:val="32"/>
          <w:szCs w:val="32"/>
        </w:rPr>
        <w:t xml:space="preserve">3   Deployment Solution Overview</w:t>
      </w:r>
    </w:p>
    <w:p>
      <w:pPr>
        <w:spacing w:after="120"/>
      </w:pPr>
      <w:r>
        <w:t xml:space="preserve"/>
      </w:r>
    </w:p>
    <w:p>
      <w:pPr>
        <w:spacing w:after="120"/>
      </w:pPr>
      <w:r>
        <w:rPr>
          <w:rFonts w:ascii="Arial" w:cs="Arial" w:eastAsia="Arial" w:hAnsi="Arial"/>
          <w:sz w:val="20"/>
          <w:szCs w:val="20"/>
        </w:rPr>
        <w:t xml:space="preserve">The SFS deployment consists of two main phases: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Core Deployment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Extracts the SFS tar artifact and creates the versioned directory structure and symlinks under applRoot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Config Deployment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Reads the environment specific JSON file, replaces placeholders in the template properties file, and writes the final application.properties files</w:t>
            </w:r>
          </w:p>
        </w:tc>
      </w:tr>
    </w:tbl>
    <w:p>
      <w:pPr>
        <w:spacing w:after="120"/>
      </w:pPr>
      <w:r>
        <w:t xml:space="preserve"/>
      </w:r>
    </w:p>
    <w:p>
      <w:pPr>
        <w:pStyle w:val="Heading2"/>
      </w:pPr>
      <w:r>
        <w:rPr>
          <w:rFonts w:ascii="Arial" w:cs="Arial" w:eastAsia="Arial" w:hAnsi="Arial"/>
          <w:b/>
          <w:bCs/>
          <w:color w:val="2E75B6"/>
          <w:sz w:val="26"/>
          <w:szCs w:val="26"/>
        </w:rPr>
        <w:t xml:space="preserve">3.1   Deployment Flow</w:t>
      </w:r>
    </w:p>
    <w:p>
      <w:pPr>
        <w:spacing w:after="120"/>
      </w:pPr>
      <w:r>
        <w:t xml:space="preserve"/>
      </w:r>
    </w:p>
    <w:p>
      <w:pPr>
        <w:spacing w:after="120"/>
      </w:pPr>
      <w:r>
        <w:rPr>
          <w:rFonts w:ascii="Arial" w:cs="Arial" w:eastAsia="Arial" w:hAnsi="Arial"/>
          <w:b/>
          <w:bCs/>
          <w:sz w:val="20"/>
          <w:szCs w:val="20"/>
        </w:rPr>
        <w:t xml:space="preserve">Core Deployment Flow:</w:t>
      </w:r>
    </w:p>
    <w:p>
      <w:pPr>
        <w:pStyle w:val="ListParagraph"/>
        <w:numPr>
          <w:ilvl w:val="0"/>
          <w:numId w:val="2"/>
        </w:numPr>
      </w:pPr>
      <w:r>
        <w:rPr>
          <w:rFonts w:ascii="Arial" w:cs="Arial" w:eastAsia="Arial" w:hAnsi="Arial"/>
          <w:sz w:val="20"/>
          <w:szCs w:val="20"/>
        </w:rPr>
        <w:t xml:space="preserve">Verify SFS-&lt;release&gt;.tar exists in staging directory</w:t>
      </w:r>
    </w:p>
    <w:p>
      <w:pPr>
        <w:pStyle w:val="ListParagraph"/>
        <w:numPr>
          <w:ilvl w:val="0"/>
          <w:numId w:val="2"/>
        </w:numPr>
      </w:pPr>
      <w:r>
        <w:rPr>
          <w:rFonts w:ascii="Arial" w:cs="Arial" w:eastAsia="Arial" w:hAnsi="Arial"/>
          <w:sz w:val="20"/>
          <w:szCs w:val="20"/>
        </w:rPr>
        <w:t xml:space="preserve">Extract outer tar to a temp folder</w:t>
      </w:r>
    </w:p>
    <w:p>
      <w:pPr>
        <w:pStyle w:val="ListParagraph"/>
        <w:numPr>
          <w:ilvl w:val="0"/>
          <w:numId w:val="2"/>
        </w:numPr>
      </w:pPr>
      <w:r>
        <w:rPr>
          <w:rFonts w:ascii="Arial" w:cs="Arial" w:eastAsia="Arial" w:hAnsi="Arial"/>
          <w:sz w:val="20"/>
          <w:szCs w:val="20"/>
        </w:rPr>
        <w:t xml:space="preserve">Find and extract inner component tars (TFG, PCT) to applRoot/SFS-&lt;release&gt;/</w:t>
      </w:r>
    </w:p>
    <w:p>
      <w:pPr>
        <w:pStyle w:val="ListParagraph"/>
        <w:numPr>
          <w:ilvl w:val="0"/>
          <w:numId w:val="2"/>
        </w:numPr>
      </w:pPr>
      <w:r>
        <w:rPr>
          <w:rFonts w:ascii="Arial" w:cs="Arial" w:eastAsia="Arial" w:hAnsi="Arial"/>
          <w:sz w:val="20"/>
          <w:szCs w:val="20"/>
        </w:rPr>
        <w:t xml:space="preserve">Verify TFG and PCT directories exist</w:t>
      </w:r>
    </w:p>
    <w:p>
      <w:pPr>
        <w:pStyle w:val="ListParagraph"/>
        <w:numPr>
          <w:ilvl w:val="0"/>
          <w:numId w:val="2"/>
        </w:numPr>
      </w:pPr>
      <w:r>
        <w:rPr>
          <w:rFonts w:ascii="Arial" w:cs="Arial" w:eastAsia="Arial" w:hAnsi="Arial"/>
          <w:sz w:val="20"/>
          <w:szCs w:val="20"/>
        </w:rPr>
        <w:t xml:space="preserve">Create symlink: applRoot/SFS -&gt; applRoot/SFS-&lt;release&gt;</w:t>
      </w:r>
    </w:p>
    <w:p>
      <w:pPr>
        <w:pStyle w:val="ListParagraph"/>
        <w:numPr>
          <w:ilvl w:val="0"/>
          <w:numId w:val="2"/>
        </w:numPr>
      </w:pPr>
      <w:r>
        <w:rPr>
          <w:rFonts w:ascii="Arial" w:cs="Arial" w:eastAsia="Arial" w:hAnsi="Arial"/>
          <w:sz w:val="20"/>
          <w:szCs w:val="20"/>
        </w:rPr>
        <w:t xml:space="preserve">Apply permissions</w:t>
      </w:r>
    </w:p>
    <w:p>
      <w:pPr>
        <w:spacing w:after="120"/>
      </w:pPr>
      <w:r>
        <w:t xml:space="preserve"/>
      </w:r>
    </w:p>
    <w:p>
      <w:pPr>
        <w:spacing w:after="120"/>
      </w:pPr>
      <w:r>
        <w:rPr>
          <w:rFonts w:ascii="Arial" w:cs="Arial" w:eastAsia="Arial" w:hAnsi="Arial"/>
          <w:b/>
          <w:bCs/>
          <w:sz w:val="20"/>
          <w:szCs w:val="20"/>
        </w:rPr>
        <w:t xml:space="preserve">Config Deployment Flow:</w:t>
      </w:r>
    </w:p>
    <w:p>
      <w:pPr>
        <w:pStyle w:val="ListParagraph"/>
        <w:numPr>
          <w:ilvl w:val="0"/>
          <w:numId w:val="2"/>
        </w:numPr>
      </w:pPr>
      <w:r>
        <w:rPr>
          <w:rFonts w:ascii="Arial" w:cs="Arial" w:eastAsia="Arial" w:hAnsi="Arial"/>
          <w:sz w:val="20"/>
          <w:szCs w:val="20"/>
        </w:rPr>
        <w:t xml:space="preserve">Verify applRoot/SFS-&lt;release&gt;/ exists (core must be done first)</w:t>
      </w:r>
    </w:p>
    <w:p>
      <w:pPr>
        <w:pStyle w:val="ListParagraph"/>
        <w:numPr>
          <w:ilvl w:val="0"/>
          <w:numId w:val="2"/>
        </w:numPr>
      </w:pPr>
      <w:r>
        <w:rPr>
          <w:rFonts w:ascii="Arial" w:cs="Arial" w:eastAsia="Arial" w:hAnsi="Arial"/>
          <w:sz w:val="20"/>
          <w:szCs w:val="20"/>
        </w:rPr>
        <w:t xml:space="preserve">Create applRoot/config-&lt;release&gt;/ directory</w:t>
      </w:r>
    </w:p>
    <w:p>
      <w:pPr>
        <w:pStyle w:val="ListParagraph"/>
        <w:numPr>
          <w:ilvl w:val="0"/>
          <w:numId w:val="2"/>
        </w:numPr>
      </w:pPr>
      <w:r>
        <w:rPr>
          <w:rFonts w:ascii="Arial" w:cs="Arial" w:eastAsia="Arial" w:hAnsi="Arial"/>
          <w:sz w:val="20"/>
          <w:szCs w:val="20"/>
        </w:rPr>
        <w:t xml:space="preserve">For each component (TFG, PCT):</w:t>
      </w:r>
    </w:p>
    <w:p>
      <w:pPr>
        <w:pStyle w:val="ListParagraph"/>
        <w:numPr>
          <w:ilvl w:val="0"/>
          <w:numId w:val="2"/>
        </w:numPr>
      </w:pPr>
      <w:r>
        <w:rPr>
          <w:rFonts w:ascii="Arial" w:cs="Arial" w:eastAsia="Arial" w:hAnsi="Arial"/>
          <w:sz w:val="20"/>
          <w:szCs w:val="20"/>
        </w:rPr>
        <w:t xml:space="preserve">    Read config.json from staging repo</w:t>
      </w:r>
    </w:p>
    <w:p>
      <w:pPr>
        <w:pStyle w:val="ListParagraph"/>
        <w:numPr>
          <w:ilvl w:val="0"/>
          <w:numId w:val="2"/>
        </w:numPr>
      </w:pPr>
      <w:r>
        <w:rPr>
          <w:rFonts w:ascii="Arial" w:cs="Arial" w:eastAsia="Arial" w:hAnsi="Arial"/>
          <w:sz w:val="20"/>
          <w:szCs w:val="20"/>
        </w:rPr>
        <w:t xml:space="preserve">    Read application.template.properties from staging repo</w:t>
      </w:r>
    </w:p>
    <w:p>
      <w:pPr>
        <w:pStyle w:val="ListParagraph"/>
        <w:numPr>
          <w:ilvl w:val="0"/>
          <w:numId w:val="2"/>
        </w:numPr>
      </w:pPr>
      <w:r>
        <w:rPr>
          <w:rFonts w:ascii="Arial" w:cs="Arial" w:eastAsia="Arial" w:hAnsi="Arial"/>
          <w:sz w:val="20"/>
          <w:szCs w:val="20"/>
        </w:rPr>
        <w:t xml:space="preserve">    Replace dot-notation placeholders with values from cit01_envInfo.json</w:t>
      </w:r>
    </w:p>
    <w:p>
      <w:pPr>
        <w:pStyle w:val="ListParagraph"/>
        <w:numPr>
          <w:ilvl w:val="0"/>
          <w:numId w:val="2"/>
        </w:numPr>
      </w:pPr>
      <w:r>
        <w:rPr>
          <w:rFonts w:ascii="Arial" w:cs="Arial" w:eastAsia="Arial" w:hAnsi="Arial"/>
          <w:sz w:val="20"/>
          <w:szCs w:val="20"/>
        </w:rPr>
        <w:t xml:space="preserve">    Write application.properties to applRoot/config-&lt;release&gt;/&lt;COMP&gt;/</w:t>
      </w:r>
    </w:p>
    <w:p>
      <w:pPr>
        <w:pStyle w:val="ListParagraph"/>
        <w:numPr>
          <w:ilvl w:val="0"/>
          <w:numId w:val="2"/>
        </w:numPr>
      </w:pPr>
      <w:r>
        <w:rPr>
          <w:rFonts w:ascii="Arial" w:cs="Arial" w:eastAsia="Arial" w:hAnsi="Arial"/>
          <w:sz w:val="20"/>
          <w:szCs w:val="20"/>
        </w:rPr>
        <w:t xml:space="preserve">Create symlink: applRoot/config -&gt; applRoot/config-&lt;release&gt;</w:t>
      </w:r>
    </w:p>
    <w:p>
      <w:pPr>
        <w:pStyle w:val="ListParagraph"/>
        <w:numPr>
          <w:ilvl w:val="0"/>
          <w:numId w:val="2"/>
        </w:numPr>
      </w:pPr>
      <w:r>
        <w:rPr>
          <w:rFonts w:ascii="Arial" w:cs="Arial" w:eastAsia="Arial" w:hAnsi="Arial"/>
          <w:sz w:val="20"/>
          <w:szCs w:val="20"/>
        </w:rPr>
        <w:t xml:space="preserve">Apply permissions</w:t>
      </w:r>
    </w:p>
    <w:p>
      <w:pPr>
        <w:spacing w:after="120"/>
      </w:pPr>
      <w:r>
        <w:t xml:space="preserve"/>
      </w:r>
    </w:p>
    <w:p>
      <w:pPr>
        <w:pStyle w:val="Heading2"/>
      </w:pPr>
      <w:r>
        <w:rPr>
          <w:rFonts w:ascii="Arial" w:cs="Arial" w:eastAsia="Arial" w:hAnsi="Arial"/>
          <w:b/>
          <w:bCs/>
          <w:color w:val="2E75B6"/>
          <w:sz w:val="26"/>
          <w:szCs w:val="26"/>
        </w:rPr>
        <w:t xml:space="preserve">3.2   Expected Output After Full Deployment</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applRoot/</w:t>
      </w:r>
    </w:p>
    <w:p>
      <w:pPr>
        <w:shd w:fill="F5F5F5" w:val="clear"/>
        <w:spacing w:after="60" w:before="60"/>
        <w:ind w:left="360"/>
      </w:pPr>
      <w:r>
        <w:rPr>
          <w:rFonts w:ascii="Courier New" w:cs="Courier New" w:eastAsia="Courier New" w:hAnsi="Courier New"/>
          <w:color w:val="333333"/>
          <w:sz w:val="18"/>
          <w:szCs w:val="18"/>
        </w:rPr>
        <w:t xml:space="preserve">    SFS-0.1.0/                    &lt;- extracted tar</w:t>
      </w:r>
    </w:p>
    <w:p>
      <w:pPr>
        <w:shd w:fill="F5F5F5" w:val="clear"/>
        <w:spacing w:after="60" w:before="60"/>
        <w:ind w:left="360"/>
      </w:pPr>
      <w:r>
        <w:rPr>
          <w:rFonts w:ascii="Courier New" w:cs="Courier New" w:eastAsia="Courier New" w:hAnsi="Courier New"/>
          <w:color w:val="333333"/>
          <w:sz w:val="18"/>
          <w:szCs w:val="18"/>
        </w:rPr>
        <w:t xml:space="preserve">        TFG/</w:t>
      </w:r>
    </w:p>
    <w:p>
      <w:pPr>
        <w:shd w:fill="F5F5F5" w:val="clear"/>
        <w:spacing w:after="60" w:before="60"/>
        <w:ind w:left="360"/>
      </w:pPr>
      <w:r>
        <w:rPr>
          <w:rFonts w:ascii="Courier New" w:cs="Courier New" w:eastAsia="Courier New" w:hAnsi="Courier New"/>
          <w:color w:val="333333"/>
          <w:sz w:val="18"/>
          <w:szCs w:val="18"/>
        </w:rPr>
        <w:t xml:space="preserve">        PCT/</w:t>
      </w:r>
    </w:p>
    <w:p>
      <w:pPr>
        <w:shd w:fill="F5F5F5" w:val="clear"/>
        <w:spacing w:after="60" w:before="60"/>
        <w:ind w:left="360"/>
      </w:pPr>
      <w:r>
        <w:rPr>
          <w:rFonts w:ascii="Courier New" w:cs="Courier New" w:eastAsia="Courier New" w:hAnsi="Courier New"/>
          <w:color w:val="333333"/>
          <w:sz w:val="18"/>
          <w:szCs w:val="18"/>
        </w:rPr>
        <w:t xml:space="preserve">    SFS  -&gt;  SFS-0.1.0            &lt;- symlink</w:t>
      </w:r>
    </w:p>
    <w:p>
      <w:pPr>
        <w:shd w:fill="F5F5F5" w:val="clear"/>
        <w:spacing w:after="60" w:before="60"/>
        <w:ind w:left="360"/>
      </w:pPr>
      <w:r>
        <w:rPr>
          <w:rFonts w:ascii="Courier New" w:cs="Courier New" w:eastAsia="Courier New" w:hAnsi="Courier New"/>
          <w:color w:val="333333"/>
          <w:sz w:val="18"/>
          <w:szCs w:val="18"/>
        </w:rPr>
        <w:t xml:space="preserve">    config-0.1.0/                 &lt;- configured files</w:t>
      </w:r>
    </w:p>
    <w:p>
      <w:pPr>
        <w:shd w:fill="F5F5F5" w:val="clear"/>
        <w:spacing w:after="60" w:before="60"/>
        <w:ind w:left="360"/>
      </w:pPr>
      <w:r>
        <w:rPr>
          <w:rFonts w:ascii="Courier New" w:cs="Courier New" w:eastAsia="Courier New" w:hAnsi="Courier New"/>
          <w:color w:val="333333"/>
          <w:sz w:val="18"/>
          <w:szCs w:val="18"/>
        </w:rPr>
        <w:t xml:space="preserve">        TFG/</w:t>
      </w:r>
    </w:p>
    <w:p>
      <w:pPr>
        <w:shd w:fill="F5F5F5" w:val="clear"/>
        <w:spacing w:after="60" w:before="60"/>
        <w:ind w:left="360"/>
      </w:pPr>
      <w:r>
        <w:rPr>
          <w:rFonts w:ascii="Courier New" w:cs="Courier New" w:eastAsia="Courier New" w:hAnsi="Courier New"/>
          <w:color w:val="333333"/>
          <w:sz w:val="18"/>
          <w:szCs w:val="18"/>
        </w:rPr>
        <w:t xml:space="preserve">            application.properties</w:t>
      </w:r>
    </w:p>
    <w:p>
      <w:pPr>
        <w:shd w:fill="F5F5F5" w:val="clear"/>
        <w:spacing w:after="60" w:before="60"/>
        <w:ind w:left="360"/>
      </w:pPr>
      <w:r>
        <w:rPr>
          <w:rFonts w:ascii="Courier New" w:cs="Courier New" w:eastAsia="Courier New" w:hAnsi="Courier New"/>
          <w:color w:val="333333"/>
          <w:sz w:val="18"/>
          <w:szCs w:val="18"/>
        </w:rPr>
        <w:t xml:space="preserve">        PCT/</w:t>
      </w:r>
    </w:p>
    <w:p>
      <w:pPr>
        <w:shd w:fill="F5F5F5" w:val="clear"/>
        <w:spacing w:after="60" w:before="60"/>
        <w:ind w:left="360"/>
      </w:pPr>
      <w:r>
        <w:rPr>
          <w:rFonts w:ascii="Courier New" w:cs="Courier New" w:eastAsia="Courier New" w:hAnsi="Courier New"/>
          <w:color w:val="333333"/>
          <w:sz w:val="18"/>
          <w:szCs w:val="18"/>
        </w:rPr>
        <w:t xml:space="preserve">            application.properties</w:t>
      </w:r>
    </w:p>
    <w:p>
      <w:pPr>
        <w:shd w:fill="F5F5F5" w:val="clear"/>
        <w:spacing w:after="60" w:before="60"/>
        <w:ind w:left="360"/>
      </w:pPr>
      <w:r>
        <w:rPr>
          <w:rFonts w:ascii="Courier New" w:cs="Courier New" w:eastAsia="Courier New" w:hAnsi="Courier New"/>
          <w:color w:val="333333"/>
          <w:sz w:val="18"/>
          <w:szCs w:val="18"/>
        </w:rPr>
        <w:t xml:space="preserve">    config  -&gt;  config-0.1.0      &lt;- symlink</w:t>
      </w:r>
    </w:p>
    <w:p>
      <w:pPr>
        <w:shd w:fill="F5F5F5" w:val="clear"/>
        <w:spacing w:after="60" w:before="60"/>
        <w:ind w:left="360"/>
      </w:pPr>
      <w:r>
        <w:rPr>
          <w:rFonts w:ascii="Courier New" w:cs="Courier New" w:eastAsia="Courier New" w:hAnsi="Courier New"/>
          <w:color w:val="333333"/>
          <w:sz w:val="18"/>
          <w:szCs w:val="18"/>
        </w:rPr>
        <w:t xml:space="preserve">    env/</w:t>
      </w:r>
    </w:p>
    <w:p>
      <w:pPr>
        <w:shd w:fill="F5F5F5" w:val="clear"/>
        <w:spacing w:after="60" w:before="60"/>
        <w:ind w:left="360"/>
      </w:pPr>
      <w:r>
        <w:rPr>
          <w:rFonts w:ascii="Courier New" w:cs="Courier New" w:eastAsia="Courier New" w:hAnsi="Courier New"/>
          <w:color w:val="333333"/>
          <w:sz w:val="18"/>
          <w:szCs w:val="18"/>
        </w:rPr>
        <w:t xml:space="preserve">        cit01_envInfo.json</w:t>
      </w:r>
    </w:p>
    <w:p>
      <w:r>
        <w:br w:type="page"/>
      </w:r>
    </w:p>
    <w:p>
      <w:pPr>
        <w:pStyle w:val="Heading1"/>
      </w:pPr>
      <w:r>
        <w:rPr>
          <w:rFonts w:ascii="Arial" w:cs="Arial" w:eastAsia="Arial" w:hAnsi="Arial"/>
          <w:b/>
          <w:bCs/>
          <w:color w:val="1F3864"/>
          <w:sz w:val="32"/>
          <w:szCs w:val="32"/>
        </w:rPr>
        <w:t xml:space="preserve">4   Core Deployment — Manual Steps</w:t>
      </w:r>
    </w:p>
    <w:p>
      <w:pPr>
        <w:spacing w:after="120"/>
      </w:pPr>
      <w:r>
        <w:t xml:space="preserve"/>
      </w:r>
    </w:p>
    <w:p>
      <w:pPr>
        <w:spacing w:after="120"/>
      </w:pPr>
      <w:r>
        <w:rPr>
          <w:rFonts w:ascii="Arial" w:cs="Arial" w:eastAsia="Arial" w:hAnsi="Arial"/>
          <w:sz w:val="20"/>
          <w:szCs w:val="20"/>
        </w:rPr>
        <w:t xml:space="preserve">This section describes how to perform the SFS core deployment manually without the deployment script.</w:t>
      </w:r>
    </w:p>
    <w:p>
      <w:pPr>
        <w:spacing w:after="120"/>
      </w:pPr>
      <w:r>
        <w:t xml:space="preserve"/>
      </w:r>
    </w:p>
    <w:p>
      <w:pPr>
        <w:pStyle w:val="Heading2"/>
      </w:pPr>
      <w:r>
        <w:rPr>
          <w:rFonts w:ascii="Arial" w:cs="Arial" w:eastAsia="Arial" w:hAnsi="Arial"/>
          <w:b/>
          <w:bCs/>
          <w:color w:val="2E75B6"/>
          <w:sz w:val="26"/>
          <w:szCs w:val="26"/>
        </w:rPr>
        <w:t xml:space="preserve">4.1   Step 1 — Verify Tar Artifact</w:t>
      </w:r>
    </w:p>
    <w:p>
      <w:pPr>
        <w:spacing w:after="120"/>
      </w:pPr>
      <w:r>
        <w:t xml:space="preserve"/>
      </w:r>
    </w:p>
    <w:p>
      <w:pPr>
        <w:spacing w:after="120"/>
      </w:pPr>
      <w:r>
        <w:rPr>
          <w:rFonts w:ascii="Arial" w:cs="Arial" w:eastAsia="Arial" w:hAnsi="Arial"/>
          <w:sz w:val="20"/>
          <w:szCs w:val="20"/>
        </w:rPr>
        <w:t xml:space="preserve">Verify the SFS tar file exists in the staging directory:</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ls -ltr SFS-&lt;release&gt;.tar</w:t>
      </w:r>
    </w:p>
    <w:p>
      <w:pPr>
        <w:shd w:fill="F5F5F5" w:val="clear"/>
        <w:spacing w:after="60" w:before="60"/>
        <w:ind w:left="360"/>
      </w:pPr>
      <w:r>
        <w:rPr>
          <w:rFonts w:ascii="Courier New" w:cs="Courier New" w:eastAsia="Courier New" w:hAnsi="Courier New"/>
          <w:color w:val="333333"/>
          <w:sz w:val="18"/>
          <w:szCs w:val="18"/>
        </w:rPr>
        <w:t xml:space="preserve"># e.g.</w:t>
      </w:r>
    </w:p>
    <w:p>
      <w:pPr>
        <w:shd w:fill="F5F5F5" w:val="clear"/>
        <w:spacing w:after="60" w:before="60"/>
        <w:ind w:left="360"/>
      </w:pPr>
      <w:r>
        <w:rPr>
          <w:rFonts w:ascii="Courier New" w:cs="Courier New" w:eastAsia="Courier New" w:hAnsi="Courier New"/>
          <w:color w:val="333333"/>
          <w:sz w:val="18"/>
          <w:szCs w:val="18"/>
        </w:rPr>
        <w:t xml:space="preserve">ls -ltr SFS-0.1.0.tar</w:t>
      </w:r>
    </w:p>
    <w:p>
      <w:pPr>
        <w:spacing w:after="120"/>
      </w:pPr>
      <w:r>
        <w:t xml:space="preserve"/>
      </w:r>
    </w:p>
    <w:p>
      <w:pPr>
        <w:pStyle w:val="Heading2"/>
      </w:pPr>
      <w:r>
        <w:rPr>
          <w:rFonts w:ascii="Arial" w:cs="Arial" w:eastAsia="Arial" w:hAnsi="Arial"/>
          <w:b/>
          <w:bCs/>
          <w:color w:val="2E75B6"/>
          <w:sz w:val="26"/>
          <w:szCs w:val="26"/>
        </w:rPr>
        <w:t xml:space="preserve">4.2   Step 2 — Extract Outer Tar</w:t>
      </w:r>
    </w:p>
    <w:p>
      <w:pPr>
        <w:spacing w:after="120"/>
      </w:pPr>
      <w:r>
        <w:t xml:space="preserve"/>
      </w:r>
    </w:p>
    <w:p>
      <w:pPr>
        <w:spacing w:after="120"/>
      </w:pPr>
      <w:r>
        <w:rPr>
          <w:rFonts w:ascii="Arial" w:cs="Arial" w:eastAsia="Arial" w:hAnsi="Arial"/>
          <w:sz w:val="20"/>
          <w:szCs w:val="20"/>
        </w:rPr>
        <w:t xml:space="preserve">Create a temp directory and extract the outer tar:</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mkdir -p /tmp/sfs_extract</w:t>
      </w:r>
    </w:p>
    <w:p>
      <w:pPr>
        <w:shd w:fill="F5F5F5" w:val="clear"/>
        <w:spacing w:after="60" w:before="60"/>
        <w:ind w:left="360"/>
      </w:pPr>
      <w:r>
        <w:rPr>
          <w:rFonts w:ascii="Courier New" w:cs="Courier New" w:eastAsia="Courier New" w:hAnsi="Courier New"/>
          <w:color w:val="333333"/>
          <w:sz w:val="18"/>
          <w:szCs w:val="18"/>
        </w:rPr>
        <w:t xml:space="preserve">tar -xf SFS-0.1.0.tar -C /tmp/sfs_extract</w:t>
      </w:r>
    </w:p>
    <w:p>
      <w:pPr>
        <w:shd w:fill="F5F5F5" w:val="clear"/>
        <w:spacing w:after="60" w:before="60"/>
        <w:ind w:left="360"/>
      </w:pPr>
      <w:r>
        <w:rPr>
          <w:rFonts w:ascii="Courier New" w:cs="Courier New" w:eastAsia="Courier New" w:hAnsi="Courier New"/>
          <w:color w:val="333333"/>
          <w:sz w:val="18"/>
          <w:szCs w:val="18"/>
        </w:rPr>
        <w:t xml:space="preserve">ls -ltr /tmp/sfs_extract</w:t>
      </w:r>
    </w:p>
    <w:p>
      <w:pPr>
        <w:spacing w:after="120"/>
      </w:pPr>
      <w:r>
        <w:t xml:space="preserve"/>
      </w:r>
    </w:p>
    <w:p>
      <w:pPr>
        <w:pStyle w:val="Heading2"/>
      </w:pPr>
      <w:r>
        <w:rPr>
          <w:rFonts w:ascii="Arial" w:cs="Arial" w:eastAsia="Arial" w:hAnsi="Arial"/>
          <w:b/>
          <w:bCs/>
          <w:color w:val="2E75B6"/>
          <w:sz w:val="26"/>
          <w:szCs w:val="26"/>
        </w:rPr>
        <w:t xml:space="preserve">4.3   Step 3 — Identify Inner Tar Files</w:t>
      </w:r>
    </w:p>
    <w:p>
      <w:pPr>
        <w:spacing w:after="120"/>
      </w:pPr>
      <w:r>
        <w:t xml:space="preserve"/>
      </w:r>
    </w:p>
    <w:p>
      <w:pPr>
        <w:spacing w:after="120"/>
      </w:pPr>
      <w:r>
        <w:rPr>
          <w:rFonts w:ascii="Arial" w:cs="Arial" w:eastAsia="Arial" w:hAnsi="Arial"/>
          <w:sz w:val="20"/>
          <w:szCs w:val="20"/>
        </w:rPr>
        <w:t xml:space="preserve">List the inner component tar files found inside the extracted folder:</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find /tmp/sfs_extract -name '*.tar'</w:t>
      </w:r>
    </w:p>
    <w:p>
      <w:pPr>
        <w:spacing w:after="120"/>
      </w:pPr>
      <w:r>
        <w:t xml:space="preserve"/>
      </w:r>
    </w:p>
    <w:p>
      <w:pPr>
        <w:pStyle w:val="Heading2"/>
      </w:pPr>
      <w:r>
        <w:rPr>
          <w:rFonts w:ascii="Arial" w:cs="Arial" w:eastAsia="Arial" w:hAnsi="Arial"/>
          <w:b/>
          <w:bCs/>
          <w:color w:val="2E75B6"/>
          <w:sz w:val="26"/>
          <w:szCs w:val="26"/>
        </w:rPr>
        <w:t xml:space="preserve">4.4   Step 4 — Create Release Directory</w:t>
      </w:r>
    </w:p>
    <w:p>
      <w:pPr>
        <w:spacing w:after="120"/>
      </w:pPr>
      <w:r>
        <w:t xml:space="preserve"/>
      </w:r>
    </w:p>
    <w:p>
      <w:pPr>
        <w:spacing w:after="120"/>
      </w:pPr>
      <w:r>
        <w:rPr>
          <w:rFonts w:ascii="Arial" w:cs="Arial" w:eastAsia="Arial" w:hAnsi="Arial"/>
          <w:sz w:val="20"/>
          <w:szCs w:val="20"/>
        </w:rPr>
        <w:t xml:space="preserve">Create the versioned SFS release directory under applRoot:</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mkdir -p /cls/appl/SFS-0.1.0</w:t>
      </w:r>
    </w:p>
    <w:p>
      <w:pPr>
        <w:spacing w:after="120"/>
      </w:pPr>
      <w:r>
        <w:t xml:space="preserve"/>
      </w:r>
    </w:p>
    <w:p>
      <w:pPr>
        <w:pStyle w:val="Heading2"/>
      </w:pPr>
      <w:r>
        <w:rPr>
          <w:rFonts w:ascii="Arial" w:cs="Arial" w:eastAsia="Arial" w:hAnsi="Arial"/>
          <w:b/>
          <w:bCs/>
          <w:color w:val="2E75B6"/>
          <w:sz w:val="26"/>
          <w:szCs w:val="26"/>
        </w:rPr>
        <w:t xml:space="preserve">4.5   Step 5 — Extract Inner Tar Files</w:t>
      </w:r>
    </w:p>
    <w:p>
      <w:pPr>
        <w:spacing w:after="120"/>
      </w:pPr>
      <w:r>
        <w:t xml:space="preserve"/>
      </w:r>
    </w:p>
    <w:p>
      <w:pPr>
        <w:spacing w:after="120"/>
      </w:pPr>
      <w:r>
        <w:rPr>
          <w:rFonts w:ascii="Arial" w:cs="Arial" w:eastAsia="Arial" w:hAnsi="Arial"/>
          <w:sz w:val="20"/>
          <w:szCs w:val="20"/>
        </w:rPr>
        <w:t xml:space="preserve">Extract each inner component tar into the release directory:</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tar -xf /tmp/sfs_extract/&lt;subdir&gt;/sfs-tfg-&lt;version&gt;.tar -C /cls/appl/SFS-0.1.0</w:t>
      </w:r>
    </w:p>
    <w:p>
      <w:pPr>
        <w:shd w:fill="F5F5F5" w:val="clear"/>
        <w:spacing w:after="60" w:before="60"/>
        <w:ind w:left="360"/>
      </w:pPr>
      <w:r>
        <w:rPr>
          <w:rFonts w:ascii="Courier New" w:cs="Courier New" w:eastAsia="Courier New" w:hAnsi="Courier New"/>
          <w:color w:val="333333"/>
          <w:sz w:val="18"/>
          <w:szCs w:val="18"/>
        </w:rPr>
        <w:t xml:space="preserve">tar -xf /tmp/sfs_extract/&lt;subdir&gt;/sfs-pct-&lt;version&gt;.tar -C /cls/appl/SFS-0.1.0</w:t>
      </w:r>
    </w:p>
    <w:p>
      <w:pPr>
        <w:spacing w:after="120"/>
      </w:pPr>
      <w:r>
        <w:t xml:space="preserve"/>
      </w:r>
    </w:p>
    <w:p>
      <w:pPr>
        <w:pStyle w:val="Heading2"/>
      </w:pPr>
      <w:r>
        <w:rPr>
          <w:rFonts w:ascii="Arial" w:cs="Arial" w:eastAsia="Arial" w:hAnsi="Arial"/>
          <w:b/>
          <w:bCs/>
          <w:color w:val="2E75B6"/>
          <w:sz w:val="26"/>
          <w:szCs w:val="26"/>
        </w:rPr>
        <w:t xml:space="preserve">4.6   Step 6 — Verify Component Directories</w:t>
      </w:r>
    </w:p>
    <w:p>
      <w:pPr>
        <w:spacing w:after="120"/>
      </w:pPr>
      <w:r>
        <w:t xml:space="preserve"/>
      </w:r>
    </w:p>
    <w:p>
      <w:pPr>
        <w:spacing w:after="120"/>
      </w:pPr>
      <w:r>
        <w:rPr>
          <w:rFonts w:ascii="Arial" w:cs="Arial" w:eastAsia="Arial" w:hAnsi="Arial"/>
          <w:sz w:val="20"/>
          <w:szCs w:val="20"/>
        </w:rPr>
        <w:t xml:space="preserve">Verify TFG and PCT directories are present:</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ls -ltr /cls/appl/SFS-0.1.0</w:t>
      </w:r>
    </w:p>
    <w:p>
      <w:pPr>
        <w:shd w:fill="F5F5F5" w:val="clear"/>
        <w:spacing w:after="60" w:before="60"/>
        <w:ind w:left="360"/>
      </w:pPr>
      <w:r>
        <w:rPr>
          <w:rFonts w:ascii="Courier New" w:cs="Courier New" w:eastAsia="Courier New" w:hAnsi="Courier New"/>
          <w:color w:val="333333"/>
          <w:sz w:val="18"/>
          <w:szCs w:val="18"/>
        </w:rPr>
        <w:t xml:space="preserve"># Expected output:</w:t>
      </w:r>
    </w:p>
    <w:p>
      <w:pPr>
        <w:shd w:fill="F5F5F5" w:val="clear"/>
        <w:spacing w:after="60" w:before="60"/>
        <w:ind w:left="360"/>
      </w:pPr>
      <w:r>
        <w:rPr>
          <w:rFonts w:ascii="Courier New" w:cs="Courier New" w:eastAsia="Courier New" w:hAnsi="Courier New"/>
          <w:color w:val="333333"/>
          <w:sz w:val="18"/>
          <w:szCs w:val="18"/>
        </w:rPr>
        <w:t xml:space="preserve"># TFG/</w:t>
      </w:r>
    </w:p>
    <w:p>
      <w:pPr>
        <w:shd w:fill="F5F5F5" w:val="clear"/>
        <w:spacing w:after="60" w:before="60"/>
        <w:ind w:left="360"/>
      </w:pPr>
      <w:r>
        <w:rPr>
          <w:rFonts w:ascii="Courier New" w:cs="Courier New" w:eastAsia="Courier New" w:hAnsi="Courier New"/>
          <w:color w:val="333333"/>
          <w:sz w:val="18"/>
          <w:szCs w:val="18"/>
        </w:rPr>
        <w:t xml:space="preserve"># PCT/</w:t>
      </w:r>
    </w:p>
    <w:p>
      <w:pPr>
        <w:spacing w:after="120"/>
      </w:pPr>
      <w:r>
        <w:t xml:space="preserve"/>
      </w:r>
    </w:p>
    <w:p>
      <w:pPr>
        <w:pStyle w:val="Heading2"/>
      </w:pPr>
      <w:r>
        <w:rPr>
          <w:rFonts w:ascii="Arial" w:cs="Arial" w:eastAsia="Arial" w:hAnsi="Arial"/>
          <w:b/>
          <w:bCs/>
          <w:color w:val="2E75B6"/>
          <w:sz w:val="26"/>
          <w:szCs w:val="26"/>
        </w:rPr>
        <w:t xml:space="preserve">4.7   Step 7 — Clean Up Temp Directory</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rm -rf /tmp/sfs_extract</w:t>
      </w:r>
    </w:p>
    <w:p>
      <w:pPr>
        <w:spacing w:after="120"/>
      </w:pPr>
      <w:r>
        <w:t xml:space="preserve"/>
      </w:r>
    </w:p>
    <w:p>
      <w:pPr>
        <w:pStyle w:val="Heading2"/>
      </w:pPr>
      <w:r>
        <w:rPr>
          <w:rFonts w:ascii="Arial" w:cs="Arial" w:eastAsia="Arial" w:hAnsi="Arial"/>
          <w:b/>
          <w:bCs/>
          <w:color w:val="2E75B6"/>
          <w:sz w:val="26"/>
          <w:szCs w:val="26"/>
        </w:rPr>
        <w:t xml:space="preserve">4.8   Step 8 — Create Symlink</w:t>
      </w:r>
    </w:p>
    <w:p>
      <w:pPr>
        <w:spacing w:after="120"/>
      </w:pPr>
      <w:r>
        <w:t xml:space="preserve"/>
      </w:r>
    </w:p>
    <w:p>
      <w:pPr>
        <w:spacing w:after="120"/>
      </w:pPr>
      <w:r>
        <w:rPr>
          <w:rFonts w:ascii="Arial" w:cs="Arial" w:eastAsia="Arial" w:hAnsi="Arial"/>
          <w:sz w:val="20"/>
          <w:szCs w:val="20"/>
        </w:rPr>
        <w:t xml:space="preserve">Remove any existing symlink and create a new one pointing to the release:</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rm -f /cls/appl/SFS</w:t>
      </w:r>
    </w:p>
    <w:p>
      <w:pPr>
        <w:shd w:fill="F5F5F5" w:val="clear"/>
        <w:spacing w:after="60" w:before="60"/>
        <w:ind w:left="360"/>
      </w:pPr>
      <w:r>
        <w:rPr>
          <w:rFonts w:ascii="Courier New" w:cs="Courier New" w:eastAsia="Courier New" w:hAnsi="Courier New"/>
          <w:color w:val="333333"/>
          <w:sz w:val="18"/>
          <w:szCs w:val="18"/>
        </w:rPr>
        <w:t xml:space="preserve">ln -s /cls/appl/SFS-0.1.0 /cls/appl/SFS</w:t>
      </w:r>
    </w:p>
    <w:p>
      <w:pPr>
        <w:shd w:fill="F5F5F5" w:val="clear"/>
        <w:spacing w:after="60" w:before="60"/>
        <w:ind w:left="360"/>
      </w:pPr>
      <w:r>
        <w:rPr>
          <w:rFonts w:ascii="Courier New" w:cs="Courier New" w:eastAsia="Courier New" w:hAnsi="Courier New"/>
          <w:color w:val="333333"/>
          <w:sz w:val="18"/>
          <w:szCs w:val="18"/>
        </w:rPr>
        <w:t xml:space="preserve">ls -la /cls/appl/SFS</w:t>
      </w:r>
    </w:p>
    <w:p>
      <w:pPr>
        <w:spacing w:after="120"/>
      </w:pPr>
      <w:r>
        <w:t xml:space="preserve"/>
      </w:r>
    </w:p>
    <w:p>
      <w:pPr>
        <w:pStyle w:val="Heading2"/>
      </w:pPr>
      <w:r>
        <w:rPr>
          <w:rFonts w:ascii="Arial" w:cs="Arial" w:eastAsia="Arial" w:hAnsi="Arial"/>
          <w:b/>
          <w:bCs/>
          <w:color w:val="2E75B6"/>
          <w:sz w:val="26"/>
          <w:szCs w:val="26"/>
        </w:rPr>
        <w:t xml:space="preserve">4.9   Step 9 — Apply Permissions</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chmod -R 750 /cls/appl/SFS-0.1.0</w:t>
      </w:r>
    </w:p>
    <w:p>
      <w:pPr>
        <w:shd w:fill="F5F5F5" w:val="clear"/>
        <w:spacing w:after="60" w:before="60"/>
        <w:ind w:left="360"/>
      </w:pPr>
      <w:r>
        <w:rPr>
          <w:rFonts w:ascii="Courier New" w:cs="Courier New" w:eastAsia="Courier New" w:hAnsi="Courier New"/>
          <w:color w:val="333333"/>
          <w:sz w:val="18"/>
          <w:szCs w:val="18"/>
        </w:rPr>
        <w:t xml:space="preserve">chown -R &lt;deploy_user&gt; /cls/appl/SFS-0.1.0</w:t>
      </w:r>
    </w:p>
    <w:p>
      <w:r>
        <w:br w:type="page"/>
      </w:r>
    </w:p>
    <w:p>
      <w:pPr>
        <w:pStyle w:val="Heading1"/>
      </w:pPr>
      <w:r>
        <w:rPr>
          <w:rFonts w:ascii="Arial" w:cs="Arial" w:eastAsia="Arial" w:hAnsi="Arial"/>
          <w:b/>
          <w:bCs/>
          <w:color w:val="1F3864"/>
          <w:sz w:val="32"/>
          <w:szCs w:val="32"/>
        </w:rPr>
        <w:t xml:space="preserve">5   Config Deployment — Manual Steps</w:t>
      </w:r>
    </w:p>
    <w:p>
      <w:pPr>
        <w:spacing w:after="120"/>
      </w:pPr>
      <w:r>
        <w:t xml:space="preserve"/>
      </w:r>
    </w:p>
    <w:p>
      <w:pPr>
        <w:spacing w:after="120"/>
      </w:pPr>
      <w:r>
        <w:rPr>
          <w:rFonts w:ascii="Arial" w:cs="Arial" w:eastAsia="Arial" w:hAnsi="Arial"/>
          <w:sz w:val="20"/>
          <w:szCs w:val="20"/>
        </w:rPr>
        <w:t xml:space="preserve">This section describes how to perform the SFS config deployment manually. Config deployment replaces placeholders in the template properties file with actual environment values.</w:t>
      </w:r>
    </w:p>
    <w:p>
      <w:pPr>
        <w:spacing w:after="120"/>
      </w:pPr>
      <w:r>
        <w:t xml:space="preserve"/>
      </w:r>
    </w:p>
    <w:p>
      <w:pPr>
        <w:pStyle w:val="Heading2"/>
      </w:pPr>
      <w:r>
        <w:rPr>
          <w:rFonts w:ascii="Arial" w:cs="Arial" w:eastAsia="Arial" w:hAnsi="Arial"/>
          <w:b/>
          <w:bCs/>
          <w:color w:val="2E75B6"/>
          <w:sz w:val="26"/>
          <w:szCs w:val="26"/>
        </w:rPr>
        <w:t xml:space="preserve">5.1   Step 1 — Verify Core Deployment</w:t>
      </w:r>
    </w:p>
    <w:p>
      <w:pPr>
        <w:spacing w:after="120"/>
      </w:pPr>
      <w:r>
        <w:t xml:space="preserve"/>
      </w:r>
    </w:p>
    <w:p>
      <w:pPr>
        <w:spacing w:after="120"/>
      </w:pPr>
      <w:r>
        <w:rPr>
          <w:rFonts w:ascii="Arial" w:cs="Arial" w:eastAsia="Arial" w:hAnsi="Arial"/>
          <w:sz w:val="20"/>
          <w:szCs w:val="20"/>
        </w:rPr>
        <w:t xml:space="preserve">Ensure core deployment is complete before starting config deployment:</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ls -ltr /cls/appl/SFS-0.1.0</w:t>
      </w:r>
    </w:p>
    <w:p>
      <w:pPr>
        <w:shd w:fill="F5F5F5" w:val="clear"/>
        <w:spacing w:after="60" w:before="60"/>
        <w:ind w:left="360"/>
      </w:pPr>
      <w:r>
        <w:rPr>
          <w:rFonts w:ascii="Courier New" w:cs="Courier New" w:eastAsia="Courier New" w:hAnsi="Courier New"/>
          <w:color w:val="333333"/>
          <w:sz w:val="18"/>
          <w:szCs w:val="18"/>
        </w:rPr>
        <w:t xml:space="preserve">ls -la /cls/appl/SFS</w:t>
      </w:r>
    </w:p>
    <w:p>
      <w:pPr>
        <w:spacing w:after="120"/>
      </w:pPr>
      <w:r>
        <w:t xml:space="preserve"/>
      </w:r>
    </w:p>
    <w:p>
      <w:pPr>
        <w:pStyle w:val="Heading2"/>
      </w:pPr>
      <w:r>
        <w:rPr>
          <w:rFonts w:ascii="Arial" w:cs="Arial" w:eastAsia="Arial" w:hAnsi="Arial"/>
          <w:b/>
          <w:bCs/>
          <w:color w:val="2E75B6"/>
          <w:sz w:val="26"/>
          <w:szCs w:val="26"/>
        </w:rPr>
        <w:t xml:space="preserve">5.2   Step 2 — Create Config Release Directory</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rm -rf /cls/appl/config-0.1.0</w:t>
      </w:r>
    </w:p>
    <w:p>
      <w:pPr>
        <w:shd w:fill="F5F5F5" w:val="clear"/>
        <w:spacing w:after="60" w:before="60"/>
        <w:ind w:left="360"/>
      </w:pPr>
      <w:r>
        <w:rPr>
          <w:rFonts w:ascii="Courier New" w:cs="Courier New" w:eastAsia="Courier New" w:hAnsi="Courier New"/>
          <w:color w:val="333333"/>
          <w:sz w:val="18"/>
          <w:szCs w:val="18"/>
        </w:rPr>
        <w:t xml:space="preserve">mkdir -p /cls/appl/config-0.1.0/TFG</w:t>
      </w:r>
    </w:p>
    <w:p>
      <w:pPr>
        <w:shd w:fill="F5F5F5" w:val="clear"/>
        <w:spacing w:after="60" w:before="60"/>
        <w:ind w:left="360"/>
      </w:pPr>
      <w:r>
        <w:rPr>
          <w:rFonts w:ascii="Courier New" w:cs="Courier New" w:eastAsia="Courier New" w:hAnsi="Courier New"/>
          <w:color w:val="333333"/>
          <w:sz w:val="18"/>
          <w:szCs w:val="18"/>
        </w:rPr>
        <w:t xml:space="preserve">mkdir -p /cls/appl/config-0.1.0/PCT</w:t>
      </w:r>
    </w:p>
    <w:p>
      <w:pPr>
        <w:spacing w:after="120"/>
      </w:pPr>
      <w:r>
        <w:t xml:space="preserve"/>
      </w:r>
    </w:p>
    <w:p>
      <w:pPr>
        <w:pStyle w:val="Heading2"/>
      </w:pPr>
      <w:r>
        <w:rPr>
          <w:rFonts w:ascii="Arial" w:cs="Arial" w:eastAsia="Arial" w:hAnsi="Arial"/>
          <w:b/>
          <w:bCs/>
          <w:color w:val="2E75B6"/>
          <w:sz w:val="26"/>
          <w:szCs w:val="26"/>
        </w:rPr>
        <w:t xml:space="preserve">5.3   Step 3 — Review Environment JSON File</w:t>
      </w:r>
    </w:p>
    <w:p>
      <w:pPr>
        <w:spacing w:after="120"/>
      </w:pPr>
      <w:r>
        <w:t xml:space="preserve"/>
      </w:r>
    </w:p>
    <w:p>
      <w:pPr>
        <w:spacing w:after="120"/>
      </w:pPr>
      <w:r>
        <w:rPr>
          <w:rFonts w:ascii="Arial" w:cs="Arial" w:eastAsia="Arial" w:hAnsi="Arial"/>
          <w:sz w:val="20"/>
          <w:szCs w:val="20"/>
        </w:rPr>
        <w:t xml:space="preserve">Review the environment JSON file to understand the available values:</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cat /cls/appl/env/cit01_envInfo.json</w:t>
      </w:r>
    </w:p>
    <w:p>
      <w:pPr>
        <w:spacing w:after="120"/>
      </w:pPr>
      <w:r>
        <w:t xml:space="preserve"/>
      </w:r>
    </w:p>
    <w:p>
      <w:pPr>
        <w:pStyle w:val="Heading2"/>
      </w:pPr>
      <w:r>
        <w:rPr>
          <w:rFonts w:ascii="Arial" w:cs="Arial" w:eastAsia="Arial" w:hAnsi="Arial"/>
          <w:b/>
          <w:bCs/>
          <w:color w:val="2E75B6"/>
          <w:sz w:val="26"/>
          <w:szCs w:val="26"/>
        </w:rPr>
        <w:t xml:space="preserve">5.4   Step 4 — Review config.json for Each Component</w:t>
      </w:r>
    </w:p>
    <w:p>
      <w:pPr>
        <w:spacing w:after="120"/>
      </w:pPr>
      <w:r>
        <w:t xml:space="preserve"/>
      </w:r>
    </w:p>
    <w:p>
      <w:pPr>
        <w:spacing w:after="120"/>
      </w:pPr>
      <w:r>
        <w:rPr>
          <w:rFonts w:ascii="Arial" w:cs="Arial" w:eastAsia="Arial" w:hAnsi="Arial"/>
          <w:sz w:val="20"/>
          <w:szCs w:val="20"/>
        </w:rPr>
        <w:t xml:space="preserve">Review the config.json to understand which placeholders need to be replaced:</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cat config/TFG/config.json</w:t>
      </w:r>
    </w:p>
    <w:p>
      <w:pPr>
        <w:shd w:fill="F5F5F5" w:val="clear"/>
        <w:spacing w:after="60" w:before="60"/>
        <w:ind w:left="360"/>
      </w:pPr>
      <w:r>
        <w:rPr>
          <w:rFonts w:ascii="Courier New" w:cs="Courier New" w:eastAsia="Courier New" w:hAnsi="Courier New"/>
          <w:color w:val="333333"/>
          <w:sz w:val="18"/>
          <w:szCs w:val="18"/>
        </w:rPr>
        <w:t xml:space="preserve">cat config/PCT/config.json</w:t>
      </w:r>
    </w:p>
    <w:p>
      <w:pPr>
        <w:spacing w:after="120"/>
      </w:pPr>
      <w:r>
        <w:t xml:space="preserve"/>
      </w:r>
    </w:p>
    <w:p>
      <w:pPr>
        <w:pStyle w:val="Heading2"/>
      </w:pPr>
      <w:r>
        <w:rPr>
          <w:rFonts w:ascii="Arial" w:cs="Arial" w:eastAsia="Arial" w:hAnsi="Arial"/>
          <w:b/>
          <w:bCs/>
          <w:color w:val="2E75B6"/>
          <w:sz w:val="26"/>
          <w:szCs w:val="26"/>
        </w:rPr>
        <w:t xml:space="preserve">5.5   Step 5 — Replace Placeholders Manually</w:t>
      </w:r>
    </w:p>
    <w:p>
      <w:pPr>
        <w:spacing w:after="120"/>
      </w:pPr>
      <w:r>
        <w:t xml:space="preserve"/>
      </w:r>
    </w:p>
    <w:p>
      <w:pPr>
        <w:spacing w:after="120"/>
      </w:pPr>
      <w:r>
        <w:rPr>
          <w:rFonts w:ascii="Arial" w:cs="Arial" w:eastAsia="Arial" w:hAnsi="Arial"/>
          <w:sz w:val="20"/>
          <w:szCs w:val="20"/>
        </w:rPr>
        <w:t xml:space="preserve">For each component, copy the template file and replace placeholders with actual values from cit01_envInfo.json. The placeholder format is category.name e.g. env.applRoot, coredb.dbPort.</w:t>
      </w:r>
    </w:p>
    <w:p>
      <w:pPr>
        <w:spacing w:after="120"/>
      </w:pPr>
      <w:r>
        <w:t xml:space="preserve"/>
      </w:r>
    </w:p>
    <w:p>
      <w:pPr>
        <w:spacing w:after="120"/>
      </w:pPr>
      <w:r>
        <w:rPr>
          <w:rFonts w:ascii="Arial" w:cs="Arial" w:eastAsia="Arial" w:hAnsi="Arial"/>
          <w:sz w:val="20"/>
          <w:szCs w:val="20"/>
        </w:rPr>
        <w:t xml:space="preserve">Copy template for TFG:</w:t>
      </w:r>
    </w:p>
    <w:p>
      <w:pPr>
        <w:shd w:fill="F5F5F5" w:val="clear"/>
        <w:spacing w:after="60" w:before="60"/>
        <w:ind w:left="360"/>
      </w:pPr>
      <w:r>
        <w:rPr>
          <w:rFonts w:ascii="Courier New" w:cs="Courier New" w:eastAsia="Courier New" w:hAnsi="Courier New"/>
          <w:color w:val="333333"/>
          <w:sz w:val="18"/>
          <w:szCs w:val="18"/>
        </w:rPr>
        <w:t xml:space="preserve">cp config/TFG/application.template.properties /tmp/tfg_app.properties</w:t>
      </w:r>
    </w:p>
    <w:p>
      <w:pPr>
        <w:spacing w:after="120"/>
      </w:pPr>
      <w:r>
        <w:t xml:space="preserve"/>
      </w:r>
    </w:p>
    <w:p>
      <w:pPr>
        <w:spacing w:after="120"/>
      </w:pPr>
      <w:r>
        <w:rPr>
          <w:rFonts w:ascii="Arial" w:cs="Arial" w:eastAsia="Arial" w:hAnsi="Arial"/>
          <w:sz w:val="20"/>
          <w:szCs w:val="20"/>
        </w:rPr>
        <w:t xml:space="preserve">Replace each placeholder using sed. Example replacements:</w:t>
      </w:r>
    </w:p>
    <w:p>
      <w:pPr>
        <w:shd w:fill="F5F5F5" w:val="clear"/>
        <w:spacing w:after="60" w:before="60"/>
        <w:ind w:left="360"/>
      </w:pPr>
      <w:r>
        <w:rPr>
          <w:rFonts w:ascii="Courier New" w:cs="Courier New" w:eastAsia="Courier New" w:hAnsi="Courier New"/>
          <w:color w:val="333333"/>
          <w:sz w:val="18"/>
          <w:szCs w:val="18"/>
        </w:rPr>
        <w:t xml:space="preserve">sed -i 's|env.applRoot|/cls/appl|g' /tmp/tfg_app.properties</w:t>
      </w:r>
    </w:p>
    <w:p>
      <w:pPr>
        <w:shd w:fill="F5F5F5" w:val="clear"/>
        <w:spacing w:after="60" w:before="60"/>
        <w:ind w:left="360"/>
      </w:pPr>
      <w:r>
        <w:rPr>
          <w:rFonts w:ascii="Courier New" w:cs="Courier New" w:eastAsia="Courier New" w:hAnsi="Courier New"/>
          <w:color w:val="333333"/>
          <w:sz w:val="18"/>
          <w:szCs w:val="18"/>
        </w:rPr>
        <w:t xml:space="preserve">sed -i 's|env.environment|cit01|g' /tmp/tfg_app.properties</w:t>
      </w:r>
    </w:p>
    <w:p>
      <w:pPr>
        <w:shd w:fill="F5F5F5" w:val="clear"/>
        <w:spacing w:after="60" w:before="60"/>
        <w:ind w:left="360"/>
      </w:pPr>
      <w:r>
        <w:rPr>
          <w:rFonts w:ascii="Courier New" w:cs="Courier New" w:eastAsia="Courier New" w:hAnsi="Courier New"/>
          <w:color w:val="333333"/>
          <w:sz w:val="18"/>
          <w:szCs w:val="18"/>
        </w:rPr>
        <w:t xml:space="preserve">sed -i 's|coredb.dbName|CITCOR|g' /tmp/tfg_app.properties</w:t>
      </w:r>
    </w:p>
    <w:p>
      <w:pPr>
        <w:shd w:fill="F5F5F5" w:val="clear"/>
        <w:spacing w:after="60" w:before="60"/>
        <w:ind w:left="360"/>
      </w:pPr>
      <w:r>
        <w:rPr>
          <w:rFonts w:ascii="Courier New" w:cs="Courier New" w:eastAsia="Courier New" w:hAnsi="Courier New"/>
          <w:color w:val="333333"/>
          <w:sz w:val="18"/>
          <w:szCs w:val="18"/>
        </w:rPr>
        <w:t xml:space="preserve">sed -i 's|coredb.dbPort|10000|g' /tmp/tfg_app.properties</w:t>
      </w:r>
    </w:p>
    <w:p>
      <w:pPr>
        <w:shd w:fill="F5F5F5" w:val="clear"/>
        <w:spacing w:after="60" w:before="60"/>
        <w:ind w:left="360"/>
      </w:pPr>
      <w:r>
        <w:rPr>
          <w:rFonts w:ascii="Courier New" w:cs="Courier New" w:eastAsia="Courier New" w:hAnsi="Courier New"/>
          <w:color w:val="333333"/>
          <w:sz w:val="18"/>
          <w:szCs w:val="18"/>
        </w:rPr>
        <w:t xml:space="preserve">sed -i 's|coredb.userName|netbs1dbc|g' /tmp/tfg_app.properties</w:t>
      </w:r>
    </w:p>
    <w:p>
      <w:pPr>
        <w:shd w:fill="F5F5F5" w:val="clear"/>
        <w:spacing w:after="60" w:before="60"/>
        <w:ind w:left="360"/>
      </w:pPr>
      <w:r>
        <w:rPr>
          <w:rFonts w:ascii="Courier New" w:cs="Courier New" w:eastAsia="Courier New" w:hAnsi="Courier New"/>
          <w:color w:val="333333"/>
          <w:sz w:val="18"/>
          <w:szCs w:val="18"/>
        </w:rPr>
        <w:t xml:space="preserve">sed -i 's|hosts.db2Host|db2host.example.com|g' /tmp/tfg_app.properties</w:t>
      </w:r>
    </w:p>
    <w:p>
      <w:pPr>
        <w:spacing w:after="120"/>
      </w:pPr>
      <w:r>
        <w:t xml:space="preserve"/>
      </w:r>
    </w:p>
    <w:p>
      <w:pPr>
        <w:spacing w:after="120"/>
      </w:pPr>
      <w:r>
        <w:rPr>
          <w:rFonts w:ascii="Arial" w:cs="Arial" w:eastAsia="Arial" w:hAnsi="Arial"/>
          <w:i/>
          <w:iCs/>
          <w:color w:val="666666"/>
          <w:sz w:val="20"/>
          <w:szCs w:val="20"/>
        </w:rPr>
        <w:t xml:space="preserve">Note: Repeat the same steps for PCT component, adjusting the paths accordingly.</w:t>
      </w:r>
    </w:p>
    <w:p>
      <w:pPr>
        <w:spacing w:after="120"/>
      </w:pPr>
      <w:r>
        <w:t xml:space="preserve"/>
      </w:r>
    </w:p>
    <w:p>
      <w:pPr>
        <w:pStyle w:val="Heading2"/>
      </w:pPr>
      <w:r>
        <w:rPr>
          <w:rFonts w:ascii="Arial" w:cs="Arial" w:eastAsia="Arial" w:hAnsi="Arial"/>
          <w:b/>
          <w:bCs/>
          <w:color w:val="2E75B6"/>
          <w:sz w:val="26"/>
          <w:szCs w:val="26"/>
        </w:rPr>
        <w:t xml:space="preserve">5.6   Step 6 — Copy Configured Files to Target</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cp /tmp/tfg_app.properties /cls/appl/config-0.1.0/TFG/application.properties</w:t>
      </w:r>
    </w:p>
    <w:p>
      <w:pPr>
        <w:shd w:fill="F5F5F5" w:val="clear"/>
        <w:spacing w:after="60" w:before="60"/>
        <w:ind w:left="360"/>
      </w:pPr>
      <w:r>
        <w:rPr>
          <w:rFonts w:ascii="Courier New" w:cs="Courier New" w:eastAsia="Courier New" w:hAnsi="Courier New"/>
          <w:color w:val="333333"/>
          <w:sz w:val="18"/>
          <w:szCs w:val="18"/>
        </w:rPr>
        <w:t xml:space="preserve">cp /tmp/pct_app.properties /cls/appl/config-0.1.0/PCT/application.properties</w:t>
      </w:r>
    </w:p>
    <w:p>
      <w:pPr>
        <w:spacing w:after="120"/>
      </w:pPr>
      <w:r>
        <w:t xml:space="preserve"/>
      </w:r>
    </w:p>
    <w:p>
      <w:pPr>
        <w:pStyle w:val="Heading2"/>
      </w:pPr>
      <w:r>
        <w:rPr>
          <w:rFonts w:ascii="Arial" w:cs="Arial" w:eastAsia="Arial" w:hAnsi="Arial"/>
          <w:b/>
          <w:bCs/>
          <w:color w:val="2E75B6"/>
          <w:sz w:val="26"/>
          <w:szCs w:val="26"/>
        </w:rPr>
        <w:t xml:space="preserve">5.7   Step 7 — Verify Configured Files</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cat /cls/appl/config-0.1.0/TFG/application.properties</w:t>
      </w:r>
    </w:p>
    <w:p>
      <w:pPr>
        <w:shd w:fill="F5F5F5" w:val="clear"/>
        <w:spacing w:after="60" w:before="60"/>
        <w:ind w:left="360"/>
      </w:pPr>
      <w:r>
        <w:rPr>
          <w:rFonts w:ascii="Courier New" w:cs="Courier New" w:eastAsia="Courier New" w:hAnsi="Courier New"/>
          <w:color w:val="333333"/>
          <w:sz w:val="18"/>
          <w:szCs w:val="18"/>
        </w:rPr>
        <w:t xml:space="preserve">cat /cls/appl/config-0.1.0/PCT/application.properties</w:t>
      </w:r>
    </w:p>
    <w:p>
      <w:pPr>
        <w:spacing w:after="120"/>
      </w:pPr>
      <w:r>
        <w:t xml:space="preserve"/>
      </w:r>
    </w:p>
    <w:p>
      <w:pPr>
        <w:pStyle w:val="Heading2"/>
      </w:pPr>
      <w:r>
        <w:rPr>
          <w:rFonts w:ascii="Arial" w:cs="Arial" w:eastAsia="Arial" w:hAnsi="Arial"/>
          <w:b/>
          <w:bCs/>
          <w:color w:val="2E75B6"/>
          <w:sz w:val="26"/>
          <w:szCs w:val="26"/>
        </w:rPr>
        <w:t xml:space="preserve">5.8   Step 8 — Create Config Symlink</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rm -f /cls/appl/config</w:t>
      </w:r>
    </w:p>
    <w:p>
      <w:pPr>
        <w:shd w:fill="F5F5F5" w:val="clear"/>
        <w:spacing w:after="60" w:before="60"/>
        <w:ind w:left="360"/>
      </w:pPr>
      <w:r>
        <w:rPr>
          <w:rFonts w:ascii="Courier New" w:cs="Courier New" w:eastAsia="Courier New" w:hAnsi="Courier New"/>
          <w:color w:val="333333"/>
          <w:sz w:val="18"/>
          <w:szCs w:val="18"/>
        </w:rPr>
        <w:t xml:space="preserve">ln -s /cls/appl/config-0.1.0 /cls/appl/config</w:t>
      </w:r>
    </w:p>
    <w:p>
      <w:pPr>
        <w:shd w:fill="F5F5F5" w:val="clear"/>
        <w:spacing w:after="60" w:before="60"/>
        <w:ind w:left="360"/>
      </w:pPr>
      <w:r>
        <w:rPr>
          <w:rFonts w:ascii="Courier New" w:cs="Courier New" w:eastAsia="Courier New" w:hAnsi="Courier New"/>
          <w:color w:val="333333"/>
          <w:sz w:val="18"/>
          <w:szCs w:val="18"/>
        </w:rPr>
        <w:t xml:space="preserve">ls -la /cls/appl/config</w:t>
      </w:r>
    </w:p>
    <w:p>
      <w:pPr>
        <w:spacing w:after="120"/>
      </w:pPr>
      <w:r>
        <w:t xml:space="preserve"/>
      </w:r>
    </w:p>
    <w:p>
      <w:pPr>
        <w:pStyle w:val="Heading2"/>
      </w:pPr>
      <w:r>
        <w:rPr>
          <w:rFonts w:ascii="Arial" w:cs="Arial" w:eastAsia="Arial" w:hAnsi="Arial"/>
          <w:b/>
          <w:bCs/>
          <w:color w:val="2E75B6"/>
          <w:sz w:val="26"/>
          <w:szCs w:val="26"/>
        </w:rPr>
        <w:t xml:space="preserve">5.9   Step 9 — Apply Permissions</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chmod -R 750 /cls/appl/config-0.1.0</w:t>
      </w:r>
    </w:p>
    <w:p>
      <w:pPr>
        <w:shd w:fill="F5F5F5" w:val="clear"/>
        <w:spacing w:after="60" w:before="60"/>
        <w:ind w:left="360"/>
      </w:pPr>
      <w:r>
        <w:rPr>
          <w:rFonts w:ascii="Courier New" w:cs="Courier New" w:eastAsia="Courier New" w:hAnsi="Courier New"/>
          <w:color w:val="333333"/>
          <w:sz w:val="18"/>
          <w:szCs w:val="18"/>
        </w:rPr>
        <w:t xml:space="preserve">chown -R &lt;deploy_user&gt; /cls/appl/config-0.1.0</w:t>
      </w:r>
    </w:p>
    <w:p>
      <w:r>
        <w:br w:type="page"/>
      </w:r>
    </w:p>
    <w:p>
      <w:pPr>
        <w:pStyle w:val="Heading1"/>
      </w:pPr>
      <w:r>
        <w:rPr>
          <w:rFonts w:ascii="Arial" w:cs="Arial" w:eastAsia="Arial" w:hAnsi="Arial"/>
          <w:b/>
          <w:bCs/>
          <w:color w:val="1F3864"/>
          <w:sz w:val="32"/>
          <w:szCs w:val="32"/>
        </w:rPr>
        <w:t xml:space="preserve">6   Full Deployment — Core + Config</w:t>
      </w:r>
    </w:p>
    <w:p>
      <w:pPr>
        <w:spacing w:after="120"/>
      </w:pPr>
      <w:r>
        <w:t xml:space="preserve"/>
      </w:r>
    </w:p>
    <w:p>
      <w:pPr>
        <w:spacing w:after="120"/>
      </w:pPr>
      <w:r>
        <w:rPr>
          <w:rFonts w:ascii="Arial" w:cs="Arial" w:eastAsia="Arial" w:hAnsi="Arial"/>
          <w:sz w:val="20"/>
          <w:szCs w:val="20"/>
        </w:rPr>
        <w:t xml:space="preserve">To perform full deployment manually run core deployment steps first followed by config deployment steps as described in sections 4 and 5.</w:t>
      </w:r>
    </w:p>
    <w:p>
      <w:pPr>
        <w:spacing w:after="120"/>
      </w:pPr>
      <w:r>
        <w:t xml:space="preserve"/>
      </w:r>
    </w:p>
    <w:p>
      <w:pPr>
        <w:spacing w:after="120"/>
      </w:pPr>
      <w:r>
        <w:rPr>
          <w:rFonts w:ascii="Arial" w:cs="Arial" w:eastAsia="Arial" w:hAnsi="Arial"/>
          <w:sz w:val="20"/>
          <w:szCs w:val="20"/>
        </w:rPr>
        <w:t xml:space="preserve">Follow Section 4 for Core Deployment steps then Section 5 for Config Deployment steps.</w:t>
      </w:r>
    </w:p>
    <w:p>
      <w:r>
        <w:br w:type="page"/>
      </w:r>
    </w:p>
    <w:p>
      <w:pPr>
        <w:pStyle w:val="Heading1"/>
      </w:pPr>
      <w:r>
        <w:rPr>
          <w:rFonts w:ascii="Arial" w:cs="Arial" w:eastAsia="Arial" w:hAnsi="Arial"/>
          <w:b/>
          <w:bCs/>
          <w:color w:val="1F3864"/>
          <w:sz w:val="32"/>
          <w:szCs w:val="32"/>
        </w:rPr>
        <w:t xml:space="preserve">7   Post Deployment Checkpoints</w:t>
      </w:r>
    </w:p>
    <w:p>
      <w:pPr>
        <w:spacing w:after="120"/>
      </w:pPr>
      <w:r>
        <w:t xml:space="preserve"/>
      </w:r>
    </w:p>
    <w:p>
      <w:pPr>
        <w:spacing w:after="120"/>
      </w:pPr>
      <w:r>
        <w:rPr>
          <w:rFonts w:ascii="Arial" w:cs="Arial" w:eastAsia="Arial" w:hAnsi="Arial"/>
          <w:sz w:val="20"/>
          <w:szCs w:val="20"/>
        </w:rPr>
        <w:t xml:space="preserve">Verify the following after completing the deployment:</w:t>
      </w:r>
    </w:p>
    <w:p>
      <w:pPr>
        <w:spacing w:after="120"/>
      </w:pPr>
      <w:r>
        <w:t xml:space="preserve"/>
      </w:r>
    </w:p>
    <w:p>
      <w:pPr>
        <w:pStyle w:val="Heading2"/>
      </w:pPr>
      <w:r>
        <w:rPr>
          <w:rFonts w:ascii="Arial" w:cs="Arial" w:eastAsia="Arial" w:hAnsi="Arial"/>
          <w:b/>
          <w:bCs/>
          <w:color w:val="2E75B6"/>
          <w:sz w:val="26"/>
          <w:szCs w:val="26"/>
        </w:rPr>
        <w:t xml:space="preserve">7.1   Directory Structure Verification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Check</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Command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SFS release directory exists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ls -ltr /cls/appl/SFS-&lt;release&gt;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TFG directory exists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ls -ltr /cls/appl/SFS-&lt;release&gt;/TFG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PCT directory exists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ls -ltr /cls/appl/SFS-&lt;release&gt;/PCT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SFS symlink exists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ls -la /cls/appl/SFS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config release directory exists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ls -ltr /cls/appl/config-&lt;release&gt;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TFG application.properties exists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ls -ltr /cls/appl/config-&lt;release&gt;/TFG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PCT application.properties exists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ls -ltr /cls/appl/config-&lt;release&gt;/PCT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config symlink exists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ls -la /cls/appl/config</w:t>
            </w:r>
          </w:p>
        </w:tc>
      </w:tr>
    </w:tbl>
    <w:p>
      <w:pPr>
        <w:spacing w:after="120"/>
      </w:pPr>
      <w:r>
        <w:t xml:space="preserve"/>
      </w:r>
    </w:p>
    <w:p>
      <w:pPr>
        <w:pStyle w:val="Heading2"/>
      </w:pPr>
      <w:r>
        <w:rPr>
          <w:rFonts w:ascii="Arial" w:cs="Arial" w:eastAsia="Arial" w:hAnsi="Arial"/>
          <w:b/>
          <w:bCs/>
          <w:color w:val="2E75B6"/>
          <w:sz w:val="26"/>
          <w:szCs w:val="26"/>
        </w:rPr>
        <w:t xml:space="preserve">7.2   Verify Symlinks</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ls -la /cls/appl/SFS</w:t>
      </w:r>
    </w:p>
    <w:p>
      <w:pPr>
        <w:shd w:fill="F5F5F5" w:val="clear"/>
        <w:spacing w:after="60" w:before="60"/>
        <w:ind w:left="360"/>
      </w:pPr>
      <w:r>
        <w:rPr>
          <w:rFonts w:ascii="Courier New" w:cs="Courier New" w:eastAsia="Courier New" w:hAnsi="Courier New"/>
          <w:color w:val="333333"/>
          <w:sz w:val="18"/>
          <w:szCs w:val="18"/>
        </w:rPr>
        <w:t xml:space="preserve"># Expected: SFS -&gt; /cls/appl/SFS-0.1.0</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ls -la /cls/appl/config</w:t>
      </w:r>
    </w:p>
    <w:p>
      <w:pPr>
        <w:shd w:fill="F5F5F5" w:val="clear"/>
        <w:spacing w:after="60" w:before="60"/>
        <w:ind w:left="360"/>
      </w:pPr>
      <w:r>
        <w:rPr>
          <w:rFonts w:ascii="Courier New" w:cs="Courier New" w:eastAsia="Courier New" w:hAnsi="Courier New"/>
          <w:color w:val="333333"/>
          <w:sz w:val="18"/>
          <w:szCs w:val="18"/>
        </w:rPr>
        <w:t xml:space="preserve"># Expected: config -&gt; /cls/appl/config-0.1.0</w:t>
      </w:r>
    </w:p>
    <w:p>
      <w:pPr>
        <w:spacing w:after="120"/>
      </w:pPr>
      <w:r>
        <w:t xml:space="preserve"/>
      </w:r>
    </w:p>
    <w:p>
      <w:pPr>
        <w:pStyle w:val="Heading2"/>
      </w:pPr>
      <w:r>
        <w:rPr>
          <w:rFonts w:ascii="Arial" w:cs="Arial" w:eastAsia="Arial" w:hAnsi="Arial"/>
          <w:b/>
          <w:bCs/>
          <w:color w:val="2E75B6"/>
          <w:sz w:val="26"/>
          <w:szCs w:val="26"/>
        </w:rPr>
        <w:t xml:space="preserve">7.3   Verify application.properties Content</w:t>
      </w:r>
    </w:p>
    <w:p>
      <w:pPr>
        <w:spacing w:after="120"/>
      </w:pPr>
      <w:r>
        <w:t xml:space="preserve"/>
      </w:r>
    </w:p>
    <w:p>
      <w:pPr>
        <w:spacing w:after="120"/>
      </w:pPr>
      <w:r>
        <w:rPr>
          <w:rFonts w:ascii="Arial" w:cs="Arial" w:eastAsia="Arial" w:hAnsi="Arial"/>
          <w:sz w:val="20"/>
          <w:szCs w:val="20"/>
        </w:rPr>
        <w:t xml:space="preserve">Verify placeholders have been replaced correctly:</w:t>
      </w:r>
    </w:p>
    <w:p>
      <w:pPr>
        <w:spacing w:after="120"/>
      </w:pPr>
      <w:r>
        <w:t xml:space="preserve"/>
      </w:r>
    </w:p>
    <w:p>
      <w:pPr>
        <w:shd w:fill="F5F5F5" w:val="clear"/>
        <w:spacing w:after="60" w:before="60"/>
        <w:ind w:left="360"/>
      </w:pPr>
      <w:r>
        <w:rPr>
          <w:rFonts w:ascii="Courier New" w:cs="Courier New" w:eastAsia="Courier New" w:hAnsi="Courier New"/>
          <w:color w:val="333333"/>
          <w:sz w:val="18"/>
          <w:szCs w:val="18"/>
        </w:rPr>
        <w:t xml:space="preserve">cat /cls/appl/config-0.1.0/TFG/application.properties</w:t>
      </w:r>
    </w:p>
    <w:p>
      <w:pPr>
        <w:shd w:fill="F5F5F5" w:val="clear"/>
        <w:spacing w:after="60" w:before="60"/>
        <w:ind w:left="360"/>
      </w:pPr>
      <w:r>
        <w:rPr>
          <w:rFonts w:ascii="Courier New" w:cs="Courier New" w:eastAsia="Courier New" w:hAnsi="Courier New"/>
          <w:color w:val="333333"/>
          <w:sz w:val="18"/>
          <w:szCs w:val="18"/>
        </w:rPr>
        <w:t xml:space="preserve">cat /cls/appl/config-0.1.0/PCT/application.properties</w:t>
      </w:r>
    </w:p>
    <w:p>
      <w:pPr>
        <w:spacing w:after="120"/>
      </w:pPr>
      <w:r>
        <w:t xml:space="preserve"/>
      </w:r>
    </w:p>
    <w:p>
      <w:pPr>
        <w:spacing w:after="120"/>
      </w:pPr>
      <w:r>
        <w:rPr>
          <w:rFonts w:ascii="Arial" w:cs="Arial" w:eastAsia="Arial" w:hAnsi="Arial"/>
          <w:i/>
          <w:iCs/>
          <w:color w:val="666666"/>
          <w:sz w:val="20"/>
          <w:szCs w:val="20"/>
        </w:rPr>
        <w:t xml:space="preserve">Note: Ensure no placeholder values like env.applRoot or coredb.dbPort remain in the file — all should be replaced with actual values.</w:t>
      </w:r>
    </w:p>
    <w:p>
      <w:pPr>
        <w:spacing w:after="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2026-05-28T12:38:15.679Z</dcterms:created>
  <dcterms:modified xsi:type="dcterms:W3CDTF">2026-05-28T12:38:15.679Z</dcterms:modified>
</cp:coreProperties>
</file>

<file path=docProps/custom.xml><?xml version="1.0" encoding="utf-8"?>
<Properties xmlns="http://schemas.openxmlformats.org/officeDocument/2006/custom-properties" xmlns:vt="http://schemas.openxmlformats.org/officeDocument/2006/docPropsVTypes"/>
</file>