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617986001"/>
        <w:docPartObj>
          <w:docPartGallery w:val="Table of Contents"/>
          <w:docPartUnique/>
        </w:docPartObj>
      </w:sdtPr>
      <w:sdtEndPr/>
      <w:sdtContent>
        <w:p w14:paraId="553D9E3B" w14:textId="77777777" w:rsidR="009B3524" w:rsidRDefault="00383AA9">
          <w:pPr>
            <w:pStyle w:val="TOCHeading"/>
          </w:pPr>
          <w:r>
            <w:t>Table of Contents</w:t>
          </w:r>
        </w:p>
        <w:p w14:paraId="077F2568" w14:textId="1B1B5E54" w:rsidR="00EC4C85" w:rsidRDefault="00383AA9">
          <w:pPr>
            <w:pStyle w:val="TOC1"/>
            <w:tabs>
              <w:tab w:val="right" w:leader="dot" w:pos="9350"/>
            </w:tabs>
            <w:rPr>
              <w:rFonts w:eastAsiaTheme="minorEastAsia"/>
              <w:noProof/>
              <w:kern w:val="2"/>
              <w:lang w:val="en-IN" w:eastAsia="en-IN"/>
              <w14:ligatures w14:val="standardContextual"/>
            </w:rPr>
          </w:pPr>
          <w:r>
            <w:fldChar w:fldCharType="begin"/>
          </w:r>
          <w:r>
            <w:instrText>TOC \o "1-3" \h \z \u</w:instrText>
          </w:r>
          <w:r>
            <w:fldChar w:fldCharType="separate"/>
          </w:r>
          <w:hyperlink w:anchor="_Toc244103771" w:history="1">
            <w:r w:rsidR="00EC4C85" w:rsidRPr="004A49EF">
              <w:rPr>
                <w:rStyle w:val="Hyperlink"/>
                <w:noProof/>
              </w:rPr>
              <w:t>Recruiter &amp; HR guide</w:t>
            </w:r>
            <w:r w:rsidR="00EC4C85">
              <w:rPr>
                <w:noProof/>
                <w:webHidden/>
              </w:rPr>
              <w:tab/>
            </w:r>
            <w:r w:rsidR="00EC4C85">
              <w:rPr>
                <w:noProof/>
                <w:webHidden/>
              </w:rPr>
              <w:fldChar w:fldCharType="begin"/>
            </w:r>
            <w:r w:rsidR="00EC4C85">
              <w:rPr>
                <w:noProof/>
                <w:webHidden/>
              </w:rPr>
              <w:instrText xml:space="preserve"> PAGEREF _Toc244103771 \h </w:instrText>
            </w:r>
            <w:r w:rsidR="00EC4C85">
              <w:rPr>
                <w:noProof/>
                <w:webHidden/>
              </w:rPr>
            </w:r>
            <w:r w:rsidR="00EC4C85">
              <w:rPr>
                <w:noProof/>
                <w:webHidden/>
              </w:rPr>
              <w:fldChar w:fldCharType="separate"/>
            </w:r>
            <w:r w:rsidR="00EC4C85">
              <w:rPr>
                <w:noProof/>
                <w:webHidden/>
              </w:rPr>
              <w:t>2</w:t>
            </w:r>
            <w:r w:rsidR="00EC4C85">
              <w:rPr>
                <w:noProof/>
                <w:webHidden/>
              </w:rPr>
              <w:fldChar w:fldCharType="end"/>
            </w:r>
          </w:hyperlink>
        </w:p>
        <w:p w14:paraId="33CABB62" w14:textId="52913B27" w:rsidR="00EC4C85" w:rsidRDefault="00EC4C85">
          <w:pPr>
            <w:pStyle w:val="TOC2"/>
            <w:tabs>
              <w:tab w:val="right" w:leader="dot" w:pos="9350"/>
            </w:tabs>
            <w:rPr>
              <w:rFonts w:eastAsiaTheme="minorEastAsia"/>
              <w:noProof/>
              <w:kern w:val="2"/>
              <w:lang w:val="en-IN" w:eastAsia="en-IN"/>
              <w14:ligatures w14:val="standardContextual"/>
            </w:rPr>
          </w:pPr>
          <w:hyperlink w:anchor="_Toc244103772" w:history="1">
            <w:r w:rsidRPr="004A49EF">
              <w:rPr>
                <w:rStyle w:val="Hyperlink"/>
                <w:noProof/>
              </w:rPr>
              <w:t>1. Signing in and finding your way</w:t>
            </w:r>
            <w:r>
              <w:rPr>
                <w:noProof/>
                <w:webHidden/>
              </w:rPr>
              <w:tab/>
            </w:r>
            <w:r>
              <w:rPr>
                <w:noProof/>
                <w:webHidden/>
              </w:rPr>
              <w:fldChar w:fldCharType="begin"/>
            </w:r>
            <w:r>
              <w:rPr>
                <w:noProof/>
                <w:webHidden/>
              </w:rPr>
              <w:instrText xml:space="preserve"> PAGEREF _Toc244103772 \h </w:instrText>
            </w:r>
            <w:r>
              <w:rPr>
                <w:noProof/>
                <w:webHidden/>
              </w:rPr>
            </w:r>
            <w:r>
              <w:rPr>
                <w:noProof/>
                <w:webHidden/>
              </w:rPr>
              <w:fldChar w:fldCharType="separate"/>
            </w:r>
            <w:r>
              <w:rPr>
                <w:noProof/>
                <w:webHidden/>
              </w:rPr>
              <w:t>2</w:t>
            </w:r>
            <w:r>
              <w:rPr>
                <w:noProof/>
                <w:webHidden/>
              </w:rPr>
              <w:fldChar w:fldCharType="end"/>
            </w:r>
          </w:hyperlink>
        </w:p>
        <w:p w14:paraId="038365B6" w14:textId="49AED1D4" w:rsidR="00EC4C85" w:rsidRDefault="00EC4C85">
          <w:pPr>
            <w:pStyle w:val="TOC2"/>
            <w:tabs>
              <w:tab w:val="right" w:leader="dot" w:pos="9350"/>
            </w:tabs>
            <w:rPr>
              <w:rFonts w:eastAsiaTheme="minorEastAsia"/>
              <w:noProof/>
              <w:kern w:val="2"/>
              <w:lang w:val="en-IN" w:eastAsia="en-IN"/>
              <w14:ligatures w14:val="standardContextual"/>
            </w:rPr>
          </w:pPr>
          <w:hyperlink w:anchor="_Toc244103773" w:history="1">
            <w:r w:rsidRPr="004A49EF">
              <w:rPr>
                <w:rStyle w:val="Hyperlink"/>
                <w:noProof/>
              </w:rPr>
              <w:t>2. Dashboard</w:t>
            </w:r>
            <w:r>
              <w:rPr>
                <w:noProof/>
                <w:webHidden/>
              </w:rPr>
              <w:tab/>
            </w:r>
            <w:r>
              <w:rPr>
                <w:noProof/>
                <w:webHidden/>
              </w:rPr>
              <w:fldChar w:fldCharType="begin"/>
            </w:r>
            <w:r>
              <w:rPr>
                <w:noProof/>
                <w:webHidden/>
              </w:rPr>
              <w:instrText xml:space="preserve"> PAGEREF _Toc244103773 \h </w:instrText>
            </w:r>
            <w:r>
              <w:rPr>
                <w:noProof/>
                <w:webHidden/>
              </w:rPr>
            </w:r>
            <w:r>
              <w:rPr>
                <w:noProof/>
                <w:webHidden/>
              </w:rPr>
              <w:fldChar w:fldCharType="separate"/>
            </w:r>
            <w:r>
              <w:rPr>
                <w:noProof/>
                <w:webHidden/>
              </w:rPr>
              <w:t>2</w:t>
            </w:r>
            <w:r>
              <w:rPr>
                <w:noProof/>
                <w:webHidden/>
              </w:rPr>
              <w:fldChar w:fldCharType="end"/>
            </w:r>
          </w:hyperlink>
        </w:p>
        <w:p w14:paraId="62E1B90D" w14:textId="739F9FA4" w:rsidR="00EC4C85" w:rsidRDefault="00EC4C85">
          <w:pPr>
            <w:pStyle w:val="TOC2"/>
            <w:tabs>
              <w:tab w:val="right" w:leader="dot" w:pos="9350"/>
            </w:tabs>
            <w:rPr>
              <w:rFonts w:eastAsiaTheme="minorEastAsia"/>
              <w:noProof/>
              <w:kern w:val="2"/>
              <w:lang w:val="en-IN" w:eastAsia="en-IN"/>
              <w14:ligatures w14:val="standardContextual"/>
            </w:rPr>
          </w:pPr>
          <w:hyperlink w:anchor="_Toc244103774" w:history="1">
            <w:r w:rsidRPr="004A49EF">
              <w:rPr>
                <w:rStyle w:val="Hyperlink"/>
                <w:noProof/>
              </w:rPr>
              <w:t>3. MRF: hiring requests</w:t>
            </w:r>
            <w:r>
              <w:rPr>
                <w:noProof/>
                <w:webHidden/>
              </w:rPr>
              <w:tab/>
            </w:r>
            <w:r>
              <w:rPr>
                <w:noProof/>
                <w:webHidden/>
              </w:rPr>
              <w:fldChar w:fldCharType="begin"/>
            </w:r>
            <w:r>
              <w:rPr>
                <w:noProof/>
                <w:webHidden/>
              </w:rPr>
              <w:instrText xml:space="preserve"> PAGEREF _Toc244103774 \h </w:instrText>
            </w:r>
            <w:r>
              <w:rPr>
                <w:noProof/>
                <w:webHidden/>
              </w:rPr>
            </w:r>
            <w:r>
              <w:rPr>
                <w:noProof/>
                <w:webHidden/>
              </w:rPr>
              <w:fldChar w:fldCharType="separate"/>
            </w:r>
            <w:r>
              <w:rPr>
                <w:noProof/>
                <w:webHidden/>
              </w:rPr>
              <w:t>3</w:t>
            </w:r>
            <w:r>
              <w:rPr>
                <w:noProof/>
                <w:webHidden/>
              </w:rPr>
              <w:fldChar w:fldCharType="end"/>
            </w:r>
          </w:hyperlink>
        </w:p>
        <w:p w14:paraId="088521EF" w14:textId="4C6E5302" w:rsidR="00EC4C85" w:rsidRDefault="00EC4C85">
          <w:pPr>
            <w:pStyle w:val="TOC2"/>
            <w:tabs>
              <w:tab w:val="right" w:leader="dot" w:pos="9350"/>
            </w:tabs>
            <w:rPr>
              <w:rFonts w:eastAsiaTheme="minorEastAsia"/>
              <w:noProof/>
              <w:kern w:val="2"/>
              <w:lang w:val="en-IN" w:eastAsia="en-IN"/>
              <w14:ligatures w14:val="standardContextual"/>
            </w:rPr>
          </w:pPr>
          <w:hyperlink w:anchor="_Toc244103775" w:history="1">
            <w:r w:rsidRPr="004A49EF">
              <w:rPr>
                <w:rStyle w:val="Hyperlink"/>
                <w:noProof/>
              </w:rPr>
              <w:t>4. Getting resumes in: HR Manual Upload</w:t>
            </w:r>
            <w:r>
              <w:rPr>
                <w:noProof/>
                <w:webHidden/>
              </w:rPr>
              <w:tab/>
            </w:r>
            <w:r>
              <w:rPr>
                <w:noProof/>
                <w:webHidden/>
              </w:rPr>
              <w:fldChar w:fldCharType="begin"/>
            </w:r>
            <w:r>
              <w:rPr>
                <w:noProof/>
                <w:webHidden/>
              </w:rPr>
              <w:instrText xml:space="preserve"> PAGEREF _Toc244103775 \h </w:instrText>
            </w:r>
            <w:r>
              <w:rPr>
                <w:noProof/>
                <w:webHidden/>
              </w:rPr>
            </w:r>
            <w:r>
              <w:rPr>
                <w:noProof/>
                <w:webHidden/>
              </w:rPr>
              <w:fldChar w:fldCharType="separate"/>
            </w:r>
            <w:r>
              <w:rPr>
                <w:noProof/>
                <w:webHidden/>
              </w:rPr>
              <w:t>5</w:t>
            </w:r>
            <w:r>
              <w:rPr>
                <w:noProof/>
                <w:webHidden/>
              </w:rPr>
              <w:fldChar w:fldCharType="end"/>
            </w:r>
          </w:hyperlink>
        </w:p>
        <w:p w14:paraId="76738B1D" w14:textId="4553E6C5" w:rsidR="00EC4C85" w:rsidRDefault="00EC4C85">
          <w:pPr>
            <w:pStyle w:val="TOC2"/>
            <w:tabs>
              <w:tab w:val="right" w:leader="dot" w:pos="9350"/>
            </w:tabs>
            <w:rPr>
              <w:rFonts w:eastAsiaTheme="minorEastAsia"/>
              <w:noProof/>
              <w:kern w:val="2"/>
              <w:lang w:val="en-IN" w:eastAsia="en-IN"/>
              <w14:ligatures w14:val="standardContextual"/>
            </w:rPr>
          </w:pPr>
          <w:hyperlink w:anchor="_Toc244103776" w:history="1">
            <w:r w:rsidRPr="004A49EF">
              <w:rPr>
                <w:rStyle w:val="Hyperlink"/>
                <w:noProof/>
              </w:rPr>
              <w:t>5. Uploading for a vendor</w:t>
            </w:r>
            <w:r>
              <w:rPr>
                <w:noProof/>
                <w:webHidden/>
              </w:rPr>
              <w:tab/>
            </w:r>
            <w:r>
              <w:rPr>
                <w:noProof/>
                <w:webHidden/>
              </w:rPr>
              <w:fldChar w:fldCharType="begin"/>
            </w:r>
            <w:r>
              <w:rPr>
                <w:noProof/>
                <w:webHidden/>
              </w:rPr>
              <w:instrText xml:space="preserve"> PAGEREF _Toc244103776 \h </w:instrText>
            </w:r>
            <w:r>
              <w:rPr>
                <w:noProof/>
                <w:webHidden/>
              </w:rPr>
            </w:r>
            <w:r>
              <w:rPr>
                <w:noProof/>
                <w:webHidden/>
              </w:rPr>
              <w:fldChar w:fldCharType="separate"/>
            </w:r>
            <w:r>
              <w:rPr>
                <w:noProof/>
                <w:webHidden/>
              </w:rPr>
              <w:t>7</w:t>
            </w:r>
            <w:r>
              <w:rPr>
                <w:noProof/>
                <w:webHidden/>
              </w:rPr>
              <w:fldChar w:fldCharType="end"/>
            </w:r>
          </w:hyperlink>
        </w:p>
        <w:p w14:paraId="49ACC7B4" w14:textId="3E429534" w:rsidR="00EC4C85" w:rsidRDefault="00EC4C85">
          <w:pPr>
            <w:pStyle w:val="TOC2"/>
            <w:tabs>
              <w:tab w:val="right" w:leader="dot" w:pos="9350"/>
            </w:tabs>
            <w:rPr>
              <w:rFonts w:eastAsiaTheme="minorEastAsia"/>
              <w:noProof/>
              <w:kern w:val="2"/>
              <w:lang w:val="en-IN" w:eastAsia="en-IN"/>
              <w14:ligatures w14:val="standardContextual"/>
            </w:rPr>
          </w:pPr>
          <w:hyperlink w:anchor="_Toc244103777" w:history="1">
            <w:r w:rsidRPr="004A49EF">
              <w:rPr>
                <w:rStyle w:val="Hyperlink"/>
                <w:noProof/>
              </w:rPr>
              <w:t>6. Search Candidate</w:t>
            </w:r>
            <w:r>
              <w:rPr>
                <w:noProof/>
                <w:webHidden/>
              </w:rPr>
              <w:tab/>
            </w:r>
            <w:r>
              <w:rPr>
                <w:noProof/>
                <w:webHidden/>
              </w:rPr>
              <w:fldChar w:fldCharType="begin"/>
            </w:r>
            <w:r>
              <w:rPr>
                <w:noProof/>
                <w:webHidden/>
              </w:rPr>
              <w:instrText xml:space="preserve"> PAGEREF _Toc244103777 \h </w:instrText>
            </w:r>
            <w:r>
              <w:rPr>
                <w:noProof/>
                <w:webHidden/>
              </w:rPr>
            </w:r>
            <w:r>
              <w:rPr>
                <w:noProof/>
                <w:webHidden/>
              </w:rPr>
              <w:fldChar w:fldCharType="separate"/>
            </w:r>
            <w:r>
              <w:rPr>
                <w:noProof/>
                <w:webHidden/>
              </w:rPr>
              <w:t>7</w:t>
            </w:r>
            <w:r>
              <w:rPr>
                <w:noProof/>
                <w:webHidden/>
              </w:rPr>
              <w:fldChar w:fldCharType="end"/>
            </w:r>
          </w:hyperlink>
        </w:p>
        <w:p w14:paraId="04761B16" w14:textId="353A6046" w:rsidR="00EC4C85" w:rsidRDefault="00EC4C85">
          <w:pPr>
            <w:pStyle w:val="TOC2"/>
            <w:tabs>
              <w:tab w:val="right" w:leader="dot" w:pos="9350"/>
            </w:tabs>
            <w:rPr>
              <w:rFonts w:eastAsiaTheme="minorEastAsia"/>
              <w:noProof/>
              <w:kern w:val="2"/>
              <w:lang w:val="en-IN" w:eastAsia="en-IN"/>
              <w14:ligatures w14:val="standardContextual"/>
            </w:rPr>
          </w:pPr>
          <w:hyperlink w:anchor="_Toc244103778" w:history="1">
            <w:r w:rsidRPr="004A49EF">
              <w:rPr>
                <w:rStyle w:val="Hyperlink"/>
                <w:noProof/>
              </w:rPr>
              <w:t>7. Candidate Screening</w:t>
            </w:r>
            <w:r>
              <w:rPr>
                <w:noProof/>
                <w:webHidden/>
              </w:rPr>
              <w:tab/>
            </w:r>
            <w:r>
              <w:rPr>
                <w:noProof/>
                <w:webHidden/>
              </w:rPr>
              <w:fldChar w:fldCharType="begin"/>
            </w:r>
            <w:r>
              <w:rPr>
                <w:noProof/>
                <w:webHidden/>
              </w:rPr>
              <w:instrText xml:space="preserve"> PAGEREF _Toc244103778 \h </w:instrText>
            </w:r>
            <w:r>
              <w:rPr>
                <w:noProof/>
                <w:webHidden/>
              </w:rPr>
            </w:r>
            <w:r>
              <w:rPr>
                <w:noProof/>
                <w:webHidden/>
              </w:rPr>
              <w:fldChar w:fldCharType="separate"/>
            </w:r>
            <w:r>
              <w:rPr>
                <w:noProof/>
                <w:webHidden/>
              </w:rPr>
              <w:t>8</w:t>
            </w:r>
            <w:r>
              <w:rPr>
                <w:noProof/>
                <w:webHidden/>
              </w:rPr>
              <w:fldChar w:fldCharType="end"/>
            </w:r>
          </w:hyperlink>
        </w:p>
        <w:p w14:paraId="41F9D48A" w14:textId="6B28DB25" w:rsidR="00EC4C85" w:rsidRDefault="00EC4C85">
          <w:pPr>
            <w:pStyle w:val="TOC3"/>
            <w:tabs>
              <w:tab w:val="right" w:leader="dot" w:pos="9350"/>
            </w:tabs>
            <w:rPr>
              <w:rFonts w:eastAsiaTheme="minorEastAsia"/>
              <w:noProof/>
              <w:kern w:val="2"/>
              <w:lang w:val="en-IN" w:eastAsia="en-IN"/>
              <w14:ligatures w14:val="standardContextual"/>
            </w:rPr>
          </w:pPr>
          <w:hyperlink w:anchor="_Toc244103779" w:history="1">
            <w:r w:rsidRPr="004A49EF">
              <w:rPr>
                <w:rStyle w:val="Hyperlink"/>
                <w:noProof/>
              </w:rPr>
              <w:t>Keyword Filtering</w:t>
            </w:r>
            <w:r>
              <w:rPr>
                <w:noProof/>
                <w:webHidden/>
              </w:rPr>
              <w:tab/>
            </w:r>
            <w:r>
              <w:rPr>
                <w:noProof/>
                <w:webHidden/>
              </w:rPr>
              <w:fldChar w:fldCharType="begin"/>
            </w:r>
            <w:r>
              <w:rPr>
                <w:noProof/>
                <w:webHidden/>
              </w:rPr>
              <w:instrText xml:space="preserve"> PAGEREF _Toc244103779 \h </w:instrText>
            </w:r>
            <w:r>
              <w:rPr>
                <w:noProof/>
                <w:webHidden/>
              </w:rPr>
            </w:r>
            <w:r>
              <w:rPr>
                <w:noProof/>
                <w:webHidden/>
              </w:rPr>
              <w:fldChar w:fldCharType="separate"/>
            </w:r>
            <w:r>
              <w:rPr>
                <w:noProof/>
                <w:webHidden/>
              </w:rPr>
              <w:t>9</w:t>
            </w:r>
            <w:r>
              <w:rPr>
                <w:noProof/>
                <w:webHidden/>
              </w:rPr>
              <w:fldChar w:fldCharType="end"/>
            </w:r>
          </w:hyperlink>
        </w:p>
        <w:p w14:paraId="285B78CB" w14:textId="6002833F" w:rsidR="00EC4C85" w:rsidRDefault="00EC4C85">
          <w:pPr>
            <w:pStyle w:val="TOC3"/>
            <w:tabs>
              <w:tab w:val="right" w:leader="dot" w:pos="9350"/>
            </w:tabs>
            <w:rPr>
              <w:rFonts w:eastAsiaTheme="minorEastAsia"/>
              <w:noProof/>
              <w:kern w:val="2"/>
              <w:lang w:val="en-IN" w:eastAsia="en-IN"/>
              <w14:ligatures w14:val="standardContextual"/>
            </w:rPr>
          </w:pPr>
          <w:hyperlink w:anchor="_Toc244103780" w:history="1">
            <w:r w:rsidRPr="004A49EF">
              <w:rPr>
                <w:rStyle w:val="Hyperlink"/>
                <w:noProof/>
              </w:rPr>
              <w:t>JD Filtering</w:t>
            </w:r>
            <w:r>
              <w:rPr>
                <w:noProof/>
                <w:webHidden/>
              </w:rPr>
              <w:tab/>
            </w:r>
            <w:r>
              <w:rPr>
                <w:noProof/>
                <w:webHidden/>
              </w:rPr>
              <w:fldChar w:fldCharType="begin"/>
            </w:r>
            <w:r>
              <w:rPr>
                <w:noProof/>
                <w:webHidden/>
              </w:rPr>
              <w:instrText xml:space="preserve"> PAGEREF _Toc244103780 \h </w:instrText>
            </w:r>
            <w:r>
              <w:rPr>
                <w:noProof/>
                <w:webHidden/>
              </w:rPr>
            </w:r>
            <w:r>
              <w:rPr>
                <w:noProof/>
                <w:webHidden/>
              </w:rPr>
              <w:fldChar w:fldCharType="separate"/>
            </w:r>
            <w:r>
              <w:rPr>
                <w:noProof/>
                <w:webHidden/>
              </w:rPr>
              <w:t>10</w:t>
            </w:r>
            <w:r>
              <w:rPr>
                <w:noProof/>
                <w:webHidden/>
              </w:rPr>
              <w:fldChar w:fldCharType="end"/>
            </w:r>
          </w:hyperlink>
        </w:p>
        <w:p w14:paraId="5835C23C" w14:textId="3C5A7DD1" w:rsidR="00EC4C85" w:rsidRDefault="00EC4C85">
          <w:pPr>
            <w:pStyle w:val="TOC3"/>
            <w:tabs>
              <w:tab w:val="right" w:leader="dot" w:pos="9350"/>
            </w:tabs>
            <w:rPr>
              <w:rFonts w:eastAsiaTheme="minorEastAsia"/>
              <w:noProof/>
              <w:kern w:val="2"/>
              <w:lang w:val="en-IN" w:eastAsia="en-IN"/>
              <w14:ligatures w14:val="standardContextual"/>
            </w:rPr>
          </w:pPr>
          <w:hyperlink w:anchor="_Toc244103781" w:history="1">
            <w:r w:rsidRPr="004A49EF">
              <w:rPr>
                <w:rStyle w:val="Hyperlink"/>
                <w:noProof/>
              </w:rPr>
              <w:t>Shortlist or reject</w:t>
            </w:r>
            <w:r>
              <w:rPr>
                <w:noProof/>
                <w:webHidden/>
              </w:rPr>
              <w:tab/>
            </w:r>
            <w:r>
              <w:rPr>
                <w:noProof/>
                <w:webHidden/>
              </w:rPr>
              <w:fldChar w:fldCharType="begin"/>
            </w:r>
            <w:r>
              <w:rPr>
                <w:noProof/>
                <w:webHidden/>
              </w:rPr>
              <w:instrText xml:space="preserve"> PAGEREF _Toc244103781 \h </w:instrText>
            </w:r>
            <w:r>
              <w:rPr>
                <w:noProof/>
                <w:webHidden/>
              </w:rPr>
            </w:r>
            <w:r>
              <w:rPr>
                <w:noProof/>
                <w:webHidden/>
              </w:rPr>
              <w:fldChar w:fldCharType="separate"/>
            </w:r>
            <w:r>
              <w:rPr>
                <w:noProof/>
                <w:webHidden/>
              </w:rPr>
              <w:t>11</w:t>
            </w:r>
            <w:r>
              <w:rPr>
                <w:noProof/>
                <w:webHidden/>
              </w:rPr>
              <w:fldChar w:fldCharType="end"/>
            </w:r>
          </w:hyperlink>
        </w:p>
        <w:p w14:paraId="2169645F" w14:textId="7EE9BDFB" w:rsidR="00EC4C85" w:rsidRDefault="00EC4C85">
          <w:pPr>
            <w:pStyle w:val="TOC2"/>
            <w:tabs>
              <w:tab w:val="right" w:leader="dot" w:pos="9350"/>
            </w:tabs>
            <w:rPr>
              <w:rFonts w:eastAsiaTheme="minorEastAsia"/>
              <w:noProof/>
              <w:kern w:val="2"/>
              <w:lang w:val="en-IN" w:eastAsia="en-IN"/>
              <w14:ligatures w14:val="standardContextual"/>
            </w:rPr>
          </w:pPr>
          <w:hyperlink w:anchor="_Toc244103782" w:history="1">
            <w:r w:rsidRPr="004A49EF">
              <w:rPr>
                <w:rStyle w:val="Hyperlink"/>
                <w:noProof/>
              </w:rPr>
              <w:t>8. Candidate Pipeline</w:t>
            </w:r>
            <w:r>
              <w:rPr>
                <w:noProof/>
                <w:webHidden/>
              </w:rPr>
              <w:tab/>
            </w:r>
            <w:r>
              <w:rPr>
                <w:noProof/>
                <w:webHidden/>
              </w:rPr>
              <w:fldChar w:fldCharType="begin"/>
            </w:r>
            <w:r>
              <w:rPr>
                <w:noProof/>
                <w:webHidden/>
              </w:rPr>
              <w:instrText xml:space="preserve"> PAGEREF _Toc244103782 \h </w:instrText>
            </w:r>
            <w:r>
              <w:rPr>
                <w:noProof/>
                <w:webHidden/>
              </w:rPr>
            </w:r>
            <w:r>
              <w:rPr>
                <w:noProof/>
                <w:webHidden/>
              </w:rPr>
              <w:fldChar w:fldCharType="separate"/>
            </w:r>
            <w:r>
              <w:rPr>
                <w:noProof/>
                <w:webHidden/>
              </w:rPr>
              <w:t>11</w:t>
            </w:r>
            <w:r>
              <w:rPr>
                <w:noProof/>
                <w:webHidden/>
              </w:rPr>
              <w:fldChar w:fldCharType="end"/>
            </w:r>
          </w:hyperlink>
        </w:p>
        <w:p w14:paraId="633C4B8E" w14:textId="38B89744" w:rsidR="00EC4C85" w:rsidRDefault="00EC4C85">
          <w:pPr>
            <w:pStyle w:val="TOC3"/>
            <w:tabs>
              <w:tab w:val="right" w:leader="dot" w:pos="9350"/>
            </w:tabs>
            <w:rPr>
              <w:rFonts w:eastAsiaTheme="minorEastAsia"/>
              <w:noProof/>
              <w:kern w:val="2"/>
              <w:lang w:val="en-IN" w:eastAsia="en-IN"/>
              <w14:ligatures w14:val="standardContextual"/>
            </w:rPr>
          </w:pPr>
          <w:hyperlink w:anchor="_Toc244103783" w:history="1">
            <w:r w:rsidRPr="004A49EF">
              <w:rPr>
                <w:rStyle w:val="Hyperlink"/>
                <w:noProof/>
              </w:rPr>
              <w:t>Reading the board</w:t>
            </w:r>
            <w:r>
              <w:rPr>
                <w:noProof/>
                <w:webHidden/>
              </w:rPr>
              <w:tab/>
            </w:r>
            <w:r>
              <w:rPr>
                <w:noProof/>
                <w:webHidden/>
              </w:rPr>
              <w:fldChar w:fldCharType="begin"/>
            </w:r>
            <w:r>
              <w:rPr>
                <w:noProof/>
                <w:webHidden/>
              </w:rPr>
              <w:instrText xml:space="preserve"> PAGEREF _Toc244103783 \h </w:instrText>
            </w:r>
            <w:r>
              <w:rPr>
                <w:noProof/>
                <w:webHidden/>
              </w:rPr>
            </w:r>
            <w:r>
              <w:rPr>
                <w:noProof/>
                <w:webHidden/>
              </w:rPr>
              <w:fldChar w:fldCharType="separate"/>
            </w:r>
            <w:r>
              <w:rPr>
                <w:noProof/>
                <w:webHidden/>
              </w:rPr>
              <w:t>11</w:t>
            </w:r>
            <w:r>
              <w:rPr>
                <w:noProof/>
                <w:webHidden/>
              </w:rPr>
              <w:fldChar w:fldCharType="end"/>
            </w:r>
          </w:hyperlink>
        </w:p>
        <w:p w14:paraId="1B2B6586" w14:textId="54499AFE" w:rsidR="00EC4C85" w:rsidRDefault="00EC4C85">
          <w:pPr>
            <w:pStyle w:val="TOC3"/>
            <w:tabs>
              <w:tab w:val="right" w:leader="dot" w:pos="9350"/>
            </w:tabs>
            <w:rPr>
              <w:rFonts w:eastAsiaTheme="minorEastAsia"/>
              <w:noProof/>
              <w:kern w:val="2"/>
              <w:lang w:val="en-IN" w:eastAsia="en-IN"/>
              <w14:ligatures w14:val="standardContextual"/>
            </w:rPr>
          </w:pPr>
          <w:hyperlink w:anchor="_Toc244103784" w:history="1">
            <w:r w:rsidRPr="004A49EF">
              <w:rPr>
                <w:rStyle w:val="Hyperlink"/>
                <w:noProof/>
              </w:rPr>
              <w:t>The candidate drawer</w:t>
            </w:r>
            <w:r>
              <w:rPr>
                <w:noProof/>
                <w:webHidden/>
              </w:rPr>
              <w:tab/>
            </w:r>
            <w:r>
              <w:rPr>
                <w:noProof/>
                <w:webHidden/>
              </w:rPr>
              <w:fldChar w:fldCharType="begin"/>
            </w:r>
            <w:r>
              <w:rPr>
                <w:noProof/>
                <w:webHidden/>
              </w:rPr>
              <w:instrText xml:space="preserve"> PAGEREF _Toc244103784 \h </w:instrText>
            </w:r>
            <w:r>
              <w:rPr>
                <w:noProof/>
                <w:webHidden/>
              </w:rPr>
            </w:r>
            <w:r>
              <w:rPr>
                <w:noProof/>
                <w:webHidden/>
              </w:rPr>
              <w:fldChar w:fldCharType="separate"/>
            </w:r>
            <w:r>
              <w:rPr>
                <w:noProof/>
                <w:webHidden/>
              </w:rPr>
              <w:t>12</w:t>
            </w:r>
            <w:r>
              <w:rPr>
                <w:noProof/>
                <w:webHidden/>
              </w:rPr>
              <w:fldChar w:fldCharType="end"/>
            </w:r>
          </w:hyperlink>
        </w:p>
        <w:p w14:paraId="6AE27E79" w14:textId="744F8725" w:rsidR="00EC4C85" w:rsidRDefault="00EC4C85">
          <w:pPr>
            <w:pStyle w:val="TOC3"/>
            <w:tabs>
              <w:tab w:val="right" w:leader="dot" w:pos="9350"/>
            </w:tabs>
            <w:rPr>
              <w:rFonts w:eastAsiaTheme="minorEastAsia"/>
              <w:noProof/>
              <w:kern w:val="2"/>
              <w:lang w:val="en-IN" w:eastAsia="en-IN"/>
              <w14:ligatures w14:val="standardContextual"/>
            </w:rPr>
          </w:pPr>
          <w:hyperlink w:anchor="_Toc244103785" w:history="1">
            <w:r w:rsidRPr="004A49EF">
              <w:rPr>
                <w:rStyle w:val="Hyperlink"/>
                <w:noProof/>
              </w:rPr>
              <w:t>Recording an outcome (every stage)</w:t>
            </w:r>
            <w:r>
              <w:rPr>
                <w:noProof/>
                <w:webHidden/>
              </w:rPr>
              <w:tab/>
            </w:r>
            <w:r>
              <w:rPr>
                <w:noProof/>
                <w:webHidden/>
              </w:rPr>
              <w:fldChar w:fldCharType="begin"/>
            </w:r>
            <w:r>
              <w:rPr>
                <w:noProof/>
                <w:webHidden/>
              </w:rPr>
              <w:instrText xml:space="preserve"> PAGEREF _Toc244103785 \h </w:instrText>
            </w:r>
            <w:r>
              <w:rPr>
                <w:noProof/>
                <w:webHidden/>
              </w:rPr>
            </w:r>
            <w:r>
              <w:rPr>
                <w:noProof/>
                <w:webHidden/>
              </w:rPr>
              <w:fldChar w:fldCharType="separate"/>
            </w:r>
            <w:r>
              <w:rPr>
                <w:noProof/>
                <w:webHidden/>
              </w:rPr>
              <w:t>13</w:t>
            </w:r>
            <w:r>
              <w:rPr>
                <w:noProof/>
                <w:webHidden/>
              </w:rPr>
              <w:fldChar w:fldCharType="end"/>
            </w:r>
          </w:hyperlink>
        </w:p>
        <w:p w14:paraId="0E1ADC06" w14:textId="73F925C0" w:rsidR="00EC4C85" w:rsidRDefault="00EC4C85">
          <w:pPr>
            <w:pStyle w:val="TOC3"/>
            <w:tabs>
              <w:tab w:val="right" w:leader="dot" w:pos="9350"/>
            </w:tabs>
            <w:rPr>
              <w:rFonts w:eastAsiaTheme="minorEastAsia"/>
              <w:noProof/>
              <w:kern w:val="2"/>
              <w:lang w:val="en-IN" w:eastAsia="en-IN"/>
              <w14:ligatures w14:val="standardContextual"/>
            </w:rPr>
          </w:pPr>
          <w:hyperlink w:anchor="_Toc244103786" w:history="1">
            <w:r w:rsidRPr="004A49EF">
              <w:rPr>
                <w:rStyle w:val="Hyperlink"/>
                <w:noProof/>
              </w:rPr>
              <w:t>Zeko rounds (HR Screening, Functional Screening)</w:t>
            </w:r>
            <w:r>
              <w:rPr>
                <w:noProof/>
                <w:webHidden/>
              </w:rPr>
              <w:tab/>
            </w:r>
            <w:r>
              <w:rPr>
                <w:noProof/>
                <w:webHidden/>
              </w:rPr>
              <w:fldChar w:fldCharType="begin"/>
            </w:r>
            <w:r>
              <w:rPr>
                <w:noProof/>
                <w:webHidden/>
              </w:rPr>
              <w:instrText xml:space="preserve"> PAGEREF _Toc244103786 \h </w:instrText>
            </w:r>
            <w:r>
              <w:rPr>
                <w:noProof/>
                <w:webHidden/>
              </w:rPr>
            </w:r>
            <w:r>
              <w:rPr>
                <w:noProof/>
                <w:webHidden/>
              </w:rPr>
              <w:fldChar w:fldCharType="separate"/>
            </w:r>
            <w:r>
              <w:rPr>
                <w:noProof/>
                <w:webHidden/>
              </w:rPr>
              <w:t>14</w:t>
            </w:r>
            <w:r>
              <w:rPr>
                <w:noProof/>
                <w:webHidden/>
              </w:rPr>
              <w:fldChar w:fldCharType="end"/>
            </w:r>
          </w:hyperlink>
        </w:p>
        <w:p w14:paraId="37779398" w14:textId="46AA9F0A" w:rsidR="00EC4C85" w:rsidRDefault="00EC4C85">
          <w:pPr>
            <w:pStyle w:val="TOC3"/>
            <w:tabs>
              <w:tab w:val="right" w:leader="dot" w:pos="9350"/>
            </w:tabs>
            <w:rPr>
              <w:rFonts w:eastAsiaTheme="minorEastAsia"/>
              <w:noProof/>
              <w:kern w:val="2"/>
              <w:lang w:val="en-IN" w:eastAsia="en-IN"/>
              <w14:ligatures w14:val="standardContextual"/>
            </w:rPr>
          </w:pPr>
          <w:hyperlink w:anchor="_Toc244103787" w:history="1">
            <w:r w:rsidRPr="004A49EF">
              <w:rPr>
                <w:rStyle w:val="Hyperlink"/>
                <w:noProof/>
              </w:rPr>
              <w:t>IQ / Tech Assessment (Evalground)</w:t>
            </w:r>
            <w:r>
              <w:rPr>
                <w:noProof/>
                <w:webHidden/>
              </w:rPr>
              <w:tab/>
            </w:r>
            <w:r>
              <w:rPr>
                <w:noProof/>
                <w:webHidden/>
              </w:rPr>
              <w:fldChar w:fldCharType="begin"/>
            </w:r>
            <w:r>
              <w:rPr>
                <w:noProof/>
                <w:webHidden/>
              </w:rPr>
              <w:instrText xml:space="preserve"> PAGEREF _Toc244103787 \h </w:instrText>
            </w:r>
            <w:r>
              <w:rPr>
                <w:noProof/>
                <w:webHidden/>
              </w:rPr>
            </w:r>
            <w:r>
              <w:rPr>
                <w:noProof/>
                <w:webHidden/>
              </w:rPr>
              <w:fldChar w:fldCharType="separate"/>
            </w:r>
            <w:r>
              <w:rPr>
                <w:noProof/>
                <w:webHidden/>
              </w:rPr>
              <w:t>14</w:t>
            </w:r>
            <w:r>
              <w:rPr>
                <w:noProof/>
                <w:webHidden/>
              </w:rPr>
              <w:fldChar w:fldCharType="end"/>
            </w:r>
          </w:hyperlink>
        </w:p>
        <w:p w14:paraId="0165F7A7" w14:textId="25DF3461" w:rsidR="00EC4C85" w:rsidRDefault="00EC4C85">
          <w:pPr>
            <w:pStyle w:val="TOC3"/>
            <w:tabs>
              <w:tab w:val="right" w:leader="dot" w:pos="9350"/>
            </w:tabs>
            <w:rPr>
              <w:rFonts w:eastAsiaTheme="minorEastAsia"/>
              <w:noProof/>
              <w:kern w:val="2"/>
              <w:lang w:val="en-IN" w:eastAsia="en-IN"/>
              <w14:ligatures w14:val="standardContextual"/>
            </w:rPr>
          </w:pPr>
          <w:hyperlink w:anchor="_Toc244103788" w:history="1">
            <w:r w:rsidRPr="004A49EF">
              <w:rPr>
                <w:rStyle w:val="Hyperlink"/>
                <w:noProof/>
              </w:rPr>
              <w:t>Interview rounds (Technical 1–3, HR Round, CEO / Final)</w:t>
            </w:r>
            <w:r>
              <w:rPr>
                <w:noProof/>
                <w:webHidden/>
              </w:rPr>
              <w:tab/>
            </w:r>
            <w:r>
              <w:rPr>
                <w:noProof/>
                <w:webHidden/>
              </w:rPr>
              <w:fldChar w:fldCharType="begin"/>
            </w:r>
            <w:r>
              <w:rPr>
                <w:noProof/>
                <w:webHidden/>
              </w:rPr>
              <w:instrText xml:space="preserve"> PAGEREF _Toc244103788 \h </w:instrText>
            </w:r>
            <w:r>
              <w:rPr>
                <w:noProof/>
                <w:webHidden/>
              </w:rPr>
            </w:r>
            <w:r>
              <w:rPr>
                <w:noProof/>
                <w:webHidden/>
              </w:rPr>
              <w:fldChar w:fldCharType="separate"/>
            </w:r>
            <w:r>
              <w:rPr>
                <w:noProof/>
                <w:webHidden/>
              </w:rPr>
              <w:t>14</w:t>
            </w:r>
            <w:r>
              <w:rPr>
                <w:noProof/>
                <w:webHidden/>
              </w:rPr>
              <w:fldChar w:fldCharType="end"/>
            </w:r>
          </w:hyperlink>
        </w:p>
        <w:p w14:paraId="3FDA7572" w14:textId="544A939A" w:rsidR="00EC4C85" w:rsidRDefault="00EC4C85">
          <w:pPr>
            <w:pStyle w:val="TOC3"/>
            <w:tabs>
              <w:tab w:val="right" w:leader="dot" w:pos="9350"/>
            </w:tabs>
            <w:rPr>
              <w:rFonts w:eastAsiaTheme="minorEastAsia"/>
              <w:noProof/>
              <w:kern w:val="2"/>
              <w:lang w:val="en-IN" w:eastAsia="en-IN"/>
              <w14:ligatures w14:val="standardContextual"/>
            </w:rPr>
          </w:pPr>
          <w:hyperlink w:anchor="_Toc244103789" w:history="1">
            <w:r w:rsidRPr="004A49EF">
              <w:rPr>
                <w:rStyle w:val="Hyperlink"/>
                <w:noProof/>
              </w:rPr>
              <w:t>Client Interview</w:t>
            </w:r>
            <w:r>
              <w:rPr>
                <w:noProof/>
                <w:webHidden/>
              </w:rPr>
              <w:tab/>
            </w:r>
            <w:r>
              <w:rPr>
                <w:noProof/>
                <w:webHidden/>
              </w:rPr>
              <w:fldChar w:fldCharType="begin"/>
            </w:r>
            <w:r>
              <w:rPr>
                <w:noProof/>
                <w:webHidden/>
              </w:rPr>
              <w:instrText xml:space="preserve"> PAGEREF _Toc244103789 \h </w:instrText>
            </w:r>
            <w:r>
              <w:rPr>
                <w:noProof/>
                <w:webHidden/>
              </w:rPr>
            </w:r>
            <w:r>
              <w:rPr>
                <w:noProof/>
                <w:webHidden/>
              </w:rPr>
              <w:fldChar w:fldCharType="separate"/>
            </w:r>
            <w:r>
              <w:rPr>
                <w:noProof/>
                <w:webHidden/>
              </w:rPr>
              <w:t>14</w:t>
            </w:r>
            <w:r>
              <w:rPr>
                <w:noProof/>
                <w:webHidden/>
              </w:rPr>
              <w:fldChar w:fldCharType="end"/>
            </w:r>
          </w:hyperlink>
        </w:p>
        <w:p w14:paraId="3AD85D99" w14:textId="3A34C9C2" w:rsidR="00EC4C85" w:rsidRDefault="00EC4C85">
          <w:pPr>
            <w:pStyle w:val="TOC3"/>
            <w:tabs>
              <w:tab w:val="right" w:leader="dot" w:pos="9350"/>
            </w:tabs>
            <w:rPr>
              <w:rFonts w:eastAsiaTheme="minorEastAsia"/>
              <w:noProof/>
              <w:kern w:val="2"/>
              <w:lang w:val="en-IN" w:eastAsia="en-IN"/>
              <w14:ligatures w14:val="standardContextual"/>
            </w:rPr>
          </w:pPr>
          <w:hyperlink w:anchor="_Toc244103790" w:history="1">
            <w:r w:rsidRPr="004A49EF">
              <w:rPr>
                <w:rStyle w:val="Hyperlink"/>
                <w:noProof/>
              </w:rPr>
              <w:t>Documents</w:t>
            </w:r>
            <w:r>
              <w:rPr>
                <w:noProof/>
                <w:webHidden/>
              </w:rPr>
              <w:tab/>
            </w:r>
            <w:r>
              <w:rPr>
                <w:noProof/>
                <w:webHidden/>
              </w:rPr>
              <w:fldChar w:fldCharType="begin"/>
            </w:r>
            <w:r>
              <w:rPr>
                <w:noProof/>
                <w:webHidden/>
              </w:rPr>
              <w:instrText xml:space="preserve"> PAGEREF _Toc244103790 \h </w:instrText>
            </w:r>
            <w:r>
              <w:rPr>
                <w:noProof/>
                <w:webHidden/>
              </w:rPr>
            </w:r>
            <w:r>
              <w:rPr>
                <w:noProof/>
                <w:webHidden/>
              </w:rPr>
              <w:fldChar w:fldCharType="separate"/>
            </w:r>
            <w:r>
              <w:rPr>
                <w:noProof/>
                <w:webHidden/>
              </w:rPr>
              <w:t>14</w:t>
            </w:r>
            <w:r>
              <w:rPr>
                <w:noProof/>
                <w:webHidden/>
              </w:rPr>
              <w:fldChar w:fldCharType="end"/>
            </w:r>
          </w:hyperlink>
        </w:p>
        <w:p w14:paraId="198B8AF4" w14:textId="514FEED8" w:rsidR="00EC4C85" w:rsidRDefault="00EC4C85">
          <w:pPr>
            <w:pStyle w:val="TOC3"/>
            <w:tabs>
              <w:tab w:val="right" w:leader="dot" w:pos="9350"/>
            </w:tabs>
            <w:rPr>
              <w:rFonts w:eastAsiaTheme="minorEastAsia"/>
              <w:noProof/>
              <w:kern w:val="2"/>
              <w:lang w:val="en-IN" w:eastAsia="en-IN"/>
              <w14:ligatures w14:val="standardContextual"/>
            </w:rPr>
          </w:pPr>
          <w:hyperlink w:anchor="_Toc244103791" w:history="1">
            <w:r w:rsidRPr="004A49EF">
              <w:rPr>
                <w:rStyle w:val="Hyperlink"/>
                <w:noProof/>
              </w:rPr>
              <w:t>Offer</w:t>
            </w:r>
            <w:r>
              <w:rPr>
                <w:noProof/>
                <w:webHidden/>
              </w:rPr>
              <w:tab/>
            </w:r>
            <w:r>
              <w:rPr>
                <w:noProof/>
                <w:webHidden/>
              </w:rPr>
              <w:fldChar w:fldCharType="begin"/>
            </w:r>
            <w:r>
              <w:rPr>
                <w:noProof/>
                <w:webHidden/>
              </w:rPr>
              <w:instrText xml:space="preserve"> PAGEREF _Toc244103791 \h </w:instrText>
            </w:r>
            <w:r>
              <w:rPr>
                <w:noProof/>
                <w:webHidden/>
              </w:rPr>
            </w:r>
            <w:r>
              <w:rPr>
                <w:noProof/>
                <w:webHidden/>
              </w:rPr>
              <w:fldChar w:fldCharType="separate"/>
            </w:r>
            <w:r>
              <w:rPr>
                <w:noProof/>
                <w:webHidden/>
              </w:rPr>
              <w:t>15</w:t>
            </w:r>
            <w:r>
              <w:rPr>
                <w:noProof/>
                <w:webHidden/>
              </w:rPr>
              <w:fldChar w:fldCharType="end"/>
            </w:r>
          </w:hyperlink>
        </w:p>
        <w:p w14:paraId="195E7A5A" w14:textId="1E33D407" w:rsidR="00EC4C85" w:rsidRDefault="00EC4C85">
          <w:pPr>
            <w:pStyle w:val="TOC3"/>
            <w:tabs>
              <w:tab w:val="right" w:leader="dot" w:pos="9350"/>
            </w:tabs>
            <w:rPr>
              <w:rFonts w:eastAsiaTheme="minorEastAsia"/>
              <w:noProof/>
              <w:kern w:val="2"/>
              <w:lang w:val="en-IN" w:eastAsia="en-IN"/>
              <w14:ligatures w14:val="standardContextual"/>
            </w:rPr>
          </w:pPr>
          <w:hyperlink w:anchor="_Toc244103792" w:history="1">
            <w:r w:rsidRPr="004A49EF">
              <w:rPr>
                <w:rStyle w:val="Hyperlink"/>
                <w:noProof/>
              </w:rPr>
              <w:t>Closing a candidate's record</w:t>
            </w:r>
            <w:r>
              <w:rPr>
                <w:noProof/>
                <w:webHidden/>
              </w:rPr>
              <w:tab/>
            </w:r>
            <w:r>
              <w:rPr>
                <w:noProof/>
                <w:webHidden/>
              </w:rPr>
              <w:fldChar w:fldCharType="begin"/>
            </w:r>
            <w:r>
              <w:rPr>
                <w:noProof/>
                <w:webHidden/>
              </w:rPr>
              <w:instrText xml:space="preserve"> PAGEREF _Toc244103792 \h </w:instrText>
            </w:r>
            <w:r>
              <w:rPr>
                <w:noProof/>
                <w:webHidden/>
              </w:rPr>
            </w:r>
            <w:r>
              <w:rPr>
                <w:noProof/>
                <w:webHidden/>
              </w:rPr>
              <w:fldChar w:fldCharType="separate"/>
            </w:r>
            <w:r>
              <w:rPr>
                <w:noProof/>
                <w:webHidden/>
              </w:rPr>
              <w:t>15</w:t>
            </w:r>
            <w:r>
              <w:rPr>
                <w:noProof/>
                <w:webHidden/>
              </w:rPr>
              <w:fldChar w:fldCharType="end"/>
            </w:r>
          </w:hyperlink>
        </w:p>
        <w:p w14:paraId="58887BA7" w14:textId="2206825F" w:rsidR="00EC4C85" w:rsidRDefault="00EC4C85">
          <w:pPr>
            <w:pStyle w:val="TOC3"/>
            <w:tabs>
              <w:tab w:val="right" w:leader="dot" w:pos="9350"/>
            </w:tabs>
            <w:rPr>
              <w:rFonts w:eastAsiaTheme="minorEastAsia"/>
              <w:noProof/>
              <w:kern w:val="2"/>
              <w:lang w:val="en-IN" w:eastAsia="en-IN"/>
              <w14:ligatures w14:val="standardContextual"/>
            </w:rPr>
          </w:pPr>
          <w:hyperlink w:anchor="_Toc244103793" w:history="1">
            <w:r w:rsidRPr="004A49EF">
              <w:rPr>
                <w:rStyle w:val="Hyperlink"/>
                <w:noProof/>
              </w:rPr>
              <w:t>Candidate dossier</w:t>
            </w:r>
            <w:r>
              <w:rPr>
                <w:noProof/>
                <w:webHidden/>
              </w:rPr>
              <w:tab/>
            </w:r>
            <w:r>
              <w:rPr>
                <w:noProof/>
                <w:webHidden/>
              </w:rPr>
              <w:fldChar w:fldCharType="begin"/>
            </w:r>
            <w:r>
              <w:rPr>
                <w:noProof/>
                <w:webHidden/>
              </w:rPr>
              <w:instrText xml:space="preserve"> PAGEREF _Toc244103793 \h </w:instrText>
            </w:r>
            <w:r>
              <w:rPr>
                <w:noProof/>
                <w:webHidden/>
              </w:rPr>
            </w:r>
            <w:r>
              <w:rPr>
                <w:noProof/>
                <w:webHidden/>
              </w:rPr>
              <w:fldChar w:fldCharType="separate"/>
            </w:r>
            <w:r>
              <w:rPr>
                <w:noProof/>
                <w:webHidden/>
              </w:rPr>
              <w:t>15</w:t>
            </w:r>
            <w:r>
              <w:rPr>
                <w:noProof/>
                <w:webHidden/>
              </w:rPr>
              <w:fldChar w:fldCharType="end"/>
            </w:r>
          </w:hyperlink>
        </w:p>
        <w:p w14:paraId="06FC8EE9" w14:textId="76D93D16" w:rsidR="00EC4C85" w:rsidRDefault="00EC4C85">
          <w:pPr>
            <w:pStyle w:val="TOC2"/>
            <w:tabs>
              <w:tab w:val="right" w:leader="dot" w:pos="9350"/>
            </w:tabs>
            <w:rPr>
              <w:rFonts w:eastAsiaTheme="minorEastAsia"/>
              <w:noProof/>
              <w:kern w:val="2"/>
              <w:lang w:val="en-IN" w:eastAsia="en-IN"/>
              <w14:ligatures w14:val="standardContextual"/>
            </w:rPr>
          </w:pPr>
          <w:hyperlink w:anchor="_Toc244103794" w:history="1">
            <w:r w:rsidRPr="004A49EF">
              <w:rPr>
                <w:rStyle w:val="Hyperlink"/>
                <w:noProof/>
              </w:rPr>
              <w:t>9. Recruitment Analytics</w:t>
            </w:r>
            <w:r>
              <w:rPr>
                <w:noProof/>
                <w:webHidden/>
              </w:rPr>
              <w:tab/>
            </w:r>
            <w:r>
              <w:rPr>
                <w:noProof/>
                <w:webHidden/>
              </w:rPr>
              <w:fldChar w:fldCharType="begin"/>
            </w:r>
            <w:r>
              <w:rPr>
                <w:noProof/>
                <w:webHidden/>
              </w:rPr>
              <w:instrText xml:space="preserve"> PAGEREF _Toc244103794 \h </w:instrText>
            </w:r>
            <w:r>
              <w:rPr>
                <w:noProof/>
                <w:webHidden/>
              </w:rPr>
            </w:r>
            <w:r>
              <w:rPr>
                <w:noProof/>
                <w:webHidden/>
              </w:rPr>
              <w:fldChar w:fldCharType="separate"/>
            </w:r>
            <w:r>
              <w:rPr>
                <w:noProof/>
                <w:webHidden/>
              </w:rPr>
              <w:t>15</w:t>
            </w:r>
            <w:r>
              <w:rPr>
                <w:noProof/>
                <w:webHidden/>
              </w:rPr>
              <w:fldChar w:fldCharType="end"/>
            </w:r>
          </w:hyperlink>
        </w:p>
        <w:p w14:paraId="220340EF" w14:textId="11660AF7" w:rsidR="00EC4C85" w:rsidRDefault="00EC4C85">
          <w:pPr>
            <w:pStyle w:val="TOC2"/>
            <w:tabs>
              <w:tab w:val="right" w:leader="dot" w:pos="9350"/>
            </w:tabs>
            <w:rPr>
              <w:rFonts w:eastAsiaTheme="minorEastAsia"/>
              <w:noProof/>
              <w:kern w:val="2"/>
              <w:lang w:val="en-IN" w:eastAsia="en-IN"/>
              <w14:ligatures w14:val="standardContextual"/>
            </w:rPr>
          </w:pPr>
          <w:hyperlink w:anchor="_Toc244103795" w:history="1">
            <w:r w:rsidRPr="004A49EF">
              <w:rPr>
                <w:rStyle w:val="Hyperlink"/>
                <w:noProof/>
              </w:rPr>
              <w:t>10. Forms &amp; Links: finding a link you sent</w:t>
            </w:r>
            <w:r>
              <w:rPr>
                <w:noProof/>
                <w:webHidden/>
              </w:rPr>
              <w:tab/>
            </w:r>
            <w:r>
              <w:rPr>
                <w:noProof/>
                <w:webHidden/>
              </w:rPr>
              <w:fldChar w:fldCharType="begin"/>
            </w:r>
            <w:r>
              <w:rPr>
                <w:noProof/>
                <w:webHidden/>
              </w:rPr>
              <w:instrText xml:space="preserve"> PAGEREF _Toc244103795 \h </w:instrText>
            </w:r>
            <w:r>
              <w:rPr>
                <w:noProof/>
                <w:webHidden/>
              </w:rPr>
            </w:r>
            <w:r>
              <w:rPr>
                <w:noProof/>
                <w:webHidden/>
              </w:rPr>
              <w:fldChar w:fldCharType="separate"/>
            </w:r>
            <w:r>
              <w:rPr>
                <w:noProof/>
                <w:webHidden/>
              </w:rPr>
              <w:t>16</w:t>
            </w:r>
            <w:r>
              <w:rPr>
                <w:noProof/>
                <w:webHidden/>
              </w:rPr>
              <w:fldChar w:fldCharType="end"/>
            </w:r>
          </w:hyperlink>
        </w:p>
        <w:p w14:paraId="71DEE4D1" w14:textId="531E68CB" w:rsidR="00EC4C85" w:rsidRDefault="00EC4C85">
          <w:pPr>
            <w:pStyle w:val="TOC2"/>
            <w:tabs>
              <w:tab w:val="right" w:leader="dot" w:pos="9350"/>
            </w:tabs>
            <w:rPr>
              <w:rFonts w:eastAsiaTheme="minorEastAsia"/>
              <w:noProof/>
              <w:kern w:val="2"/>
              <w:lang w:val="en-IN" w:eastAsia="en-IN"/>
              <w14:ligatures w14:val="standardContextual"/>
            </w:rPr>
          </w:pPr>
          <w:hyperlink w:anchor="_Toc244103796" w:history="1">
            <w:r w:rsidRPr="004A49EF">
              <w:rPr>
                <w:rStyle w:val="Hyperlink"/>
                <w:noProof/>
              </w:rPr>
              <w:t>11. Email Templates</w:t>
            </w:r>
            <w:r>
              <w:rPr>
                <w:noProof/>
                <w:webHidden/>
              </w:rPr>
              <w:tab/>
            </w:r>
            <w:r>
              <w:rPr>
                <w:noProof/>
                <w:webHidden/>
              </w:rPr>
              <w:fldChar w:fldCharType="begin"/>
            </w:r>
            <w:r>
              <w:rPr>
                <w:noProof/>
                <w:webHidden/>
              </w:rPr>
              <w:instrText xml:space="preserve"> PAGEREF _Toc244103796 \h </w:instrText>
            </w:r>
            <w:r>
              <w:rPr>
                <w:noProof/>
                <w:webHidden/>
              </w:rPr>
            </w:r>
            <w:r>
              <w:rPr>
                <w:noProof/>
                <w:webHidden/>
              </w:rPr>
              <w:fldChar w:fldCharType="separate"/>
            </w:r>
            <w:r>
              <w:rPr>
                <w:noProof/>
                <w:webHidden/>
              </w:rPr>
              <w:t>17</w:t>
            </w:r>
            <w:r>
              <w:rPr>
                <w:noProof/>
                <w:webHidden/>
              </w:rPr>
              <w:fldChar w:fldCharType="end"/>
            </w:r>
          </w:hyperlink>
        </w:p>
        <w:p w14:paraId="0EFD1785" w14:textId="362B095C" w:rsidR="00EC4C85" w:rsidRDefault="00EC4C85">
          <w:pPr>
            <w:pStyle w:val="TOC2"/>
            <w:tabs>
              <w:tab w:val="right" w:leader="dot" w:pos="9350"/>
            </w:tabs>
            <w:rPr>
              <w:rFonts w:eastAsiaTheme="minorEastAsia"/>
              <w:noProof/>
              <w:kern w:val="2"/>
              <w:lang w:val="en-IN" w:eastAsia="en-IN"/>
              <w14:ligatures w14:val="standardContextual"/>
            </w:rPr>
          </w:pPr>
          <w:hyperlink w:anchor="_Toc244103797" w:history="1">
            <w:r w:rsidRPr="004A49EF">
              <w:rPr>
                <w:rStyle w:val="Hyperlink"/>
                <w:noProof/>
              </w:rPr>
              <w:t>12. Settings</w:t>
            </w:r>
            <w:r>
              <w:rPr>
                <w:noProof/>
                <w:webHidden/>
              </w:rPr>
              <w:tab/>
            </w:r>
            <w:r>
              <w:rPr>
                <w:noProof/>
                <w:webHidden/>
              </w:rPr>
              <w:fldChar w:fldCharType="begin"/>
            </w:r>
            <w:r>
              <w:rPr>
                <w:noProof/>
                <w:webHidden/>
              </w:rPr>
              <w:instrText xml:space="preserve"> PAGEREF _Toc244103797 \h </w:instrText>
            </w:r>
            <w:r>
              <w:rPr>
                <w:noProof/>
                <w:webHidden/>
              </w:rPr>
            </w:r>
            <w:r>
              <w:rPr>
                <w:noProof/>
                <w:webHidden/>
              </w:rPr>
              <w:fldChar w:fldCharType="separate"/>
            </w:r>
            <w:r>
              <w:rPr>
                <w:noProof/>
                <w:webHidden/>
              </w:rPr>
              <w:t>19</w:t>
            </w:r>
            <w:r>
              <w:rPr>
                <w:noProof/>
                <w:webHidden/>
              </w:rPr>
              <w:fldChar w:fldCharType="end"/>
            </w:r>
          </w:hyperlink>
        </w:p>
        <w:p w14:paraId="1E7C0AE2" w14:textId="6BC70B1F" w:rsidR="00EC4C85" w:rsidRDefault="00EC4C85">
          <w:pPr>
            <w:pStyle w:val="TOC2"/>
            <w:tabs>
              <w:tab w:val="right" w:leader="dot" w:pos="9350"/>
            </w:tabs>
            <w:rPr>
              <w:rFonts w:eastAsiaTheme="minorEastAsia"/>
              <w:noProof/>
              <w:kern w:val="2"/>
              <w:lang w:val="en-IN" w:eastAsia="en-IN"/>
              <w14:ligatures w14:val="standardContextual"/>
            </w:rPr>
          </w:pPr>
          <w:hyperlink w:anchor="_Toc244103798" w:history="1">
            <w:r w:rsidRPr="004A49EF">
              <w:rPr>
                <w:rStyle w:val="Hyperlink"/>
                <w:noProof/>
              </w:rPr>
              <w:t>13. Referral candidates</w:t>
            </w:r>
            <w:r>
              <w:rPr>
                <w:noProof/>
                <w:webHidden/>
              </w:rPr>
              <w:tab/>
            </w:r>
            <w:r>
              <w:rPr>
                <w:noProof/>
                <w:webHidden/>
              </w:rPr>
              <w:fldChar w:fldCharType="begin"/>
            </w:r>
            <w:r>
              <w:rPr>
                <w:noProof/>
                <w:webHidden/>
              </w:rPr>
              <w:instrText xml:space="preserve"> PAGEREF _Toc244103798 \h </w:instrText>
            </w:r>
            <w:r>
              <w:rPr>
                <w:noProof/>
                <w:webHidden/>
              </w:rPr>
            </w:r>
            <w:r>
              <w:rPr>
                <w:noProof/>
                <w:webHidden/>
              </w:rPr>
              <w:fldChar w:fldCharType="separate"/>
            </w:r>
            <w:r>
              <w:rPr>
                <w:noProof/>
                <w:webHidden/>
              </w:rPr>
              <w:t>21</w:t>
            </w:r>
            <w:r>
              <w:rPr>
                <w:noProof/>
                <w:webHidden/>
              </w:rPr>
              <w:fldChar w:fldCharType="end"/>
            </w:r>
          </w:hyperlink>
        </w:p>
        <w:p w14:paraId="17BA311C" w14:textId="55D3E1E8" w:rsidR="00EC4C85" w:rsidRDefault="00EC4C85">
          <w:pPr>
            <w:pStyle w:val="TOC2"/>
            <w:tabs>
              <w:tab w:val="right" w:leader="dot" w:pos="9350"/>
            </w:tabs>
            <w:rPr>
              <w:rFonts w:eastAsiaTheme="minorEastAsia"/>
              <w:noProof/>
              <w:kern w:val="2"/>
              <w:lang w:val="en-IN" w:eastAsia="en-IN"/>
              <w14:ligatures w14:val="standardContextual"/>
            </w:rPr>
          </w:pPr>
          <w:hyperlink w:anchor="_Toc244103799" w:history="1">
            <w:r w:rsidRPr="004A49EF">
              <w:rPr>
                <w:rStyle w:val="Hyperlink"/>
                <w:noProof/>
              </w:rPr>
              <w:t>14. When something goes wrong</w:t>
            </w:r>
            <w:r>
              <w:rPr>
                <w:noProof/>
                <w:webHidden/>
              </w:rPr>
              <w:tab/>
            </w:r>
            <w:r>
              <w:rPr>
                <w:noProof/>
                <w:webHidden/>
              </w:rPr>
              <w:fldChar w:fldCharType="begin"/>
            </w:r>
            <w:r>
              <w:rPr>
                <w:noProof/>
                <w:webHidden/>
              </w:rPr>
              <w:instrText xml:space="preserve"> PAGEREF _Toc244103799 \h </w:instrText>
            </w:r>
            <w:r>
              <w:rPr>
                <w:noProof/>
                <w:webHidden/>
              </w:rPr>
            </w:r>
            <w:r>
              <w:rPr>
                <w:noProof/>
                <w:webHidden/>
              </w:rPr>
              <w:fldChar w:fldCharType="separate"/>
            </w:r>
            <w:r>
              <w:rPr>
                <w:noProof/>
                <w:webHidden/>
              </w:rPr>
              <w:t>21</w:t>
            </w:r>
            <w:r>
              <w:rPr>
                <w:noProof/>
                <w:webHidden/>
              </w:rPr>
              <w:fldChar w:fldCharType="end"/>
            </w:r>
          </w:hyperlink>
        </w:p>
        <w:p w14:paraId="7217EA68" w14:textId="5CFAAAB4" w:rsidR="009B3524" w:rsidRDefault="00383AA9">
          <w:r>
            <w:fldChar w:fldCharType="end"/>
          </w:r>
        </w:p>
      </w:sdtContent>
    </w:sdt>
    <w:p w14:paraId="1A88954A" w14:textId="77777777" w:rsidR="009B3524" w:rsidRDefault="00383AA9">
      <w:pPr>
        <w:pStyle w:val="Heading1"/>
      </w:pPr>
      <w:bookmarkStart w:id="0" w:name="recruiter--hr-guide"/>
      <w:bookmarkStart w:id="1" w:name="_Toc244103771"/>
      <w:r>
        <w:t>Recruiter &amp; HR guide</w:t>
      </w:r>
      <w:bookmarkEnd w:id="1"/>
    </w:p>
    <w:p w14:paraId="04D3F4F4" w14:textId="77777777" w:rsidR="009B3524" w:rsidRDefault="00383AA9">
      <w:pPr>
        <w:pStyle w:val="FirstParagraph"/>
      </w:pPr>
      <w:r>
        <w:rPr>
          <w:b/>
          <w:bCs/>
        </w:rPr>
        <w:t>For:</w:t>
      </w:r>
      <w:r>
        <w:t xml:space="preserve"> the recruitment team (RT) and HR users of the AAPNA ATS. </w:t>
      </w:r>
      <w:r>
        <w:rPr>
          <w:b/>
          <w:bCs/>
        </w:rPr>
        <w:t>Version:</w:t>
      </w:r>
      <w:r>
        <w:t xml:space="preserve"> October 2026.</w:t>
      </w:r>
    </w:p>
    <w:p w14:paraId="5268E98A" w14:textId="77777777" w:rsidR="009B3524" w:rsidRDefault="00383AA9">
      <w:pPr>
        <w:pStyle w:val="BodyText"/>
      </w:pPr>
      <w:r>
        <w:t>This guide follows a hire from start to finish: the hiring request (MRF), getting resumes in, finding the right people, moving them through interviews, and reporting. Each section says what the screen is for, then how to do the common tasks.</w:t>
      </w:r>
    </w:p>
    <w:p w14:paraId="1DD4361E" w14:textId="77777777" w:rsidR="009B3524" w:rsidRDefault="00383AA9">
      <w:pPr>
        <w:pStyle w:val="BodyText"/>
      </w:pPr>
      <w:r>
        <w:t xml:space="preserve">The pictures show </w:t>
      </w:r>
      <w:r>
        <w:rPr>
          <w:b/>
          <w:bCs/>
        </w:rPr>
        <w:t>sample people</w:t>
      </w:r>
      <w:r>
        <w:t>; real names and contact details are replaced. Your screens show your real data.</w:t>
      </w:r>
    </w:p>
    <w:p w14:paraId="712CCE59" w14:textId="77777777" w:rsidR="009B3524" w:rsidRDefault="00383AA9">
      <w:pPr>
        <w:pStyle w:val="BodyText"/>
      </w:pPr>
      <w:r>
        <w:rPr>
          <w:b/>
          <w:bCs/>
        </w:rPr>
        <w:t>Contents</w:t>
      </w:r>
    </w:p>
    <w:p w14:paraId="5EF52809" w14:textId="77777777" w:rsidR="009B3524" w:rsidRDefault="00383AA9">
      <w:pPr>
        <w:pStyle w:val="Compact"/>
        <w:numPr>
          <w:ilvl w:val="0"/>
          <w:numId w:val="2"/>
        </w:numPr>
      </w:pPr>
      <w:hyperlink w:anchor="Xd2203be3319812d5f981a90b5563b7441534b97">
        <w:r>
          <w:rPr>
            <w:rStyle w:val="Hyperlink"/>
          </w:rPr>
          <w:t>Signing in and finding your way</w:t>
        </w:r>
      </w:hyperlink>
    </w:p>
    <w:p w14:paraId="7E0DDD46" w14:textId="77777777" w:rsidR="009B3524" w:rsidRDefault="00383AA9">
      <w:pPr>
        <w:pStyle w:val="Compact"/>
        <w:numPr>
          <w:ilvl w:val="0"/>
          <w:numId w:val="2"/>
        </w:numPr>
      </w:pPr>
      <w:hyperlink w:anchor="X22168e512ea811f0041cd6c731f3878a8ae2e97">
        <w:r>
          <w:rPr>
            <w:rStyle w:val="Hyperlink"/>
          </w:rPr>
          <w:t>Dashboard</w:t>
        </w:r>
      </w:hyperlink>
    </w:p>
    <w:p w14:paraId="74EEB7DE" w14:textId="77777777" w:rsidR="009B3524" w:rsidRDefault="00383AA9">
      <w:pPr>
        <w:pStyle w:val="Compact"/>
        <w:numPr>
          <w:ilvl w:val="0"/>
          <w:numId w:val="2"/>
        </w:numPr>
      </w:pPr>
      <w:hyperlink w:anchor="Xcc885798bdd17828b89cc25ce7e553eac464efc">
        <w:r>
          <w:rPr>
            <w:rStyle w:val="Hyperlink"/>
          </w:rPr>
          <w:t>MRF: hiring requests</w:t>
        </w:r>
      </w:hyperlink>
    </w:p>
    <w:p w14:paraId="0510C028" w14:textId="77777777" w:rsidR="009B3524" w:rsidRDefault="00383AA9">
      <w:pPr>
        <w:pStyle w:val="Compact"/>
        <w:numPr>
          <w:ilvl w:val="0"/>
          <w:numId w:val="2"/>
        </w:numPr>
      </w:pPr>
      <w:hyperlink w:anchor="Xb05b002ff03f34435859c18abfd90ead096052d">
        <w:r>
          <w:rPr>
            <w:rStyle w:val="Hyperlink"/>
          </w:rPr>
          <w:t>Getting resumes in: HR Manual Upload</w:t>
        </w:r>
      </w:hyperlink>
    </w:p>
    <w:p w14:paraId="6EA85F6C" w14:textId="77777777" w:rsidR="009B3524" w:rsidRDefault="00383AA9">
      <w:pPr>
        <w:pStyle w:val="Compact"/>
        <w:numPr>
          <w:ilvl w:val="0"/>
          <w:numId w:val="2"/>
        </w:numPr>
      </w:pPr>
      <w:hyperlink w:anchor="X6df17a03c81251065f332cd4133b4e12a1660cb">
        <w:r>
          <w:rPr>
            <w:rStyle w:val="Hyperlink"/>
          </w:rPr>
          <w:t>Uploading for a vendor</w:t>
        </w:r>
      </w:hyperlink>
    </w:p>
    <w:p w14:paraId="4C61A879" w14:textId="77777777" w:rsidR="009B3524" w:rsidRDefault="00383AA9">
      <w:pPr>
        <w:pStyle w:val="Compact"/>
        <w:numPr>
          <w:ilvl w:val="0"/>
          <w:numId w:val="2"/>
        </w:numPr>
      </w:pPr>
      <w:hyperlink w:anchor="X8441f427144b313fb56a081218e2c12ca5b7c91">
        <w:r>
          <w:rPr>
            <w:rStyle w:val="Hyperlink"/>
          </w:rPr>
          <w:t>Search Candidate</w:t>
        </w:r>
      </w:hyperlink>
    </w:p>
    <w:p w14:paraId="5988F5B5" w14:textId="77777777" w:rsidR="009B3524" w:rsidRDefault="00383AA9">
      <w:pPr>
        <w:pStyle w:val="Compact"/>
        <w:numPr>
          <w:ilvl w:val="0"/>
          <w:numId w:val="2"/>
        </w:numPr>
      </w:pPr>
      <w:hyperlink w:anchor="X303865c4c7a299012d4347f4322bb63d9d631d0">
        <w:r>
          <w:rPr>
            <w:rStyle w:val="Hyperlink"/>
          </w:rPr>
          <w:t>Candidate Screening</w:t>
        </w:r>
      </w:hyperlink>
    </w:p>
    <w:p w14:paraId="76471317" w14:textId="77777777" w:rsidR="009B3524" w:rsidRDefault="00383AA9">
      <w:pPr>
        <w:pStyle w:val="Compact"/>
        <w:numPr>
          <w:ilvl w:val="0"/>
          <w:numId w:val="2"/>
        </w:numPr>
      </w:pPr>
      <w:hyperlink w:anchor="X99b73c97f5239a7582b3ee6a391aa793f157f9e">
        <w:r>
          <w:rPr>
            <w:rStyle w:val="Hyperlink"/>
          </w:rPr>
          <w:t>Candidate Pipeline</w:t>
        </w:r>
      </w:hyperlink>
    </w:p>
    <w:p w14:paraId="1FB4609A" w14:textId="77777777" w:rsidR="009B3524" w:rsidRDefault="00383AA9">
      <w:pPr>
        <w:pStyle w:val="Compact"/>
        <w:numPr>
          <w:ilvl w:val="0"/>
          <w:numId w:val="2"/>
        </w:numPr>
      </w:pPr>
      <w:hyperlink w:anchor="X864963a7c54c37c4e8740da7dd22cd41c35ed51">
        <w:r>
          <w:rPr>
            <w:rStyle w:val="Hyperlink"/>
          </w:rPr>
          <w:t>Recruitment Analytics</w:t>
        </w:r>
      </w:hyperlink>
    </w:p>
    <w:p w14:paraId="65EAC88A" w14:textId="77777777" w:rsidR="009B3524" w:rsidRDefault="00383AA9">
      <w:pPr>
        <w:pStyle w:val="Compact"/>
        <w:numPr>
          <w:ilvl w:val="0"/>
          <w:numId w:val="2"/>
        </w:numPr>
      </w:pPr>
      <w:hyperlink w:anchor="Xf3cfd37bd4dc39ce49d212ffd81a6219da1615b">
        <w:r>
          <w:rPr>
            <w:rStyle w:val="Hyperlink"/>
          </w:rPr>
          <w:t>Forms &amp; Links: finding a link you sent</w:t>
        </w:r>
      </w:hyperlink>
    </w:p>
    <w:p w14:paraId="7B1C32BE" w14:textId="77777777" w:rsidR="009B3524" w:rsidRDefault="00383AA9">
      <w:pPr>
        <w:pStyle w:val="Compact"/>
        <w:numPr>
          <w:ilvl w:val="0"/>
          <w:numId w:val="2"/>
        </w:numPr>
      </w:pPr>
      <w:hyperlink w:anchor="X264b8fdf6c11bedf81cb193892d2c8c71761a00">
        <w:r>
          <w:rPr>
            <w:rStyle w:val="Hyperlink"/>
          </w:rPr>
          <w:t>Email Templates</w:t>
        </w:r>
      </w:hyperlink>
    </w:p>
    <w:p w14:paraId="03D39059" w14:textId="77777777" w:rsidR="009B3524" w:rsidRDefault="00383AA9">
      <w:pPr>
        <w:pStyle w:val="Compact"/>
        <w:numPr>
          <w:ilvl w:val="0"/>
          <w:numId w:val="2"/>
        </w:numPr>
      </w:pPr>
      <w:hyperlink w:anchor="X24cd50b244facd1a1e533b6146cc924cc21c650">
        <w:r>
          <w:rPr>
            <w:rStyle w:val="Hyperlink"/>
          </w:rPr>
          <w:t>Settings</w:t>
        </w:r>
      </w:hyperlink>
    </w:p>
    <w:p w14:paraId="66555A68" w14:textId="77777777" w:rsidR="009B3524" w:rsidRDefault="00383AA9">
      <w:pPr>
        <w:pStyle w:val="Compact"/>
        <w:numPr>
          <w:ilvl w:val="0"/>
          <w:numId w:val="2"/>
        </w:numPr>
      </w:pPr>
      <w:hyperlink w:anchor="X07ff8c0657c1ef90aab4fbca68029305fa0631b">
        <w:r>
          <w:rPr>
            <w:rStyle w:val="Hyperlink"/>
          </w:rPr>
          <w:t>Referral candidates</w:t>
        </w:r>
      </w:hyperlink>
    </w:p>
    <w:p w14:paraId="737A2AD5" w14:textId="77777777" w:rsidR="009B3524" w:rsidRDefault="00383AA9">
      <w:pPr>
        <w:pStyle w:val="Compact"/>
        <w:numPr>
          <w:ilvl w:val="0"/>
          <w:numId w:val="2"/>
        </w:numPr>
      </w:pPr>
      <w:hyperlink w:anchor="X9efce8cf298e40507fff7b92daaa8c26ec73c95">
        <w:r>
          <w:rPr>
            <w:rStyle w:val="Hyperlink"/>
          </w:rPr>
          <w:t>When something goes wrong</w:t>
        </w:r>
      </w:hyperlink>
    </w:p>
    <w:p w14:paraId="30CA3287" w14:textId="77777777" w:rsidR="009B3524" w:rsidRDefault="00383AA9">
      <w:r>
        <w:pict w14:anchorId="0A9D891C">
          <v:rect id="_x0000_i1025" style="width:0;height:1.5pt" o:hralign="center" o:hrstd="t" o:hr="t"/>
        </w:pict>
      </w:r>
    </w:p>
    <w:p w14:paraId="58013657" w14:textId="77777777" w:rsidR="009B3524" w:rsidRDefault="00383AA9">
      <w:pPr>
        <w:pStyle w:val="Heading2"/>
      </w:pPr>
      <w:bookmarkStart w:id="2" w:name="Xd2203be3319812d5f981a90b5563b7441534b97"/>
      <w:bookmarkStart w:id="3" w:name="_Toc244103772"/>
      <w:r>
        <w:t>1. Signing in and finding your way</w:t>
      </w:r>
      <w:bookmarkEnd w:id="3"/>
    </w:p>
    <w:p w14:paraId="418E8484" w14:textId="77777777" w:rsidR="009B3524" w:rsidRDefault="00383AA9">
      <w:pPr>
        <w:pStyle w:val="Compact"/>
        <w:numPr>
          <w:ilvl w:val="0"/>
          <w:numId w:val="3"/>
        </w:numPr>
      </w:pPr>
      <w:r>
        <w:t xml:space="preserve">Open the ATS and sign in with your </w:t>
      </w:r>
      <w:r>
        <w:rPr>
          <w:b/>
          <w:bCs/>
        </w:rPr>
        <w:t>email or username</w:t>
      </w:r>
      <w:r>
        <w:t xml:space="preserve"> and password. Forgot it? Click </w:t>
      </w:r>
      <w:r>
        <w:rPr>
          <w:b/>
          <w:bCs/>
        </w:rPr>
        <w:t>Forgot password?</w:t>
      </w:r>
      <w:r>
        <w:t xml:space="preserve"> on the sign-in page and follow the emailed link.</w:t>
      </w:r>
    </w:p>
    <w:p w14:paraId="137E9EC9" w14:textId="77777777" w:rsidR="009B3524" w:rsidRDefault="00383AA9">
      <w:pPr>
        <w:pStyle w:val="Compact"/>
        <w:numPr>
          <w:ilvl w:val="0"/>
          <w:numId w:val="3"/>
        </w:numPr>
      </w:pPr>
      <w:r>
        <w:t>The menu on the left lists the screens your administrator has given you. If a screen you need is missing, ask your admin to switch it on (Module Access).</w:t>
      </w:r>
    </w:p>
    <w:p w14:paraId="7B9E4EE5" w14:textId="77777777" w:rsidR="009B3524" w:rsidRDefault="00383AA9">
      <w:pPr>
        <w:pStyle w:val="Compact"/>
        <w:numPr>
          <w:ilvl w:val="0"/>
          <w:numId w:val="3"/>
        </w:numPr>
      </w:pPr>
      <w:r>
        <w:rPr>
          <w:b/>
          <w:bCs/>
        </w:rPr>
        <w:t>Top right:</w:t>
      </w:r>
      <w:r>
        <w:t xml:space="preserve"> the bell shows notifications (for example, a candidate completed their details, or an approval is waiting); the sun/moon switches light and dark mode; your picture opens </w:t>
      </w:r>
      <w:r>
        <w:rPr>
          <w:b/>
          <w:bCs/>
        </w:rPr>
        <w:t>Change Password</w:t>
      </w:r>
      <w:r>
        <w:t xml:space="preserve"> and </w:t>
      </w:r>
      <w:r>
        <w:rPr>
          <w:b/>
          <w:bCs/>
        </w:rPr>
        <w:t>Logout</w:t>
      </w:r>
      <w:r>
        <w:t>.</w:t>
      </w:r>
    </w:p>
    <w:p w14:paraId="0345AB25" w14:textId="77777777" w:rsidR="009B3524" w:rsidRDefault="00383AA9">
      <w:pPr>
        <w:pStyle w:val="Compact"/>
        <w:numPr>
          <w:ilvl w:val="0"/>
          <w:numId w:val="3"/>
        </w:numPr>
      </w:pPr>
      <w:r>
        <w:t>Every number with a small ⓘ explains itself when you hover over it.</w:t>
      </w:r>
    </w:p>
    <w:p w14:paraId="22C358F9" w14:textId="77777777" w:rsidR="009B3524" w:rsidRDefault="00383AA9">
      <w:pPr>
        <w:pStyle w:val="Heading2"/>
      </w:pPr>
      <w:bookmarkStart w:id="4" w:name="X22168e512ea811f0041cd6c731f3878a8ae2e97"/>
      <w:bookmarkStart w:id="5" w:name="_Toc244103773"/>
      <w:bookmarkEnd w:id="2"/>
      <w:r>
        <w:t>2. Dashboard</w:t>
      </w:r>
      <w:bookmarkEnd w:id="5"/>
    </w:p>
    <w:p w14:paraId="3B391A95" w14:textId="77777777" w:rsidR="009B3524" w:rsidRDefault="00383AA9">
      <w:pPr>
        <w:pStyle w:val="FirstParagraph"/>
      </w:pPr>
      <w:r>
        <w:t>Your starting point: how many candidates came in, open MRFs, today's uploads, how many people are in the pipeline, and what needs your attention.</w:t>
      </w:r>
    </w:p>
    <w:p w14:paraId="18BD939C" w14:textId="77777777" w:rsidR="009B3524" w:rsidRDefault="00383AA9">
      <w:pPr>
        <w:pStyle w:val="BodyText"/>
      </w:pPr>
      <w:r>
        <w:rPr>
          <w:noProof/>
        </w:rPr>
        <w:drawing>
          <wp:inline distT="0" distB="0" distL="0" distR="0" wp14:anchorId="58A19BD0" wp14:editId="4AE34D95">
            <wp:extent cx="5334000" cy="3333750"/>
            <wp:effectExtent l="0" t="0" r="0" b="0"/>
            <wp:docPr id="1" name="Picture" descr="Dashboard"/>
            <wp:cNvGraphicFramePr/>
            <a:graphic xmlns:a="http://schemas.openxmlformats.org/drawingml/2006/main">
              <a:graphicData uri="http://schemas.openxmlformats.org/drawingml/2006/picture">
                <pic:pic xmlns:pic="http://schemas.openxmlformats.org/drawingml/2006/picture">
                  <pic:nvPicPr>
                    <pic:cNvPr id="0" name="Picture" descr="images/recruiter-01-dashboard.jp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3BD4741B" w14:textId="77777777" w:rsidR="009B3524" w:rsidRDefault="00383AA9">
      <w:pPr>
        <w:pStyle w:val="Compact"/>
        <w:numPr>
          <w:ilvl w:val="0"/>
          <w:numId w:val="4"/>
        </w:numPr>
      </w:pPr>
      <w:r>
        <w:rPr>
          <w:b/>
          <w:bCs/>
        </w:rPr>
        <w:t>Period</w:t>
      </w:r>
      <w:r>
        <w:t xml:space="preserve"> (7d / 30d / 90d) and </w:t>
      </w:r>
      <w:r>
        <w:rPr>
          <w:b/>
          <w:bCs/>
        </w:rPr>
        <w:t>All MRFs</w:t>
      </w:r>
      <w:r>
        <w:t xml:space="preserve"> change every number on the page to that period or that position.</w:t>
      </w:r>
    </w:p>
    <w:p w14:paraId="6076FEA2" w14:textId="77777777" w:rsidR="009B3524" w:rsidRDefault="00383AA9">
      <w:pPr>
        <w:pStyle w:val="Compact"/>
        <w:numPr>
          <w:ilvl w:val="0"/>
          <w:numId w:val="4"/>
        </w:numPr>
      </w:pPr>
      <w:r>
        <w:rPr>
          <w:b/>
          <w:bCs/>
        </w:rPr>
        <w:t>Total candidates</w:t>
      </w:r>
      <w:r>
        <w:t xml:space="preserve">: everyone added in the period. </w:t>
      </w:r>
      <w:r>
        <w:rPr>
          <w:b/>
          <w:bCs/>
        </w:rPr>
        <w:t>Active MRFs</w:t>
      </w:r>
      <w:r>
        <w:t xml:space="preserve">: open positions (with how many await approval). </w:t>
      </w:r>
      <w:r>
        <w:rPr>
          <w:b/>
          <w:bCs/>
        </w:rPr>
        <w:t>Today's uploads</w:t>
      </w:r>
      <w:r>
        <w:t xml:space="preserve">: resumes added since midnight India time. </w:t>
      </w:r>
      <w:r>
        <w:rPr>
          <w:b/>
          <w:bCs/>
        </w:rPr>
        <w:t>Shortlisted</w:t>
      </w:r>
      <w:r>
        <w:t>: candidates in the pipeline right now, with the shortlist rate for the period.</w:t>
      </w:r>
    </w:p>
    <w:p w14:paraId="501369FD" w14:textId="77777777" w:rsidR="009B3524" w:rsidRDefault="00383AA9">
      <w:pPr>
        <w:pStyle w:val="Compact"/>
        <w:numPr>
          <w:ilvl w:val="0"/>
          <w:numId w:val="4"/>
        </w:numPr>
      </w:pPr>
      <w:r>
        <w:rPr>
          <w:b/>
          <w:bCs/>
        </w:rPr>
        <w:t>Hiring trends</w:t>
      </w:r>
      <w:r>
        <w:t xml:space="preserve">, the </w:t>
      </w:r>
      <w:r>
        <w:rPr>
          <w:b/>
          <w:bCs/>
        </w:rPr>
        <w:t>funnel</w:t>
      </w:r>
      <w:r>
        <w:t xml:space="preserve"> and </w:t>
      </w:r>
      <w:r>
        <w:rPr>
          <w:b/>
          <w:bCs/>
        </w:rPr>
        <w:t>talent insights</w:t>
      </w:r>
      <w:r>
        <w:t xml:space="preserve"> count every candidate in the period.</w:t>
      </w:r>
    </w:p>
    <w:p w14:paraId="13D5E049" w14:textId="77777777" w:rsidR="009B3524" w:rsidRDefault="00383AA9">
      <w:pPr>
        <w:pStyle w:val="Compact"/>
        <w:numPr>
          <w:ilvl w:val="0"/>
          <w:numId w:val="4"/>
        </w:numPr>
      </w:pPr>
      <w:r>
        <w:rPr>
          <w:b/>
          <w:bCs/>
        </w:rPr>
        <w:t>Upcoming interviews</w:t>
      </w:r>
      <w:r>
        <w:t xml:space="preserve"> lists Zeko windows and Teams interviews; click one to open the candidate. </w:t>
      </w:r>
      <w:r>
        <w:rPr>
          <w:b/>
          <w:bCs/>
        </w:rPr>
        <w:t>Recent uploads</w:t>
      </w:r>
      <w:r>
        <w:t>: click a row to open the candidate.</w:t>
      </w:r>
    </w:p>
    <w:p w14:paraId="0F0A0E0A" w14:textId="77777777" w:rsidR="009B3524" w:rsidRDefault="00383AA9">
      <w:pPr>
        <w:pStyle w:val="Compact"/>
        <w:numPr>
          <w:ilvl w:val="0"/>
          <w:numId w:val="4"/>
        </w:numPr>
      </w:pPr>
      <w:r>
        <w:rPr>
          <w:b/>
          <w:bCs/>
        </w:rPr>
        <w:t>Needs your attention</w:t>
      </w:r>
      <w:r>
        <w:t xml:space="preserve"> collects actions waiting on you.</w:t>
      </w:r>
    </w:p>
    <w:p w14:paraId="0FC94DFB" w14:textId="77777777" w:rsidR="009B3524" w:rsidRDefault="00383AA9">
      <w:pPr>
        <w:pStyle w:val="Compact"/>
        <w:numPr>
          <w:ilvl w:val="0"/>
          <w:numId w:val="4"/>
        </w:numPr>
      </w:pPr>
      <w:r>
        <w:rPr>
          <w:b/>
          <w:bCs/>
        </w:rPr>
        <w:t>New MRF Request</w:t>
      </w:r>
      <w:r>
        <w:t xml:space="preserve"> and </w:t>
      </w:r>
      <w:r>
        <w:rPr>
          <w:b/>
          <w:bCs/>
        </w:rPr>
        <w:t>Screen Candidates</w:t>
      </w:r>
      <w:r>
        <w:t xml:space="preserve"> are shortcuts.</w:t>
      </w:r>
    </w:p>
    <w:p w14:paraId="38C16070" w14:textId="77777777" w:rsidR="009B3524" w:rsidRDefault="00383AA9">
      <w:pPr>
        <w:pStyle w:val="Heading2"/>
      </w:pPr>
      <w:bookmarkStart w:id="6" w:name="Xcc885798bdd17828b89cc25ce7e553eac464efc"/>
      <w:bookmarkStart w:id="7" w:name="_Toc244103774"/>
      <w:bookmarkEnd w:id="4"/>
      <w:r>
        <w:t>3. MRF: hiring requests</w:t>
      </w:r>
      <w:bookmarkEnd w:id="7"/>
    </w:p>
    <w:p w14:paraId="6D9D82C0" w14:textId="77777777" w:rsidR="009B3524" w:rsidRDefault="00383AA9">
      <w:pPr>
        <w:pStyle w:val="FirstParagraph"/>
      </w:pPr>
      <w:r>
        <w:t>An MRF (Manpower Requisition Form) is a request to hire. Candidates can only be screened against an MRF once it is approved.</w:t>
      </w:r>
    </w:p>
    <w:p w14:paraId="4EADE654" w14:textId="77777777" w:rsidR="009B3524" w:rsidRDefault="00383AA9">
      <w:pPr>
        <w:pStyle w:val="BodyText"/>
      </w:pPr>
      <w:r>
        <w:rPr>
          <w:b/>
          <w:bCs/>
        </w:rPr>
        <w:t>How an MRF moves</w:t>
      </w:r>
    </w:p>
    <w:tbl>
      <w:tblPr>
        <w:tblStyle w:val="Table"/>
        <w:tblW w:w="0" w:type="pct"/>
        <w:tblLook w:val="0020" w:firstRow="1" w:lastRow="0" w:firstColumn="0" w:lastColumn="0" w:noHBand="0" w:noVBand="0"/>
      </w:tblPr>
      <w:tblGrid>
        <w:gridCol w:w="1242"/>
        <w:gridCol w:w="2281"/>
        <w:gridCol w:w="4323"/>
        <w:gridCol w:w="1730"/>
      </w:tblGrid>
      <w:tr w:rsidR="009B3524" w14:paraId="386F564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69F19F" w14:textId="77777777" w:rsidR="009B3524" w:rsidRDefault="00383AA9">
            <w:pPr>
              <w:pStyle w:val="Compact"/>
            </w:pPr>
            <w:r>
              <w:t>Step</w:t>
            </w:r>
          </w:p>
        </w:tc>
        <w:tc>
          <w:tcPr>
            <w:tcW w:w="0" w:type="auto"/>
          </w:tcPr>
          <w:p w14:paraId="7B6710B6" w14:textId="77777777" w:rsidR="009B3524" w:rsidRDefault="00383AA9">
            <w:pPr>
              <w:pStyle w:val="Compact"/>
            </w:pPr>
            <w:r>
              <w:t>Who</w:t>
            </w:r>
          </w:p>
        </w:tc>
        <w:tc>
          <w:tcPr>
            <w:tcW w:w="0" w:type="auto"/>
          </w:tcPr>
          <w:p w14:paraId="3BF91FEA" w14:textId="77777777" w:rsidR="009B3524" w:rsidRDefault="00383AA9">
            <w:pPr>
              <w:pStyle w:val="Compact"/>
            </w:pPr>
            <w:r>
              <w:t>What happens</w:t>
            </w:r>
          </w:p>
        </w:tc>
        <w:tc>
          <w:tcPr>
            <w:tcW w:w="0" w:type="auto"/>
          </w:tcPr>
          <w:p w14:paraId="5F4A175E" w14:textId="77777777" w:rsidR="009B3524" w:rsidRDefault="00383AA9">
            <w:pPr>
              <w:pStyle w:val="Compact"/>
            </w:pPr>
            <w:r>
              <w:t>Status you see</w:t>
            </w:r>
          </w:p>
        </w:tc>
      </w:tr>
      <w:tr w:rsidR="009B3524" w14:paraId="40BDA440" w14:textId="77777777">
        <w:tc>
          <w:tcPr>
            <w:tcW w:w="0" w:type="auto"/>
          </w:tcPr>
          <w:p w14:paraId="224EAA0E" w14:textId="77777777" w:rsidR="009B3524" w:rsidRDefault="00383AA9">
            <w:pPr>
              <w:pStyle w:val="Compact"/>
            </w:pPr>
            <w:r>
              <w:t>1. Request</w:t>
            </w:r>
          </w:p>
        </w:tc>
        <w:tc>
          <w:tcPr>
            <w:tcW w:w="0" w:type="auto"/>
          </w:tcPr>
          <w:p w14:paraId="3EDEAC02" w14:textId="77777777" w:rsidR="009B3524" w:rsidRDefault="00383AA9">
            <w:pPr>
              <w:pStyle w:val="Compact"/>
            </w:pPr>
            <w:r>
              <w:t>Recruiter, on the MRF screen</w:t>
            </w:r>
          </w:p>
        </w:tc>
        <w:tc>
          <w:tcPr>
            <w:tcW w:w="0" w:type="auto"/>
          </w:tcPr>
          <w:p w14:paraId="7F79A928" w14:textId="77777777" w:rsidR="009B3524" w:rsidRDefault="00383AA9">
            <w:pPr>
              <w:pStyle w:val="Compact"/>
            </w:pPr>
            <w:r>
              <w:t xml:space="preserve">You fill the short </w:t>
            </w:r>
            <w:r>
              <w:rPr>
                <w:b/>
                <w:bCs/>
              </w:rPr>
              <w:t>New MRF Request</w:t>
            </w:r>
            <w:r>
              <w:t xml:space="preserve"> form; the hiring manager is emailed a link</w:t>
            </w:r>
          </w:p>
        </w:tc>
        <w:tc>
          <w:tcPr>
            <w:tcW w:w="0" w:type="auto"/>
          </w:tcPr>
          <w:p w14:paraId="795B5AF7" w14:textId="77777777" w:rsidR="009B3524" w:rsidRDefault="00383AA9">
            <w:pPr>
              <w:pStyle w:val="Compact"/>
            </w:pPr>
            <w:r>
              <w:rPr>
                <w:b/>
                <w:bCs/>
              </w:rPr>
              <w:t>Pending</w:t>
            </w:r>
          </w:p>
        </w:tc>
      </w:tr>
      <w:tr w:rsidR="009B3524" w14:paraId="3E68F096" w14:textId="77777777">
        <w:tc>
          <w:tcPr>
            <w:tcW w:w="0" w:type="auto"/>
          </w:tcPr>
          <w:p w14:paraId="46530218" w14:textId="77777777" w:rsidR="009B3524" w:rsidRDefault="00383AA9">
            <w:pPr>
              <w:pStyle w:val="Compact"/>
            </w:pPr>
            <w:r>
              <w:t>2. Details</w:t>
            </w:r>
          </w:p>
        </w:tc>
        <w:tc>
          <w:tcPr>
            <w:tcW w:w="0" w:type="auto"/>
          </w:tcPr>
          <w:p w14:paraId="79841A32" w14:textId="77777777" w:rsidR="009B3524" w:rsidRDefault="00383AA9">
            <w:pPr>
              <w:pStyle w:val="Compact"/>
            </w:pPr>
            <w:r>
              <w:t>Hiring manager, from the email</w:t>
            </w:r>
          </w:p>
        </w:tc>
        <w:tc>
          <w:tcPr>
            <w:tcW w:w="0" w:type="auto"/>
          </w:tcPr>
          <w:p w14:paraId="5BEDFB4E" w14:textId="77777777" w:rsidR="009B3524" w:rsidRDefault="00383AA9">
            <w:pPr>
              <w:pStyle w:val="Compact"/>
            </w:pPr>
            <w:r>
              <w:t>They fill in the full requisition: role, openings, skills, experience, qualification, budget, JD</w:t>
            </w:r>
          </w:p>
        </w:tc>
        <w:tc>
          <w:tcPr>
            <w:tcW w:w="0" w:type="auto"/>
          </w:tcPr>
          <w:p w14:paraId="53CEC503" w14:textId="77777777" w:rsidR="009B3524" w:rsidRDefault="00383AA9">
            <w:pPr>
              <w:pStyle w:val="Compact"/>
            </w:pPr>
            <w:r>
              <w:rPr>
                <w:b/>
                <w:bCs/>
              </w:rPr>
              <w:t>Manager submitted</w:t>
            </w:r>
          </w:p>
        </w:tc>
      </w:tr>
      <w:tr w:rsidR="009B3524" w14:paraId="58A7460B" w14:textId="77777777">
        <w:tc>
          <w:tcPr>
            <w:tcW w:w="0" w:type="auto"/>
          </w:tcPr>
          <w:p w14:paraId="5AE284EE" w14:textId="77777777" w:rsidR="009B3524" w:rsidRDefault="00383AA9">
            <w:pPr>
              <w:pStyle w:val="Compact"/>
            </w:pPr>
            <w:r>
              <w:t>3. Approval</w:t>
            </w:r>
          </w:p>
        </w:tc>
        <w:tc>
          <w:tcPr>
            <w:tcW w:w="0" w:type="auto"/>
          </w:tcPr>
          <w:p w14:paraId="3F128184" w14:textId="77777777" w:rsidR="009B3524" w:rsidRDefault="00383AA9">
            <w:pPr>
              <w:pStyle w:val="Compact"/>
            </w:pPr>
            <w:r>
              <w:t>Approvers, from their own email links</w:t>
            </w:r>
          </w:p>
        </w:tc>
        <w:tc>
          <w:tcPr>
            <w:tcW w:w="0" w:type="auto"/>
          </w:tcPr>
          <w:p w14:paraId="43FF83BD" w14:textId="77777777" w:rsidR="009B3524" w:rsidRDefault="00383AA9">
            <w:pPr>
              <w:pStyle w:val="Compact"/>
            </w:pPr>
            <w:r>
              <w:t xml:space="preserve">Each approver gets a personal link. </w:t>
            </w:r>
            <w:r>
              <w:rPr>
                <w:b/>
                <w:bCs/>
              </w:rPr>
              <w:t>One approval is enough.</w:t>
            </w:r>
            <w:r>
              <w:t xml:space="preserve"> The others are told it is decided</w:t>
            </w:r>
          </w:p>
        </w:tc>
        <w:tc>
          <w:tcPr>
            <w:tcW w:w="0" w:type="auto"/>
          </w:tcPr>
          <w:p w14:paraId="3C6DBAE2" w14:textId="77777777" w:rsidR="009B3524" w:rsidRDefault="00383AA9">
            <w:pPr>
              <w:pStyle w:val="Compact"/>
            </w:pPr>
            <w:r>
              <w:rPr>
                <w:b/>
                <w:bCs/>
              </w:rPr>
              <w:t>Approved</w:t>
            </w:r>
            <w:r>
              <w:t xml:space="preserve"> / </w:t>
            </w:r>
            <w:r>
              <w:rPr>
                <w:b/>
                <w:bCs/>
              </w:rPr>
              <w:t>Rejected</w:t>
            </w:r>
          </w:p>
        </w:tc>
      </w:tr>
      <w:tr w:rsidR="009B3524" w14:paraId="0890CDFD" w14:textId="77777777">
        <w:tc>
          <w:tcPr>
            <w:tcW w:w="0" w:type="auto"/>
          </w:tcPr>
          <w:p w14:paraId="2436FAF3" w14:textId="77777777" w:rsidR="009B3524" w:rsidRDefault="00383AA9">
            <w:pPr>
              <w:pStyle w:val="Compact"/>
            </w:pPr>
            <w:r>
              <w:t>4. Hiring</w:t>
            </w:r>
          </w:p>
        </w:tc>
        <w:tc>
          <w:tcPr>
            <w:tcW w:w="0" w:type="auto"/>
          </w:tcPr>
          <w:p w14:paraId="6C4605C8" w14:textId="77777777" w:rsidR="009B3524" w:rsidRDefault="00383AA9">
            <w:pPr>
              <w:pStyle w:val="Compact"/>
            </w:pPr>
            <w:r>
              <w:t>Recruiters</w:t>
            </w:r>
          </w:p>
        </w:tc>
        <w:tc>
          <w:tcPr>
            <w:tcW w:w="0" w:type="auto"/>
          </w:tcPr>
          <w:p w14:paraId="5558AAC3" w14:textId="77777777" w:rsidR="009B3524" w:rsidRDefault="00383AA9">
            <w:pPr>
              <w:pStyle w:val="Compact"/>
            </w:pPr>
            <w:r>
              <w:t>The role appears in Candidate Screening's JD tab</w:t>
            </w:r>
          </w:p>
        </w:tc>
        <w:tc>
          <w:tcPr>
            <w:tcW w:w="0" w:type="auto"/>
          </w:tcPr>
          <w:p w14:paraId="459BE444" w14:textId="77777777" w:rsidR="009B3524" w:rsidRDefault="00383AA9">
            <w:pPr>
              <w:pStyle w:val="Compact"/>
            </w:pPr>
            <w:r>
              <w:t>Approved</w:t>
            </w:r>
          </w:p>
        </w:tc>
      </w:tr>
      <w:tr w:rsidR="009B3524" w14:paraId="3C1A4D5E" w14:textId="77777777">
        <w:tc>
          <w:tcPr>
            <w:tcW w:w="0" w:type="auto"/>
          </w:tcPr>
          <w:p w14:paraId="363B08C0" w14:textId="77777777" w:rsidR="009B3524" w:rsidRDefault="00383AA9">
            <w:pPr>
              <w:pStyle w:val="Compact"/>
            </w:pPr>
            <w:r>
              <w:t>5. Closing</w:t>
            </w:r>
          </w:p>
        </w:tc>
        <w:tc>
          <w:tcPr>
            <w:tcW w:w="0" w:type="auto"/>
          </w:tcPr>
          <w:p w14:paraId="11CB7D2D" w14:textId="77777777" w:rsidR="009B3524" w:rsidRDefault="00383AA9">
            <w:pPr>
              <w:pStyle w:val="Compact"/>
            </w:pPr>
            <w:r>
              <w:t>Automatic, or a recruiter</w:t>
            </w:r>
          </w:p>
        </w:tc>
        <w:tc>
          <w:tcPr>
            <w:tcW w:w="0" w:type="auto"/>
          </w:tcPr>
          <w:p w14:paraId="468DEF81" w14:textId="77777777" w:rsidR="009B3524" w:rsidRDefault="00383AA9">
            <w:pPr>
              <w:pStyle w:val="Compact"/>
            </w:pPr>
            <w:r>
              <w:t>It closes when all openings are filled by accepted offers, or you close it by hand with a reason</w:t>
            </w:r>
          </w:p>
        </w:tc>
        <w:tc>
          <w:tcPr>
            <w:tcW w:w="0" w:type="auto"/>
          </w:tcPr>
          <w:p w14:paraId="4E29FEA1" w14:textId="77777777" w:rsidR="009B3524" w:rsidRDefault="00383AA9">
            <w:pPr>
              <w:pStyle w:val="Compact"/>
            </w:pPr>
            <w:r>
              <w:rPr>
                <w:b/>
                <w:bCs/>
              </w:rPr>
              <w:t>Closed</w:t>
            </w:r>
          </w:p>
        </w:tc>
      </w:tr>
    </w:tbl>
    <w:p w14:paraId="5816D1AF" w14:textId="77777777" w:rsidR="009B3524" w:rsidRDefault="00383AA9">
      <w:pPr>
        <w:pStyle w:val="BodyText"/>
      </w:pPr>
      <w:r>
        <w:rPr>
          <w:noProof/>
        </w:rPr>
        <w:drawing>
          <wp:inline distT="0" distB="0" distL="0" distR="0" wp14:anchorId="0D2430DD" wp14:editId="407338B2">
            <wp:extent cx="5334000" cy="3333750"/>
            <wp:effectExtent l="0" t="0" r="0" b="0"/>
            <wp:docPr id="318385054" name="Picture" descr="The MRF screen"/>
            <wp:cNvGraphicFramePr/>
            <a:graphic xmlns:a="http://schemas.openxmlformats.org/drawingml/2006/main">
              <a:graphicData uri="http://schemas.openxmlformats.org/drawingml/2006/picture">
                <pic:pic xmlns:pic="http://schemas.openxmlformats.org/drawingml/2006/picture">
                  <pic:nvPicPr>
                    <pic:cNvPr id="0" name="Picture" descr="images/recruiter-02-mrf-list.jp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7E770BCD" w14:textId="77777777" w:rsidR="009B3524" w:rsidRDefault="00383AA9">
      <w:pPr>
        <w:pStyle w:val="BodyText"/>
      </w:pPr>
      <w:r>
        <w:rPr>
          <w:b/>
          <w:bCs/>
        </w:rPr>
        <w:t>Raise a request</w:t>
      </w:r>
    </w:p>
    <w:p w14:paraId="380CA086" w14:textId="77777777" w:rsidR="009B3524" w:rsidRDefault="00383AA9">
      <w:pPr>
        <w:pStyle w:val="Compact"/>
        <w:numPr>
          <w:ilvl w:val="0"/>
          <w:numId w:val="5"/>
        </w:numPr>
      </w:pPr>
      <w:r>
        <w:t xml:space="preserve">Open </w:t>
      </w:r>
      <w:r>
        <w:rPr>
          <w:b/>
          <w:bCs/>
        </w:rPr>
        <w:t>MRF</w:t>
      </w:r>
      <w:r>
        <w:t xml:space="preserve">. Fill </w:t>
      </w:r>
      <w:r>
        <w:rPr>
          <w:b/>
          <w:bCs/>
        </w:rPr>
        <w:t>Hiring manager details</w:t>
      </w:r>
      <w:r>
        <w:t xml:space="preserve">: first name, last name, email (and CC emails, comma-separated), </w:t>
      </w:r>
      <w:r>
        <w:rPr>
          <w:b/>
          <w:bCs/>
        </w:rPr>
        <w:t>Role</w:t>
      </w:r>
      <w:r>
        <w:t xml:space="preserve">, </w:t>
      </w:r>
      <w:r>
        <w:rPr>
          <w:b/>
          <w:bCs/>
        </w:rPr>
        <w:t>JD link</w:t>
      </w:r>
      <w:r>
        <w:t xml:space="preserve">, </w:t>
      </w:r>
      <w:r>
        <w:rPr>
          <w:b/>
          <w:bCs/>
        </w:rPr>
        <w:t>Budget min / max (annual CTC)</w:t>
      </w:r>
      <w:r>
        <w:t xml:space="preserve">, and an optional </w:t>
      </w:r>
      <w:r>
        <w:rPr>
          <w:b/>
          <w:bCs/>
        </w:rPr>
        <w:t>Email body</w:t>
      </w:r>
      <w:r>
        <w:t xml:space="preserve"> message.</w:t>
      </w:r>
    </w:p>
    <w:p w14:paraId="577701A1" w14:textId="77777777" w:rsidR="009B3524" w:rsidRDefault="00383AA9">
      <w:pPr>
        <w:pStyle w:val="Compact"/>
        <w:numPr>
          <w:ilvl w:val="0"/>
          <w:numId w:val="5"/>
        </w:numPr>
      </w:pPr>
      <w:r>
        <w:t xml:space="preserve">Click </w:t>
      </w:r>
      <w:r>
        <w:rPr>
          <w:b/>
          <w:bCs/>
        </w:rPr>
        <w:t>Submit Request</w:t>
      </w:r>
      <w:r>
        <w:t>. The hiring manager receives the form link.</w:t>
      </w:r>
    </w:p>
    <w:p w14:paraId="0B866C3C" w14:textId="77777777" w:rsidR="009B3524" w:rsidRDefault="00383AA9">
      <w:pPr>
        <w:pStyle w:val="FirstParagraph"/>
      </w:pPr>
      <w:r>
        <w:rPr>
          <w:b/>
          <w:bCs/>
        </w:rPr>
        <w:t>Follow a request</w:t>
      </w:r>
    </w:p>
    <w:p w14:paraId="3EF2FF1B" w14:textId="77777777" w:rsidR="009B3524" w:rsidRDefault="00383AA9">
      <w:pPr>
        <w:pStyle w:val="Compact"/>
        <w:numPr>
          <w:ilvl w:val="0"/>
          <w:numId w:val="6"/>
        </w:numPr>
      </w:pPr>
      <w:r>
        <w:rPr>
          <w:b/>
          <w:bCs/>
        </w:rPr>
        <w:t>Records</w:t>
      </w:r>
      <w:r>
        <w:t xml:space="preserve"> </w:t>
      </w:r>
      <w:r>
        <w:t xml:space="preserve">lists every MRF. Filter with </w:t>
      </w:r>
      <w:r>
        <w:rPr>
          <w:b/>
          <w:bCs/>
        </w:rPr>
        <w:t>All / Pending / Manager Submitted / Closed</w:t>
      </w:r>
      <w:r>
        <w:t xml:space="preserve">. </w:t>
      </w:r>
      <w:r>
        <w:rPr>
          <w:b/>
          <w:bCs/>
        </w:rPr>
        <w:t>Export CSV</w:t>
      </w:r>
      <w:r>
        <w:t xml:space="preserve"> downloads the list.</w:t>
      </w:r>
    </w:p>
    <w:p w14:paraId="0B318953" w14:textId="77777777" w:rsidR="009B3524" w:rsidRDefault="00383AA9">
      <w:pPr>
        <w:pStyle w:val="Compact"/>
        <w:numPr>
          <w:ilvl w:val="0"/>
          <w:numId w:val="6"/>
        </w:numPr>
      </w:pPr>
      <w:r>
        <w:t xml:space="preserve">Click a row for the details: the workflow summary, the </w:t>
      </w:r>
      <w:r>
        <w:rPr>
          <w:b/>
          <w:bCs/>
        </w:rPr>
        <w:t>Approval trail</w:t>
      </w:r>
      <w:r>
        <w:t xml:space="preserve"> (who was asked, who opened the link, who decided and when, and the comment), the JD and every field the manager submitted.</w:t>
      </w:r>
    </w:p>
    <w:p w14:paraId="066DF8D1" w14:textId="77777777" w:rsidR="009B3524" w:rsidRDefault="00383AA9">
      <w:pPr>
        <w:pStyle w:val="FirstParagraph"/>
      </w:pPr>
      <w:r>
        <w:rPr>
          <w:noProof/>
        </w:rPr>
        <w:drawing>
          <wp:inline distT="0" distB="0" distL="0" distR="0" wp14:anchorId="1F52D72A" wp14:editId="48151935">
            <wp:extent cx="5334000" cy="3333750"/>
            <wp:effectExtent l="0" t="0" r="0" b="0"/>
            <wp:docPr id="1043142790" name="Picture" descr="MRF details and approval trail"/>
            <wp:cNvGraphicFramePr/>
            <a:graphic xmlns:a="http://schemas.openxmlformats.org/drawingml/2006/main">
              <a:graphicData uri="http://schemas.openxmlformats.org/drawingml/2006/picture">
                <pic:pic xmlns:pic="http://schemas.openxmlformats.org/drawingml/2006/picture">
                  <pic:nvPicPr>
                    <pic:cNvPr id="0" name="Picture" descr="images/recruiter-02b-mrf-details.jp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14:paraId="43EF1E3A" w14:textId="77777777" w:rsidR="009B3524" w:rsidRDefault="00383AA9">
      <w:pPr>
        <w:pStyle w:val="Compact"/>
        <w:numPr>
          <w:ilvl w:val="0"/>
          <w:numId w:val="7"/>
        </w:numPr>
      </w:pPr>
      <w:r>
        <w:rPr>
          <w:b/>
          <w:bCs/>
        </w:rPr>
        <w:t>Close requisition…</w:t>
      </w:r>
      <w:r>
        <w:t xml:space="preserve"> (in the details) closes a position by hand. Pick a reason (filled elsewhere, cancelled, on hold…). A closed MRF can be reopened.</w:t>
      </w:r>
    </w:p>
    <w:p w14:paraId="476768AB" w14:textId="77777777" w:rsidR="009B3524" w:rsidRDefault="00383AA9">
      <w:pPr>
        <w:pStyle w:val="Compact"/>
        <w:numPr>
          <w:ilvl w:val="0"/>
          <w:numId w:val="7"/>
        </w:numPr>
      </w:pPr>
      <w:r>
        <w:t xml:space="preserve">If an approver lost their email or the link expired, </w:t>
      </w:r>
      <w:r>
        <w:rPr>
          <w:b/>
          <w:bCs/>
        </w:rPr>
        <w:t>Re-send approval links</w:t>
      </w:r>
      <w:r>
        <w:t xml:space="preserve"> (under the approval trail) sends everyone a fresh personal link; the old ones stop working.</w:t>
      </w:r>
    </w:p>
    <w:p w14:paraId="65273A8A" w14:textId="77777777" w:rsidR="009B3524" w:rsidRDefault="00383AA9">
      <w:pPr>
        <w:pStyle w:val="Heading2"/>
      </w:pPr>
      <w:bookmarkStart w:id="8" w:name="Xb05b002ff03f34435859c18abfd90ead096052d"/>
      <w:bookmarkStart w:id="9" w:name="_Toc244103775"/>
      <w:bookmarkEnd w:id="6"/>
      <w:r>
        <w:t>4. Getting resumes in: HR Manual Upload</w:t>
      </w:r>
      <w:bookmarkEnd w:id="9"/>
    </w:p>
    <w:p w14:paraId="2CFDB8D8" w14:textId="77777777" w:rsidR="009B3524" w:rsidRDefault="00383AA9">
      <w:pPr>
        <w:pStyle w:val="FirstParagraph"/>
      </w:pPr>
      <w:r>
        <w:t>Resumes reach the ATS in three ways: you upload them here, vendors upload them, or candidates email them to the recruitment mailbox (picked up automatically). All three are read by AI, checked for duplicates and saved to the candidate database.</w:t>
      </w:r>
    </w:p>
    <w:p w14:paraId="1CA901D9" w14:textId="77777777" w:rsidR="009B3524" w:rsidRDefault="00383AA9">
      <w:pPr>
        <w:pStyle w:val="BodyText"/>
      </w:pPr>
      <w:r>
        <w:rPr>
          <w:noProof/>
        </w:rPr>
        <w:drawing>
          <wp:inline distT="0" distB="0" distL="0" distR="0" wp14:anchorId="6C74F3DF" wp14:editId="5DBCA83F">
            <wp:extent cx="5334000" cy="3863445"/>
            <wp:effectExtent l="0" t="0" r="0" b="0"/>
            <wp:docPr id="396510254" name="Picture" descr="HR Manual Upload"/>
            <wp:cNvGraphicFramePr/>
            <a:graphic xmlns:a="http://schemas.openxmlformats.org/drawingml/2006/main">
              <a:graphicData uri="http://schemas.openxmlformats.org/drawingml/2006/picture">
                <pic:pic xmlns:pic="http://schemas.openxmlformats.org/drawingml/2006/picture">
                  <pic:nvPicPr>
                    <pic:cNvPr id="0" name="Picture" descr="images/recruiter-04-hr-upload.jpg"/>
                    <pic:cNvPicPr>
                      <a:picLocks noChangeAspect="1" noChangeArrowheads="1"/>
                    </pic:cNvPicPr>
                  </pic:nvPicPr>
                  <pic:blipFill>
                    <a:blip r:embed="rId10"/>
                    <a:stretch>
                      <a:fillRect/>
                    </a:stretch>
                  </pic:blipFill>
                  <pic:spPr bwMode="auto">
                    <a:xfrm>
                      <a:off x="0" y="0"/>
                      <a:ext cx="5334000" cy="3863445"/>
                    </a:xfrm>
                    <a:prstGeom prst="rect">
                      <a:avLst/>
                    </a:prstGeom>
                    <a:noFill/>
                    <a:ln w="9525">
                      <a:noFill/>
                      <a:headEnd/>
                      <a:tailEnd/>
                    </a:ln>
                  </pic:spPr>
                </pic:pic>
              </a:graphicData>
            </a:graphic>
          </wp:inline>
        </w:drawing>
      </w:r>
    </w:p>
    <w:p w14:paraId="1AB8B155" w14:textId="77777777" w:rsidR="009B3524" w:rsidRDefault="00383AA9">
      <w:pPr>
        <w:pStyle w:val="BodyText"/>
      </w:pPr>
      <w:r>
        <w:rPr>
          <w:b/>
          <w:bCs/>
        </w:rPr>
        <w:t>Upload</w:t>
      </w:r>
    </w:p>
    <w:p w14:paraId="3A77D901" w14:textId="77777777" w:rsidR="009B3524" w:rsidRDefault="00383AA9">
      <w:pPr>
        <w:pStyle w:val="Compact"/>
        <w:numPr>
          <w:ilvl w:val="0"/>
          <w:numId w:val="8"/>
        </w:numPr>
      </w:pPr>
      <w:r>
        <w:t xml:space="preserve">Open </w:t>
      </w:r>
      <w:r>
        <w:rPr>
          <w:b/>
          <w:bCs/>
        </w:rPr>
        <w:t>HR Manual Upload</w:t>
      </w:r>
      <w:r>
        <w:t xml:space="preserve">. Drag files onto the box, or click it. Accepted: </w:t>
      </w:r>
      <w:r>
        <w:rPr>
          <w:b/>
          <w:bCs/>
        </w:rPr>
        <w:t>.pdf, .docx, .zip</w:t>
      </w:r>
      <w:r>
        <w:t xml:space="preserve"> </w:t>
      </w:r>
      <w:r>
        <w:t xml:space="preserve">(a folder of resumes) and </w:t>
      </w:r>
      <w:r>
        <w:rPr>
          <w:b/>
          <w:bCs/>
        </w:rPr>
        <w:t>.xlsx</w:t>
      </w:r>
      <w:r>
        <w:t xml:space="preserve"> (an Excel list of candidates).</w:t>
      </w:r>
    </w:p>
    <w:p w14:paraId="22CCCE03" w14:textId="77777777" w:rsidR="009B3524" w:rsidRDefault="00383AA9">
      <w:pPr>
        <w:pStyle w:val="Compact"/>
        <w:numPr>
          <w:ilvl w:val="0"/>
          <w:numId w:val="8"/>
        </w:numPr>
      </w:pPr>
      <w:r>
        <w:t xml:space="preserve">Click </w:t>
      </w:r>
      <w:r>
        <w:rPr>
          <w:b/>
          <w:bCs/>
        </w:rPr>
        <w:t>Upload Resumes</w:t>
      </w:r>
      <w:r>
        <w:t>. Processing runs in the background; you can leave the page.</w:t>
      </w:r>
    </w:p>
    <w:p w14:paraId="260809FB" w14:textId="77777777" w:rsidR="009B3524" w:rsidRDefault="00383AA9">
      <w:pPr>
        <w:pStyle w:val="FirstParagraph"/>
      </w:pPr>
      <w:r>
        <w:rPr>
          <w:b/>
          <w:bCs/>
        </w:rPr>
        <w:t>Watch progress.</w:t>
      </w:r>
      <w:r>
        <w:t xml:space="preserve"> </w:t>
      </w:r>
      <w:r>
        <w:rPr>
          <w:b/>
          <w:bCs/>
        </w:rPr>
        <w:t>Upload Status</w:t>
      </w:r>
      <w:r>
        <w:t xml:space="preserve"> updates in real time. Tiles: </w:t>
      </w:r>
      <w:r>
        <w:rPr>
          <w:b/>
          <w:bCs/>
        </w:rPr>
        <w:t>Total uploads</w:t>
      </w:r>
      <w:r>
        <w:t xml:space="preserve">, </w:t>
      </w:r>
      <w:r>
        <w:rPr>
          <w:b/>
          <w:bCs/>
        </w:rPr>
        <w:t>Processing</w:t>
      </w:r>
      <w:r>
        <w:t xml:space="preserve">, </w:t>
      </w:r>
      <w:r>
        <w:rPr>
          <w:b/>
          <w:bCs/>
        </w:rPr>
        <w:t>Saved to database</w:t>
      </w:r>
      <w:r>
        <w:t xml:space="preserve">, </w:t>
      </w:r>
      <w:r>
        <w:rPr>
          <w:b/>
          <w:bCs/>
        </w:rPr>
        <w:t>Pending review</w:t>
      </w:r>
      <w:r>
        <w:t>.</w:t>
      </w:r>
    </w:p>
    <w:tbl>
      <w:tblPr>
        <w:tblStyle w:val="Table"/>
        <w:tblW w:w="0" w:type="pct"/>
        <w:tblLook w:val="0020" w:firstRow="1" w:lastRow="0" w:firstColumn="0" w:lastColumn="0" w:noHBand="0" w:noVBand="0"/>
      </w:tblPr>
      <w:tblGrid>
        <w:gridCol w:w="2318"/>
        <w:gridCol w:w="3853"/>
        <w:gridCol w:w="3405"/>
      </w:tblGrid>
      <w:tr w:rsidR="009B3524" w14:paraId="788E6F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73A133" w14:textId="77777777" w:rsidR="009B3524" w:rsidRDefault="00383AA9">
            <w:pPr>
              <w:pStyle w:val="Compact"/>
            </w:pPr>
            <w:r>
              <w:t>Status</w:t>
            </w:r>
          </w:p>
        </w:tc>
        <w:tc>
          <w:tcPr>
            <w:tcW w:w="0" w:type="auto"/>
          </w:tcPr>
          <w:p w14:paraId="77FBF226" w14:textId="77777777" w:rsidR="009B3524" w:rsidRDefault="00383AA9">
            <w:pPr>
              <w:pStyle w:val="Compact"/>
            </w:pPr>
            <w:r>
              <w:t>Meaning</w:t>
            </w:r>
          </w:p>
        </w:tc>
        <w:tc>
          <w:tcPr>
            <w:tcW w:w="0" w:type="auto"/>
          </w:tcPr>
          <w:p w14:paraId="178586BB" w14:textId="77777777" w:rsidR="009B3524" w:rsidRDefault="00383AA9">
            <w:pPr>
              <w:pStyle w:val="Compact"/>
            </w:pPr>
            <w:r>
              <w:t>What to do</w:t>
            </w:r>
          </w:p>
        </w:tc>
      </w:tr>
      <w:tr w:rsidR="009B3524" w14:paraId="5FB64C93" w14:textId="77777777">
        <w:tc>
          <w:tcPr>
            <w:tcW w:w="0" w:type="auto"/>
          </w:tcPr>
          <w:p w14:paraId="0B4CEB5F" w14:textId="77777777" w:rsidR="009B3524" w:rsidRDefault="00383AA9">
            <w:pPr>
              <w:pStyle w:val="Compact"/>
            </w:pPr>
            <w:r>
              <w:t>Processing</w:t>
            </w:r>
          </w:p>
        </w:tc>
        <w:tc>
          <w:tcPr>
            <w:tcW w:w="0" w:type="auto"/>
          </w:tcPr>
          <w:p w14:paraId="20EE4819" w14:textId="77777777" w:rsidR="009B3524" w:rsidRDefault="00383AA9">
            <w:pPr>
              <w:pStyle w:val="Compact"/>
            </w:pPr>
            <w:r>
              <w:t>Being read</w:t>
            </w:r>
          </w:p>
        </w:tc>
        <w:tc>
          <w:tcPr>
            <w:tcW w:w="0" w:type="auto"/>
          </w:tcPr>
          <w:p w14:paraId="70509D7A" w14:textId="77777777" w:rsidR="009B3524" w:rsidRDefault="00383AA9">
            <w:pPr>
              <w:pStyle w:val="Compact"/>
            </w:pPr>
            <w:r>
              <w:t>Wait</w:t>
            </w:r>
          </w:p>
        </w:tc>
      </w:tr>
      <w:tr w:rsidR="009B3524" w14:paraId="708E90F1" w14:textId="77777777">
        <w:tc>
          <w:tcPr>
            <w:tcW w:w="0" w:type="auto"/>
          </w:tcPr>
          <w:p w14:paraId="6FA49BF6" w14:textId="77777777" w:rsidR="009B3524" w:rsidRDefault="00383AA9">
            <w:pPr>
              <w:pStyle w:val="Compact"/>
            </w:pPr>
            <w:r>
              <w:t>Saved to Database</w:t>
            </w:r>
          </w:p>
        </w:tc>
        <w:tc>
          <w:tcPr>
            <w:tcW w:w="0" w:type="auto"/>
          </w:tcPr>
          <w:p w14:paraId="1900102D" w14:textId="77777777" w:rsidR="009B3524" w:rsidRDefault="00383AA9">
            <w:pPr>
              <w:pStyle w:val="Compact"/>
            </w:pPr>
            <w:r>
              <w:t>New candidate added</w:t>
            </w:r>
          </w:p>
        </w:tc>
        <w:tc>
          <w:tcPr>
            <w:tcW w:w="0" w:type="auto"/>
          </w:tcPr>
          <w:p w14:paraId="32793FBA" w14:textId="77777777" w:rsidR="009B3524" w:rsidRDefault="00383AA9">
            <w:pPr>
              <w:pStyle w:val="Compact"/>
            </w:pPr>
            <w:r>
              <w:t>Nothing</w:t>
            </w:r>
          </w:p>
        </w:tc>
      </w:tr>
      <w:tr w:rsidR="009B3524" w14:paraId="7775F1DA" w14:textId="77777777">
        <w:tc>
          <w:tcPr>
            <w:tcW w:w="0" w:type="auto"/>
          </w:tcPr>
          <w:p w14:paraId="285B6D9B" w14:textId="77777777" w:rsidR="009B3524" w:rsidRDefault="00383AA9">
            <w:pPr>
              <w:pStyle w:val="Compact"/>
            </w:pPr>
            <w:r>
              <w:t>Awaiting Candidate Details</w:t>
            </w:r>
          </w:p>
        </w:tc>
        <w:tc>
          <w:tcPr>
            <w:tcW w:w="0" w:type="auto"/>
          </w:tcPr>
          <w:p w14:paraId="5688971E" w14:textId="77777777" w:rsidR="009B3524" w:rsidRDefault="00383AA9">
            <w:pPr>
              <w:pStyle w:val="Compact"/>
            </w:pPr>
            <w:r>
              <w:t>Saved, and the candidate was emailed a form for missing details (e.g. experience, CTC, notice)</w:t>
            </w:r>
          </w:p>
        </w:tc>
        <w:tc>
          <w:tcPr>
            <w:tcW w:w="0" w:type="auto"/>
          </w:tcPr>
          <w:p w14:paraId="511A427F" w14:textId="77777777" w:rsidR="009B3524" w:rsidRDefault="00383AA9">
            <w:pPr>
              <w:pStyle w:val="Compact"/>
            </w:pPr>
            <w:r>
              <w:t xml:space="preserve">Nothing; they fill it in. You'll see it in </w:t>
            </w:r>
            <w:r>
              <w:rPr>
                <w:b/>
                <w:bCs/>
              </w:rPr>
              <w:t>Search Candidate → Details completed</w:t>
            </w:r>
          </w:p>
        </w:tc>
      </w:tr>
      <w:tr w:rsidR="009B3524" w14:paraId="6B510E67" w14:textId="77777777">
        <w:tc>
          <w:tcPr>
            <w:tcW w:w="0" w:type="auto"/>
          </w:tcPr>
          <w:p w14:paraId="02CC31BC" w14:textId="77777777" w:rsidR="009B3524" w:rsidRDefault="00383AA9">
            <w:pPr>
              <w:pStyle w:val="Compact"/>
            </w:pPr>
            <w:r>
              <w:t>Pending Recruiter Review / Duplicate = Yes</w:t>
            </w:r>
          </w:p>
        </w:tc>
        <w:tc>
          <w:tcPr>
            <w:tcW w:w="0" w:type="auto"/>
          </w:tcPr>
          <w:p w14:paraId="6E9C9E62" w14:textId="77777777" w:rsidR="009B3524" w:rsidRDefault="00383AA9">
            <w:pPr>
              <w:pStyle w:val="Compact"/>
            </w:pPr>
            <w:r>
              <w:t>This person may already exist</w:t>
            </w:r>
          </w:p>
        </w:tc>
        <w:tc>
          <w:tcPr>
            <w:tcW w:w="0" w:type="auto"/>
          </w:tcPr>
          <w:p w14:paraId="09751270" w14:textId="77777777" w:rsidR="009B3524" w:rsidRDefault="00383AA9">
            <w:pPr>
              <w:pStyle w:val="Compact"/>
            </w:pPr>
            <w:r>
              <w:t xml:space="preserve">Click </w:t>
            </w:r>
            <w:r>
              <w:rPr>
                <w:b/>
                <w:bCs/>
              </w:rPr>
              <w:t>Review</w:t>
            </w:r>
            <w:r>
              <w:t xml:space="preserve"> (below)</w:t>
            </w:r>
          </w:p>
        </w:tc>
      </w:tr>
      <w:tr w:rsidR="009B3524" w14:paraId="7A51C793" w14:textId="77777777">
        <w:tc>
          <w:tcPr>
            <w:tcW w:w="0" w:type="auto"/>
          </w:tcPr>
          <w:p w14:paraId="1FA27CB5" w14:textId="77777777" w:rsidR="009B3524" w:rsidRDefault="00383AA9">
            <w:pPr>
              <w:pStyle w:val="Compact"/>
            </w:pPr>
            <w:r>
              <w:t>Rejected by System</w:t>
            </w:r>
          </w:p>
        </w:tc>
        <w:tc>
          <w:tcPr>
            <w:tcW w:w="0" w:type="auto"/>
          </w:tcPr>
          <w:p w14:paraId="3796E5D3" w14:textId="77777777" w:rsidR="009B3524" w:rsidRDefault="00383AA9">
            <w:pPr>
              <w:pStyle w:val="Compact"/>
            </w:pPr>
            <w:r>
              <w:t>No email or phone found in the resume</w:t>
            </w:r>
          </w:p>
        </w:tc>
        <w:tc>
          <w:tcPr>
            <w:tcW w:w="0" w:type="auto"/>
          </w:tcPr>
          <w:p w14:paraId="32FBA0BA" w14:textId="77777777" w:rsidR="009B3524" w:rsidRDefault="00383AA9">
            <w:pPr>
              <w:pStyle w:val="Compact"/>
            </w:pPr>
            <w:r>
              <w:t>Get a resume with contact details</w:t>
            </w:r>
          </w:p>
        </w:tc>
      </w:tr>
      <w:tr w:rsidR="009B3524" w14:paraId="7BB7D299" w14:textId="77777777">
        <w:tc>
          <w:tcPr>
            <w:tcW w:w="0" w:type="auto"/>
          </w:tcPr>
          <w:p w14:paraId="2E624199" w14:textId="77777777" w:rsidR="009B3524" w:rsidRDefault="00383AA9">
            <w:pPr>
              <w:pStyle w:val="Compact"/>
            </w:pPr>
            <w:r>
              <w:t>Processing Failed</w:t>
            </w:r>
          </w:p>
        </w:tc>
        <w:tc>
          <w:tcPr>
            <w:tcW w:w="0" w:type="auto"/>
          </w:tcPr>
          <w:p w14:paraId="0A7B5357" w14:textId="77777777" w:rsidR="009B3524" w:rsidRDefault="00383AA9">
            <w:pPr>
              <w:pStyle w:val="Compact"/>
            </w:pPr>
            <w:r>
              <w:t>Something went wrong reading the file</w:t>
            </w:r>
          </w:p>
        </w:tc>
        <w:tc>
          <w:tcPr>
            <w:tcW w:w="0" w:type="auto"/>
          </w:tcPr>
          <w:p w14:paraId="3838F265" w14:textId="77777777" w:rsidR="009B3524" w:rsidRDefault="00383AA9">
            <w:pPr>
              <w:pStyle w:val="Compact"/>
            </w:pPr>
            <w:r>
              <w:t xml:space="preserve">Try </w:t>
            </w:r>
            <w:r>
              <w:rPr>
                <w:b/>
                <w:bCs/>
              </w:rPr>
              <w:t>Reprocess</w:t>
            </w:r>
            <w:r>
              <w:t>. If it fails again, report it with the ref (§13)</w:t>
            </w:r>
          </w:p>
        </w:tc>
      </w:tr>
    </w:tbl>
    <w:p w14:paraId="5617237A" w14:textId="77777777" w:rsidR="009B3524" w:rsidRDefault="00383AA9">
      <w:pPr>
        <w:pStyle w:val="BodyText"/>
      </w:pPr>
      <w:r>
        <w:rPr>
          <w:b/>
          <w:bCs/>
        </w:rPr>
        <w:t>Duplicates.</w:t>
      </w:r>
      <w:r>
        <w:t xml:space="preserve"> Tick </w:t>
      </w:r>
      <w:r>
        <w:rPr>
          <w:b/>
          <w:bCs/>
        </w:rPr>
        <w:t>Show Action Required</w:t>
      </w:r>
      <w:r>
        <w:t xml:space="preserve"> to see only rows waiting for you. </w:t>
      </w:r>
      <w:r>
        <w:rPr>
          <w:b/>
          <w:bCs/>
        </w:rPr>
        <w:t>Review</w:t>
      </w:r>
      <w:r>
        <w:t xml:space="preserve"> </w:t>
      </w:r>
      <w:r>
        <w:t xml:space="preserve">shows the new resume beside the existing record: who uploaded each, when, and from where. Choose </w:t>
      </w:r>
      <w:r>
        <w:rPr>
          <w:b/>
          <w:bCs/>
        </w:rPr>
        <w:t>Merge</w:t>
      </w:r>
      <w:r>
        <w:t xml:space="preserve"> (update the existing person with the new details) or </w:t>
      </w:r>
      <w:r>
        <w:rPr>
          <w:b/>
          <w:bCs/>
        </w:rPr>
        <w:t>Reject / Cancel</w:t>
      </w:r>
      <w:r>
        <w:t xml:space="preserve"> (keep the existing record as it is). </w:t>
      </w:r>
      <w:r>
        <w:rPr>
          <w:b/>
          <w:bCs/>
        </w:rPr>
        <w:t>View full details</w:t>
      </w:r>
      <w:r>
        <w:t xml:space="preserve"> shows everything first.</w:t>
      </w:r>
    </w:p>
    <w:p w14:paraId="50B8EEBD" w14:textId="77777777" w:rsidR="009B3524" w:rsidRDefault="00383AA9">
      <w:pPr>
        <w:pStyle w:val="Heading2"/>
      </w:pPr>
      <w:bookmarkStart w:id="10" w:name="X6df17a03c81251065f332cd4133b4e12a1660cb"/>
      <w:bookmarkStart w:id="11" w:name="_Toc244103776"/>
      <w:bookmarkEnd w:id="8"/>
      <w:r>
        <w:t>5. Uploading for a vendor</w:t>
      </w:r>
      <w:bookmarkEnd w:id="11"/>
    </w:p>
    <w:p w14:paraId="61ABA652" w14:textId="77777777" w:rsidR="009B3524" w:rsidRDefault="00383AA9">
      <w:pPr>
        <w:pStyle w:val="FirstParagraph"/>
      </w:pPr>
      <w:r>
        <w:rPr>
          <w:b/>
          <w:bCs/>
        </w:rPr>
        <w:t>Vendor Upload</w:t>
      </w:r>
      <w:r>
        <w:t xml:space="preserve"> is the same screen for resumes that came from a placement vendor.</w:t>
      </w:r>
    </w:p>
    <w:p w14:paraId="11187394" w14:textId="77777777" w:rsidR="009B3524" w:rsidRDefault="00383AA9">
      <w:pPr>
        <w:pStyle w:val="BodyText"/>
      </w:pPr>
      <w:r>
        <w:rPr>
          <w:noProof/>
        </w:rPr>
        <w:drawing>
          <wp:inline distT="0" distB="0" distL="0" distR="0" wp14:anchorId="298F6B01" wp14:editId="7E08D156">
            <wp:extent cx="5334000" cy="3333750"/>
            <wp:effectExtent l="0" t="0" r="0" b="0"/>
            <wp:docPr id="1244530226" name="Picture" descr="Vendor Upload"/>
            <wp:cNvGraphicFramePr/>
            <a:graphic xmlns:a="http://schemas.openxmlformats.org/drawingml/2006/main">
              <a:graphicData uri="http://schemas.openxmlformats.org/drawingml/2006/picture">
                <pic:pic xmlns:pic="http://schemas.openxmlformats.org/drawingml/2006/picture">
                  <pic:nvPicPr>
                    <pic:cNvPr id="0" name="Picture" descr="images/recruiter-05-vendor-upload.jp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7216BBCB" w14:textId="77777777" w:rsidR="009B3524" w:rsidRDefault="00383AA9">
      <w:pPr>
        <w:pStyle w:val="Compact"/>
        <w:numPr>
          <w:ilvl w:val="0"/>
          <w:numId w:val="9"/>
        </w:numPr>
      </w:pPr>
      <w:r>
        <w:t xml:space="preserve">Choose the vendor in </w:t>
      </w:r>
      <w:r>
        <w:rPr>
          <w:b/>
          <w:bCs/>
        </w:rPr>
        <w:t>On behalf of vendor</w:t>
      </w:r>
      <w:r>
        <w:t xml:space="preserve">. Then drag the files in and click </w:t>
      </w:r>
      <w:r>
        <w:rPr>
          <w:b/>
          <w:bCs/>
        </w:rPr>
        <w:t>Upload Resumes</w:t>
      </w:r>
      <w:r>
        <w:t>.</w:t>
      </w:r>
    </w:p>
    <w:p w14:paraId="6D2F6270" w14:textId="77777777" w:rsidR="009B3524" w:rsidRDefault="00383AA9">
      <w:pPr>
        <w:pStyle w:val="Compact"/>
        <w:numPr>
          <w:ilvl w:val="0"/>
          <w:numId w:val="9"/>
        </w:numPr>
      </w:pPr>
      <w:r>
        <w:t>The candidate is recorded against that vendor. The vendor is told about status changes by email (status only, never CTC or documents) and sees them on their dashboard.</w:t>
      </w:r>
    </w:p>
    <w:p w14:paraId="4DE06117" w14:textId="77777777" w:rsidR="009B3524" w:rsidRDefault="00383AA9">
      <w:pPr>
        <w:pStyle w:val="Compact"/>
        <w:numPr>
          <w:ilvl w:val="0"/>
          <w:numId w:val="9"/>
        </w:numPr>
      </w:pPr>
      <w:r>
        <w:t xml:space="preserve">A candidate submitted by a vendor is </w:t>
      </w:r>
      <w:r>
        <w:rPr>
          <w:b/>
          <w:bCs/>
        </w:rPr>
        <w:t>owned by that vendor for 90 days</w:t>
      </w:r>
      <w:r>
        <w:t>. If another vendor sends the same person in that time, the upload waits for your review.</w:t>
      </w:r>
    </w:p>
    <w:p w14:paraId="33F999AE" w14:textId="77777777" w:rsidR="009B3524" w:rsidRDefault="00383AA9">
      <w:pPr>
        <w:pStyle w:val="FirstParagraph"/>
      </w:pPr>
      <w:r>
        <w:rPr>
          <w:b/>
          <w:bCs/>
        </w:rPr>
        <w:t>Vendor Dashboard</w:t>
      </w:r>
      <w:r>
        <w:t xml:space="preserve"> (menu) shows what each vendor has submitted and where their candidates are.</w:t>
      </w:r>
    </w:p>
    <w:p w14:paraId="09897863" w14:textId="77777777" w:rsidR="009B3524" w:rsidRDefault="00383AA9">
      <w:pPr>
        <w:pStyle w:val="Heading2"/>
      </w:pPr>
      <w:bookmarkStart w:id="12" w:name="X8441f427144b313fb56a081218e2c12ca5b7c91"/>
      <w:bookmarkStart w:id="13" w:name="_Toc244103777"/>
      <w:bookmarkEnd w:id="10"/>
      <w:r>
        <w:t>6. Search Candidate</w:t>
      </w:r>
      <w:bookmarkEnd w:id="13"/>
    </w:p>
    <w:p w14:paraId="79DC2F13" w14:textId="77777777" w:rsidR="009B3524" w:rsidRDefault="00383AA9">
      <w:pPr>
        <w:pStyle w:val="FirstParagraph"/>
      </w:pPr>
      <w:r>
        <w:t>The full candidate database: look someone up, check their details, edit them.</w:t>
      </w:r>
    </w:p>
    <w:p w14:paraId="0F06E630" w14:textId="77777777" w:rsidR="009B3524" w:rsidRDefault="00383AA9">
      <w:pPr>
        <w:pStyle w:val="BodyText"/>
      </w:pPr>
      <w:r>
        <w:rPr>
          <w:noProof/>
        </w:rPr>
        <w:drawing>
          <wp:inline distT="0" distB="0" distL="0" distR="0" wp14:anchorId="3353D77D" wp14:editId="327EAB01">
            <wp:extent cx="5334000" cy="3333750"/>
            <wp:effectExtent l="0" t="0" r="0" b="0"/>
            <wp:docPr id="1819514744" name="Picture" descr="Search Candidate"/>
            <wp:cNvGraphicFramePr/>
            <a:graphic xmlns:a="http://schemas.openxmlformats.org/drawingml/2006/main">
              <a:graphicData uri="http://schemas.openxmlformats.org/drawingml/2006/picture">
                <pic:pic xmlns:pic="http://schemas.openxmlformats.org/drawingml/2006/picture">
                  <pic:nvPicPr>
                    <pic:cNvPr id="0" name="Picture" descr="images/recruiter-03-search-candidate.jpg"/>
                    <pic:cNvPicPr>
                      <a:picLocks noChangeAspect="1" noChangeArrowheads="1"/>
                    </pic:cNvPicPr>
                  </pic:nvPicPr>
                  <pic:blipFill>
                    <a:blip r:embed="rId12"/>
                    <a:stretch>
                      <a:fillRect/>
                    </a:stretch>
                  </pic:blipFill>
                  <pic:spPr bwMode="auto">
                    <a:xfrm>
                      <a:off x="0" y="0"/>
                      <a:ext cx="5334000" cy="3333750"/>
                    </a:xfrm>
                    <a:prstGeom prst="rect">
                      <a:avLst/>
                    </a:prstGeom>
                    <a:noFill/>
                    <a:ln w="9525">
                      <a:noFill/>
                      <a:headEnd/>
                      <a:tailEnd/>
                    </a:ln>
                  </pic:spPr>
                </pic:pic>
              </a:graphicData>
            </a:graphic>
          </wp:inline>
        </w:drawing>
      </w:r>
    </w:p>
    <w:p w14:paraId="16B983B3" w14:textId="77777777" w:rsidR="009B3524" w:rsidRDefault="00383AA9">
      <w:pPr>
        <w:pStyle w:val="Compact"/>
        <w:numPr>
          <w:ilvl w:val="0"/>
          <w:numId w:val="10"/>
        </w:numPr>
      </w:pPr>
      <w:r>
        <w:t xml:space="preserve">Search by </w:t>
      </w:r>
      <w:r>
        <w:rPr>
          <w:b/>
          <w:bCs/>
        </w:rPr>
        <w:t>Candidate name</w:t>
      </w:r>
      <w:r>
        <w:t xml:space="preserve">, </w:t>
      </w:r>
      <w:r>
        <w:rPr>
          <w:b/>
          <w:bCs/>
        </w:rPr>
        <w:t>Email ID</w:t>
      </w:r>
      <w:r>
        <w:t xml:space="preserve"> or </w:t>
      </w:r>
      <w:r>
        <w:rPr>
          <w:b/>
          <w:bCs/>
        </w:rPr>
        <w:t>Phone</w:t>
      </w:r>
      <w:r>
        <w:t xml:space="preserve">, or browse the whole list. </w:t>
      </w:r>
      <w:r>
        <w:rPr>
          <w:b/>
          <w:bCs/>
        </w:rPr>
        <w:t>Details completed in</w:t>
      </w:r>
      <w:r>
        <w:t xml:space="preserve"> shows people who finished their missing-details form in a period.</w:t>
      </w:r>
    </w:p>
    <w:p w14:paraId="65FE2FB5" w14:textId="77777777" w:rsidR="009B3524" w:rsidRDefault="00383AA9">
      <w:pPr>
        <w:pStyle w:val="Compact"/>
        <w:numPr>
          <w:ilvl w:val="0"/>
          <w:numId w:val="10"/>
        </w:numPr>
      </w:pPr>
      <w:r>
        <w:t xml:space="preserve">Columns include </w:t>
      </w:r>
      <w:r>
        <w:rPr>
          <w:b/>
          <w:bCs/>
        </w:rPr>
        <w:t>Date added</w:t>
      </w:r>
      <w:r>
        <w:t xml:space="preserve">, </w:t>
      </w:r>
      <w:r>
        <w:rPr>
          <w:b/>
          <w:bCs/>
        </w:rPr>
        <w:t>Details requested</w:t>
      </w:r>
      <w:r>
        <w:t xml:space="preserve"> and </w:t>
      </w:r>
      <w:r>
        <w:rPr>
          <w:b/>
          <w:bCs/>
        </w:rPr>
        <w:t>Details completed</w:t>
      </w:r>
      <w:r>
        <w:t>, so you can see who still has to fill in their form.</w:t>
      </w:r>
    </w:p>
    <w:p w14:paraId="6379301B" w14:textId="77777777" w:rsidR="009B3524" w:rsidRDefault="00383AA9">
      <w:pPr>
        <w:pStyle w:val="Compact"/>
        <w:numPr>
          <w:ilvl w:val="0"/>
          <w:numId w:val="10"/>
        </w:numPr>
      </w:pPr>
      <w:r>
        <w:rPr>
          <w:b/>
          <w:bCs/>
        </w:rPr>
        <w:t>Export CSV</w:t>
      </w:r>
      <w:r>
        <w:t xml:space="preserve"> downloads the list.</w:t>
      </w:r>
    </w:p>
    <w:p w14:paraId="3B377797" w14:textId="77777777" w:rsidR="009B3524" w:rsidRDefault="00383AA9">
      <w:pPr>
        <w:pStyle w:val="Compact"/>
        <w:numPr>
          <w:ilvl w:val="0"/>
          <w:numId w:val="10"/>
        </w:numPr>
      </w:pPr>
      <w:r>
        <w:t xml:space="preserve">Click a candidate to open their full record: profile, resume link, emails exchanged, scores from the pipeline, and their journeys. </w:t>
      </w:r>
      <w:r>
        <w:rPr>
          <w:b/>
          <w:bCs/>
        </w:rPr>
        <w:t>Edit</w:t>
      </w:r>
      <w:r>
        <w:t xml:space="preserve"> changes their details. The change reaches the pipeline too, and their old email is kept so replies still match.</w:t>
      </w:r>
    </w:p>
    <w:p w14:paraId="59F3B864" w14:textId="77777777" w:rsidR="009B3524" w:rsidRDefault="00383AA9">
      <w:pPr>
        <w:pStyle w:val="Compact"/>
        <w:numPr>
          <w:ilvl w:val="0"/>
          <w:numId w:val="10"/>
        </w:numPr>
      </w:pPr>
      <w:r>
        <w:t xml:space="preserve">Tick candidates and click </w:t>
      </w:r>
      <w:r>
        <w:rPr>
          <w:b/>
          <w:bCs/>
        </w:rPr>
        <w:t>Add to JD</w:t>
      </w:r>
      <w:r>
        <w:t xml:space="preserve"> to shortlist them for an open MRF (the same dialog as in Candidate Screening).</w:t>
      </w:r>
    </w:p>
    <w:p w14:paraId="75F5BAAD" w14:textId="77777777" w:rsidR="009B3524" w:rsidRDefault="00383AA9">
      <w:pPr>
        <w:pStyle w:val="Compact"/>
        <w:numPr>
          <w:ilvl w:val="0"/>
          <w:numId w:val="10"/>
        </w:numPr>
      </w:pPr>
      <w:r>
        <w:t>Mark a referral here (see §12).</w:t>
      </w:r>
    </w:p>
    <w:p w14:paraId="6F0783B1" w14:textId="77777777" w:rsidR="009B3524" w:rsidRDefault="00383AA9">
      <w:pPr>
        <w:pStyle w:val="Heading2"/>
      </w:pPr>
      <w:bookmarkStart w:id="14" w:name="X303865c4c7a299012d4347f4322bb63d9d631d0"/>
      <w:bookmarkStart w:id="15" w:name="_Toc244103778"/>
      <w:bookmarkEnd w:id="12"/>
      <w:r>
        <w:t>7. Candidate Screening</w:t>
      </w:r>
      <w:bookmarkEnd w:id="15"/>
    </w:p>
    <w:p w14:paraId="0E541F74" w14:textId="77777777" w:rsidR="009B3524" w:rsidRDefault="00383AA9">
      <w:pPr>
        <w:pStyle w:val="FirstParagraph"/>
      </w:pPr>
      <w:r>
        <w:t>Where you find the right people for a role and shortlist them. Two tabs:</w:t>
      </w:r>
    </w:p>
    <w:p w14:paraId="4C476C3F" w14:textId="77777777" w:rsidR="009B3524" w:rsidRDefault="00383AA9">
      <w:pPr>
        <w:pStyle w:val="Compact"/>
        <w:numPr>
          <w:ilvl w:val="0"/>
          <w:numId w:val="11"/>
        </w:numPr>
      </w:pPr>
      <w:r>
        <w:rPr>
          <w:b/>
          <w:bCs/>
        </w:rPr>
        <w:t>JD Filtering</w:t>
      </w:r>
      <w:r>
        <w:t xml:space="preserve">: pick an approved MRF; the ATS shows the candidates who meet </w:t>
      </w:r>
      <w:r>
        <w:rPr>
          <w:b/>
          <w:bCs/>
        </w:rPr>
        <w:t>all</w:t>
      </w:r>
      <w:r>
        <w:t xml:space="preserve"> its requirements, best first.</w:t>
      </w:r>
    </w:p>
    <w:p w14:paraId="6B10952F" w14:textId="77777777" w:rsidR="009B3524" w:rsidRDefault="00383AA9">
      <w:pPr>
        <w:pStyle w:val="Compact"/>
        <w:numPr>
          <w:ilvl w:val="0"/>
          <w:numId w:val="11"/>
        </w:numPr>
      </w:pPr>
      <w:r>
        <w:rPr>
          <w:b/>
          <w:bCs/>
        </w:rPr>
        <w:t>Keyword Filtering</w:t>
      </w:r>
      <w:r>
        <w:t>: search the whole database with your own skills and filters.</w:t>
      </w:r>
    </w:p>
    <w:p w14:paraId="76382647" w14:textId="77777777" w:rsidR="009B3524" w:rsidRDefault="00383AA9">
      <w:pPr>
        <w:pStyle w:val="FirstParagraph"/>
      </w:pPr>
      <w:r>
        <w:t xml:space="preserve">The full rules for who appears and in what order are in </w:t>
      </w:r>
      <w:r>
        <w:rPr>
          <w:b/>
          <w:bCs/>
        </w:rPr>
        <w:t>Candidate Screening: how candidates are found and ranked</w:t>
      </w:r>
      <w:r>
        <w:t>. The essentials:</w:t>
      </w:r>
    </w:p>
    <w:p w14:paraId="63217BE2" w14:textId="77777777" w:rsidR="009B3524" w:rsidRDefault="00383AA9">
      <w:pPr>
        <w:pStyle w:val="Compact"/>
        <w:numPr>
          <w:ilvl w:val="0"/>
          <w:numId w:val="12"/>
        </w:numPr>
      </w:pPr>
      <w:r>
        <w:rPr>
          <w:b/>
          <w:bCs/>
        </w:rPr>
        <w:t>Filters decide who appears; the score only decides the order.</w:t>
      </w:r>
    </w:p>
    <w:p w14:paraId="169A8451" w14:textId="77777777" w:rsidR="009B3524" w:rsidRDefault="00383AA9">
      <w:pPr>
        <w:pStyle w:val="Compact"/>
        <w:numPr>
          <w:ilvl w:val="0"/>
          <w:numId w:val="12"/>
        </w:numPr>
      </w:pPr>
      <w:r>
        <w:rPr>
          <w:b/>
          <w:bCs/>
        </w:rPr>
        <w:t>Every filter is strict, and a blank counts as "does not meet it."</w:t>
      </w:r>
      <w:r>
        <w:t xml:space="preserve"> </w:t>
      </w:r>
      <w:r>
        <w:t>The most common reason someone is missing: the field you filtered on is empty on their profile. Fill it in and they appear.</w:t>
      </w:r>
    </w:p>
    <w:p w14:paraId="40D2CA87" w14:textId="77777777" w:rsidR="009B3524" w:rsidRDefault="00383AA9">
      <w:pPr>
        <w:pStyle w:val="Compact"/>
        <w:numPr>
          <w:ilvl w:val="0"/>
          <w:numId w:val="12"/>
        </w:numPr>
      </w:pPr>
      <w:r>
        <w:t xml:space="preserve">Skills match </w:t>
      </w:r>
      <w:r>
        <w:rPr>
          <w:b/>
          <w:bCs/>
        </w:rPr>
        <w:t>whole words</w:t>
      </w:r>
      <w:r>
        <w:t xml:space="preserve"> with common spellings (Java ≠ JavaScript; .NET = dotnet), in the skills list, the resume keywords or the resume text.</w:t>
      </w:r>
    </w:p>
    <w:p w14:paraId="71B0723C" w14:textId="77777777" w:rsidR="009B3524" w:rsidRDefault="00383AA9">
      <w:pPr>
        <w:pStyle w:val="Compact"/>
        <w:numPr>
          <w:ilvl w:val="0"/>
          <w:numId w:val="12"/>
        </w:numPr>
      </w:pPr>
      <w:r>
        <w:t xml:space="preserve">Candidates </w:t>
      </w:r>
      <w:r>
        <w:rPr>
          <w:b/>
          <w:bCs/>
        </w:rPr>
        <w:t>rejected in the last 90 days</w:t>
      </w:r>
      <w:r>
        <w:t xml:space="preserve"> are left out (searching by name, email or phone still finds them).</w:t>
      </w:r>
    </w:p>
    <w:p w14:paraId="191B55CB" w14:textId="77777777" w:rsidR="009B3524" w:rsidRDefault="00383AA9">
      <w:pPr>
        <w:pStyle w:val="Heading3"/>
      </w:pPr>
      <w:bookmarkStart w:id="16" w:name="keyword-filtering"/>
      <w:bookmarkStart w:id="17" w:name="_Toc244103779"/>
      <w:r>
        <w:t>Keyword Filtering</w:t>
      </w:r>
      <w:bookmarkEnd w:id="17"/>
    </w:p>
    <w:p w14:paraId="48B71919" w14:textId="77777777" w:rsidR="009B3524" w:rsidRDefault="00383AA9">
      <w:pPr>
        <w:pStyle w:val="FirstParagraph"/>
      </w:pPr>
      <w:r>
        <w:rPr>
          <w:noProof/>
        </w:rPr>
        <w:drawing>
          <wp:inline distT="0" distB="0" distL="0" distR="0" wp14:anchorId="407321FA" wp14:editId="1BEB3AC8">
            <wp:extent cx="5334000" cy="4548716"/>
            <wp:effectExtent l="0" t="0" r="0" b="0"/>
            <wp:docPr id="654979899" name="Picture" descr="Keyword Filtering form"/>
            <wp:cNvGraphicFramePr/>
            <a:graphic xmlns:a="http://schemas.openxmlformats.org/drawingml/2006/main">
              <a:graphicData uri="http://schemas.openxmlformats.org/drawingml/2006/picture">
                <pic:pic xmlns:pic="http://schemas.openxmlformats.org/drawingml/2006/picture">
                  <pic:nvPicPr>
                    <pic:cNvPr id="0" name="Picture" descr="images/recruiter-06-screening-keyword-form.jpg"/>
                    <pic:cNvPicPr>
                      <a:picLocks noChangeAspect="1" noChangeArrowheads="1"/>
                    </pic:cNvPicPr>
                  </pic:nvPicPr>
                  <pic:blipFill>
                    <a:blip r:embed="rId13"/>
                    <a:stretch>
                      <a:fillRect/>
                    </a:stretch>
                  </pic:blipFill>
                  <pic:spPr bwMode="auto">
                    <a:xfrm>
                      <a:off x="0" y="0"/>
                      <a:ext cx="5334000" cy="4548716"/>
                    </a:xfrm>
                    <a:prstGeom prst="rect">
                      <a:avLst/>
                    </a:prstGeom>
                    <a:noFill/>
                    <a:ln w="9525">
                      <a:noFill/>
                      <a:headEnd/>
                      <a:tailEnd/>
                    </a:ln>
                  </pic:spPr>
                </pic:pic>
              </a:graphicData>
            </a:graphic>
          </wp:inline>
        </w:drawing>
      </w:r>
    </w:p>
    <w:p w14:paraId="334AB172" w14:textId="77777777" w:rsidR="009B3524" w:rsidRDefault="00383AA9">
      <w:pPr>
        <w:pStyle w:val="Compact"/>
        <w:numPr>
          <w:ilvl w:val="0"/>
          <w:numId w:val="13"/>
        </w:numPr>
      </w:pPr>
      <w:r>
        <w:t xml:space="preserve">Type </w:t>
      </w:r>
      <w:r>
        <w:rPr>
          <w:b/>
          <w:bCs/>
        </w:rPr>
        <w:t>Skills</w:t>
      </w:r>
      <w:r>
        <w:t xml:space="preserve"> (comma-separated). All of them must match, or tick </w:t>
      </w:r>
      <w:r>
        <w:rPr>
          <w:b/>
          <w:bCs/>
        </w:rPr>
        <w:t>Match any one skill</w:t>
      </w:r>
      <w:r>
        <w:t>.</w:t>
      </w:r>
    </w:p>
    <w:p w14:paraId="53862254" w14:textId="77777777" w:rsidR="009B3524" w:rsidRDefault="00383AA9">
      <w:pPr>
        <w:pStyle w:val="Compact"/>
        <w:numPr>
          <w:ilvl w:val="0"/>
          <w:numId w:val="13"/>
        </w:numPr>
      </w:pPr>
      <w:r>
        <w:t xml:space="preserve">Add any of: </w:t>
      </w:r>
      <w:r>
        <w:rPr>
          <w:b/>
          <w:bCs/>
        </w:rPr>
        <w:t>Location</w:t>
      </w:r>
      <w:r>
        <w:t xml:space="preserve"> </w:t>
      </w:r>
      <w:r>
        <w:t xml:space="preserve">(each city must match exactly; add several to accept any), </w:t>
      </w:r>
      <w:r>
        <w:rPr>
          <w:b/>
          <w:bCs/>
        </w:rPr>
        <w:t>Position applied for</w:t>
      </w:r>
      <w:r>
        <w:t xml:space="preserve">, </w:t>
      </w:r>
      <w:r>
        <w:rPr>
          <w:b/>
          <w:bCs/>
        </w:rPr>
        <w:t>Gender</w:t>
      </w:r>
      <w:r>
        <w:t xml:space="preserve">, </w:t>
      </w:r>
      <w:r>
        <w:rPr>
          <w:b/>
          <w:bCs/>
        </w:rPr>
        <w:t>Experience (years)</w:t>
      </w:r>
      <w:r>
        <w:t xml:space="preserve">, </w:t>
      </w:r>
      <w:r>
        <w:rPr>
          <w:b/>
          <w:bCs/>
        </w:rPr>
        <w:t>Expected CTC (LPA)</w:t>
      </w:r>
      <w:r>
        <w:t xml:space="preserve">, </w:t>
      </w:r>
      <w:r>
        <w:rPr>
          <w:b/>
          <w:bCs/>
        </w:rPr>
        <w:t>Notice period</w:t>
      </w:r>
      <w:r>
        <w:t xml:space="preserve">, </w:t>
      </w:r>
      <w:r>
        <w:rPr>
          <w:b/>
          <w:bCs/>
        </w:rPr>
        <w:t>Added within</w:t>
      </w:r>
      <w:r>
        <w:t xml:space="preserve"> (last 7, 10 or 15 days, 1 month, 3 months), </w:t>
      </w:r>
      <w:r>
        <w:rPr>
          <w:b/>
          <w:bCs/>
        </w:rPr>
        <w:t>Education / Qualification</w:t>
      </w:r>
      <w:r>
        <w:t xml:space="preserve"> (open a category and tick degrees).</w:t>
      </w:r>
    </w:p>
    <w:p w14:paraId="5BDFC808" w14:textId="77777777" w:rsidR="009B3524" w:rsidRDefault="00383AA9">
      <w:pPr>
        <w:pStyle w:val="Compact"/>
        <w:numPr>
          <w:ilvl w:val="0"/>
          <w:numId w:val="13"/>
        </w:numPr>
      </w:pPr>
      <w:r>
        <w:t xml:space="preserve">Click </w:t>
      </w:r>
      <w:r>
        <w:rPr>
          <w:b/>
          <w:bCs/>
        </w:rPr>
        <w:t>Search Candidates</w:t>
      </w:r>
      <w:r>
        <w:t>.</w:t>
      </w:r>
    </w:p>
    <w:p w14:paraId="3309BABE" w14:textId="77777777" w:rsidR="009B3524" w:rsidRDefault="00383AA9">
      <w:pPr>
        <w:pStyle w:val="Compact"/>
        <w:numPr>
          <w:ilvl w:val="0"/>
          <w:numId w:val="13"/>
        </w:numPr>
      </w:pPr>
      <w:r>
        <w:t xml:space="preserve">To look up one person, use </w:t>
      </w:r>
      <w:r>
        <w:rPr>
          <w:b/>
          <w:bCs/>
        </w:rPr>
        <w:t>Candidate name</w:t>
      </w:r>
      <w:r>
        <w:t xml:space="preserve">, </w:t>
      </w:r>
      <w:r>
        <w:rPr>
          <w:b/>
          <w:bCs/>
        </w:rPr>
        <w:t>Email</w:t>
      </w:r>
      <w:r>
        <w:t xml:space="preserve"> or </w:t>
      </w:r>
      <w:r>
        <w:rPr>
          <w:b/>
          <w:bCs/>
        </w:rPr>
        <w:t>Phone</w:t>
      </w:r>
      <w:r>
        <w:t xml:space="preserve"> instead. Other filters are then skipped.</w:t>
      </w:r>
    </w:p>
    <w:p w14:paraId="174DCAB7" w14:textId="77777777" w:rsidR="009B3524" w:rsidRDefault="00383AA9">
      <w:pPr>
        <w:pStyle w:val="FirstParagraph"/>
      </w:pPr>
      <w:r>
        <w:rPr>
          <w:noProof/>
        </w:rPr>
        <w:drawing>
          <wp:inline distT="0" distB="0" distL="0" distR="0" wp14:anchorId="2A3ABEA8" wp14:editId="2AB10F1F">
            <wp:extent cx="5334000" cy="3333750"/>
            <wp:effectExtent l="0" t="0" r="0" b="0"/>
            <wp:docPr id="1099251141" name="Picture" descr="Keyword results"/>
            <wp:cNvGraphicFramePr/>
            <a:graphic xmlns:a="http://schemas.openxmlformats.org/drawingml/2006/main">
              <a:graphicData uri="http://schemas.openxmlformats.org/drawingml/2006/picture">
                <pic:pic xmlns:pic="http://schemas.openxmlformats.org/drawingml/2006/picture">
                  <pic:nvPicPr>
                    <pic:cNvPr id="0" name="Picture" descr="images/recruiter-06b-screening-keyword-results.jpg"/>
                    <pic:cNvPicPr>
                      <a:picLocks noChangeAspect="1" noChangeArrowheads="1"/>
                    </pic:cNvPicPr>
                  </pic:nvPicPr>
                  <pic:blipFill>
                    <a:blip r:embed="rId14"/>
                    <a:stretch>
                      <a:fillRect/>
                    </a:stretch>
                  </pic:blipFill>
                  <pic:spPr bwMode="auto">
                    <a:xfrm>
                      <a:off x="0" y="0"/>
                      <a:ext cx="5334000" cy="3333750"/>
                    </a:xfrm>
                    <a:prstGeom prst="rect">
                      <a:avLst/>
                    </a:prstGeom>
                    <a:noFill/>
                    <a:ln w="9525">
                      <a:noFill/>
                      <a:headEnd/>
                      <a:tailEnd/>
                    </a:ln>
                  </pic:spPr>
                </pic:pic>
              </a:graphicData>
            </a:graphic>
          </wp:inline>
        </w:drawing>
      </w:r>
    </w:p>
    <w:p w14:paraId="1E669118" w14:textId="77777777" w:rsidR="009B3524" w:rsidRDefault="00383AA9">
      <w:pPr>
        <w:pStyle w:val="BodyText"/>
      </w:pPr>
      <w:r>
        <w:t xml:space="preserve">The summary line shows how many matched and </w:t>
      </w:r>
      <w:r>
        <w:rPr>
          <w:b/>
          <w:bCs/>
        </w:rPr>
        <w:t>how many each filter removed</w:t>
      </w:r>
      <w:r>
        <w:t xml:space="preserve">, so you can see which filter is narrowing the search. The chips count </w:t>
      </w:r>
      <w:r>
        <w:rPr>
          <w:b/>
          <w:bCs/>
        </w:rPr>
        <w:t>Strong / Moderate / Weak</w:t>
      </w:r>
      <w:r>
        <w:t xml:space="preserve"> matches. </w:t>
      </w:r>
      <w:r>
        <w:rPr>
          <w:b/>
          <w:bCs/>
        </w:rPr>
        <w:t>Export</w:t>
      </w:r>
      <w:r>
        <w:t xml:space="preserve"> downloads the results.</w:t>
      </w:r>
    </w:p>
    <w:p w14:paraId="5FD90B8D" w14:textId="77777777" w:rsidR="009B3524" w:rsidRDefault="00383AA9">
      <w:pPr>
        <w:pStyle w:val="Heading3"/>
      </w:pPr>
      <w:bookmarkStart w:id="18" w:name="jd-filtering"/>
      <w:bookmarkStart w:id="19" w:name="_Toc244103780"/>
      <w:bookmarkEnd w:id="16"/>
      <w:r>
        <w:t>JD Filtering</w:t>
      </w:r>
      <w:bookmarkEnd w:id="19"/>
    </w:p>
    <w:p w14:paraId="249D0527" w14:textId="77777777" w:rsidR="009B3524" w:rsidRDefault="00383AA9">
      <w:pPr>
        <w:pStyle w:val="FirstParagraph"/>
      </w:pPr>
      <w:r>
        <w:rPr>
          <w:noProof/>
        </w:rPr>
        <w:drawing>
          <wp:inline distT="0" distB="0" distL="0" distR="0" wp14:anchorId="659DD4CD" wp14:editId="72F9B3AE">
            <wp:extent cx="5334000" cy="3333750"/>
            <wp:effectExtent l="0" t="0" r="0" b="0"/>
            <wp:docPr id="884950811" name="Picture" descr="JD Filtering with a role selected"/>
            <wp:cNvGraphicFramePr/>
            <a:graphic xmlns:a="http://schemas.openxmlformats.org/drawingml/2006/main">
              <a:graphicData uri="http://schemas.openxmlformats.org/drawingml/2006/picture">
                <pic:pic xmlns:pic="http://schemas.openxmlformats.org/drawingml/2006/picture">
                  <pic:nvPicPr>
                    <pic:cNvPr id="0" name="Picture" descr="images/recruiter-07b-screening-jd-results.jpg"/>
                    <pic:cNvPicPr>
                      <a:picLocks noChangeAspect="1" noChangeArrowheads="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14:paraId="36DB7658" w14:textId="77777777" w:rsidR="009B3524" w:rsidRDefault="00383AA9">
      <w:pPr>
        <w:pStyle w:val="Compact"/>
        <w:numPr>
          <w:ilvl w:val="0"/>
          <w:numId w:val="14"/>
        </w:numPr>
      </w:pPr>
      <w:r>
        <w:t xml:space="preserve">Choose a role in </w:t>
      </w:r>
      <w:r>
        <w:rPr>
          <w:b/>
          <w:bCs/>
        </w:rPr>
        <w:t>Select an open role</w:t>
      </w:r>
      <w:r>
        <w:t xml:space="preserve"> (tick </w:t>
      </w:r>
      <w:r>
        <w:rPr>
          <w:b/>
          <w:bCs/>
        </w:rPr>
        <w:t>Include closed MRFs</w:t>
      </w:r>
      <w:r>
        <w:t xml:space="preserve"> to see older ones). </w:t>
      </w:r>
      <w:r>
        <w:rPr>
          <w:b/>
          <w:bCs/>
        </w:rPr>
        <w:t>Added within</w:t>
      </w:r>
      <w:r>
        <w:t xml:space="preserve"> limits it to recent candidates.</w:t>
      </w:r>
    </w:p>
    <w:p w14:paraId="1C57EB42" w14:textId="77777777" w:rsidR="009B3524" w:rsidRDefault="00383AA9">
      <w:pPr>
        <w:pStyle w:val="Compact"/>
        <w:numPr>
          <w:ilvl w:val="0"/>
          <w:numId w:val="14"/>
        </w:numPr>
      </w:pPr>
      <w:r>
        <w:t xml:space="preserve">The </w:t>
      </w:r>
      <w:r>
        <w:rPr>
          <w:b/>
          <w:bCs/>
        </w:rPr>
        <w:t>role card</w:t>
      </w:r>
      <w:r>
        <w:t xml:space="preserve"> shows exactly what is checked: </w:t>
      </w:r>
      <w:r>
        <w:rPr>
          <w:b/>
          <w:bCs/>
        </w:rPr>
        <w:t>mandatory skills (all required)</w:t>
      </w:r>
      <w:r>
        <w:t xml:space="preserve">, </w:t>
      </w:r>
      <w:r>
        <w:rPr>
          <w:b/>
          <w:bCs/>
        </w:rPr>
        <w:t>experience</w:t>
      </w:r>
      <w:r>
        <w:t xml:space="preserve"> range, </w:t>
      </w:r>
      <w:r>
        <w:rPr>
          <w:b/>
          <w:bCs/>
        </w:rPr>
        <w:t>budget</w:t>
      </w:r>
      <w:r>
        <w:t xml:space="preserve"> (expected CTC must be at or under it; "Not set" means CTC isn't checked) and </w:t>
      </w:r>
      <w:r>
        <w:rPr>
          <w:b/>
          <w:bCs/>
        </w:rPr>
        <w:t>qualification</w:t>
      </w:r>
      <w:r>
        <w:t>. If the card shows something the JD didn't mean, correct the MRF.</w:t>
      </w:r>
    </w:p>
    <w:p w14:paraId="73E8FBEB" w14:textId="77777777" w:rsidR="009B3524" w:rsidRDefault="00383AA9">
      <w:pPr>
        <w:pStyle w:val="Compact"/>
        <w:numPr>
          <w:ilvl w:val="0"/>
          <w:numId w:val="14"/>
        </w:numPr>
      </w:pPr>
      <w:r>
        <w:t>Results are ranked out of 10 (stars). The summary line explains how many met each check.</w:t>
      </w:r>
    </w:p>
    <w:p w14:paraId="4C15685F" w14:textId="77777777" w:rsidR="009B3524" w:rsidRDefault="00383AA9">
      <w:pPr>
        <w:pStyle w:val="Compact"/>
        <w:numPr>
          <w:ilvl w:val="0"/>
          <w:numId w:val="14"/>
        </w:numPr>
      </w:pPr>
      <w:r>
        <w:t xml:space="preserve">The </w:t>
      </w:r>
      <w:r>
        <w:rPr>
          <w:b/>
          <w:bCs/>
        </w:rPr>
        <w:t>AI summary</w:t>
      </w:r>
      <w:r>
        <w:t>, fit verdict, red flags and skill gaps (top 10 candidates) help you read a profile; the AI never decides who is shown.</w:t>
      </w:r>
    </w:p>
    <w:p w14:paraId="6C51E40B" w14:textId="77777777" w:rsidR="009B3524" w:rsidRDefault="00383AA9">
      <w:pPr>
        <w:pStyle w:val="Heading3"/>
      </w:pPr>
      <w:bookmarkStart w:id="20" w:name="shortlist-or-reject"/>
      <w:bookmarkStart w:id="21" w:name="_Toc244103781"/>
      <w:bookmarkEnd w:id="18"/>
      <w:r>
        <w:t>Shortlist or reject</w:t>
      </w:r>
      <w:bookmarkEnd w:id="21"/>
    </w:p>
    <w:p w14:paraId="1CA66A8A" w14:textId="77777777" w:rsidR="009B3524" w:rsidRDefault="00383AA9">
      <w:pPr>
        <w:pStyle w:val="Compact"/>
        <w:numPr>
          <w:ilvl w:val="0"/>
          <w:numId w:val="15"/>
        </w:numPr>
      </w:pPr>
      <w:r>
        <w:t>Open a candidate card to see the full profile, resume and AI summary.</w:t>
      </w:r>
    </w:p>
    <w:p w14:paraId="37520361" w14:textId="77777777" w:rsidR="009B3524" w:rsidRDefault="00383AA9">
      <w:pPr>
        <w:pStyle w:val="Compact"/>
        <w:numPr>
          <w:ilvl w:val="0"/>
          <w:numId w:val="15"/>
        </w:numPr>
      </w:pPr>
      <w:r>
        <w:rPr>
          <w:b/>
          <w:bCs/>
        </w:rPr>
        <w:t>Shortlist</w:t>
      </w:r>
      <w:r>
        <w:t xml:space="preserve"> a candidate (or several, with </w:t>
      </w:r>
      <w:r>
        <w:rPr>
          <w:b/>
          <w:bCs/>
        </w:rPr>
        <w:t>Select this page</w:t>
      </w:r>
      <w:r>
        <w:t xml:space="preserve">) for the role. A preview of the email they will receive opens first; you can edit it before sending. Shortlisting starts their </w:t>
      </w:r>
      <w:r>
        <w:rPr>
          <w:b/>
          <w:bCs/>
        </w:rPr>
        <w:t>journey</w:t>
      </w:r>
      <w:r>
        <w:t xml:space="preserve"> on the Candidate Pipeline.</w:t>
      </w:r>
    </w:p>
    <w:p w14:paraId="60587282" w14:textId="77777777" w:rsidR="009B3524" w:rsidRDefault="00383AA9">
      <w:pPr>
        <w:pStyle w:val="Compact"/>
        <w:numPr>
          <w:ilvl w:val="0"/>
          <w:numId w:val="15"/>
        </w:numPr>
      </w:pPr>
      <w:r>
        <w:rPr>
          <w:b/>
          <w:bCs/>
        </w:rPr>
        <w:t>Reject</w:t>
      </w:r>
      <w:r>
        <w:t xml:space="preserve"> asks for a reason. Rejected candidates are left out of searches for 90 days.</w:t>
      </w:r>
    </w:p>
    <w:p w14:paraId="3C2DD000" w14:textId="77777777" w:rsidR="009B3524" w:rsidRDefault="00383AA9">
      <w:pPr>
        <w:pStyle w:val="Compact"/>
        <w:numPr>
          <w:ilvl w:val="0"/>
          <w:numId w:val="15"/>
        </w:numPr>
      </w:pPr>
      <w:r>
        <w:t xml:space="preserve">From </w:t>
      </w:r>
      <w:r>
        <w:rPr>
          <w:b/>
          <w:bCs/>
        </w:rPr>
        <w:t>Search Candidate</w:t>
      </w:r>
      <w:r>
        <w:t xml:space="preserve"> you can do the same for people you already know: tick them in the list → </w:t>
      </w:r>
      <w:r>
        <w:rPr>
          <w:b/>
          <w:bCs/>
        </w:rPr>
        <w:t>Add to JD</w:t>
      </w:r>
      <w:r>
        <w:t xml:space="preserve"> → choose the MRF. It opens the same shortlist dialog.</w:t>
      </w:r>
    </w:p>
    <w:p w14:paraId="4491639F" w14:textId="77777777" w:rsidR="009B3524" w:rsidRDefault="00383AA9">
      <w:pPr>
        <w:pStyle w:val="Heading2"/>
      </w:pPr>
      <w:bookmarkStart w:id="22" w:name="X99b73c97f5239a7582b3ee6a391aa793f157f9e"/>
      <w:bookmarkStart w:id="23" w:name="_Toc244103782"/>
      <w:bookmarkEnd w:id="14"/>
      <w:bookmarkEnd w:id="20"/>
      <w:r>
        <w:t>8. Candidate Pipeline</w:t>
      </w:r>
      <w:bookmarkEnd w:id="23"/>
    </w:p>
    <w:p w14:paraId="18A79984" w14:textId="77777777" w:rsidR="009B3524" w:rsidRDefault="00383AA9">
      <w:pPr>
        <w:pStyle w:val="FirstParagraph"/>
      </w:pPr>
      <w:r>
        <w:t>Every shortlisted candidate, by stage. One card = one candidate's journey for one MRF.</w:t>
      </w:r>
    </w:p>
    <w:p w14:paraId="70B90CC1" w14:textId="77777777" w:rsidR="009B3524" w:rsidRDefault="00383AA9">
      <w:pPr>
        <w:pStyle w:val="BodyText"/>
      </w:pPr>
      <w:r>
        <w:rPr>
          <w:noProof/>
        </w:rPr>
        <w:drawing>
          <wp:inline distT="0" distB="0" distL="0" distR="0" wp14:anchorId="706F1A09" wp14:editId="7146C6F9">
            <wp:extent cx="5334000" cy="3333750"/>
            <wp:effectExtent l="0" t="0" r="0" b="0"/>
            <wp:docPr id="117719310" name="Picture" descr="The pipeline board"/>
            <wp:cNvGraphicFramePr/>
            <a:graphic xmlns:a="http://schemas.openxmlformats.org/drawingml/2006/main">
              <a:graphicData uri="http://schemas.openxmlformats.org/drawingml/2006/picture">
                <pic:pic xmlns:pic="http://schemas.openxmlformats.org/drawingml/2006/picture">
                  <pic:nvPicPr>
                    <pic:cNvPr id="0" name="Picture" descr="images/recruiter-08-pipeline-board.jpg"/>
                    <pic:cNvPicPr>
                      <a:picLocks noChangeAspect="1" noChangeArrowheads="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p>
    <w:p w14:paraId="062B43F9" w14:textId="77777777" w:rsidR="009B3524" w:rsidRDefault="00383AA9">
      <w:pPr>
        <w:pStyle w:val="Heading3"/>
      </w:pPr>
      <w:bookmarkStart w:id="24" w:name="reading-the-board"/>
      <w:bookmarkStart w:id="25" w:name="_Toc244103783"/>
      <w:r>
        <w:t>Reading the board</w:t>
      </w:r>
      <w:bookmarkEnd w:id="25"/>
    </w:p>
    <w:p w14:paraId="44DB64AC" w14:textId="77777777" w:rsidR="009B3524" w:rsidRDefault="00383AA9">
      <w:pPr>
        <w:pStyle w:val="Compact"/>
        <w:numPr>
          <w:ilvl w:val="0"/>
          <w:numId w:val="16"/>
        </w:numPr>
      </w:pPr>
      <w:r>
        <w:rPr>
          <w:b/>
          <w:bCs/>
        </w:rPr>
        <w:t>Columns</w:t>
      </w:r>
      <w:r>
        <w:t xml:space="preserve"> are the stages: HR Screening (Zeko) → IQ / Tech Assessment → Functional Screening (Zeko) → Technical Round 1, 2, 3 → HR Round → CEO / Final Round → Client Interview → Documents → Offer. Hover over a column title to see what it means.</w:t>
      </w:r>
    </w:p>
    <w:p w14:paraId="2FB203AF" w14:textId="77777777" w:rsidR="009B3524" w:rsidRDefault="00383AA9">
      <w:pPr>
        <w:pStyle w:val="Compact"/>
        <w:numPr>
          <w:ilvl w:val="0"/>
          <w:numId w:val="16"/>
        </w:numPr>
      </w:pPr>
      <w:r>
        <w:rPr>
          <w:b/>
          <w:bCs/>
        </w:rPr>
        <w:t>A card</w:t>
      </w:r>
      <w:r>
        <w:t xml:space="preserve"> shows the name, days in this stage (e.g. "21d"), position, source (screening shortlist, vendor, referral…), who owns it, and a </w:t>
      </w:r>
      <w:r>
        <w:rPr>
          <w:b/>
          <w:bCs/>
        </w:rPr>
        <w:t>label</w:t>
      </w:r>
      <w:r>
        <w:t xml:space="preserve"> </w:t>
      </w:r>
      <w:r>
        <w:t xml:space="preserve">for where the candidate is (e.g. </w:t>
      </w:r>
      <w:r>
        <w:rPr>
          <w:i/>
          <w:iCs/>
        </w:rPr>
        <w:t>Zeko link sent</w:t>
      </w:r>
      <w:r>
        <w:t xml:space="preserve">, </w:t>
      </w:r>
      <w:r>
        <w:rPr>
          <w:i/>
          <w:iCs/>
        </w:rPr>
        <w:t>Test overdue</w:t>
      </w:r>
      <w:r>
        <w:t xml:space="preserve">, </w:t>
      </w:r>
      <w:r>
        <w:rPr>
          <w:i/>
          <w:iCs/>
        </w:rPr>
        <w:t>Awaiting decision</w:t>
      </w:r>
      <w:r>
        <w:t>). The small bar shows the stage's steps; hover over it for details.</w:t>
      </w:r>
    </w:p>
    <w:p w14:paraId="5B442B50" w14:textId="77777777" w:rsidR="009B3524" w:rsidRDefault="00383AA9">
      <w:pPr>
        <w:pStyle w:val="Compact"/>
        <w:numPr>
          <w:ilvl w:val="0"/>
          <w:numId w:val="16"/>
        </w:numPr>
      </w:pPr>
      <w:r>
        <w:rPr>
          <w:b/>
          <w:bCs/>
        </w:rPr>
        <w:t>What do these mean?</w:t>
      </w:r>
      <w:r>
        <w:t xml:space="preserve"> explains every label and stage:</w:t>
      </w:r>
    </w:p>
    <w:p w14:paraId="613E74A0" w14:textId="77777777" w:rsidR="009B3524" w:rsidRDefault="00383AA9">
      <w:pPr>
        <w:pStyle w:val="FirstParagraph"/>
      </w:pPr>
      <w:r>
        <w:rPr>
          <w:noProof/>
        </w:rPr>
        <w:drawing>
          <wp:inline distT="0" distB="0" distL="0" distR="0" wp14:anchorId="434C3A77" wp14:editId="5E6BB262">
            <wp:extent cx="5334000" cy="3333750"/>
            <wp:effectExtent l="0" t="0" r="0" b="0"/>
            <wp:docPr id="1904864789" name="Picture" descr="The board legend"/>
            <wp:cNvGraphicFramePr/>
            <a:graphic xmlns:a="http://schemas.openxmlformats.org/drawingml/2006/main">
              <a:graphicData uri="http://schemas.openxmlformats.org/drawingml/2006/picture">
                <pic:pic xmlns:pic="http://schemas.openxmlformats.org/drawingml/2006/picture">
                  <pic:nvPicPr>
                    <pic:cNvPr id="0" name="Picture" descr="images/recruiter-08b-pipeline-legend.jpg"/>
                    <pic:cNvPicPr>
                      <a:picLocks noChangeAspect="1" noChangeArrowheads="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14:paraId="340D12CA" w14:textId="77777777" w:rsidR="009B3524" w:rsidRDefault="00383AA9">
      <w:pPr>
        <w:pStyle w:val="Compact"/>
        <w:numPr>
          <w:ilvl w:val="0"/>
          <w:numId w:val="17"/>
        </w:numPr>
      </w:pPr>
      <w:r>
        <w:rPr>
          <w:b/>
          <w:bCs/>
        </w:rPr>
        <w:t>Filters:</w:t>
      </w:r>
      <w:r>
        <w:t xml:space="preserve"> Position, Source, </w:t>
      </w:r>
      <w:r>
        <w:rPr>
          <w:b/>
          <w:bCs/>
        </w:rPr>
        <w:t>On Hold only</w:t>
      </w:r>
      <w:r>
        <w:t xml:space="preserve">, </w:t>
      </w:r>
      <w:r>
        <w:rPr>
          <w:b/>
          <w:bCs/>
        </w:rPr>
        <w:t>Rejected only</w:t>
      </w:r>
      <w:r>
        <w:t xml:space="preserve">, </w:t>
      </w:r>
      <w:r>
        <w:rPr>
          <w:b/>
          <w:bCs/>
        </w:rPr>
        <w:t>Stuck &gt; 10 days</w:t>
      </w:r>
      <w:r>
        <w:t xml:space="preserve">, </w:t>
      </w:r>
      <w:r>
        <w:rPr>
          <w:b/>
          <w:bCs/>
        </w:rPr>
        <w:t>My candidates</w:t>
      </w:r>
      <w:r>
        <w:t xml:space="preserve">, </w:t>
      </w:r>
      <w:r>
        <w:rPr>
          <w:b/>
          <w:bCs/>
        </w:rPr>
        <w:t>Show closed</w:t>
      </w:r>
      <w:r>
        <w:t xml:space="preserve">. </w:t>
      </w:r>
      <w:r>
        <w:rPr>
          <w:b/>
          <w:bCs/>
        </w:rPr>
        <w:t>Export CSV</w:t>
      </w:r>
      <w:r>
        <w:t xml:space="preserve"> downloads the board.</w:t>
      </w:r>
    </w:p>
    <w:p w14:paraId="7496A21A" w14:textId="77777777" w:rsidR="009B3524" w:rsidRDefault="00383AA9">
      <w:pPr>
        <w:pStyle w:val="Compact"/>
        <w:numPr>
          <w:ilvl w:val="0"/>
          <w:numId w:val="17"/>
        </w:numPr>
      </w:pPr>
      <w:r>
        <w:rPr>
          <w:b/>
          <w:bCs/>
        </w:rPr>
        <w:t>Interviews awaiting confirmation</w:t>
      </w:r>
      <w:r>
        <w:t xml:space="preserve"> (yellow box) lists rounds that ended without anyone recording whether they happened. No scorecard is requested until someone marks it held.</w:t>
      </w:r>
    </w:p>
    <w:p w14:paraId="51D5ADAA" w14:textId="77777777" w:rsidR="009B3524" w:rsidRDefault="00383AA9">
      <w:pPr>
        <w:pStyle w:val="Compact"/>
        <w:numPr>
          <w:ilvl w:val="0"/>
          <w:numId w:val="17"/>
        </w:numPr>
      </w:pPr>
      <w:r>
        <w:t xml:space="preserve">Other badges: </w:t>
      </w:r>
      <w:r>
        <w:rPr>
          <w:b/>
          <w:bCs/>
        </w:rPr>
        <w:t>Paused</w:t>
      </w:r>
      <w:r>
        <w:t xml:space="preserve"> (the journey is paused), </w:t>
      </w:r>
      <w:r>
        <w:rPr>
          <w:b/>
          <w:bCs/>
        </w:rPr>
        <w:t>Role filled</w:t>
      </w:r>
      <w:r>
        <w:t xml:space="preserve"> (the MRF's openings are filled).</w:t>
      </w:r>
    </w:p>
    <w:p w14:paraId="0D743418" w14:textId="77777777" w:rsidR="009B3524" w:rsidRDefault="00383AA9">
      <w:pPr>
        <w:pStyle w:val="Heading3"/>
      </w:pPr>
      <w:bookmarkStart w:id="26" w:name="the-candidate-drawer"/>
      <w:bookmarkStart w:id="27" w:name="_Toc244103784"/>
      <w:bookmarkEnd w:id="24"/>
      <w:r>
        <w:t>The candidate drawer</w:t>
      </w:r>
      <w:bookmarkEnd w:id="27"/>
    </w:p>
    <w:p w14:paraId="3DFF2E52" w14:textId="77777777" w:rsidR="009B3524" w:rsidRDefault="00383AA9">
      <w:pPr>
        <w:pStyle w:val="FirstParagraph"/>
      </w:pPr>
      <w:r>
        <w:t>Click a card to open it.</w:t>
      </w:r>
    </w:p>
    <w:p w14:paraId="01A0E313" w14:textId="77777777" w:rsidR="009B3524" w:rsidRDefault="00383AA9">
      <w:pPr>
        <w:pStyle w:val="BodyText"/>
      </w:pPr>
      <w:r>
        <w:rPr>
          <w:noProof/>
        </w:rPr>
        <w:drawing>
          <wp:inline distT="0" distB="0" distL="0" distR="0" wp14:anchorId="64A73A8F" wp14:editId="7E7E5B6F">
            <wp:extent cx="5334000" cy="3333750"/>
            <wp:effectExtent l="0" t="0" r="0" b="0"/>
            <wp:docPr id="407810549" name="Picture" descr="The candidate drawer"/>
            <wp:cNvGraphicFramePr/>
            <a:graphic xmlns:a="http://schemas.openxmlformats.org/drawingml/2006/main">
              <a:graphicData uri="http://schemas.openxmlformats.org/drawingml/2006/picture">
                <pic:pic xmlns:pic="http://schemas.openxmlformats.org/drawingml/2006/picture">
                  <pic:nvPicPr>
                    <pic:cNvPr id="0" name="Picture" descr="images/recruiter-08c-pipeline-drawer.jpg"/>
                    <pic:cNvPicPr>
                      <a:picLocks noChangeAspect="1" noChangeArrowheads="1"/>
                    </pic:cNvPicPr>
                  </pic:nvPicPr>
                  <pic:blipFill>
                    <a:blip r:embed="rId18"/>
                    <a:stretch>
                      <a:fillRect/>
                    </a:stretch>
                  </pic:blipFill>
                  <pic:spPr bwMode="auto">
                    <a:xfrm>
                      <a:off x="0" y="0"/>
                      <a:ext cx="5334000" cy="3333750"/>
                    </a:xfrm>
                    <a:prstGeom prst="rect">
                      <a:avLst/>
                    </a:prstGeom>
                    <a:noFill/>
                    <a:ln w="9525">
                      <a:noFill/>
                      <a:headEnd/>
                      <a:tailEnd/>
                    </a:ln>
                  </pic:spPr>
                </pic:pic>
              </a:graphicData>
            </a:graphic>
          </wp:inline>
        </w:drawing>
      </w:r>
    </w:p>
    <w:p w14:paraId="1433F6DE" w14:textId="77777777" w:rsidR="009B3524" w:rsidRDefault="00383AA9">
      <w:pPr>
        <w:pStyle w:val="Compact"/>
        <w:numPr>
          <w:ilvl w:val="0"/>
          <w:numId w:val="18"/>
        </w:numPr>
      </w:pPr>
      <w:r>
        <w:rPr>
          <w:b/>
          <w:bCs/>
        </w:rPr>
        <w:t>Top:</w:t>
      </w:r>
      <w:r>
        <w:t xml:space="preserve"> name, position, email; </w:t>
      </w:r>
      <w:r>
        <w:rPr>
          <w:b/>
          <w:bCs/>
        </w:rPr>
        <w:t>View resume</w:t>
      </w:r>
      <w:r>
        <w:t xml:space="preserve">; </w:t>
      </w:r>
      <w:r>
        <w:rPr>
          <w:b/>
          <w:bCs/>
        </w:rPr>
        <w:t>Download dossier</w:t>
      </w:r>
      <w:r>
        <w:t xml:space="preserve">; </w:t>
      </w:r>
      <w:r>
        <w:rPr>
          <w:b/>
          <w:bCs/>
        </w:rPr>
        <w:t>Pause journey</w:t>
      </w:r>
      <w:r>
        <w:t>; when and by whom they were shortlisted.</w:t>
      </w:r>
    </w:p>
    <w:p w14:paraId="28926783" w14:textId="77777777" w:rsidR="009B3524" w:rsidRDefault="00383AA9">
      <w:pPr>
        <w:pStyle w:val="Compact"/>
        <w:numPr>
          <w:ilvl w:val="0"/>
          <w:numId w:val="18"/>
        </w:numPr>
      </w:pPr>
      <w:r>
        <w:rPr>
          <w:b/>
          <w:bCs/>
        </w:rPr>
        <w:t>Stage tabs</w:t>
      </w:r>
      <w:r>
        <w:t xml:space="preserve"> (HR Zeko, Assessment, Functional, Tech 1…Offer). Stages ahead of the candidate are locked until they get there.</w:t>
      </w:r>
    </w:p>
    <w:p w14:paraId="1399C8CC" w14:textId="77777777" w:rsidR="009B3524" w:rsidRDefault="00383AA9">
      <w:pPr>
        <w:pStyle w:val="Compact"/>
        <w:numPr>
          <w:ilvl w:val="0"/>
          <w:numId w:val="18"/>
        </w:numPr>
      </w:pPr>
      <w:r>
        <w:t xml:space="preserve">Each stage shows its </w:t>
      </w:r>
      <w:r>
        <w:rPr>
          <w:b/>
          <w:bCs/>
        </w:rPr>
        <w:t>steps</w:t>
      </w:r>
      <w:r>
        <w:t xml:space="preserve"> with status, the </w:t>
      </w:r>
      <w:r>
        <w:rPr>
          <w:b/>
          <w:bCs/>
        </w:rPr>
        <w:t>emails sent in this round</w:t>
      </w:r>
      <w:r>
        <w:t>, and actions.</w:t>
      </w:r>
    </w:p>
    <w:p w14:paraId="0DB8FEC9" w14:textId="77777777" w:rsidR="009B3524" w:rsidRDefault="00383AA9">
      <w:pPr>
        <w:pStyle w:val="Compact"/>
        <w:numPr>
          <w:ilvl w:val="0"/>
          <w:numId w:val="18"/>
        </w:numPr>
      </w:pPr>
      <w:r>
        <w:rPr>
          <w:b/>
          <w:bCs/>
        </w:rPr>
        <w:t>Conversation with candidate</w:t>
      </w:r>
      <w:r>
        <w:t>: every email to and from the candidate; reply from here.</w:t>
      </w:r>
    </w:p>
    <w:p w14:paraId="0D13177D" w14:textId="77777777" w:rsidR="009B3524" w:rsidRDefault="00383AA9">
      <w:pPr>
        <w:pStyle w:val="Compact"/>
        <w:numPr>
          <w:ilvl w:val="0"/>
          <w:numId w:val="18"/>
        </w:numPr>
      </w:pPr>
      <w:r>
        <w:rPr>
          <w:b/>
          <w:bCs/>
        </w:rPr>
        <w:t>Record outcome — current stage</w:t>
      </w:r>
      <w:r>
        <w:t xml:space="preserve">: </w:t>
      </w:r>
      <w:r>
        <w:rPr>
          <w:b/>
          <w:bCs/>
        </w:rPr>
        <w:t>Approve</w:t>
      </w:r>
      <w:r>
        <w:t xml:space="preserve">, </w:t>
      </w:r>
      <w:r>
        <w:rPr>
          <w:b/>
          <w:bCs/>
        </w:rPr>
        <w:t>Hold</w:t>
      </w:r>
      <w:r>
        <w:t xml:space="preserve">, </w:t>
      </w:r>
      <w:r>
        <w:rPr>
          <w:b/>
          <w:bCs/>
        </w:rPr>
        <w:t>Reject</w:t>
      </w:r>
      <w:r>
        <w:t>.</w:t>
      </w:r>
    </w:p>
    <w:p w14:paraId="3078C38E" w14:textId="77777777" w:rsidR="009B3524" w:rsidRDefault="00383AA9">
      <w:pPr>
        <w:pStyle w:val="Compact"/>
        <w:numPr>
          <w:ilvl w:val="0"/>
          <w:numId w:val="18"/>
        </w:numPr>
      </w:pPr>
      <w:r>
        <w:rPr>
          <w:b/>
          <w:bCs/>
        </w:rPr>
        <w:t>Close this candidate's record</w:t>
      </w:r>
      <w:r>
        <w:t>: for an exit that is not a stage decision: withdrew, backed out, joined, did not join.</w:t>
      </w:r>
    </w:p>
    <w:p w14:paraId="23F2F611" w14:textId="77777777" w:rsidR="009B3524" w:rsidRDefault="00383AA9">
      <w:pPr>
        <w:pStyle w:val="Heading3"/>
      </w:pPr>
      <w:bookmarkStart w:id="28" w:name="recording-an-outcome-every-stage"/>
      <w:bookmarkStart w:id="29" w:name="_Toc244103785"/>
      <w:bookmarkEnd w:id="26"/>
      <w:r>
        <w:t>Recording an outcome (every stage)</w:t>
      </w:r>
      <w:bookmarkEnd w:id="29"/>
    </w:p>
    <w:p w14:paraId="3AD6B358" w14:textId="77777777" w:rsidR="009B3524" w:rsidRDefault="00383AA9">
      <w:pPr>
        <w:pStyle w:val="Compact"/>
        <w:numPr>
          <w:ilvl w:val="0"/>
          <w:numId w:val="19"/>
        </w:numPr>
      </w:pPr>
      <w:r>
        <w:t xml:space="preserve">Click </w:t>
      </w:r>
      <w:r>
        <w:rPr>
          <w:b/>
          <w:bCs/>
        </w:rPr>
        <w:t>Approve</w:t>
      </w:r>
      <w:r>
        <w:t xml:space="preserve">, </w:t>
      </w:r>
      <w:r>
        <w:rPr>
          <w:b/>
          <w:bCs/>
        </w:rPr>
        <w:t>Hold</w:t>
      </w:r>
      <w:r>
        <w:t xml:space="preserve"> or </w:t>
      </w:r>
      <w:r>
        <w:rPr>
          <w:b/>
          <w:bCs/>
        </w:rPr>
        <w:t>Reject</w:t>
      </w:r>
      <w:r>
        <w:t>.</w:t>
      </w:r>
    </w:p>
    <w:p w14:paraId="59AB0BE6" w14:textId="77777777" w:rsidR="009B3524" w:rsidRDefault="00383AA9">
      <w:pPr>
        <w:pStyle w:val="Compact"/>
        <w:numPr>
          <w:ilvl w:val="0"/>
          <w:numId w:val="19"/>
        </w:numPr>
      </w:pPr>
      <w:r>
        <w:rPr>
          <w:b/>
          <w:bCs/>
        </w:rPr>
        <w:t>Hold</w:t>
      </w:r>
      <w:r>
        <w:t xml:space="preserve"> and </w:t>
      </w:r>
      <w:r>
        <w:rPr>
          <w:b/>
          <w:bCs/>
        </w:rPr>
        <w:t>Reject</w:t>
      </w:r>
      <w:r>
        <w:t xml:space="preserve"> need a </w:t>
      </w:r>
      <w:r>
        <w:rPr>
          <w:b/>
          <w:bCs/>
        </w:rPr>
        <w:t>reason</w:t>
      </w:r>
      <w:r>
        <w:t xml:space="preserve"> (pick from the list, add text if you like).</w:t>
      </w:r>
    </w:p>
    <w:p w14:paraId="11F45F4F" w14:textId="77777777" w:rsidR="009B3524" w:rsidRDefault="00383AA9">
      <w:pPr>
        <w:pStyle w:val="Compact"/>
        <w:numPr>
          <w:ilvl w:val="0"/>
          <w:numId w:val="19"/>
        </w:numPr>
      </w:pPr>
      <w:r>
        <w:rPr>
          <w:b/>
          <w:bCs/>
        </w:rPr>
        <w:t>Send email notification to candidate</w:t>
      </w:r>
      <w:r>
        <w:t xml:space="preserve"> </w:t>
      </w:r>
      <w:r>
        <w:t>is ticked by default. Untick it if you don't want the outcome email to go (for example, you told them by phone).</w:t>
      </w:r>
    </w:p>
    <w:p w14:paraId="66F90AA0" w14:textId="77777777" w:rsidR="009B3524" w:rsidRDefault="00383AA9">
      <w:pPr>
        <w:pStyle w:val="Compact"/>
        <w:numPr>
          <w:ilvl w:val="0"/>
          <w:numId w:val="19"/>
        </w:numPr>
      </w:pPr>
      <w:r>
        <w:t xml:space="preserve">Confirm. </w:t>
      </w:r>
      <w:r>
        <w:rPr>
          <w:b/>
          <w:bCs/>
        </w:rPr>
        <w:t>Approve</w:t>
      </w:r>
      <w:r>
        <w:t xml:space="preserve"> moves the candidate to the next stage. Every decision is recorded with your name and time. If the candidate came from a vendor, the vendor gets a status-only email.</w:t>
      </w:r>
    </w:p>
    <w:p w14:paraId="7B198D6A" w14:textId="77777777" w:rsidR="009B3524" w:rsidRDefault="00383AA9">
      <w:pPr>
        <w:pStyle w:val="FirstParagraph"/>
      </w:pPr>
      <w:r>
        <w:rPr>
          <w:b/>
          <w:bCs/>
        </w:rPr>
        <w:t>Optional rounds</w:t>
      </w:r>
      <w:r>
        <w:t xml:space="preserve"> (Technical Round 3, CEO, Client) can be skipped: </w:t>
      </w:r>
      <w:r>
        <w:rPr>
          <w:b/>
          <w:bCs/>
        </w:rPr>
        <w:t>Skip this optional round</w:t>
      </w:r>
      <w:r>
        <w:t xml:space="preserve">. </w:t>
      </w:r>
      <w:r>
        <w:rPr>
          <w:b/>
          <w:bCs/>
        </w:rPr>
        <w:t>Move to…</w:t>
      </w:r>
      <w:r>
        <w:t xml:space="preserve"> sends a candidate to another stage when your process needs it.</w:t>
      </w:r>
    </w:p>
    <w:p w14:paraId="1E530DED" w14:textId="77777777" w:rsidR="009B3524" w:rsidRDefault="00383AA9">
      <w:pPr>
        <w:pStyle w:val="Heading3"/>
      </w:pPr>
      <w:bookmarkStart w:id="30" w:name="Xc95b0465cd3fa654e650a34231869cd36d48280"/>
      <w:bookmarkStart w:id="31" w:name="_Toc244103786"/>
      <w:bookmarkEnd w:id="28"/>
      <w:r>
        <w:t>Zeko rounds (HR Screening, Functional Screening)</w:t>
      </w:r>
      <w:bookmarkEnd w:id="31"/>
    </w:p>
    <w:p w14:paraId="7349FEA8" w14:textId="77777777" w:rsidR="009B3524" w:rsidRDefault="00383AA9">
      <w:pPr>
        <w:pStyle w:val="Compact"/>
        <w:numPr>
          <w:ilvl w:val="0"/>
          <w:numId w:val="20"/>
        </w:numPr>
      </w:pPr>
      <w:r>
        <w:t xml:space="preserve">In the stage, click </w:t>
      </w:r>
      <w:r>
        <w:rPr>
          <w:b/>
          <w:bCs/>
        </w:rPr>
        <w:t>Schedule Interview</w:t>
      </w:r>
      <w:r>
        <w:t xml:space="preserve">. Choose the </w:t>
      </w:r>
      <w:r>
        <w:rPr>
          <w:b/>
          <w:bCs/>
        </w:rPr>
        <w:t>Zeko job</w:t>
      </w:r>
      <w:r>
        <w:t xml:space="preserve"> and the </w:t>
      </w:r>
      <w:r>
        <w:rPr>
          <w:b/>
          <w:bCs/>
        </w:rPr>
        <w:t>interview window</w:t>
      </w:r>
      <w:r>
        <w:t xml:space="preserve"> (opens / closes, India time), then confirm. The candidate gets the Zeko link by email. Card: </w:t>
      </w:r>
      <w:r>
        <w:rPr>
          <w:i/>
          <w:iCs/>
        </w:rPr>
        <w:t>Zeko link sent</w:t>
      </w:r>
      <w:r>
        <w:t>.</w:t>
      </w:r>
    </w:p>
    <w:p w14:paraId="78BB70C2" w14:textId="77777777" w:rsidR="009B3524" w:rsidRDefault="00383AA9">
      <w:pPr>
        <w:pStyle w:val="Compact"/>
        <w:numPr>
          <w:ilvl w:val="0"/>
          <w:numId w:val="20"/>
        </w:numPr>
      </w:pPr>
      <w:r>
        <w:t xml:space="preserve">When the candidate finishes, the score arrives within a few minutes. Card: </w:t>
      </w:r>
      <w:r>
        <w:rPr>
          <w:i/>
          <w:iCs/>
        </w:rPr>
        <w:t>Awaiting decision</w:t>
      </w:r>
      <w:r>
        <w:t xml:space="preserve">. Open the stage to see the score and </w:t>
      </w:r>
      <w:r>
        <w:rPr>
          <w:b/>
          <w:bCs/>
        </w:rPr>
        <w:t>View full report on Zeko</w:t>
      </w:r>
      <w:r>
        <w:t>.</w:t>
      </w:r>
    </w:p>
    <w:p w14:paraId="49E1BAE3" w14:textId="77777777" w:rsidR="009B3524" w:rsidRDefault="00383AA9">
      <w:pPr>
        <w:pStyle w:val="Compact"/>
        <w:numPr>
          <w:ilvl w:val="0"/>
          <w:numId w:val="20"/>
        </w:numPr>
      </w:pPr>
      <w:r>
        <w:t xml:space="preserve">Record the outcome. </w:t>
      </w:r>
      <w:r>
        <w:rPr>
          <w:b/>
          <w:bCs/>
        </w:rPr>
        <w:t>Cancel Interview</w:t>
      </w:r>
      <w:r>
        <w:t xml:space="preserve"> (with an optional reason) withdraws the link.</w:t>
      </w:r>
    </w:p>
    <w:p w14:paraId="73CB6C68" w14:textId="77777777" w:rsidR="009B3524" w:rsidRDefault="00383AA9">
      <w:pPr>
        <w:pStyle w:val="Heading3"/>
      </w:pPr>
      <w:bookmarkStart w:id="32" w:name="iq--tech-assessment-evalground"/>
      <w:bookmarkStart w:id="33" w:name="_Toc244103787"/>
      <w:bookmarkEnd w:id="30"/>
      <w:r>
        <w:t>IQ / Tech Assessment (Evalground)</w:t>
      </w:r>
      <w:bookmarkEnd w:id="33"/>
    </w:p>
    <w:p w14:paraId="5E0AB8BB" w14:textId="77777777" w:rsidR="009B3524" w:rsidRDefault="00383AA9">
      <w:pPr>
        <w:pStyle w:val="Compact"/>
        <w:numPr>
          <w:ilvl w:val="0"/>
          <w:numId w:val="21"/>
        </w:numPr>
      </w:pPr>
      <w:r>
        <w:rPr>
          <w:b/>
          <w:bCs/>
        </w:rPr>
        <w:t>Send Evalground Invite</w:t>
      </w:r>
      <w:r>
        <w:t xml:space="preserve">: record the test sent and its due date. Card: </w:t>
      </w:r>
      <w:r>
        <w:rPr>
          <w:i/>
          <w:iCs/>
        </w:rPr>
        <w:t>Test sent · due (date)</w:t>
      </w:r>
      <w:r>
        <w:t xml:space="preserve">; after the due date, </w:t>
      </w:r>
      <w:r>
        <w:rPr>
          <w:i/>
          <w:iCs/>
        </w:rPr>
        <w:t>Test overdue</w:t>
      </w:r>
      <w:r>
        <w:t xml:space="preserve"> in red. </w:t>
      </w:r>
      <w:r>
        <w:rPr>
          <w:b/>
          <w:bCs/>
        </w:rPr>
        <w:t>Mark as sent manually</w:t>
      </w:r>
      <w:r>
        <w:t xml:space="preserve"> if you sent it outside the ATS; </w:t>
      </w:r>
      <w:r>
        <w:rPr>
          <w:b/>
          <w:bCs/>
        </w:rPr>
        <w:t>Withdraw invite</w:t>
      </w:r>
      <w:r>
        <w:t xml:space="preserve"> cancels it, optionally emailing the candidate.</w:t>
      </w:r>
    </w:p>
    <w:p w14:paraId="5C5DCDF3" w14:textId="77777777" w:rsidR="009B3524" w:rsidRDefault="00383AA9">
      <w:pPr>
        <w:pStyle w:val="Compact"/>
        <w:numPr>
          <w:ilvl w:val="0"/>
          <w:numId w:val="21"/>
        </w:numPr>
      </w:pPr>
      <w:r>
        <w:t xml:space="preserve">When results come, </w:t>
      </w:r>
      <w:r>
        <w:rPr>
          <w:b/>
          <w:bCs/>
        </w:rPr>
        <w:t>import the Evalground CSV</w:t>
      </w:r>
      <w:r>
        <w:t xml:space="preserve">: </w:t>
      </w:r>
      <w:r>
        <w:rPr>
          <w:i/>
          <w:iCs/>
        </w:rPr>
        <w:t>IQ / Tech Assessment — import Evalground results</w:t>
      </w:r>
      <w:r>
        <w:t>. The ATS matches each row to the candidate by any of their emails and shows Matched / Unmatched / Malformed rows before you save. Scores appear on the candidate; if an admin turned on auto-advance, the pass mark decides the outcome automatically.</w:t>
      </w:r>
    </w:p>
    <w:p w14:paraId="15B2D253" w14:textId="77777777" w:rsidR="009B3524" w:rsidRDefault="00383AA9">
      <w:pPr>
        <w:pStyle w:val="Heading3"/>
      </w:pPr>
      <w:bookmarkStart w:id="34" w:name="Xcd8de128441091f66348c387481625e732829fe"/>
      <w:bookmarkStart w:id="35" w:name="_Toc244103788"/>
      <w:bookmarkEnd w:id="32"/>
      <w:r>
        <w:t>Interview rounds (Technical 1–3, HR Round, CEO / Final)</w:t>
      </w:r>
      <w:bookmarkEnd w:id="35"/>
    </w:p>
    <w:p w14:paraId="083B74FA" w14:textId="77777777" w:rsidR="009B3524" w:rsidRDefault="00383AA9">
      <w:pPr>
        <w:pStyle w:val="Compact"/>
        <w:numPr>
          <w:ilvl w:val="0"/>
          <w:numId w:val="22"/>
        </w:numPr>
      </w:pPr>
      <w:r>
        <w:rPr>
          <w:b/>
          <w:bCs/>
        </w:rPr>
        <w:t>Schedule Interview</w:t>
      </w:r>
      <w:r>
        <w:t xml:space="preserve">: check the </w:t>
      </w:r>
      <w:r>
        <w:rPr>
          <w:b/>
          <w:bCs/>
        </w:rPr>
        <w:t>interviewee</w:t>
      </w:r>
      <w:r>
        <w:t xml:space="preserve"> details, enter the </w:t>
      </w:r>
      <w:r>
        <w:rPr>
          <w:b/>
          <w:bCs/>
        </w:rPr>
        <w:t>interviewer</w:t>
      </w:r>
      <w:r>
        <w:t xml:space="preserve"> name and </w:t>
      </w:r>
      <w:r>
        <w:rPr>
          <w:b/>
          <w:bCs/>
        </w:rPr>
        <w:t>email(s)</w:t>
      </w:r>
      <w:r>
        <w:t xml:space="preserve">, the date, time and </w:t>
      </w:r>
      <w:r>
        <w:rPr>
          <w:b/>
          <w:bCs/>
        </w:rPr>
        <w:t>duration</w:t>
      </w:r>
      <w:r>
        <w:t>. Book it.</w:t>
      </w:r>
    </w:p>
    <w:p w14:paraId="6C033E7C" w14:textId="77777777" w:rsidR="009B3524" w:rsidRDefault="00383AA9">
      <w:pPr>
        <w:pStyle w:val="Compact"/>
        <w:numPr>
          <w:ilvl w:val="0"/>
          <w:numId w:val="22"/>
        </w:numPr>
      </w:pPr>
      <w:r>
        <w:t>The ATS creates the Outlook invite with a Teams link, emails the candidate and the panel, and sends reminders before the interview (Settings → Interview Reminders).</w:t>
      </w:r>
    </w:p>
    <w:p w14:paraId="53810691" w14:textId="77777777" w:rsidR="009B3524" w:rsidRDefault="00383AA9">
      <w:pPr>
        <w:pStyle w:val="Compact"/>
        <w:numPr>
          <w:ilvl w:val="0"/>
          <w:numId w:val="22"/>
        </w:numPr>
      </w:pPr>
      <w:r>
        <w:t xml:space="preserve">After the interview, it checks whether it happened (Teams attendance where available). Otherwise the interviewer, or you, is asked. </w:t>
      </w:r>
      <w:r>
        <w:rPr>
          <w:b/>
          <w:bCs/>
        </w:rPr>
        <w:t>Mark as Held</w:t>
      </w:r>
      <w:r>
        <w:t xml:space="preserve"> or </w:t>
      </w:r>
      <w:r>
        <w:rPr>
          <w:b/>
          <w:bCs/>
        </w:rPr>
        <w:t>Mark No-show</w:t>
      </w:r>
      <w:r>
        <w:t xml:space="preserve"> (who didn't join: candidate, interviewer / panel, neither side, or a technical failure). </w:t>
      </w:r>
      <w:r>
        <w:rPr>
          <w:b/>
          <w:bCs/>
        </w:rPr>
        <w:t>Reschedule</w:t>
      </w:r>
      <w:r>
        <w:t xml:space="preserve"> or </w:t>
      </w:r>
      <w:r>
        <w:rPr>
          <w:b/>
          <w:bCs/>
        </w:rPr>
        <w:t>Cancel Interview</w:t>
      </w:r>
      <w:r>
        <w:t xml:space="preserve"> at any time before.</w:t>
      </w:r>
    </w:p>
    <w:p w14:paraId="17E5DBB2" w14:textId="77777777" w:rsidR="009B3524" w:rsidRDefault="00383AA9">
      <w:pPr>
        <w:pStyle w:val="Compact"/>
        <w:numPr>
          <w:ilvl w:val="0"/>
          <w:numId w:val="22"/>
        </w:numPr>
      </w:pPr>
      <w:r>
        <w:t xml:space="preserve">Once marked held, the interviewer is emailed their </w:t>
      </w:r>
      <w:r>
        <w:rPr>
          <w:b/>
          <w:bCs/>
        </w:rPr>
        <w:t>scorecard</w:t>
      </w:r>
      <w:r>
        <w:t xml:space="preserve"> link. Their scores appear in the stage; </w:t>
      </w:r>
      <w:r>
        <w:rPr>
          <w:b/>
          <w:bCs/>
        </w:rPr>
        <w:t>Scorecard report</w:t>
      </w:r>
      <w:r>
        <w:t xml:space="preserve"> combines every round. A scorecard link expires after 7 days.</w:t>
      </w:r>
    </w:p>
    <w:p w14:paraId="6829E82B" w14:textId="77777777" w:rsidR="009B3524" w:rsidRDefault="00383AA9">
      <w:pPr>
        <w:pStyle w:val="Compact"/>
        <w:numPr>
          <w:ilvl w:val="0"/>
          <w:numId w:val="22"/>
        </w:numPr>
      </w:pPr>
      <w:r>
        <w:t xml:space="preserve">Where recording is on, the </w:t>
      </w:r>
      <w:r>
        <w:rPr>
          <w:b/>
          <w:bCs/>
        </w:rPr>
        <w:t>Interview recording</w:t>
      </w:r>
      <w:r>
        <w:t xml:space="preserve"> appears in the stage once Teams finishes processing it. You can watch it and create a time-limited </w:t>
      </w:r>
      <w:r>
        <w:rPr>
          <w:b/>
          <w:bCs/>
        </w:rPr>
        <w:t>share link</w:t>
      </w:r>
      <w:r>
        <w:t xml:space="preserve"> for someone outside (revoke it any time).</w:t>
      </w:r>
    </w:p>
    <w:p w14:paraId="2ABCB5C7" w14:textId="77777777" w:rsidR="009B3524" w:rsidRDefault="00383AA9">
      <w:pPr>
        <w:pStyle w:val="Compact"/>
        <w:numPr>
          <w:ilvl w:val="0"/>
          <w:numId w:val="22"/>
        </w:numPr>
      </w:pPr>
      <w:r>
        <w:t>Record the outcome.</w:t>
      </w:r>
    </w:p>
    <w:p w14:paraId="24966C4F" w14:textId="77777777" w:rsidR="009B3524" w:rsidRDefault="00383AA9">
      <w:pPr>
        <w:pStyle w:val="Heading3"/>
      </w:pPr>
      <w:bookmarkStart w:id="36" w:name="client-interview"/>
      <w:bookmarkStart w:id="37" w:name="_Toc244103789"/>
      <w:bookmarkEnd w:id="34"/>
      <w:r>
        <w:t>Client Interview</w:t>
      </w:r>
      <w:bookmarkEnd w:id="37"/>
    </w:p>
    <w:p w14:paraId="39C5E472" w14:textId="77777777" w:rsidR="009B3524" w:rsidRDefault="00383AA9">
      <w:pPr>
        <w:pStyle w:val="FirstParagraph"/>
      </w:pPr>
      <w:r>
        <w:t xml:space="preserve">Arranged by you outside the ATS. Mark it as held and </w:t>
      </w:r>
      <w:r>
        <w:rPr>
          <w:b/>
          <w:bCs/>
        </w:rPr>
        <w:t>Record client feedback</w:t>
      </w:r>
      <w:r>
        <w:t>, then record the outcome.</w:t>
      </w:r>
    </w:p>
    <w:p w14:paraId="77D9C9C5" w14:textId="77777777" w:rsidR="009B3524" w:rsidRDefault="00383AA9">
      <w:pPr>
        <w:pStyle w:val="Heading3"/>
      </w:pPr>
      <w:bookmarkStart w:id="38" w:name="documents"/>
      <w:bookmarkStart w:id="39" w:name="_Toc244103790"/>
      <w:bookmarkEnd w:id="36"/>
      <w:r>
        <w:t>Documents</w:t>
      </w:r>
      <w:bookmarkEnd w:id="39"/>
    </w:p>
    <w:p w14:paraId="791E7B08" w14:textId="77777777" w:rsidR="009B3524" w:rsidRDefault="00383AA9">
      <w:pPr>
        <w:pStyle w:val="Compact"/>
        <w:numPr>
          <w:ilvl w:val="0"/>
          <w:numId w:val="23"/>
        </w:numPr>
      </w:pPr>
      <w:r>
        <w:rPr>
          <w:b/>
          <w:bCs/>
        </w:rPr>
        <w:t>Request documents</w:t>
      </w:r>
      <w:r>
        <w:t>: the candidate receives a secure link to upload them (no login needed). Up to 3 reminders go automatically, one a day from the second day (</w:t>
      </w:r>
      <w:r>
        <w:rPr>
          <w:b/>
          <w:bCs/>
        </w:rPr>
        <w:t>Send a reminder now</w:t>
      </w:r>
      <w:r>
        <w:t xml:space="preserve"> chases straight away).</w:t>
      </w:r>
    </w:p>
    <w:p w14:paraId="2162D479" w14:textId="77777777" w:rsidR="009B3524" w:rsidRDefault="00383AA9">
      <w:pPr>
        <w:pStyle w:val="Compact"/>
        <w:numPr>
          <w:ilvl w:val="0"/>
          <w:numId w:val="23"/>
        </w:numPr>
      </w:pPr>
      <w:r>
        <w:t xml:space="preserve">For each upload: </w:t>
      </w:r>
      <w:r>
        <w:rPr>
          <w:b/>
          <w:bCs/>
        </w:rPr>
        <w:t>Verify</w:t>
      </w:r>
      <w:r>
        <w:t xml:space="preserve">, or </w:t>
      </w:r>
      <w:r>
        <w:rPr>
          <w:b/>
          <w:bCs/>
        </w:rPr>
        <w:t>Reject &amp; re-request</w:t>
      </w:r>
      <w:r>
        <w:t xml:space="preserve"> with a reason (the candidate is asked for just that document again). </w:t>
      </w:r>
      <w:r>
        <w:rPr>
          <w:b/>
          <w:bCs/>
        </w:rPr>
        <w:t>Cancel the request</w:t>
      </w:r>
      <w:r>
        <w:t xml:space="preserve"> if no longer needed.</w:t>
      </w:r>
    </w:p>
    <w:p w14:paraId="677DF574" w14:textId="77777777" w:rsidR="009B3524" w:rsidRDefault="00383AA9">
      <w:pPr>
        <w:pStyle w:val="Compact"/>
        <w:numPr>
          <w:ilvl w:val="0"/>
          <w:numId w:val="23"/>
        </w:numPr>
      </w:pPr>
      <w:r>
        <w:t>Document emails never go to vendors.</w:t>
      </w:r>
    </w:p>
    <w:p w14:paraId="663E58A0" w14:textId="77777777" w:rsidR="009B3524" w:rsidRDefault="00383AA9">
      <w:pPr>
        <w:pStyle w:val="Heading3"/>
      </w:pPr>
      <w:bookmarkStart w:id="40" w:name="offer"/>
      <w:bookmarkStart w:id="41" w:name="_Toc244103791"/>
      <w:bookmarkEnd w:id="38"/>
      <w:r>
        <w:t>Offer</w:t>
      </w:r>
      <w:bookmarkEnd w:id="41"/>
    </w:p>
    <w:p w14:paraId="00DAEB23" w14:textId="77777777" w:rsidR="009B3524" w:rsidRDefault="00383AA9">
      <w:pPr>
        <w:pStyle w:val="Compact"/>
        <w:numPr>
          <w:ilvl w:val="0"/>
          <w:numId w:val="24"/>
        </w:numPr>
      </w:pPr>
      <w:r>
        <w:rPr>
          <w:b/>
          <w:bCs/>
        </w:rPr>
        <w:t>Request internal approval</w:t>
      </w:r>
      <w:r>
        <w:t xml:space="preserve">, then </w:t>
      </w:r>
      <w:r>
        <w:rPr>
          <w:b/>
          <w:bCs/>
        </w:rPr>
        <w:t>Mark approved</w:t>
      </w:r>
      <w:r>
        <w:t xml:space="preserve"> when it is approved.</w:t>
      </w:r>
    </w:p>
    <w:p w14:paraId="697B5E9A" w14:textId="77777777" w:rsidR="009B3524" w:rsidRDefault="00383AA9">
      <w:pPr>
        <w:pStyle w:val="Compact"/>
        <w:numPr>
          <w:ilvl w:val="0"/>
          <w:numId w:val="24"/>
        </w:numPr>
      </w:pPr>
      <w:r>
        <w:rPr>
          <w:b/>
          <w:bCs/>
        </w:rPr>
        <w:t>Record offer shared</w:t>
      </w:r>
      <w:r>
        <w:t xml:space="preserve"> when the offer letter has gone to the candidate (the letter itself is sent outside the ATS).</w:t>
      </w:r>
    </w:p>
    <w:p w14:paraId="3CE91F53" w14:textId="77777777" w:rsidR="009B3524" w:rsidRDefault="00383AA9">
      <w:pPr>
        <w:pStyle w:val="Compact"/>
        <w:numPr>
          <w:ilvl w:val="0"/>
          <w:numId w:val="24"/>
        </w:numPr>
      </w:pPr>
      <w:r>
        <w:t xml:space="preserve">Record the answer: </w:t>
      </w:r>
      <w:r>
        <w:rPr>
          <w:b/>
          <w:bCs/>
        </w:rPr>
        <w:t>Mark accepted</w:t>
      </w:r>
      <w:r>
        <w:t xml:space="preserve"> or </w:t>
      </w:r>
      <w:r>
        <w:rPr>
          <w:b/>
          <w:bCs/>
        </w:rPr>
        <w:t>Mark rejected</w:t>
      </w:r>
      <w:r>
        <w:t>. An accepted offer counts towards the MRF's openings; when all openings are filled, the MRF closes by itself.</w:t>
      </w:r>
    </w:p>
    <w:p w14:paraId="56638F3D" w14:textId="77777777" w:rsidR="009B3524" w:rsidRDefault="00383AA9">
      <w:pPr>
        <w:pStyle w:val="Heading3"/>
      </w:pPr>
      <w:bookmarkStart w:id="42" w:name="closing-a-candidates-record"/>
      <w:bookmarkStart w:id="43" w:name="_Toc244103792"/>
      <w:bookmarkEnd w:id="40"/>
      <w:r>
        <w:t>Closing a candidate's record</w:t>
      </w:r>
      <w:bookmarkEnd w:id="43"/>
    </w:p>
    <w:p w14:paraId="447AFA11" w14:textId="77777777" w:rsidR="009B3524" w:rsidRDefault="00383AA9">
      <w:pPr>
        <w:pStyle w:val="FirstParagraph"/>
      </w:pPr>
      <w:r>
        <w:rPr>
          <w:b/>
          <w:bCs/>
        </w:rPr>
        <w:t>Close this candidate's record</w:t>
      </w:r>
      <w:r>
        <w:t xml:space="preserve"> → choose how it ended: </w:t>
      </w:r>
      <w:r>
        <w:rPr>
          <w:b/>
          <w:bCs/>
        </w:rPr>
        <w:t>Joined</w:t>
      </w:r>
      <w:r>
        <w:t xml:space="preserve">, </w:t>
      </w:r>
      <w:r>
        <w:rPr>
          <w:b/>
          <w:bCs/>
        </w:rPr>
        <w:t>Did Not Join</w:t>
      </w:r>
      <w:r>
        <w:t xml:space="preserve">, </w:t>
      </w:r>
      <w:r>
        <w:rPr>
          <w:b/>
          <w:bCs/>
        </w:rPr>
        <w:t>Candidate Withdrawn</w:t>
      </w:r>
      <w:r>
        <w:t xml:space="preserve">, </w:t>
      </w:r>
      <w:r>
        <w:rPr>
          <w:b/>
          <w:bCs/>
        </w:rPr>
        <w:t>Backed Out</w:t>
      </w:r>
      <w:r>
        <w:t xml:space="preserve">, </w:t>
      </w:r>
      <w:r>
        <w:rPr>
          <w:b/>
          <w:bCs/>
        </w:rPr>
        <w:t>Joined and Left</w:t>
      </w:r>
      <w:r>
        <w:t xml:space="preserve">, and the other final statuses. Closed journeys leave the board (tick </w:t>
      </w:r>
      <w:r>
        <w:rPr>
          <w:b/>
          <w:bCs/>
        </w:rPr>
        <w:t>Show closed</w:t>
      </w:r>
      <w:r>
        <w:t xml:space="preserve"> </w:t>
      </w:r>
      <w:r>
        <w:t xml:space="preserve">to see them); </w:t>
      </w:r>
      <w:r>
        <w:rPr>
          <w:b/>
          <w:bCs/>
        </w:rPr>
        <w:t>Reopen record</w:t>
      </w:r>
      <w:r>
        <w:t xml:space="preserve"> brings one back. Joined records close themselves 90 days after the joining date.</w:t>
      </w:r>
    </w:p>
    <w:p w14:paraId="3CD82F06" w14:textId="77777777" w:rsidR="009B3524" w:rsidRDefault="00383AA9">
      <w:pPr>
        <w:pStyle w:val="Heading3"/>
      </w:pPr>
      <w:bookmarkStart w:id="44" w:name="candidate-dossier"/>
      <w:bookmarkStart w:id="45" w:name="_Toc244103793"/>
      <w:bookmarkEnd w:id="42"/>
      <w:r>
        <w:t>Candidate dossier</w:t>
      </w:r>
      <w:bookmarkEnd w:id="45"/>
    </w:p>
    <w:p w14:paraId="4C90D2A5" w14:textId="77777777" w:rsidR="009B3524" w:rsidRDefault="00383AA9">
      <w:pPr>
        <w:pStyle w:val="FirstParagraph"/>
      </w:pPr>
      <w:r>
        <w:rPr>
          <w:b/>
          <w:bCs/>
        </w:rPr>
        <w:t>Download dossier</w:t>
      </w:r>
      <w:r>
        <w:t xml:space="preserve"> builds one pack for an external interviewer: resume, Zeko and Evalground reports, scorecards and recording links. It never contains CTC, vendor or referral information. Ask the recipient to delete it after 30 days, as the pack says.</w:t>
      </w:r>
    </w:p>
    <w:p w14:paraId="6AEDD922" w14:textId="77777777" w:rsidR="009B3524" w:rsidRDefault="00383AA9">
      <w:pPr>
        <w:pStyle w:val="Heading2"/>
      </w:pPr>
      <w:bookmarkStart w:id="46" w:name="X864963a7c54c37c4e8740da7dd22cd41c35ed51"/>
      <w:bookmarkStart w:id="47" w:name="_Toc244103794"/>
      <w:bookmarkEnd w:id="22"/>
      <w:bookmarkEnd w:id="44"/>
      <w:r>
        <w:t>9. Recruitment Analytics</w:t>
      </w:r>
      <w:bookmarkEnd w:id="47"/>
    </w:p>
    <w:p w14:paraId="41AFDB59" w14:textId="77777777" w:rsidR="009B3524" w:rsidRDefault="00383AA9">
      <w:pPr>
        <w:pStyle w:val="FirstParagraph"/>
      </w:pPr>
      <w:r>
        <w:t xml:space="preserve">Read-only reports. Nothing here changes a candidate or sends an email. Full definitions: </w:t>
      </w:r>
      <w:r>
        <w:rPr>
          <w:b/>
          <w:bCs/>
        </w:rPr>
        <w:t>Recruitment Analytics guide</w:t>
      </w:r>
      <w:r>
        <w:t>.</w:t>
      </w:r>
    </w:p>
    <w:p w14:paraId="127EB1B0" w14:textId="77777777" w:rsidR="009B3524" w:rsidRDefault="00383AA9">
      <w:pPr>
        <w:pStyle w:val="BodyText"/>
      </w:pPr>
      <w:r>
        <w:rPr>
          <w:noProof/>
        </w:rPr>
        <w:drawing>
          <wp:inline distT="0" distB="0" distL="0" distR="0" wp14:anchorId="5086A935" wp14:editId="59164812">
            <wp:extent cx="5334000" cy="3333750"/>
            <wp:effectExtent l="0" t="0" r="0" b="0"/>
            <wp:docPr id="1638201309" name="Picture" descr="Analytics: Pipeline Insights"/>
            <wp:cNvGraphicFramePr/>
            <a:graphic xmlns:a="http://schemas.openxmlformats.org/drawingml/2006/main">
              <a:graphicData uri="http://schemas.openxmlformats.org/drawingml/2006/picture">
                <pic:pic xmlns:pic="http://schemas.openxmlformats.org/drawingml/2006/picture">
                  <pic:nvPicPr>
                    <pic:cNvPr id="0" name="Picture" descr="images/recruiter-09-analytics-pipeline-insights.jpg"/>
                    <pic:cNvPicPr>
                      <a:picLocks noChangeAspect="1" noChangeArrowheads="1"/>
                    </pic:cNvPicPr>
                  </pic:nvPicPr>
                  <pic:blipFill>
                    <a:blip r:embed="rId19"/>
                    <a:stretch>
                      <a:fillRect/>
                    </a:stretch>
                  </pic:blipFill>
                  <pic:spPr bwMode="auto">
                    <a:xfrm>
                      <a:off x="0" y="0"/>
                      <a:ext cx="5334000" cy="3333750"/>
                    </a:xfrm>
                    <a:prstGeom prst="rect">
                      <a:avLst/>
                    </a:prstGeom>
                    <a:noFill/>
                    <a:ln w="9525">
                      <a:noFill/>
                      <a:headEnd/>
                      <a:tailEnd/>
                    </a:ln>
                  </pic:spPr>
                </pic:pic>
              </a:graphicData>
            </a:graphic>
          </wp:inline>
        </w:drawing>
      </w:r>
    </w:p>
    <w:tbl>
      <w:tblPr>
        <w:tblStyle w:val="Table"/>
        <w:tblW w:w="0" w:type="pct"/>
        <w:tblLook w:val="0020" w:firstRow="1" w:lastRow="0" w:firstColumn="0" w:lastColumn="0" w:noHBand="0" w:noVBand="0"/>
      </w:tblPr>
      <w:tblGrid>
        <w:gridCol w:w="1565"/>
        <w:gridCol w:w="8011"/>
      </w:tblGrid>
      <w:tr w:rsidR="009B3524" w14:paraId="079CF2F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7363F0" w14:textId="77777777" w:rsidR="009B3524" w:rsidRDefault="00383AA9">
            <w:pPr>
              <w:pStyle w:val="Compact"/>
            </w:pPr>
            <w:r>
              <w:t>Tab</w:t>
            </w:r>
          </w:p>
        </w:tc>
        <w:tc>
          <w:tcPr>
            <w:tcW w:w="0" w:type="auto"/>
          </w:tcPr>
          <w:p w14:paraId="62CDAE19" w14:textId="77777777" w:rsidR="009B3524" w:rsidRDefault="00383AA9">
            <w:pPr>
              <w:pStyle w:val="Compact"/>
            </w:pPr>
            <w:r>
              <w:t>Answers</w:t>
            </w:r>
          </w:p>
        </w:tc>
      </w:tr>
      <w:tr w:rsidR="009B3524" w14:paraId="4CCC57BD" w14:textId="77777777">
        <w:tc>
          <w:tcPr>
            <w:tcW w:w="0" w:type="auto"/>
          </w:tcPr>
          <w:p w14:paraId="2B21A734" w14:textId="77777777" w:rsidR="009B3524" w:rsidRDefault="00383AA9">
            <w:pPr>
              <w:pStyle w:val="Compact"/>
            </w:pPr>
            <w:r>
              <w:rPr>
                <w:b/>
                <w:bCs/>
              </w:rPr>
              <w:t>Role Summary</w:t>
            </w:r>
          </w:p>
        </w:tc>
        <w:tc>
          <w:tcPr>
            <w:tcW w:w="0" w:type="auto"/>
          </w:tcPr>
          <w:p w14:paraId="45183594" w14:textId="77777777" w:rsidR="009B3524" w:rsidRDefault="00383AA9">
            <w:pPr>
              <w:pStyle w:val="Compact"/>
            </w:pPr>
            <w:r>
              <w:t>Per role: shortlisted, rejected, on hold, future prospect, closed, total</w:t>
            </w:r>
          </w:p>
        </w:tc>
      </w:tr>
      <w:tr w:rsidR="009B3524" w14:paraId="24DC0797" w14:textId="77777777">
        <w:tc>
          <w:tcPr>
            <w:tcW w:w="0" w:type="auto"/>
          </w:tcPr>
          <w:p w14:paraId="564ED9DB" w14:textId="77777777" w:rsidR="009B3524" w:rsidRDefault="00383AA9">
            <w:pPr>
              <w:pStyle w:val="Compact"/>
            </w:pPr>
            <w:r>
              <w:rPr>
                <w:b/>
                <w:bCs/>
              </w:rPr>
              <w:t>Pipeline Insights</w:t>
            </w:r>
          </w:p>
        </w:tc>
        <w:tc>
          <w:tcPr>
            <w:tcW w:w="0" w:type="auto"/>
          </w:tcPr>
          <w:p w14:paraId="2A088B7D" w14:textId="77777777" w:rsidR="009B3524" w:rsidRDefault="00383AA9">
            <w:pPr>
              <w:pStyle w:val="Compact"/>
            </w:pPr>
            <w:r>
              <w:t xml:space="preserve">Active in pipeline, awaiting feedback, long holds, offers pending; the </w:t>
            </w:r>
            <w:r>
              <w:rPr>
                <w:b/>
                <w:bCs/>
              </w:rPr>
              <w:t>stage funnel</w:t>
            </w:r>
            <w:r>
              <w:t xml:space="preserve"> for one MRF (conversion from each stage to the next); stuck candidates</w:t>
            </w:r>
          </w:p>
        </w:tc>
      </w:tr>
      <w:tr w:rsidR="009B3524" w14:paraId="01AAAE96" w14:textId="77777777">
        <w:tc>
          <w:tcPr>
            <w:tcW w:w="0" w:type="auto"/>
          </w:tcPr>
          <w:p w14:paraId="281BE2C8" w14:textId="77777777" w:rsidR="009B3524" w:rsidRDefault="00383AA9">
            <w:pPr>
              <w:pStyle w:val="Compact"/>
            </w:pPr>
            <w:r>
              <w:rPr>
                <w:b/>
                <w:bCs/>
              </w:rPr>
              <w:t>Positions</w:t>
            </w:r>
          </w:p>
        </w:tc>
        <w:tc>
          <w:tcPr>
            <w:tcW w:w="0" w:type="auto"/>
          </w:tcPr>
          <w:p w14:paraId="50D7CB9A" w14:textId="77777777" w:rsidR="009B3524" w:rsidRDefault="00383AA9">
            <w:pPr>
              <w:pStyle w:val="Compact"/>
            </w:pPr>
            <w:r>
              <w:t xml:space="preserve">One row per MRF: opened, days open, openings, shortlisted, moved forward, how many reached each stage, offers, accepted, joined, </w:t>
            </w:r>
            <w:r>
              <w:rPr>
                <w:b/>
                <w:bCs/>
              </w:rPr>
              <w:t>joining ratio</w:t>
            </w:r>
            <w:r>
              <w:t xml:space="preserve">, closure reason. Click a row to see its funnel. </w:t>
            </w:r>
            <w:r>
              <w:rPr>
                <w:b/>
                <w:bCs/>
              </w:rPr>
              <w:t>Open / Closed / All</w:t>
            </w:r>
            <w:r>
              <w:t xml:space="preserve">, </w:t>
            </w:r>
            <w:r>
              <w:rPr>
                <w:b/>
                <w:bCs/>
              </w:rPr>
              <w:t>Export</w:t>
            </w:r>
          </w:p>
        </w:tc>
      </w:tr>
      <w:tr w:rsidR="009B3524" w14:paraId="5A523F62" w14:textId="77777777">
        <w:tc>
          <w:tcPr>
            <w:tcW w:w="0" w:type="auto"/>
          </w:tcPr>
          <w:p w14:paraId="0BF86997" w14:textId="77777777" w:rsidR="009B3524" w:rsidRDefault="00383AA9">
            <w:pPr>
              <w:pStyle w:val="Compact"/>
            </w:pPr>
            <w:r>
              <w:rPr>
                <w:b/>
                <w:bCs/>
              </w:rPr>
              <w:t>Recruiter Insights</w:t>
            </w:r>
          </w:p>
        </w:tc>
        <w:tc>
          <w:tcPr>
            <w:tcW w:w="0" w:type="auto"/>
          </w:tcPr>
          <w:p w14:paraId="53F78911" w14:textId="77777777" w:rsidR="009B3524" w:rsidRDefault="00383AA9">
            <w:pPr>
              <w:pStyle w:val="Compact"/>
            </w:pPr>
            <w:r>
              <w:t>Activity per recruiter</w:t>
            </w:r>
          </w:p>
        </w:tc>
      </w:tr>
      <w:tr w:rsidR="009B3524" w14:paraId="77007818" w14:textId="77777777">
        <w:tc>
          <w:tcPr>
            <w:tcW w:w="0" w:type="auto"/>
          </w:tcPr>
          <w:p w14:paraId="20568AF0" w14:textId="77777777" w:rsidR="009B3524" w:rsidRDefault="00383AA9">
            <w:pPr>
              <w:pStyle w:val="Compact"/>
            </w:pPr>
            <w:r>
              <w:rPr>
                <w:b/>
                <w:bCs/>
              </w:rPr>
              <w:t>Email Delivery</w:t>
            </w:r>
          </w:p>
        </w:tc>
        <w:tc>
          <w:tcPr>
            <w:tcW w:w="0" w:type="auto"/>
          </w:tcPr>
          <w:p w14:paraId="331CE817" w14:textId="77777777" w:rsidR="009B3524" w:rsidRDefault="00383AA9">
            <w:pPr>
              <w:pStyle w:val="Compact"/>
            </w:pPr>
            <w:r>
              <w:t>Emails sent, opened, bounced</w:t>
            </w:r>
          </w:p>
        </w:tc>
      </w:tr>
    </w:tbl>
    <w:p w14:paraId="680C2455" w14:textId="77777777" w:rsidR="009B3524" w:rsidRDefault="00383AA9">
      <w:pPr>
        <w:pStyle w:val="BodyText"/>
      </w:pPr>
      <w:r>
        <w:rPr>
          <w:noProof/>
        </w:rPr>
        <w:drawing>
          <wp:inline distT="0" distB="0" distL="0" distR="0" wp14:anchorId="46D7B102" wp14:editId="5BAE64BA">
            <wp:extent cx="5334000" cy="3333750"/>
            <wp:effectExtent l="0" t="0" r="0" b="0"/>
            <wp:docPr id="70767135" name="Picture" descr="Analytics: Positions"/>
            <wp:cNvGraphicFramePr/>
            <a:graphic xmlns:a="http://schemas.openxmlformats.org/drawingml/2006/main">
              <a:graphicData uri="http://schemas.openxmlformats.org/drawingml/2006/picture">
                <pic:pic xmlns:pic="http://schemas.openxmlformats.org/drawingml/2006/picture">
                  <pic:nvPicPr>
                    <pic:cNvPr id="0" name="Picture" descr="images/recruiter-09-analytics-positions.jpg"/>
                    <pic:cNvPicPr>
                      <a:picLocks noChangeAspect="1" noChangeArrowheads="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p>
    <w:p w14:paraId="34DAB535" w14:textId="77777777" w:rsidR="009B3524" w:rsidRDefault="00383AA9">
      <w:pPr>
        <w:pStyle w:val="BodyText"/>
      </w:pPr>
      <w:r>
        <w:t xml:space="preserve">The six numbers at the top are </w:t>
      </w:r>
      <w:r>
        <w:rPr>
          <w:b/>
          <w:bCs/>
        </w:rPr>
        <w:t>all-time totals</w:t>
      </w:r>
      <w:r>
        <w:t xml:space="preserve"> across every MRF.</w:t>
      </w:r>
    </w:p>
    <w:p w14:paraId="45669469" w14:textId="77777777" w:rsidR="009B3524" w:rsidRDefault="00383AA9">
      <w:pPr>
        <w:pStyle w:val="Heading2"/>
      </w:pPr>
      <w:bookmarkStart w:id="48" w:name="Xf3cfd37bd4dc39ce49d212ffd81a6219da1615b"/>
      <w:bookmarkStart w:id="49" w:name="_Toc244103795"/>
      <w:bookmarkEnd w:id="46"/>
      <w:r>
        <w:t>10. Forms &amp; Links: finding a link you sent</w:t>
      </w:r>
      <w:bookmarkEnd w:id="49"/>
    </w:p>
    <w:p w14:paraId="0B58580A" w14:textId="77777777" w:rsidR="009B3524" w:rsidRDefault="00383AA9">
      <w:pPr>
        <w:pStyle w:val="FirstParagraph"/>
      </w:pPr>
      <w:r>
        <w:t>Every link the ATS has emailed, in one list: interviewer scorecards, Teams meetings, recording links, document uploads, complete-profile forms, Zeko interviews, Evalground tests, MRF request forms and MRF approvals. Use it when someone says "I never got the link", or when you want to paste a link into WhatsApp or Teams.</w:t>
      </w:r>
    </w:p>
    <w:p w14:paraId="57362D95" w14:textId="77777777" w:rsidR="009B3524" w:rsidRDefault="00383AA9">
      <w:pPr>
        <w:pStyle w:val="Compact"/>
        <w:numPr>
          <w:ilvl w:val="0"/>
          <w:numId w:val="25"/>
        </w:numPr>
      </w:pPr>
      <w:r>
        <w:rPr>
          <w:b/>
          <w:bCs/>
        </w:rPr>
        <w:t>Find it:</w:t>
      </w:r>
      <w:r>
        <w:t xml:space="preserve"> type a candidate, interviewer, approver, email, role or MRF number in the search box. Search looks at every link, however old. Or press </w:t>
      </w:r>
      <w:r>
        <w:rPr>
          <w:b/>
          <w:bCs/>
        </w:rPr>
        <w:t>Ctrl+K</w:t>
      </w:r>
      <w:r>
        <w:t xml:space="preserve"> anywhere, type a name, and pick </w:t>
      </w:r>
      <w:r>
        <w:rPr>
          <w:b/>
          <w:bCs/>
        </w:rPr>
        <w:t>Find a link for "…"</w:t>
      </w:r>
      <w:r>
        <w:t>.</w:t>
      </w:r>
    </w:p>
    <w:p w14:paraId="547F7E93" w14:textId="77777777" w:rsidR="009B3524" w:rsidRDefault="00383AA9">
      <w:pPr>
        <w:pStyle w:val="Compact"/>
        <w:numPr>
          <w:ilvl w:val="0"/>
          <w:numId w:val="25"/>
        </w:numPr>
      </w:pPr>
      <w:r>
        <w:rPr>
          <w:b/>
          <w:bCs/>
        </w:rPr>
        <w:t>The four tiles</w:t>
      </w:r>
      <w:r>
        <w:t xml:space="preserve"> at the top (waiting, expiring within 48 h, expired before a response, not delivered) filter the list. Click one again to clear it.</w:t>
      </w:r>
    </w:p>
    <w:p w14:paraId="3A27B840" w14:textId="77777777" w:rsidR="009B3524" w:rsidRDefault="00383AA9">
      <w:pPr>
        <w:pStyle w:val="Compact"/>
        <w:numPr>
          <w:ilvl w:val="0"/>
          <w:numId w:val="25"/>
        </w:numPr>
      </w:pPr>
      <w:r>
        <w:rPr>
          <w:b/>
          <w:bCs/>
        </w:rPr>
        <w:t>Tabs</w:t>
      </w:r>
      <w:r>
        <w:t xml:space="preserve"> split the list by who the link went to. </w:t>
      </w:r>
      <w:r>
        <w:rPr>
          <w:b/>
          <w:bCs/>
        </w:rPr>
        <w:t>Standing forms</w:t>
      </w:r>
      <w:r>
        <w:t xml:space="preserve"> holds the links that are the same for everyone: the blank MRF form, sign-in, forgot password, and the JD and test paper of every open MRF.</w:t>
      </w:r>
    </w:p>
    <w:p w14:paraId="20D449D7" w14:textId="77777777" w:rsidR="009B3524" w:rsidRDefault="00383AA9">
      <w:pPr>
        <w:pStyle w:val="Compact"/>
        <w:numPr>
          <w:ilvl w:val="0"/>
          <w:numId w:val="25"/>
        </w:numPr>
      </w:pPr>
      <w:r>
        <w:t xml:space="preserve">By default the list shows links that are </w:t>
      </w:r>
      <w:r>
        <w:rPr>
          <w:b/>
          <w:bCs/>
        </w:rPr>
        <w:t>open or expired</w:t>
      </w:r>
      <w:r>
        <w:t xml:space="preserve">. Use the status buttons for done or closed ones, </w:t>
      </w:r>
      <w:r>
        <w:rPr>
          <w:b/>
          <w:bCs/>
        </w:rPr>
        <w:t>Sent</w:t>
      </w:r>
      <w:r>
        <w:t xml:space="preserve"> for a date range, and </w:t>
      </w:r>
      <w:r>
        <w:rPr>
          <w:b/>
          <w:bCs/>
        </w:rPr>
        <w:t>My candidates</w:t>
      </w:r>
      <w:r>
        <w:t xml:space="preserve"> for the journeys you shortlisted.</w:t>
      </w:r>
    </w:p>
    <w:p w14:paraId="0B2187BD" w14:textId="77777777" w:rsidR="009B3524" w:rsidRDefault="00383AA9">
      <w:pPr>
        <w:pStyle w:val="Compact"/>
        <w:numPr>
          <w:ilvl w:val="0"/>
          <w:numId w:val="25"/>
        </w:numPr>
      </w:pPr>
      <w:r>
        <w:rPr>
          <w:b/>
          <w:bCs/>
        </w:rPr>
        <w:t>Complete-profile forms</w:t>
      </w:r>
      <w:r>
        <w:t xml:space="preserve"> are hidden while you browse, because the ATS sends one to every upload with missing details. Search for the candidate, or switch on the chip, to see theirs.</w:t>
      </w:r>
    </w:p>
    <w:p w14:paraId="20610DD7" w14:textId="77777777" w:rsidR="009B3524" w:rsidRDefault="00383AA9">
      <w:pPr>
        <w:pStyle w:val="FirstParagraph"/>
      </w:pPr>
      <w:r>
        <w:rPr>
          <w:b/>
          <w:bCs/>
        </w:rPr>
        <w:t>What you can do with a link</w:t>
      </w:r>
    </w:p>
    <w:p w14:paraId="465CC314" w14:textId="77777777" w:rsidR="009B3524" w:rsidRDefault="00383AA9">
      <w:pPr>
        <w:pStyle w:val="Compact"/>
        <w:numPr>
          <w:ilvl w:val="0"/>
          <w:numId w:val="26"/>
        </w:numPr>
      </w:pPr>
      <w:r>
        <w:rPr>
          <w:b/>
          <w:bCs/>
        </w:rPr>
        <w:t>Copy link</w:t>
      </w:r>
      <w:r>
        <w:t xml:space="preserve">, or </w:t>
      </w:r>
      <w:r>
        <w:rPr>
          <w:b/>
          <w:bCs/>
        </w:rPr>
        <w:t>Copy with message</w:t>
      </w:r>
      <w:r>
        <w:t xml:space="preserve"> (the arrow beside it) for a ready-to-paste note: who it is for, the round, the deadline. Each copy is noted on the candidate's timeline, so the team can see who shared what.</w:t>
      </w:r>
    </w:p>
    <w:p w14:paraId="6FB4A52A" w14:textId="77777777" w:rsidR="009B3524" w:rsidRDefault="00383AA9">
      <w:pPr>
        <w:pStyle w:val="Compact"/>
        <w:numPr>
          <w:ilvl w:val="0"/>
          <w:numId w:val="26"/>
        </w:numPr>
      </w:pPr>
      <w:r>
        <w:rPr>
          <w:b/>
          <w:bCs/>
        </w:rPr>
        <w:t>Re-send</w:t>
      </w:r>
      <w:r>
        <w:t xml:space="preserve"> emails the same link again. </w:t>
      </w:r>
      <w:r>
        <w:rPr>
          <w:b/>
          <w:bCs/>
        </w:rPr>
        <w:t>Renew &amp; re-send</w:t>
      </w:r>
      <w:r>
        <w:t xml:space="preserve"> </w:t>
      </w:r>
      <w:r>
        <w:t xml:space="preserve">brings an expired scorecard back for 7 days. </w:t>
      </w:r>
      <w:r>
        <w:rPr>
          <w:b/>
          <w:bCs/>
        </w:rPr>
        <w:t>Revoke</w:t>
      </w:r>
      <w:r>
        <w:t xml:space="preserve"> stops a recording link at once. The ATS asks before anything is emailed.</w:t>
      </w:r>
    </w:p>
    <w:p w14:paraId="0031205E" w14:textId="77777777" w:rsidR="009B3524" w:rsidRDefault="00383AA9">
      <w:pPr>
        <w:pStyle w:val="Compact"/>
        <w:numPr>
          <w:ilvl w:val="0"/>
          <w:numId w:val="26"/>
        </w:numPr>
      </w:pPr>
      <w:r>
        <w:rPr>
          <w:b/>
          <w:bCs/>
        </w:rPr>
        <w:t>MRF approval links are never copied.</w:t>
      </w:r>
      <w:r>
        <w:t xml:space="preserve"> Whoever opens one decides in the approver's name. Use </w:t>
      </w:r>
      <w:r>
        <w:rPr>
          <w:b/>
          <w:bCs/>
        </w:rPr>
        <w:t>Re-send approval links</w:t>
      </w:r>
      <w:r>
        <w:t xml:space="preserve"> instead: each approver gets a new personal link, and the old ones stop working.</w:t>
      </w:r>
    </w:p>
    <w:p w14:paraId="77B35D08" w14:textId="77777777" w:rsidR="009B3524" w:rsidRDefault="00383AA9">
      <w:pPr>
        <w:pStyle w:val="Compact"/>
        <w:numPr>
          <w:ilvl w:val="0"/>
          <w:numId w:val="26"/>
        </w:numPr>
      </w:pPr>
      <w:r>
        <w:t>Scorecard and recording links can be copied but not opened from here, because opening one would count as the interviewer opening it.</w:t>
      </w:r>
    </w:p>
    <w:p w14:paraId="37050687" w14:textId="77777777" w:rsidR="009B3524" w:rsidRDefault="00383AA9">
      <w:pPr>
        <w:pStyle w:val="FirstParagraph"/>
      </w:pPr>
      <w:r>
        <w:rPr>
          <w:b/>
          <w:bCs/>
        </w:rPr>
        <w:t>Shortcuts:</w:t>
      </w:r>
      <w:r>
        <w:t xml:space="preserve"> the </w:t>
      </w:r>
      <w:r>
        <w:rPr>
          <w:b/>
          <w:bCs/>
        </w:rPr>
        <w:t>Still awaiting feedback</w:t>
      </w:r>
      <w:r>
        <w:t xml:space="preserve"> </w:t>
      </w:r>
      <w:r>
        <w:t xml:space="preserve">card in the candidate's scorecard report has Copy, Re-send and Renew for each round, plus </w:t>
      </w:r>
      <w:r>
        <w:rPr>
          <w:b/>
          <w:bCs/>
        </w:rPr>
        <w:t>All links for this candidate</w:t>
      </w:r>
      <w:r>
        <w:t xml:space="preserve">. The MRF details window shows the hiring manager's form link. The Dashboard's </w:t>
      </w:r>
      <w:r>
        <w:rPr>
          <w:b/>
          <w:bCs/>
        </w:rPr>
        <w:t>Needs your attention</w:t>
      </w:r>
      <w:r>
        <w:t xml:space="preserve"> shows how many links are waiting for a response.</w:t>
      </w:r>
    </w:p>
    <w:p w14:paraId="56D82C41" w14:textId="77777777" w:rsidR="009B3524" w:rsidRDefault="00383AA9">
      <w:pPr>
        <w:pStyle w:val="BodyText"/>
      </w:pPr>
      <w:r>
        <w:t>If you cannot see scorecards, meetings or documents here, you do not have the Candidate Pipeline. Ask your admin to switch it on.</w:t>
      </w:r>
    </w:p>
    <w:p w14:paraId="3E2690D5" w14:textId="77777777" w:rsidR="009B3524" w:rsidRDefault="00383AA9">
      <w:pPr>
        <w:pStyle w:val="Heading2"/>
      </w:pPr>
      <w:bookmarkStart w:id="50" w:name="X264b8fdf6c11bedf81cb193892d2c8c71761a00"/>
      <w:bookmarkStart w:id="51" w:name="_Toc244103796"/>
      <w:bookmarkEnd w:id="48"/>
      <w:r>
        <w:t>11. Email Templates</w:t>
      </w:r>
      <w:bookmarkEnd w:id="51"/>
    </w:p>
    <w:p w14:paraId="688EFF56" w14:textId="77777777" w:rsidR="009B3524" w:rsidRDefault="00383AA9">
      <w:pPr>
        <w:pStyle w:val="FirstParagraph"/>
      </w:pPr>
      <w:r>
        <w:t>The text of every email the ATS sends: shortlist, outcome emails, interview invites and reminders, document requests, and more.</w:t>
      </w:r>
    </w:p>
    <w:p w14:paraId="50E67CC7" w14:textId="77777777" w:rsidR="009B3524" w:rsidRDefault="00383AA9">
      <w:pPr>
        <w:pStyle w:val="BodyText"/>
      </w:pPr>
      <w:r>
        <w:rPr>
          <w:noProof/>
        </w:rPr>
        <w:drawing>
          <wp:inline distT="0" distB="0" distL="0" distR="0" wp14:anchorId="4C5B2CF4" wp14:editId="60D8705E">
            <wp:extent cx="5334000" cy="3333750"/>
            <wp:effectExtent l="0" t="0" r="0" b="0"/>
            <wp:docPr id="2003082219" name="Picture" descr="Email Templates"/>
            <wp:cNvGraphicFramePr/>
            <a:graphic xmlns:a="http://schemas.openxmlformats.org/drawingml/2006/main">
              <a:graphicData uri="http://schemas.openxmlformats.org/drawingml/2006/picture">
                <pic:pic xmlns:pic="http://schemas.openxmlformats.org/drawingml/2006/picture">
                  <pic:nvPicPr>
                    <pic:cNvPr id="0" name="Picture" descr="images/recruiter-10-email-templates.jpg"/>
                    <pic:cNvPicPr>
                      <a:picLocks noChangeAspect="1" noChangeArrowheads="1"/>
                    </pic:cNvPicPr>
                  </pic:nvPicPr>
                  <pic:blipFill>
                    <a:blip r:embed="rId21"/>
                    <a:stretch>
                      <a:fillRect/>
                    </a:stretch>
                  </pic:blipFill>
                  <pic:spPr bwMode="auto">
                    <a:xfrm>
                      <a:off x="0" y="0"/>
                      <a:ext cx="5334000" cy="3333750"/>
                    </a:xfrm>
                    <a:prstGeom prst="rect">
                      <a:avLst/>
                    </a:prstGeom>
                    <a:noFill/>
                    <a:ln w="9525">
                      <a:noFill/>
                      <a:headEnd/>
                      <a:tailEnd/>
                    </a:ln>
                  </pic:spPr>
                </pic:pic>
              </a:graphicData>
            </a:graphic>
          </wp:inline>
        </w:drawing>
      </w:r>
    </w:p>
    <w:p w14:paraId="354DC5C5" w14:textId="77777777" w:rsidR="009B3524" w:rsidRDefault="00383AA9">
      <w:pPr>
        <w:pStyle w:val="Compact"/>
        <w:numPr>
          <w:ilvl w:val="0"/>
          <w:numId w:val="27"/>
        </w:numPr>
      </w:pPr>
      <w:r>
        <w:t xml:space="preserve">Pick a template on the left (search, or filter </w:t>
      </w:r>
      <w:r>
        <w:rPr>
          <w:b/>
          <w:bCs/>
        </w:rPr>
        <w:t>All Templates</w:t>
      </w:r>
      <w:r>
        <w:t xml:space="preserve"> by type).</w:t>
      </w:r>
    </w:p>
    <w:p w14:paraId="03A8EA7D" w14:textId="77777777" w:rsidR="009B3524" w:rsidRDefault="00383AA9">
      <w:pPr>
        <w:pStyle w:val="Compact"/>
        <w:numPr>
          <w:ilvl w:val="0"/>
          <w:numId w:val="27"/>
        </w:numPr>
      </w:pPr>
      <w:r>
        <w:t xml:space="preserve">Edit the </w:t>
      </w:r>
      <w:r>
        <w:rPr>
          <w:b/>
          <w:bCs/>
        </w:rPr>
        <w:t>subject</w:t>
      </w:r>
      <w:r>
        <w:t xml:space="preserve"> and the body in </w:t>
      </w:r>
      <w:r>
        <w:rPr>
          <w:b/>
          <w:bCs/>
        </w:rPr>
        <w:t>Editor</w:t>
      </w:r>
      <w:r>
        <w:t xml:space="preserve"> (or </w:t>
      </w:r>
      <w:r>
        <w:rPr>
          <w:b/>
          <w:bCs/>
        </w:rPr>
        <w:t>HTML Code</w:t>
      </w:r>
      <w:r>
        <w:t xml:space="preserve">). Words in braces, like </w:t>
      </w:r>
      <w:r>
        <w:rPr>
          <w:rStyle w:val="VerbatimChar"/>
        </w:rPr>
        <w:t>{candidate_name}</w:t>
      </w:r>
      <w:r>
        <w:t xml:space="preserve"> or </w:t>
      </w:r>
      <w:r>
        <w:rPr>
          <w:rStyle w:val="VerbatimChar"/>
        </w:rPr>
        <w:t>{{position}}</w:t>
      </w:r>
      <w:r>
        <w:t xml:space="preserve">, are filled in automatically: keep them exactly as they are. The buttons above the body (e.g. </w:t>
      </w:r>
      <w:r>
        <w:rPr>
          <w:b/>
          <w:bCs/>
        </w:rPr>
        <w:t>+candidate_name</w:t>
      </w:r>
      <w:r>
        <w:t>) insert them for you.</w:t>
      </w:r>
    </w:p>
    <w:p w14:paraId="023881AD" w14:textId="77777777" w:rsidR="009B3524" w:rsidRDefault="00383AA9">
      <w:pPr>
        <w:pStyle w:val="Compact"/>
        <w:numPr>
          <w:ilvl w:val="0"/>
          <w:numId w:val="27"/>
        </w:numPr>
      </w:pPr>
      <w:r>
        <w:rPr>
          <w:b/>
          <w:bCs/>
        </w:rPr>
        <w:t>Live Preview</w:t>
      </w:r>
      <w:r>
        <w:t xml:space="preserve"> shows the email as the candidate will see it. </w:t>
      </w:r>
      <w:r>
        <w:rPr>
          <w:b/>
          <w:bCs/>
        </w:rPr>
        <w:t>Save changes</w:t>
      </w:r>
      <w:r>
        <w:t>.</w:t>
      </w:r>
    </w:p>
    <w:p w14:paraId="4CD3692B" w14:textId="77777777" w:rsidR="009B3524" w:rsidRDefault="00383AA9">
      <w:pPr>
        <w:pStyle w:val="FirstParagraph"/>
      </w:pPr>
      <w:r>
        <w:t xml:space="preserve">Only admins can create new templates. To see which emails were sent and opened, use </w:t>
      </w:r>
      <w:r>
        <w:rPr>
          <w:b/>
          <w:bCs/>
        </w:rPr>
        <w:t>Recruitment Analytics → Email Delivery</w:t>
      </w:r>
      <w:r>
        <w:t>.</w:t>
      </w:r>
    </w:p>
    <w:p w14:paraId="65766D9D" w14:textId="77777777" w:rsidR="009B3524" w:rsidRDefault="00383AA9">
      <w:pPr>
        <w:pStyle w:val="Heading2"/>
      </w:pPr>
      <w:bookmarkStart w:id="52" w:name="X24cd50b244facd1a1e533b6146cc924cc21c650"/>
      <w:bookmarkStart w:id="53" w:name="_Toc244103797"/>
      <w:bookmarkEnd w:id="50"/>
      <w:r>
        <w:t>12. Settings</w:t>
      </w:r>
      <w:bookmarkEnd w:id="53"/>
    </w:p>
    <w:p w14:paraId="0B580C76" w14:textId="77777777" w:rsidR="009B3524" w:rsidRDefault="00383AA9">
      <w:pPr>
        <w:pStyle w:val="FirstParagraph"/>
      </w:pPr>
      <w:r>
        <w:rPr>
          <w:noProof/>
        </w:rPr>
        <w:drawing>
          <wp:inline distT="0" distB="0" distL="0" distR="0" wp14:anchorId="6A5BBD48" wp14:editId="5C796C04">
            <wp:extent cx="5334000" cy="12082991"/>
            <wp:effectExtent l="0" t="0" r="0" b="0"/>
            <wp:docPr id="956572921" name="Picture" descr="Settings"/>
            <wp:cNvGraphicFramePr/>
            <a:graphic xmlns:a="http://schemas.openxmlformats.org/drawingml/2006/main">
              <a:graphicData uri="http://schemas.openxmlformats.org/drawingml/2006/picture">
                <pic:pic xmlns:pic="http://schemas.openxmlformats.org/drawingml/2006/picture">
                  <pic:nvPicPr>
                    <pic:cNvPr id="0" name="Picture" descr="images/recruiter-11-settings.jpg"/>
                    <pic:cNvPicPr>
                      <a:picLocks noChangeAspect="1" noChangeArrowheads="1"/>
                    </pic:cNvPicPr>
                  </pic:nvPicPr>
                  <pic:blipFill>
                    <a:blip r:embed="rId22"/>
                    <a:stretch>
                      <a:fillRect/>
                    </a:stretch>
                  </pic:blipFill>
                  <pic:spPr bwMode="auto">
                    <a:xfrm>
                      <a:off x="0" y="0"/>
                      <a:ext cx="5334000" cy="12082991"/>
                    </a:xfrm>
                    <a:prstGeom prst="rect">
                      <a:avLst/>
                    </a:prstGeom>
                    <a:noFill/>
                    <a:ln w="9525">
                      <a:noFill/>
                      <a:headEnd/>
                      <a:tailEnd/>
                    </a:ln>
                  </pic:spPr>
                </pic:pic>
              </a:graphicData>
            </a:graphic>
          </wp:inline>
        </w:drawing>
      </w:r>
    </w:p>
    <w:tbl>
      <w:tblPr>
        <w:tblStyle w:val="Table"/>
        <w:tblW w:w="0" w:type="pct"/>
        <w:tblLook w:val="0020" w:firstRow="1" w:lastRow="0" w:firstColumn="0" w:lastColumn="0" w:noHBand="0" w:noVBand="0"/>
      </w:tblPr>
      <w:tblGrid>
        <w:gridCol w:w="2887"/>
        <w:gridCol w:w="6689"/>
      </w:tblGrid>
      <w:tr w:rsidR="009B3524" w14:paraId="6FA9CF4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BE2B7F9" w14:textId="77777777" w:rsidR="009B3524" w:rsidRDefault="00383AA9">
            <w:pPr>
              <w:pStyle w:val="Compact"/>
            </w:pPr>
            <w:r>
              <w:t>Section</w:t>
            </w:r>
          </w:p>
        </w:tc>
        <w:tc>
          <w:tcPr>
            <w:tcW w:w="0" w:type="auto"/>
          </w:tcPr>
          <w:p w14:paraId="53B8B2A2" w14:textId="77777777" w:rsidR="009B3524" w:rsidRDefault="00383AA9">
            <w:pPr>
              <w:pStyle w:val="Compact"/>
            </w:pPr>
            <w:r>
              <w:t>What it controls</w:t>
            </w:r>
          </w:p>
        </w:tc>
      </w:tr>
      <w:tr w:rsidR="009B3524" w14:paraId="4FED754C" w14:textId="77777777">
        <w:tc>
          <w:tcPr>
            <w:tcW w:w="0" w:type="auto"/>
          </w:tcPr>
          <w:p w14:paraId="60811215" w14:textId="77777777" w:rsidR="009B3524" w:rsidRDefault="00383AA9">
            <w:pPr>
              <w:pStyle w:val="Compact"/>
            </w:pPr>
            <w:r>
              <w:rPr>
                <w:b/>
                <w:bCs/>
              </w:rPr>
              <w:t>Appearance</w:t>
            </w:r>
          </w:p>
        </w:tc>
        <w:tc>
          <w:tcPr>
            <w:tcW w:w="0" w:type="auto"/>
          </w:tcPr>
          <w:p w14:paraId="529F9A40" w14:textId="77777777" w:rsidR="009B3524" w:rsidRDefault="00383AA9">
            <w:pPr>
              <w:pStyle w:val="Compact"/>
            </w:pPr>
            <w:r>
              <w:t>Light, Dark or System theme (just for you)</w:t>
            </w:r>
          </w:p>
        </w:tc>
      </w:tr>
      <w:tr w:rsidR="009B3524" w14:paraId="3C9F4452" w14:textId="77777777">
        <w:tc>
          <w:tcPr>
            <w:tcW w:w="0" w:type="auto"/>
          </w:tcPr>
          <w:p w14:paraId="63B9BB99" w14:textId="77777777" w:rsidR="009B3524" w:rsidRDefault="00383AA9">
            <w:pPr>
              <w:pStyle w:val="Compact"/>
            </w:pPr>
            <w:r>
              <w:rPr>
                <w:b/>
                <w:bCs/>
              </w:rPr>
              <w:t>Recruiters on Interview Meetings</w:t>
            </w:r>
          </w:p>
        </w:tc>
        <w:tc>
          <w:tcPr>
            <w:tcW w:w="0" w:type="auto"/>
          </w:tcPr>
          <w:p w14:paraId="675ED85D" w14:textId="77777777" w:rsidR="009B3524" w:rsidRDefault="00383AA9">
            <w:pPr>
              <w:pStyle w:val="Compact"/>
            </w:pPr>
            <w:r>
              <w:t>Extra people added to every Teams interview the ATS books (so recruiters see them in their calendar)</w:t>
            </w:r>
          </w:p>
        </w:tc>
      </w:tr>
      <w:tr w:rsidR="009B3524" w14:paraId="7E29CB05" w14:textId="77777777">
        <w:tc>
          <w:tcPr>
            <w:tcW w:w="0" w:type="auto"/>
          </w:tcPr>
          <w:p w14:paraId="450CE424" w14:textId="77777777" w:rsidR="009B3524" w:rsidRDefault="00383AA9">
            <w:pPr>
              <w:pStyle w:val="Compact"/>
            </w:pPr>
            <w:r>
              <w:rPr>
                <w:b/>
                <w:bCs/>
              </w:rPr>
              <w:t>Interview Reminders</w:t>
            </w:r>
          </w:p>
        </w:tc>
        <w:tc>
          <w:tcPr>
            <w:tcW w:w="0" w:type="auto"/>
          </w:tcPr>
          <w:p w14:paraId="1A991791" w14:textId="77777777" w:rsidR="009B3524" w:rsidRDefault="00383AA9">
            <w:pPr>
              <w:pStyle w:val="Compact"/>
            </w:pPr>
            <w:r>
              <w:t>On/off; how many minutes before the interview the candidate and interviewer are reminded</w:t>
            </w:r>
          </w:p>
        </w:tc>
      </w:tr>
      <w:tr w:rsidR="009B3524" w14:paraId="63C0564D" w14:textId="77777777">
        <w:tc>
          <w:tcPr>
            <w:tcW w:w="0" w:type="auto"/>
          </w:tcPr>
          <w:p w14:paraId="245E8B9C" w14:textId="77777777" w:rsidR="009B3524" w:rsidRDefault="00383AA9">
            <w:pPr>
              <w:pStyle w:val="Compact"/>
            </w:pPr>
            <w:r>
              <w:rPr>
                <w:b/>
                <w:bCs/>
              </w:rPr>
              <w:t>Interview Completion Check</w:t>
            </w:r>
          </w:p>
        </w:tc>
        <w:tc>
          <w:tcPr>
            <w:tcW w:w="0" w:type="auto"/>
          </w:tcPr>
          <w:p w14:paraId="5A1E9ED6" w14:textId="77777777" w:rsidR="009B3524" w:rsidRDefault="00383AA9">
            <w:pPr>
              <w:pStyle w:val="Compact"/>
            </w:pPr>
            <w:r>
              <w:t>On/off; how long after an interview the ATS checks whether it happened and sends the scorecard</w:t>
            </w:r>
          </w:p>
        </w:tc>
      </w:tr>
      <w:tr w:rsidR="009B3524" w14:paraId="1241F84A" w14:textId="77777777">
        <w:tc>
          <w:tcPr>
            <w:tcW w:w="0" w:type="auto"/>
          </w:tcPr>
          <w:p w14:paraId="64BBAAA7" w14:textId="77777777" w:rsidR="009B3524" w:rsidRDefault="00383AA9">
            <w:pPr>
              <w:pStyle w:val="Compact"/>
            </w:pPr>
            <w:r>
              <w:rPr>
                <w:b/>
                <w:bCs/>
              </w:rPr>
              <w:t>Interview Recording Capture</w:t>
            </w:r>
          </w:p>
        </w:tc>
        <w:tc>
          <w:tcPr>
            <w:tcW w:w="0" w:type="auto"/>
          </w:tcPr>
          <w:p w14:paraId="0E8EAAFA" w14:textId="77777777" w:rsidR="009B3524" w:rsidRDefault="00383AA9">
            <w:pPr>
              <w:pStyle w:val="Compact"/>
            </w:pPr>
            <w:r>
              <w:t>On/off; how soon recordings are looked for</w:t>
            </w:r>
          </w:p>
        </w:tc>
      </w:tr>
      <w:tr w:rsidR="009B3524" w14:paraId="14685988" w14:textId="77777777">
        <w:tc>
          <w:tcPr>
            <w:tcW w:w="0" w:type="auto"/>
          </w:tcPr>
          <w:p w14:paraId="07DEDC98" w14:textId="77777777" w:rsidR="009B3524" w:rsidRDefault="00383AA9">
            <w:pPr>
              <w:pStyle w:val="Compact"/>
            </w:pPr>
            <w:r>
              <w:rPr>
                <w:b/>
                <w:bCs/>
              </w:rPr>
              <w:t>Reminder Settings</w:t>
            </w:r>
          </w:p>
        </w:tc>
        <w:tc>
          <w:tcPr>
            <w:tcW w:w="0" w:type="auto"/>
          </w:tcPr>
          <w:p w14:paraId="0BC15F0E" w14:textId="77777777" w:rsidR="009B3524" w:rsidRDefault="00383AA9">
            <w:pPr>
              <w:pStyle w:val="Compact"/>
            </w:pPr>
            <w:r>
              <w:t>How often, and how many times, candidates are reminded to complete their details</w:t>
            </w:r>
          </w:p>
        </w:tc>
      </w:tr>
      <w:tr w:rsidR="009B3524" w14:paraId="44B4F462" w14:textId="77777777">
        <w:tc>
          <w:tcPr>
            <w:tcW w:w="0" w:type="auto"/>
          </w:tcPr>
          <w:p w14:paraId="023F67CA" w14:textId="77777777" w:rsidR="009B3524" w:rsidRDefault="00383AA9">
            <w:pPr>
              <w:pStyle w:val="Compact"/>
            </w:pPr>
            <w:r>
              <w:rPr>
                <w:b/>
                <w:bCs/>
              </w:rPr>
              <w:t>Assessment Automation</w:t>
            </w:r>
          </w:p>
        </w:tc>
        <w:tc>
          <w:tcPr>
            <w:tcW w:w="0" w:type="auto"/>
          </w:tcPr>
          <w:p w14:paraId="557D5865" w14:textId="77777777" w:rsidR="009B3524" w:rsidRDefault="00383AA9">
            <w:pPr>
              <w:pStyle w:val="Compact"/>
            </w:pPr>
            <w:r>
              <w:t>Default test due period; auto-advance / auto-reject on the Evalground score (admin only)</w:t>
            </w:r>
          </w:p>
        </w:tc>
      </w:tr>
    </w:tbl>
    <w:p w14:paraId="6D102E56" w14:textId="77777777" w:rsidR="009B3524" w:rsidRDefault="00383AA9">
      <w:pPr>
        <w:pStyle w:val="BodyText"/>
      </w:pPr>
      <w:r>
        <w:t>Changes apply to everyone. Each section explains in plain words what its setting will do before you save.</w:t>
      </w:r>
    </w:p>
    <w:p w14:paraId="20CE982C" w14:textId="77777777" w:rsidR="009B3524" w:rsidRDefault="00383AA9">
      <w:pPr>
        <w:pStyle w:val="Heading2"/>
      </w:pPr>
      <w:bookmarkStart w:id="54" w:name="X07ff8c0657c1ef90aab4fbca68029305fa0631b"/>
      <w:bookmarkStart w:id="55" w:name="_Toc244103798"/>
      <w:bookmarkEnd w:id="52"/>
      <w:r>
        <w:t>13. Referral candidates</w:t>
      </w:r>
      <w:bookmarkEnd w:id="55"/>
    </w:p>
    <w:p w14:paraId="30B09E70" w14:textId="77777777" w:rsidR="009B3524" w:rsidRDefault="00383AA9">
      <w:pPr>
        <w:pStyle w:val="FirstParagraph"/>
      </w:pPr>
      <w:r>
        <w:t>When an AAPNA employee refers someone, record it so that it counts at the final decision, while interviewers never see it.</w:t>
      </w:r>
    </w:p>
    <w:p w14:paraId="02BAE8FC" w14:textId="77777777" w:rsidR="009B3524" w:rsidRDefault="00383AA9">
      <w:pPr>
        <w:pStyle w:val="Compact"/>
        <w:numPr>
          <w:ilvl w:val="0"/>
          <w:numId w:val="28"/>
        </w:numPr>
      </w:pPr>
      <w:r>
        <w:rPr>
          <w:b/>
          <w:bCs/>
        </w:rPr>
        <w:t>Search Candidate</w:t>
      </w:r>
      <w:r>
        <w:t xml:space="preserve"> → open the person → </w:t>
      </w:r>
      <w:r>
        <w:rPr>
          <w:b/>
          <w:bCs/>
        </w:rPr>
        <w:t>Edit</w:t>
      </w:r>
      <w:r>
        <w:t xml:space="preserve"> → </w:t>
      </w:r>
      <w:r>
        <w:rPr>
          <w:b/>
          <w:bCs/>
        </w:rPr>
        <w:t>Referral</w:t>
      </w:r>
      <w:r>
        <w:t xml:space="preserve"> section.</w:t>
      </w:r>
    </w:p>
    <w:p w14:paraId="5788CB29" w14:textId="77777777" w:rsidR="009B3524" w:rsidRDefault="00383AA9">
      <w:pPr>
        <w:pStyle w:val="Compact"/>
        <w:numPr>
          <w:ilvl w:val="0"/>
          <w:numId w:val="28"/>
        </w:numPr>
      </w:pPr>
      <w:r>
        <w:t xml:space="preserve">Tick </w:t>
      </w:r>
      <w:r>
        <w:rPr>
          <w:b/>
          <w:bCs/>
        </w:rPr>
        <w:t>This candidate was referred by an employee</w:t>
      </w:r>
      <w:r>
        <w:t xml:space="preserve">, type </w:t>
      </w:r>
      <w:r>
        <w:rPr>
          <w:b/>
          <w:bCs/>
        </w:rPr>
        <w:t>who referred them</w:t>
      </w:r>
      <w:r>
        <w:t xml:space="preserve"> (pick the existing spelling if offered), add a note if useful, </w:t>
      </w:r>
      <w:r>
        <w:rPr>
          <w:b/>
          <w:bCs/>
        </w:rPr>
        <w:t>Save referral</w:t>
      </w:r>
      <w:r>
        <w:t>.</w:t>
      </w:r>
    </w:p>
    <w:p w14:paraId="35E6C5E7" w14:textId="77777777" w:rsidR="009B3524" w:rsidRDefault="00383AA9">
      <w:pPr>
        <w:pStyle w:val="Compact"/>
        <w:numPr>
          <w:ilvl w:val="0"/>
          <w:numId w:val="28"/>
        </w:numPr>
      </w:pPr>
      <w:r>
        <w:t xml:space="preserve">A green </w:t>
      </w:r>
      <w:r>
        <w:rPr>
          <w:b/>
          <w:bCs/>
        </w:rPr>
        <w:t>Referral</w:t>
      </w:r>
      <w:r>
        <w:t xml:space="preserve"> </w:t>
      </w:r>
      <w:r>
        <w:t>chip then shows on Search Candidate, Candidate Screening, the pipeline board and drawer. Interviewers, vendors, scorecards and dossiers never show it.</w:t>
      </w:r>
    </w:p>
    <w:p w14:paraId="71430FDF" w14:textId="77777777" w:rsidR="009B3524" w:rsidRDefault="00383AA9">
      <w:pPr>
        <w:pStyle w:val="FirstParagraph"/>
      </w:pPr>
      <w:r>
        <w:rPr>
          <w:b/>
          <w:bCs/>
        </w:rPr>
        <w:t>Two rules:</w:t>
      </w:r>
      <w:r>
        <w:t xml:space="preserve"> never write the referral on the resume file itself (it travels in the dossier), and don't use the "Job Source" field for it. Only an admin can remove a referral, with a reason. Full guide: docs/reference/REFERRAL_CANDIDATE_RECRUITER_GUIDE.md.</w:t>
      </w:r>
    </w:p>
    <w:p w14:paraId="34C4DFDD" w14:textId="77777777" w:rsidR="009B3524" w:rsidRDefault="00383AA9">
      <w:pPr>
        <w:pStyle w:val="Heading2"/>
      </w:pPr>
      <w:bookmarkStart w:id="56" w:name="X9efce8cf298e40507fff7b92daaa8c26ec73c95"/>
      <w:bookmarkStart w:id="57" w:name="_Toc244103799"/>
      <w:bookmarkEnd w:id="54"/>
      <w:r>
        <w:t>14. When something goes wrong</w:t>
      </w:r>
      <w:bookmarkEnd w:id="57"/>
    </w:p>
    <w:p w14:paraId="7FCCF2E1" w14:textId="77777777" w:rsidR="009B3524" w:rsidRDefault="00383AA9">
      <w:pPr>
        <w:pStyle w:val="Compact"/>
        <w:numPr>
          <w:ilvl w:val="0"/>
          <w:numId w:val="29"/>
        </w:numPr>
      </w:pPr>
      <w:r>
        <w:rPr>
          <w:b/>
          <w:bCs/>
        </w:rPr>
        <w:t>"Something went wrong… (ref: K7Q2MX)"</w:t>
      </w:r>
      <w:r>
        <w:t>: copy the whole message, including the ref, and send it to the ATS team with what you were doing. The ref lets them see exactly what happened; you don't need a screenshot.</w:t>
      </w:r>
    </w:p>
    <w:p w14:paraId="748E9A85" w14:textId="77777777" w:rsidR="009B3524" w:rsidRDefault="00383AA9">
      <w:pPr>
        <w:pStyle w:val="Compact"/>
        <w:numPr>
          <w:ilvl w:val="0"/>
          <w:numId w:val="29"/>
        </w:numPr>
      </w:pPr>
      <w:r>
        <w:rPr>
          <w:b/>
          <w:bCs/>
        </w:rPr>
        <w:t>A message without a ref</w:t>
      </w:r>
      <w:r>
        <w:t xml:space="preserve"> (e.g. "Email is required") is telling you what to fix on the form.</w:t>
      </w:r>
    </w:p>
    <w:p w14:paraId="1DCAD907" w14:textId="77777777" w:rsidR="009B3524" w:rsidRDefault="00383AA9">
      <w:pPr>
        <w:pStyle w:val="Compact"/>
        <w:numPr>
          <w:ilvl w:val="0"/>
          <w:numId w:val="29"/>
        </w:numPr>
      </w:pPr>
      <w:r>
        <w:rPr>
          <w:b/>
          <w:bCs/>
        </w:rPr>
        <w:t>A candidate you expected is missing from screening:</w:t>
      </w:r>
      <w:r>
        <w:t xml:space="preserve"> see the checklist at the end of the screening rules.</w:t>
      </w:r>
    </w:p>
    <w:p w14:paraId="09F4AD00" w14:textId="77777777" w:rsidR="009B3524" w:rsidRDefault="00383AA9">
      <w:pPr>
        <w:pStyle w:val="Compact"/>
        <w:numPr>
          <w:ilvl w:val="0"/>
          <w:numId w:val="29"/>
        </w:numPr>
      </w:pPr>
      <w:r>
        <w:rPr>
          <w:b/>
          <w:bCs/>
        </w:rPr>
        <w:t>A number looks wrong on Analytics:</w:t>
      </w:r>
      <w:r>
        <w:t xml:space="preserve"> the fix is usually on the screen where the data was entered (the candidate's stage or status).</w:t>
      </w:r>
      <w:bookmarkEnd w:id="0"/>
      <w:bookmarkEnd w:id="56"/>
    </w:p>
    <w:sectPr w:rsidR="009B352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713E3" w14:textId="77777777" w:rsidR="00383AA9" w:rsidRDefault="00383AA9">
      <w:pPr>
        <w:spacing w:after="0"/>
      </w:pPr>
      <w:r>
        <w:separator/>
      </w:r>
    </w:p>
  </w:endnote>
  <w:endnote w:type="continuationSeparator" w:id="0">
    <w:p w14:paraId="24C33112" w14:textId="77777777" w:rsidR="00383AA9" w:rsidRDefault="00383A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139E8" w14:textId="77777777" w:rsidR="00383AA9" w:rsidRDefault="00383AA9">
      <w:r>
        <w:separator/>
      </w:r>
    </w:p>
  </w:footnote>
  <w:footnote w:type="continuationSeparator" w:id="0">
    <w:p w14:paraId="29B284EF" w14:textId="77777777" w:rsidR="00383AA9" w:rsidRDefault="00383A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143CB6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2CB0D50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06CE45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34547427">
    <w:abstractNumId w:val="1"/>
  </w:num>
  <w:num w:numId="2" w16cid:durableId="1536464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441934">
    <w:abstractNumId w:val="2"/>
  </w:num>
  <w:num w:numId="4" w16cid:durableId="402799852">
    <w:abstractNumId w:val="2"/>
  </w:num>
  <w:num w:numId="5" w16cid:durableId="628718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4398004">
    <w:abstractNumId w:val="2"/>
  </w:num>
  <w:num w:numId="7" w16cid:durableId="2044789781">
    <w:abstractNumId w:val="2"/>
  </w:num>
  <w:num w:numId="8" w16cid:durableId="162010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49655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7099288">
    <w:abstractNumId w:val="2"/>
  </w:num>
  <w:num w:numId="11" w16cid:durableId="1815832202">
    <w:abstractNumId w:val="2"/>
  </w:num>
  <w:num w:numId="12" w16cid:durableId="4406153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98647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36887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3390238">
    <w:abstractNumId w:val="2"/>
  </w:num>
  <w:num w:numId="16" w16cid:durableId="1652909138">
    <w:abstractNumId w:val="2"/>
  </w:num>
  <w:num w:numId="17" w16cid:durableId="97797622">
    <w:abstractNumId w:val="2"/>
  </w:num>
  <w:num w:numId="18" w16cid:durableId="1055591427">
    <w:abstractNumId w:val="2"/>
  </w:num>
  <w:num w:numId="19" w16cid:durableId="8917665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46387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050661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27297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35765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75941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5632738">
    <w:abstractNumId w:val="2"/>
  </w:num>
  <w:num w:numId="26" w16cid:durableId="1405713112">
    <w:abstractNumId w:val="2"/>
  </w:num>
  <w:num w:numId="27" w16cid:durableId="3068613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737680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12544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50FD8"/>
    <w:rsid w:val="00383AA9"/>
    <w:rsid w:val="004E29B3"/>
    <w:rsid w:val="00590D07"/>
    <w:rsid w:val="00784D58"/>
    <w:rsid w:val="008D6863"/>
    <w:rsid w:val="009B3524"/>
    <w:rsid w:val="00B86B75"/>
    <w:rsid w:val="00BC48D5"/>
    <w:rsid w:val="00C36279"/>
    <w:rsid w:val="00E315A3"/>
    <w:rsid w:val="00EC4C8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AE04"/>
  <w15:docId w15:val="{3BEF2907-D379-4E2D-8DAF-F3C534CDC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C4C85"/>
    <w:pPr>
      <w:spacing w:after="100"/>
    </w:pPr>
  </w:style>
  <w:style w:type="paragraph" w:styleId="TOC2">
    <w:name w:val="toc 2"/>
    <w:basedOn w:val="Normal"/>
    <w:next w:val="Normal"/>
    <w:autoRedefine/>
    <w:uiPriority w:val="39"/>
    <w:rsid w:val="00EC4C85"/>
    <w:pPr>
      <w:spacing w:after="100"/>
      <w:ind w:left="240"/>
    </w:pPr>
  </w:style>
  <w:style w:type="paragraph" w:styleId="TOC3">
    <w:name w:val="toc 3"/>
    <w:basedOn w:val="Normal"/>
    <w:next w:val="Normal"/>
    <w:autoRedefine/>
    <w:uiPriority w:val="39"/>
    <w:rsid w:val="00EC4C8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3815</Words>
  <Characters>21746</Characters>
  <Application>Microsoft Office Word</Application>
  <DocSecurity>0</DocSecurity>
  <Lines>181</Lines>
  <Paragraphs>51</Paragraphs>
  <ScaleCrop>false</ScaleCrop>
  <Company/>
  <LinksUpToDate>false</LinksUpToDate>
  <CharactersWithSpaces>25510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Pankaj Kumar Mondal</cp:lastModifiedBy>
  <cp:revision>2</cp:revision>
  <dcterms:created xsi:type="dcterms:W3CDTF">2026-10-28T12:45:00Z</dcterms:created>
  <dcterms:modified xsi:type="dcterms:W3CDTF">2026-10-28T12:45:00Z</dcterms:modified>
</cp:coreProperties>
</file>