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7601" w:rsidRDefault="00DA7601" w:rsidP="00235227">
      <w:pPr>
        <w:pStyle w:val="Title"/>
        <w:jc w:val="center"/>
        <w:rPr>
          <w:b/>
          <w:bCs/>
        </w:rPr>
      </w:pPr>
      <w:bookmarkStart w:id="0" w:name="_GoBack"/>
      <w:bookmarkEnd w:id="0"/>
      <w:r w:rsidRPr="00DA7601">
        <w:rPr>
          <w:b/>
          <w:bCs/>
        </w:rPr>
        <w:t>Battle of the Neighbourhoods</w:t>
      </w:r>
      <w:r w:rsidRPr="00DA7601">
        <w:rPr>
          <w:b/>
          <w:bCs/>
        </w:rPr>
        <w:br/>
        <w:t>Toronto vs New York City</w:t>
      </w:r>
      <w:r w:rsidRPr="00DA7601">
        <w:rPr>
          <w:b/>
          <w:bCs/>
        </w:rPr>
        <w:br/>
        <w:t>for The best location for the best organization.</w:t>
      </w:r>
    </w:p>
    <w:p w:rsidR="00235227" w:rsidRDefault="00235227" w:rsidP="00235227"/>
    <w:p w:rsidR="00235227" w:rsidRPr="00235227" w:rsidRDefault="00235227" w:rsidP="00235227">
      <w:pPr>
        <w:pStyle w:val="Title"/>
        <w:jc w:val="center"/>
        <w:rPr>
          <w:sz w:val="28"/>
          <w:szCs w:val="28"/>
        </w:rPr>
      </w:pPr>
      <w:r w:rsidRPr="00235227">
        <w:rPr>
          <w:sz w:val="28"/>
          <w:szCs w:val="28"/>
        </w:rPr>
        <w:t>Pankaj Kumar</w:t>
      </w:r>
    </w:p>
    <w:p w:rsidR="00235227" w:rsidRPr="00235227" w:rsidRDefault="00235227" w:rsidP="00235227">
      <w:pPr>
        <w:pStyle w:val="Title"/>
        <w:jc w:val="center"/>
        <w:rPr>
          <w:sz w:val="28"/>
          <w:szCs w:val="28"/>
        </w:rPr>
      </w:pPr>
      <w:r w:rsidRPr="00235227">
        <w:rPr>
          <w:sz w:val="28"/>
          <w:szCs w:val="28"/>
        </w:rPr>
        <w:t>04-April-2019</w:t>
      </w:r>
    </w:p>
    <w:p w:rsidR="00DA7601" w:rsidRDefault="00DA7601" w:rsidP="00A9129D">
      <w:pPr>
        <w:pStyle w:val="Title"/>
        <w:rPr>
          <w:b/>
          <w:bCs/>
        </w:rPr>
      </w:pPr>
    </w:p>
    <w:p w:rsidR="00DA7601" w:rsidRPr="00DA7601" w:rsidRDefault="00235227" w:rsidP="00DA7601">
      <w:pPr>
        <w:pStyle w:val="Title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1.1 </w:t>
      </w:r>
      <w:r w:rsidR="00A9129D" w:rsidRPr="00DA7601">
        <w:rPr>
          <w:rFonts w:ascii="Arial" w:hAnsi="Arial" w:cs="Arial"/>
          <w:b/>
          <w:sz w:val="32"/>
          <w:szCs w:val="32"/>
        </w:rPr>
        <w:t>Introduction</w:t>
      </w:r>
    </w:p>
    <w:p w:rsidR="00DB4438" w:rsidRPr="00DA7601" w:rsidRDefault="00A9129D" w:rsidP="00DB44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This project will </w:t>
      </w:r>
      <w:r w:rsidR="00DB4438" w:rsidRPr="00DA7601">
        <w:rPr>
          <w:rFonts w:ascii="Arial" w:hAnsi="Arial" w:cs="Arial"/>
          <w:sz w:val="32"/>
          <w:szCs w:val="32"/>
        </w:rPr>
        <w:t>analyse</w:t>
      </w:r>
      <w:r w:rsidRPr="00DA7601">
        <w:rPr>
          <w:rFonts w:ascii="Arial" w:hAnsi="Arial" w:cs="Arial"/>
          <w:sz w:val="32"/>
          <w:szCs w:val="32"/>
        </w:rPr>
        <w:t xml:space="preserve"> </w:t>
      </w:r>
      <w:r w:rsidR="00DB4438" w:rsidRPr="00DA7601">
        <w:rPr>
          <w:rFonts w:ascii="Arial" w:hAnsi="Arial" w:cs="Arial"/>
          <w:sz w:val="32"/>
          <w:szCs w:val="32"/>
        </w:rPr>
        <w:t>neighbourhoods</w:t>
      </w:r>
      <w:r w:rsidRPr="00DA7601">
        <w:rPr>
          <w:rFonts w:ascii="Arial" w:hAnsi="Arial" w:cs="Arial"/>
          <w:sz w:val="32"/>
          <w:szCs w:val="32"/>
        </w:rPr>
        <w:t xml:space="preserve"> between Toronto, Canada</w:t>
      </w:r>
      <w:r w:rsidR="00DB4438" w:rsidRPr="00DA7601">
        <w:rPr>
          <w:rFonts w:ascii="Arial" w:hAnsi="Arial" w:cs="Arial"/>
          <w:sz w:val="32"/>
          <w:szCs w:val="32"/>
        </w:rPr>
        <w:t xml:space="preserve"> and New York City, New York. An </w:t>
      </w:r>
      <w:r w:rsidRPr="00DA7601">
        <w:rPr>
          <w:rFonts w:ascii="Arial" w:hAnsi="Arial" w:cs="Arial"/>
          <w:sz w:val="32"/>
          <w:szCs w:val="32"/>
        </w:rPr>
        <w:t>Organization is looking to move its headquarters to eithe</w:t>
      </w:r>
      <w:r w:rsidR="00DB4438" w:rsidRPr="00DA7601">
        <w:rPr>
          <w:rFonts w:ascii="Arial" w:hAnsi="Arial" w:cs="Arial"/>
          <w:sz w:val="32"/>
          <w:szCs w:val="32"/>
        </w:rPr>
        <w:t xml:space="preserve">r Toronto or New York City. The </w:t>
      </w:r>
      <w:r w:rsidRPr="00DA7601">
        <w:rPr>
          <w:rFonts w:ascii="Arial" w:hAnsi="Arial" w:cs="Arial"/>
          <w:sz w:val="32"/>
          <w:szCs w:val="32"/>
        </w:rPr>
        <w:t xml:space="preserve">company wants insight into the </w:t>
      </w:r>
      <w:r w:rsidR="00DB4438" w:rsidRPr="00DA7601">
        <w:rPr>
          <w:rFonts w:ascii="Arial" w:hAnsi="Arial" w:cs="Arial"/>
          <w:sz w:val="32"/>
          <w:szCs w:val="32"/>
        </w:rPr>
        <w:t>neighbourhoods</w:t>
      </w:r>
      <w:r w:rsidRPr="00DA7601">
        <w:rPr>
          <w:rFonts w:ascii="Arial" w:hAnsi="Arial" w:cs="Arial"/>
          <w:sz w:val="32"/>
          <w:szCs w:val="32"/>
        </w:rPr>
        <w:t xml:space="preserve"> and local busin</w:t>
      </w:r>
      <w:r w:rsidR="00DB4438" w:rsidRPr="00DA7601">
        <w:rPr>
          <w:rFonts w:ascii="Arial" w:hAnsi="Arial" w:cs="Arial"/>
          <w:sz w:val="32"/>
          <w:szCs w:val="32"/>
        </w:rPr>
        <w:t xml:space="preserve">esses in the cities so that its </w:t>
      </w:r>
      <w:r w:rsidRPr="00DA7601">
        <w:rPr>
          <w:rFonts w:ascii="Arial" w:hAnsi="Arial" w:cs="Arial"/>
          <w:sz w:val="32"/>
          <w:szCs w:val="32"/>
        </w:rPr>
        <w:t>employees may have the optimum living standards and quality of life</w:t>
      </w:r>
      <w:r w:rsidR="00DB4438" w:rsidRPr="00DA7601">
        <w:rPr>
          <w:rFonts w:ascii="Arial" w:hAnsi="Arial" w:cs="Arial"/>
          <w:sz w:val="32"/>
          <w:szCs w:val="32"/>
        </w:rPr>
        <w:t xml:space="preserve">. This project will explore the </w:t>
      </w:r>
      <w:r w:rsidRPr="00DA7601">
        <w:rPr>
          <w:rFonts w:ascii="Arial" w:hAnsi="Arial" w:cs="Arial"/>
          <w:sz w:val="32"/>
          <w:szCs w:val="32"/>
        </w:rPr>
        <w:t xml:space="preserve">similarities and dissimilarities between certain </w:t>
      </w:r>
      <w:r w:rsidR="00DB4438" w:rsidRPr="00DA7601">
        <w:rPr>
          <w:rFonts w:ascii="Arial" w:hAnsi="Arial" w:cs="Arial"/>
          <w:sz w:val="32"/>
          <w:szCs w:val="32"/>
        </w:rPr>
        <w:t>neighbourhoods</w:t>
      </w:r>
      <w:r w:rsidRPr="00DA7601">
        <w:rPr>
          <w:rFonts w:ascii="Arial" w:hAnsi="Arial" w:cs="Arial"/>
          <w:sz w:val="32"/>
          <w:szCs w:val="32"/>
        </w:rPr>
        <w:t xml:space="preserve"> in the </w:t>
      </w:r>
      <w:r w:rsidR="00DB4438" w:rsidRPr="00DA7601">
        <w:rPr>
          <w:rFonts w:ascii="Arial" w:hAnsi="Arial" w:cs="Arial"/>
          <w:sz w:val="32"/>
          <w:szCs w:val="32"/>
        </w:rPr>
        <w:t>two cities, and determine which neighbourhoods</w:t>
      </w:r>
      <w:r w:rsidRPr="00DA7601">
        <w:rPr>
          <w:rFonts w:ascii="Arial" w:hAnsi="Arial" w:cs="Arial"/>
          <w:sz w:val="32"/>
          <w:szCs w:val="32"/>
        </w:rPr>
        <w:t xml:space="preserve"> best fit the culture of the Fortune 500 company’s employees.</w:t>
      </w:r>
    </w:p>
    <w:p w:rsidR="00DB4438" w:rsidRPr="00DA7601" w:rsidRDefault="00DB4438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A9129D" w:rsidRPr="00DA7601" w:rsidRDefault="00235227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1.2 </w:t>
      </w:r>
      <w:r w:rsidR="00A9129D" w:rsidRPr="00DA7601">
        <w:rPr>
          <w:rFonts w:ascii="Arial" w:hAnsi="Arial" w:cs="Arial"/>
          <w:b/>
          <w:bCs/>
          <w:sz w:val="32"/>
          <w:szCs w:val="32"/>
        </w:rPr>
        <w:t>Data</w:t>
      </w:r>
      <w:r w:rsidR="005B3C0B">
        <w:rPr>
          <w:rFonts w:ascii="Arial" w:hAnsi="Arial" w:cs="Arial"/>
          <w:b/>
          <w:bCs/>
          <w:sz w:val="32"/>
          <w:szCs w:val="32"/>
        </w:rPr>
        <w:t xml:space="preserve"> Collection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The data used for this project will be acquired from the respective citi</w:t>
      </w:r>
      <w:r w:rsidR="00DB4438" w:rsidRPr="00DA7601">
        <w:rPr>
          <w:rFonts w:ascii="Arial" w:hAnsi="Arial" w:cs="Arial"/>
          <w:sz w:val="32"/>
          <w:szCs w:val="32"/>
        </w:rPr>
        <w:t xml:space="preserve">es Wikipedia website pages. The </w:t>
      </w:r>
      <w:r w:rsidRPr="00DA7601">
        <w:rPr>
          <w:rFonts w:ascii="Arial" w:hAnsi="Arial" w:cs="Arial"/>
          <w:sz w:val="32"/>
          <w:szCs w:val="32"/>
        </w:rPr>
        <w:t xml:space="preserve">datasets consists of the postal codes, </w:t>
      </w:r>
      <w:r w:rsidR="00DB4438" w:rsidRPr="00DA7601">
        <w:rPr>
          <w:rFonts w:ascii="Arial" w:hAnsi="Arial" w:cs="Arial"/>
          <w:sz w:val="32"/>
          <w:szCs w:val="32"/>
        </w:rPr>
        <w:t>neighbourhood</w:t>
      </w:r>
      <w:r w:rsidRPr="00DA7601">
        <w:rPr>
          <w:rFonts w:ascii="Arial" w:hAnsi="Arial" w:cs="Arial"/>
          <w:sz w:val="32"/>
          <w:szCs w:val="32"/>
        </w:rPr>
        <w:t xml:space="preserve"> names, latitude</w:t>
      </w:r>
      <w:r w:rsidR="00DB4438" w:rsidRPr="00DA7601">
        <w:rPr>
          <w:rFonts w:ascii="Arial" w:hAnsi="Arial" w:cs="Arial"/>
          <w:sz w:val="32"/>
          <w:szCs w:val="32"/>
        </w:rPr>
        <w:t xml:space="preserve">, and longitude information for </w:t>
      </w:r>
      <w:r w:rsidRPr="00DA7601">
        <w:rPr>
          <w:rFonts w:ascii="Arial" w:hAnsi="Arial" w:cs="Arial"/>
          <w:sz w:val="32"/>
          <w:szCs w:val="32"/>
        </w:rPr>
        <w:t xml:space="preserve">each </w:t>
      </w:r>
      <w:r w:rsidR="00DB4438" w:rsidRPr="00DA7601">
        <w:rPr>
          <w:rFonts w:ascii="Arial" w:hAnsi="Arial" w:cs="Arial"/>
          <w:sz w:val="32"/>
          <w:szCs w:val="32"/>
        </w:rPr>
        <w:t>neighbourhood</w:t>
      </w:r>
      <w:r w:rsidRPr="00DA7601">
        <w:rPr>
          <w:rFonts w:ascii="Arial" w:hAnsi="Arial" w:cs="Arial"/>
          <w:sz w:val="32"/>
          <w:szCs w:val="32"/>
        </w:rPr>
        <w:t xml:space="preserve">. Foursquare API search feature will be used to collect </w:t>
      </w:r>
      <w:r w:rsidR="00DB4438" w:rsidRPr="00DA7601">
        <w:rPr>
          <w:rFonts w:ascii="Arial" w:hAnsi="Arial" w:cs="Arial"/>
          <w:sz w:val="32"/>
          <w:szCs w:val="32"/>
        </w:rPr>
        <w:t xml:space="preserve">neighbourhood venue </w:t>
      </w:r>
      <w:r w:rsidRPr="00DA7601">
        <w:rPr>
          <w:rFonts w:ascii="Arial" w:hAnsi="Arial" w:cs="Arial"/>
          <w:sz w:val="32"/>
          <w:szCs w:val="32"/>
        </w:rPr>
        <w:t>information. Details about local venues and locality will be provide insight into the qualities of a</w:t>
      </w:r>
    </w:p>
    <w:p w:rsidR="00235227" w:rsidRDefault="00DB4438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Neighbourhood</w:t>
      </w:r>
      <w:r w:rsidR="00A9129D" w:rsidRPr="00DA7601">
        <w:rPr>
          <w:rFonts w:ascii="Arial" w:hAnsi="Arial" w:cs="Arial"/>
          <w:sz w:val="32"/>
          <w:szCs w:val="32"/>
        </w:rPr>
        <w:t xml:space="preserve">. In addition to Foursquare, various python packages </w:t>
      </w:r>
      <w:r w:rsidRPr="00DA7601">
        <w:rPr>
          <w:rFonts w:ascii="Arial" w:hAnsi="Arial" w:cs="Arial"/>
          <w:sz w:val="32"/>
          <w:szCs w:val="32"/>
        </w:rPr>
        <w:t>will be used to create maps and Machine</w:t>
      </w:r>
      <w:r w:rsidR="00A9129D" w:rsidRPr="00DA7601">
        <w:rPr>
          <w:rFonts w:ascii="Arial" w:hAnsi="Arial" w:cs="Arial"/>
          <w:sz w:val="32"/>
          <w:szCs w:val="32"/>
        </w:rPr>
        <w:t xml:space="preserve"> learning models to further provide insights into our </w:t>
      </w:r>
      <w:r w:rsidRPr="00DA7601">
        <w:rPr>
          <w:rFonts w:ascii="Arial" w:hAnsi="Arial" w:cs="Arial"/>
          <w:sz w:val="32"/>
          <w:szCs w:val="32"/>
        </w:rPr>
        <w:t>neighbourhood</w:t>
      </w:r>
      <w:r w:rsidR="00A9129D" w:rsidRPr="00DA7601">
        <w:rPr>
          <w:rFonts w:ascii="Arial" w:hAnsi="Arial" w:cs="Arial"/>
          <w:sz w:val="32"/>
          <w:szCs w:val="32"/>
        </w:rPr>
        <w:t xml:space="preserve"> battle project.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lastRenderedPageBreak/>
        <w:t>I used the following datasets from these websites: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Toronto </w:t>
      </w:r>
      <w:r w:rsidR="00DB4438" w:rsidRPr="00DA7601">
        <w:rPr>
          <w:rFonts w:ascii="Arial" w:hAnsi="Arial" w:cs="Arial"/>
          <w:sz w:val="32"/>
          <w:szCs w:val="32"/>
        </w:rPr>
        <w:t>Neighbourhoods -</w:t>
      </w:r>
      <w:r w:rsidRPr="00DA7601">
        <w:rPr>
          <w:rFonts w:ascii="Arial" w:hAnsi="Arial" w:cs="Arial"/>
          <w:sz w:val="32"/>
          <w:szCs w:val="32"/>
        </w:rPr>
        <w:t>https://en.wikipedia.org/wiki/List_of_postal_codes_of_Canada:_M.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Toronto Latitude and Longitude - http://cocl.us/Geospatial_data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New York City </w:t>
      </w:r>
      <w:r w:rsidR="00DB4438" w:rsidRPr="00DA7601">
        <w:rPr>
          <w:rFonts w:ascii="Arial" w:hAnsi="Arial" w:cs="Arial"/>
          <w:sz w:val="32"/>
          <w:szCs w:val="32"/>
        </w:rPr>
        <w:t>neighbourhoods</w:t>
      </w:r>
      <w:r w:rsidRPr="00DA7601">
        <w:rPr>
          <w:rFonts w:ascii="Arial" w:hAnsi="Arial" w:cs="Arial"/>
          <w:sz w:val="32"/>
          <w:szCs w:val="32"/>
        </w:rPr>
        <w:t xml:space="preserve"> - https://geo.nyu.edu/catalog/nyu_2451_34572</w:t>
      </w:r>
    </w:p>
    <w:p w:rsidR="00A9129D" w:rsidRPr="00DA7601" w:rsidRDefault="00A9129D" w:rsidP="00A9129D">
      <w:pPr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New York City Latitude and Longitude = Python </w:t>
      </w:r>
      <w:proofErr w:type="spellStart"/>
      <w:r w:rsidRPr="00DA7601">
        <w:rPr>
          <w:rFonts w:ascii="Arial" w:hAnsi="Arial" w:cs="Arial"/>
          <w:sz w:val="32"/>
          <w:szCs w:val="32"/>
        </w:rPr>
        <w:t>Geolibrar</w:t>
      </w:r>
      <w:proofErr w:type="spellEnd"/>
      <w:r w:rsidRPr="00DA7601">
        <w:rPr>
          <w:rFonts w:ascii="Arial" w:hAnsi="Arial" w:cs="Arial"/>
          <w:sz w:val="32"/>
          <w:szCs w:val="32"/>
        </w:rPr>
        <w:t>.</w:t>
      </w:r>
    </w:p>
    <w:p w:rsidR="00DB4438" w:rsidRPr="00DA7601" w:rsidRDefault="00DB4438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A9129D" w:rsidRPr="00DA7601" w:rsidRDefault="00235227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1.3 </w:t>
      </w:r>
      <w:r w:rsidR="00A9129D" w:rsidRPr="00DA7601">
        <w:rPr>
          <w:rFonts w:ascii="Arial" w:hAnsi="Arial" w:cs="Arial"/>
          <w:b/>
          <w:bCs/>
          <w:sz w:val="32"/>
          <w:szCs w:val="32"/>
        </w:rPr>
        <w:t>Methodology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 w:rsidRPr="00DA7601">
        <w:rPr>
          <w:rFonts w:ascii="Arial" w:hAnsi="Arial" w:cs="Arial"/>
          <w:b/>
          <w:bCs/>
          <w:sz w:val="32"/>
          <w:szCs w:val="32"/>
        </w:rPr>
        <w:t>Work Flow: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1. HTTP requests would be made to this Foursquare API server usin</w:t>
      </w:r>
      <w:r w:rsidR="00DB4438" w:rsidRPr="00DA7601">
        <w:rPr>
          <w:rFonts w:ascii="Arial" w:hAnsi="Arial" w:cs="Arial"/>
          <w:sz w:val="32"/>
          <w:szCs w:val="32"/>
        </w:rPr>
        <w:t>g zip codes of the Seattle city neighbourhoods</w:t>
      </w:r>
      <w:r w:rsidRPr="00DA7601">
        <w:rPr>
          <w:rFonts w:ascii="Arial" w:hAnsi="Arial" w:cs="Arial"/>
          <w:sz w:val="32"/>
          <w:szCs w:val="32"/>
        </w:rPr>
        <w:t xml:space="preserve"> to pull the location information (Latitude and Longitude).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2. Foursquare API search feature would be enabled to collect the nearby places of the</w:t>
      </w:r>
    </w:p>
    <w:p w:rsidR="00A9129D" w:rsidRPr="00DA7601" w:rsidRDefault="00DB4438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Neighbourhoods</w:t>
      </w:r>
      <w:r w:rsidR="00A9129D" w:rsidRPr="00DA7601">
        <w:rPr>
          <w:rFonts w:ascii="Arial" w:hAnsi="Arial" w:cs="Arial"/>
          <w:sz w:val="32"/>
          <w:szCs w:val="32"/>
        </w:rPr>
        <w:t xml:space="preserve">. Due to http request limitations the number of places per </w:t>
      </w:r>
      <w:r w:rsidRPr="00DA7601">
        <w:rPr>
          <w:rFonts w:ascii="Arial" w:hAnsi="Arial" w:cs="Arial"/>
          <w:sz w:val="32"/>
          <w:szCs w:val="32"/>
        </w:rPr>
        <w:t xml:space="preserve">neighbourhood parameter </w:t>
      </w:r>
      <w:r w:rsidR="00A9129D" w:rsidRPr="00DA7601">
        <w:rPr>
          <w:rFonts w:ascii="Arial" w:hAnsi="Arial" w:cs="Arial"/>
          <w:sz w:val="32"/>
          <w:szCs w:val="32"/>
        </w:rPr>
        <w:t>would reasonably be set to 100 and the radius parameter would be set to 700.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3. Folium- Python visualization library would be used to visualize the </w:t>
      </w:r>
      <w:r w:rsidR="00DB4438" w:rsidRPr="00DA7601">
        <w:rPr>
          <w:rFonts w:ascii="Arial" w:hAnsi="Arial" w:cs="Arial"/>
          <w:sz w:val="32"/>
          <w:szCs w:val="32"/>
        </w:rPr>
        <w:t>neighbourhoods</w:t>
      </w:r>
      <w:r w:rsidRPr="00DA7601">
        <w:rPr>
          <w:rFonts w:ascii="Arial" w:hAnsi="Arial" w:cs="Arial"/>
          <w:sz w:val="32"/>
          <w:szCs w:val="32"/>
        </w:rPr>
        <w:t xml:space="preserve"> cluster</w:t>
      </w:r>
    </w:p>
    <w:p w:rsidR="00A9129D" w:rsidRPr="00DA7601" w:rsidRDefault="00DB4438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Distribution</w:t>
      </w:r>
      <w:r w:rsidR="00A9129D" w:rsidRPr="00DA7601">
        <w:rPr>
          <w:rFonts w:ascii="Arial" w:hAnsi="Arial" w:cs="Arial"/>
          <w:sz w:val="32"/>
          <w:szCs w:val="32"/>
        </w:rPr>
        <w:t xml:space="preserve"> of Seattle city over an interactive leaflet map.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4. Extensive comparative analysis of two randomly picked </w:t>
      </w:r>
      <w:r w:rsidR="00DA7601" w:rsidRPr="00DA7601">
        <w:rPr>
          <w:rFonts w:ascii="Arial" w:hAnsi="Arial" w:cs="Arial"/>
          <w:sz w:val="32"/>
          <w:szCs w:val="32"/>
        </w:rPr>
        <w:t>neighbourhood’s</w:t>
      </w:r>
      <w:r w:rsidR="00DB4438" w:rsidRPr="00DA7601">
        <w:rPr>
          <w:rFonts w:ascii="Arial" w:hAnsi="Arial" w:cs="Arial"/>
          <w:sz w:val="32"/>
          <w:szCs w:val="32"/>
        </w:rPr>
        <w:t xml:space="preserve"> world be carried out to </w:t>
      </w:r>
      <w:r w:rsidR="005B3C0B" w:rsidRPr="00DA7601">
        <w:rPr>
          <w:rFonts w:ascii="Arial" w:hAnsi="Arial" w:cs="Arial"/>
          <w:sz w:val="32"/>
          <w:szCs w:val="32"/>
        </w:rPr>
        <w:t>derive</w:t>
      </w:r>
      <w:r w:rsidRPr="00DA7601">
        <w:rPr>
          <w:rFonts w:ascii="Arial" w:hAnsi="Arial" w:cs="Arial"/>
          <w:sz w:val="32"/>
          <w:szCs w:val="32"/>
        </w:rPr>
        <w:t xml:space="preserve"> the desirable insights from the outcomes using python’s sci</w:t>
      </w:r>
      <w:r w:rsidR="00DB4438" w:rsidRPr="00DA7601">
        <w:rPr>
          <w:rFonts w:ascii="Arial" w:hAnsi="Arial" w:cs="Arial"/>
          <w:sz w:val="32"/>
          <w:szCs w:val="32"/>
        </w:rPr>
        <w:t xml:space="preserve">entific libraries Pandas, </w:t>
      </w:r>
      <w:proofErr w:type="spellStart"/>
      <w:r w:rsidR="00DB4438" w:rsidRPr="00DA7601">
        <w:rPr>
          <w:rFonts w:ascii="Arial" w:hAnsi="Arial" w:cs="Arial"/>
          <w:sz w:val="32"/>
          <w:szCs w:val="32"/>
        </w:rPr>
        <w:t>NumPy</w:t>
      </w:r>
      <w:proofErr w:type="spellEnd"/>
      <w:r w:rsidR="00DB4438" w:rsidRPr="00DA7601">
        <w:rPr>
          <w:rFonts w:ascii="Arial" w:hAnsi="Arial" w:cs="Arial"/>
          <w:sz w:val="32"/>
          <w:szCs w:val="32"/>
        </w:rPr>
        <w:t xml:space="preserve"> </w:t>
      </w:r>
      <w:r w:rsidRPr="00DA7601">
        <w:rPr>
          <w:rFonts w:ascii="Arial" w:hAnsi="Arial" w:cs="Arial"/>
          <w:sz w:val="32"/>
          <w:szCs w:val="32"/>
        </w:rPr>
        <w:t xml:space="preserve">and </w:t>
      </w:r>
      <w:proofErr w:type="spellStart"/>
      <w:r w:rsidRPr="00DA7601">
        <w:rPr>
          <w:rFonts w:ascii="Arial" w:hAnsi="Arial" w:cs="Arial"/>
          <w:sz w:val="32"/>
          <w:szCs w:val="32"/>
        </w:rPr>
        <w:t>Scikit</w:t>
      </w:r>
      <w:proofErr w:type="spellEnd"/>
      <w:r w:rsidRPr="00DA7601">
        <w:rPr>
          <w:rFonts w:ascii="Arial" w:hAnsi="Arial" w:cs="Arial"/>
          <w:sz w:val="32"/>
          <w:szCs w:val="32"/>
        </w:rPr>
        <w:t>-learn.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5. Unsupervised machine learning algorithm K-mean clustering would </w:t>
      </w:r>
      <w:r w:rsidR="00DB4438" w:rsidRPr="00DA7601">
        <w:rPr>
          <w:rFonts w:ascii="Arial" w:hAnsi="Arial" w:cs="Arial"/>
          <w:sz w:val="32"/>
          <w:szCs w:val="32"/>
        </w:rPr>
        <w:t xml:space="preserve">be applied to form the clusters </w:t>
      </w:r>
      <w:r w:rsidRPr="00DA7601">
        <w:rPr>
          <w:rFonts w:ascii="Arial" w:hAnsi="Arial" w:cs="Arial"/>
          <w:sz w:val="32"/>
          <w:szCs w:val="32"/>
        </w:rPr>
        <w:t xml:space="preserve">of different categories of places residing in and around the </w:t>
      </w:r>
      <w:r w:rsidR="00DB4438" w:rsidRPr="00DA7601">
        <w:rPr>
          <w:rFonts w:ascii="Arial" w:hAnsi="Arial" w:cs="Arial"/>
          <w:sz w:val="32"/>
          <w:szCs w:val="32"/>
        </w:rPr>
        <w:t>neighbourhoods</w:t>
      </w:r>
      <w:r w:rsidRPr="00DA7601">
        <w:rPr>
          <w:rFonts w:ascii="Arial" w:hAnsi="Arial" w:cs="Arial"/>
          <w:sz w:val="32"/>
          <w:szCs w:val="32"/>
        </w:rPr>
        <w:t>. These clusters from</w:t>
      </w:r>
    </w:p>
    <w:p w:rsidR="00A9129D" w:rsidRPr="00DA7601" w:rsidRDefault="00DB4438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Each</w:t>
      </w:r>
      <w:r w:rsidR="00A9129D" w:rsidRPr="00DA7601">
        <w:rPr>
          <w:rFonts w:ascii="Arial" w:hAnsi="Arial" w:cs="Arial"/>
          <w:sz w:val="32"/>
          <w:szCs w:val="32"/>
        </w:rPr>
        <w:t xml:space="preserve"> of those two chosen </w:t>
      </w:r>
      <w:r w:rsidRPr="00DA7601">
        <w:rPr>
          <w:rFonts w:ascii="Arial" w:hAnsi="Arial" w:cs="Arial"/>
          <w:sz w:val="32"/>
          <w:szCs w:val="32"/>
        </w:rPr>
        <w:t>neighbourhoods</w:t>
      </w:r>
      <w:r w:rsidR="00A9129D" w:rsidRPr="00DA7601">
        <w:rPr>
          <w:rFonts w:ascii="Arial" w:hAnsi="Arial" w:cs="Arial"/>
          <w:sz w:val="32"/>
          <w:szCs w:val="32"/>
        </w:rPr>
        <w:t xml:space="preserve"> would be </w:t>
      </w:r>
      <w:r w:rsidRPr="00DA7601">
        <w:rPr>
          <w:rFonts w:ascii="Arial" w:hAnsi="Arial" w:cs="Arial"/>
          <w:sz w:val="32"/>
          <w:szCs w:val="32"/>
        </w:rPr>
        <w:t>analysed</w:t>
      </w:r>
      <w:r w:rsidR="00A9129D" w:rsidRPr="00DA7601">
        <w:rPr>
          <w:rFonts w:ascii="Arial" w:hAnsi="Arial" w:cs="Arial"/>
          <w:sz w:val="32"/>
          <w:szCs w:val="32"/>
        </w:rPr>
        <w:t xml:space="preserve"> individually collectively and</w:t>
      </w:r>
    </w:p>
    <w:p w:rsidR="00A9129D" w:rsidRPr="00DA7601" w:rsidRDefault="00DB4438" w:rsidP="00A9129D">
      <w:pPr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Comparatively</w:t>
      </w:r>
      <w:r w:rsidR="00A9129D" w:rsidRPr="00DA7601">
        <w:rPr>
          <w:rFonts w:ascii="Arial" w:hAnsi="Arial" w:cs="Arial"/>
          <w:sz w:val="32"/>
          <w:szCs w:val="32"/>
        </w:rPr>
        <w:t xml:space="preserve"> to derive the conclusions.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B4438" w:rsidRPr="00DA7601" w:rsidRDefault="00DB4438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A9129D" w:rsidRPr="00DA7601" w:rsidRDefault="00235227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1.4 </w:t>
      </w:r>
      <w:r w:rsidR="00A9129D" w:rsidRPr="00DA7601">
        <w:rPr>
          <w:rFonts w:ascii="Arial" w:hAnsi="Arial" w:cs="Arial"/>
          <w:b/>
          <w:bCs/>
          <w:sz w:val="32"/>
          <w:szCs w:val="32"/>
        </w:rPr>
        <w:t>The following are the Python packages I used: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• Pandas - Library for Data Analysis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• </w:t>
      </w:r>
      <w:proofErr w:type="spellStart"/>
      <w:r w:rsidRPr="00DA7601">
        <w:rPr>
          <w:rFonts w:ascii="Arial" w:hAnsi="Arial" w:cs="Arial"/>
          <w:sz w:val="32"/>
          <w:szCs w:val="32"/>
        </w:rPr>
        <w:t>NumPy</w:t>
      </w:r>
      <w:proofErr w:type="spellEnd"/>
      <w:r w:rsidRPr="00DA7601">
        <w:rPr>
          <w:rFonts w:ascii="Arial" w:hAnsi="Arial" w:cs="Arial"/>
          <w:sz w:val="32"/>
          <w:szCs w:val="32"/>
        </w:rPr>
        <w:t xml:space="preserve"> – Library to handle data in a </w:t>
      </w:r>
      <w:proofErr w:type="spellStart"/>
      <w:r w:rsidRPr="00DA7601">
        <w:rPr>
          <w:rFonts w:ascii="Arial" w:hAnsi="Arial" w:cs="Arial"/>
          <w:sz w:val="32"/>
          <w:szCs w:val="32"/>
        </w:rPr>
        <w:t>vectorized</w:t>
      </w:r>
      <w:proofErr w:type="spellEnd"/>
      <w:r w:rsidRPr="00DA7601">
        <w:rPr>
          <w:rFonts w:ascii="Arial" w:hAnsi="Arial" w:cs="Arial"/>
          <w:sz w:val="32"/>
          <w:szCs w:val="32"/>
        </w:rPr>
        <w:t xml:space="preserve"> manner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• JSON – Library to handle JSON files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• </w:t>
      </w:r>
      <w:proofErr w:type="spellStart"/>
      <w:r w:rsidRPr="00DA7601">
        <w:rPr>
          <w:rFonts w:ascii="Arial" w:hAnsi="Arial" w:cs="Arial"/>
          <w:sz w:val="32"/>
          <w:szCs w:val="32"/>
        </w:rPr>
        <w:t>Geopy</w:t>
      </w:r>
      <w:proofErr w:type="spellEnd"/>
      <w:r w:rsidRPr="00DA7601">
        <w:rPr>
          <w:rFonts w:ascii="Arial" w:hAnsi="Arial" w:cs="Arial"/>
          <w:sz w:val="32"/>
          <w:szCs w:val="32"/>
        </w:rPr>
        <w:t xml:space="preserve"> – To retrieve Location Data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• Requests – Library to handle http requests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• </w:t>
      </w:r>
      <w:proofErr w:type="spellStart"/>
      <w:r w:rsidRPr="00DA7601">
        <w:rPr>
          <w:rFonts w:ascii="Arial" w:hAnsi="Arial" w:cs="Arial"/>
          <w:sz w:val="32"/>
          <w:szCs w:val="32"/>
        </w:rPr>
        <w:t>Matplotlib</w:t>
      </w:r>
      <w:proofErr w:type="spellEnd"/>
      <w:r w:rsidRPr="00DA7601">
        <w:rPr>
          <w:rFonts w:ascii="Arial" w:hAnsi="Arial" w:cs="Arial"/>
          <w:sz w:val="32"/>
          <w:szCs w:val="32"/>
        </w:rPr>
        <w:t xml:space="preserve"> – Python Plotting Module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• </w:t>
      </w:r>
      <w:proofErr w:type="spellStart"/>
      <w:r w:rsidRPr="00DA7601">
        <w:rPr>
          <w:rFonts w:ascii="Arial" w:hAnsi="Arial" w:cs="Arial"/>
          <w:sz w:val="32"/>
          <w:szCs w:val="32"/>
        </w:rPr>
        <w:t>Sklearn</w:t>
      </w:r>
      <w:proofErr w:type="spellEnd"/>
      <w:r w:rsidRPr="00DA7601">
        <w:rPr>
          <w:rFonts w:ascii="Arial" w:hAnsi="Arial" w:cs="Arial"/>
          <w:sz w:val="32"/>
          <w:szCs w:val="32"/>
        </w:rPr>
        <w:t xml:space="preserve"> – Python machine learning Library</w:t>
      </w:r>
    </w:p>
    <w:p w:rsidR="00A9129D" w:rsidRPr="00DA7601" w:rsidRDefault="00A9129D" w:rsidP="00A9129D">
      <w:pPr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• Folium – Map rendering Library</w:t>
      </w: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A9129D" w:rsidRPr="00DA7601" w:rsidRDefault="00235227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1.5 </w:t>
      </w:r>
      <w:r w:rsidR="00A9129D" w:rsidRPr="00DA7601">
        <w:rPr>
          <w:rFonts w:ascii="Arial" w:hAnsi="Arial" w:cs="Arial"/>
          <w:b/>
          <w:bCs/>
          <w:sz w:val="32"/>
          <w:szCs w:val="32"/>
        </w:rPr>
        <w:t>Results</w:t>
      </w:r>
    </w:p>
    <w:p w:rsidR="00DA7601" w:rsidRP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A9129D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 w:rsidRPr="00DA7601">
        <w:rPr>
          <w:rFonts w:ascii="Arial" w:hAnsi="Arial" w:cs="Arial"/>
          <w:b/>
          <w:bCs/>
          <w:sz w:val="32"/>
          <w:szCs w:val="32"/>
        </w:rPr>
        <w:t>Scarborough Borough in Toronto, Canada</w:t>
      </w:r>
    </w:p>
    <w:p w:rsidR="00C72207" w:rsidRPr="00DA7601" w:rsidRDefault="00C72207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A9129D" w:rsidRPr="00DA7601" w:rsidRDefault="00A9129D" w:rsidP="00DB44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I use k-means to group the </w:t>
      </w:r>
      <w:r w:rsidR="00DB4438" w:rsidRPr="00DA7601">
        <w:rPr>
          <w:rFonts w:ascii="Arial" w:hAnsi="Arial" w:cs="Arial"/>
          <w:sz w:val="32"/>
          <w:szCs w:val="32"/>
        </w:rPr>
        <w:t>neighbourhoods</w:t>
      </w:r>
      <w:r w:rsidRPr="00DA7601">
        <w:rPr>
          <w:rFonts w:ascii="Arial" w:hAnsi="Arial" w:cs="Arial"/>
          <w:sz w:val="32"/>
          <w:szCs w:val="32"/>
        </w:rPr>
        <w:t xml:space="preserve"> in Scarborough in</w:t>
      </w:r>
      <w:r w:rsidR="00C72207">
        <w:rPr>
          <w:rFonts w:ascii="Arial" w:hAnsi="Arial" w:cs="Arial"/>
          <w:sz w:val="32"/>
          <w:szCs w:val="32"/>
        </w:rPr>
        <w:t xml:space="preserve">to 3 clusters. Cluster_0 has 15 </w:t>
      </w:r>
      <w:r w:rsidR="00DB4438" w:rsidRPr="00DA7601">
        <w:rPr>
          <w:rFonts w:ascii="Arial" w:hAnsi="Arial" w:cs="Arial"/>
          <w:sz w:val="32"/>
          <w:szCs w:val="32"/>
        </w:rPr>
        <w:t>Neighbourhoods</w:t>
      </w:r>
      <w:r w:rsidRPr="00DA7601">
        <w:rPr>
          <w:rFonts w:ascii="Arial" w:hAnsi="Arial" w:cs="Arial"/>
          <w:sz w:val="32"/>
          <w:szCs w:val="32"/>
        </w:rPr>
        <w:t xml:space="preserve"> and the most common venues are skating rinks, intern</w:t>
      </w:r>
      <w:r w:rsidR="00DB4438" w:rsidRPr="00DA7601">
        <w:rPr>
          <w:rFonts w:ascii="Arial" w:hAnsi="Arial" w:cs="Arial"/>
          <w:sz w:val="32"/>
          <w:szCs w:val="32"/>
        </w:rPr>
        <w:t xml:space="preserve">ational cuisine restaurants and </w:t>
      </w:r>
      <w:r w:rsidRPr="00DA7601">
        <w:rPr>
          <w:rFonts w:ascii="Arial" w:hAnsi="Arial" w:cs="Arial"/>
          <w:sz w:val="32"/>
          <w:szCs w:val="32"/>
        </w:rPr>
        <w:t>b</w:t>
      </w:r>
      <w:r w:rsidR="005B3C0B">
        <w:rPr>
          <w:rFonts w:ascii="Arial" w:hAnsi="Arial" w:cs="Arial"/>
          <w:sz w:val="32"/>
          <w:szCs w:val="32"/>
        </w:rPr>
        <w:t xml:space="preserve">reakfast spots. Cluster 1 has 1 </w:t>
      </w:r>
      <w:r w:rsidR="00DB4438" w:rsidRPr="00DA7601">
        <w:rPr>
          <w:rFonts w:ascii="Arial" w:hAnsi="Arial" w:cs="Arial"/>
          <w:sz w:val="32"/>
          <w:szCs w:val="32"/>
        </w:rPr>
        <w:t>neighbourhood,</w:t>
      </w:r>
      <w:r w:rsidR="00C72207">
        <w:rPr>
          <w:rFonts w:ascii="Arial" w:hAnsi="Arial" w:cs="Arial"/>
          <w:sz w:val="32"/>
          <w:szCs w:val="32"/>
        </w:rPr>
        <w:t xml:space="preserve"> and the </w:t>
      </w:r>
      <w:proofErr w:type="gramStart"/>
      <w:r w:rsidR="00DB4438" w:rsidRPr="00DA7601">
        <w:rPr>
          <w:rFonts w:ascii="Arial" w:hAnsi="Arial" w:cs="Arial"/>
          <w:sz w:val="32"/>
          <w:szCs w:val="32"/>
        </w:rPr>
        <w:t>Most</w:t>
      </w:r>
      <w:proofErr w:type="gramEnd"/>
      <w:r w:rsidRPr="00DA7601">
        <w:rPr>
          <w:rFonts w:ascii="Arial" w:hAnsi="Arial" w:cs="Arial"/>
          <w:sz w:val="32"/>
          <w:szCs w:val="32"/>
        </w:rPr>
        <w:t xml:space="preserve"> co</w:t>
      </w:r>
      <w:r w:rsidR="00DB4438" w:rsidRPr="00DA7601">
        <w:rPr>
          <w:rFonts w:ascii="Arial" w:hAnsi="Arial" w:cs="Arial"/>
          <w:sz w:val="32"/>
          <w:szCs w:val="32"/>
        </w:rPr>
        <w:t>mmon venues are pizza place an</w:t>
      </w:r>
      <w:r w:rsidR="00C72207">
        <w:rPr>
          <w:rFonts w:ascii="Arial" w:hAnsi="Arial" w:cs="Arial"/>
          <w:sz w:val="32"/>
          <w:szCs w:val="32"/>
        </w:rPr>
        <w:t xml:space="preserve">d noodle house. Cluster 2 has 1 </w:t>
      </w:r>
      <w:r w:rsidR="00DB4438" w:rsidRPr="00DA7601">
        <w:rPr>
          <w:rFonts w:ascii="Arial" w:hAnsi="Arial" w:cs="Arial"/>
          <w:sz w:val="32"/>
          <w:szCs w:val="32"/>
        </w:rPr>
        <w:t xml:space="preserve">Neighbourhood, and the most common </w:t>
      </w:r>
      <w:r w:rsidRPr="00DA7601">
        <w:rPr>
          <w:rFonts w:ascii="Arial" w:hAnsi="Arial" w:cs="Arial"/>
          <w:sz w:val="32"/>
          <w:szCs w:val="32"/>
        </w:rPr>
        <w:t>ven</w:t>
      </w:r>
      <w:r w:rsidR="00DB4438" w:rsidRPr="00DA7601">
        <w:rPr>
          <w:rFonts w:ascii="Arial" w:hAnsi="Arial" w:cs="Arial"/>
          <w:sz w:val="32"/>
          <w:szCs w:val="32"/>
        </w:rPr>
        <w:t xml:space="preserve">ues are Chinese restaurants and </w:t>
      </w:r>
      <w:r w:rsidRPr="00DA7601">
        <w:rPr>
          <w:rFonts w:ascii="Arial" w:hAnsi="Arial" w:cs="Arial"/>
          <w:sz w:val="32"/>
          <w:szCs w:val="32"/>
        </w:rPr>
        <w:t>discount stores.</w:t>
      </w:r>
    </w:p>
    <w:p w:rsidR="00A9129D" w:rsidRPr="00DA7601" w:rsidRDefault="00A9129D" w:rsidP="00A9129D">
      <w:pPr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217E4899" wp14:editId="1B652C5C">
            <wp:extent cx="5731510" cy="1875790"/>
            <wp:effectExtent l="19050" t="19050" r="21590" b="1016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7601" w:rsidRDefault="00235227" w:rsidP="00235227">
      <w:pPr>
        <w:pStyle w:val="NoSpacing"/>
        <w:jc w:val="center"/>
      </w:pPr>
      <w:r>
        <w:t xml:space="preserve">Figure 1. Graph of </w:t>
      </w:r>
      <w:r w:rsidRPr="00DA7601">
        <w:t>Scarborough Borough in Toronto</w:t>
      </w: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235227" w:rsidRDefault="00235227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A9129D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 w:rsidRPr="00DA7601">
        <w:rPr>
          <w:rFonts w:ascii="Arial" w:hAnsi="Arial" w:cs="Arial"/>
          <w:b/>
          <w:bCs/>
          <w:sz w:val="32"/>
          <w:szCs w:val="32"/>
        </w:rPr>
        <w:lastRenderedPageBreak/>
        <w:t>Queens Borough in New York City</w:t>
      </w:r>
    </w:p>
    <w:p w:rsidR="00DA7601" w:rsidRP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I used k-means to group the Queens borough into 5 clusters. Clu</w:t>
      </w:r>
      <w:r w:rsidR="00DA7601" w:rsidRPr="00DA7601">
        <w:rPr>
          <w:rFonts w:ascii="Arial" w:hAnsi="Arial" w:cs="Arial"/>
          <w:sz w:val="32"/>
          <w:szCs w:val="32"/>
        </w:rPr>
        <w:t xml:space="preserve">ster_0 has 81 neighbourhoods and </w:t>
      </w:r>
      <w:r w:rsidRPr="00DA7601">
        <w:rPr>
          <w:rFonts w:ascii="Arial" w:hAnsi="Arial" w:cs="Arial"/>
          <w:sz w:val="32"/>
          <w:szCs w:val="32"/>
        </w:rPr>
        <w:t>consist of many international cuisine restaurants and grocery sto</w:t>
      </w:r>
      <w:r w:rsidR="00DA7601" w:rsidRPr="00DA7601">
        <w:rPr>
          <w:rFonts w:ascii="Arial" w:hAnsi="Arial" w:cs="Arial"/>
          <w:sz w:val="32"/>
          <w:szCs w:val="32"/>
        </w:rPr>
        <w:t xml:space="preserve">res. The most common venues are </w:t>
      </w:r>
      <w:r w:rsidRPr="00DA7601">
        <w:rPr>
          <w:rFonts w:ascii="Arial" w:hAnsi="Arial" w:cs="Arial"/>
          <w:sz w:val="32"/>
          <w:szCs w:val="32"/>
        </w:rPr>
        <w:t>pizza places, deli, and Chinese restaurants.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Cluster_1 has 1 </w:t>
      </w:r>
      <w:r w:rsidR="00DA7601" w:rsidRPr="00DA7601">
        <w:rPr>
          <w:rFonts w:ascii="Arial" w:hAnsi="Arial" w:cs="Arial"/>
          <w:sz w:val="32"/>
          <w:szCs w:val="32"/>
        </w:rPr>
        <w:t>neighbourhood</w:t>
      </w:r>
      <w:r w:rsidRPr="00DA7601">
        <w:rPr>
          <w:rFonts w:ascii="Arial" w:hAnsi="Arial" w:cs="Arial"/>
          <w:sz w:val="32"/>
          <w:szCs w:val="32"/>
        </w:rPr>
        <w:t xml:space="preserve"> and</w:t>
      </w:r>
      <w:r w:rsidR="00DA7601" w:rsidRPr="00DA7601">
        <w:rPr>
          <w:rFonts w:ascii="Arial" w:hAnsi="Arial" w:cs="Arial"/>
          <w:sz w:val="32"/>
          <w:szCs w:val="32"/>
        </w:rPr>
        <w:t xml:space="preserve"> the most</w:t>
      </w:r>
      <w:r w:rsidRPr="00DA7601">
        <w:rPr>
          <w:rFonts w:ascii="Arial" w:hAnsi="Arial" w:cs="Arial"/>
          <w:sz w:val="32"/>
          <w:szCs w:val="32"/>
        </w:rPr>
        <w:t xml:space="preserve"> common venue is a dance studio.</w:t>
      </w:r>
    </w:p>
    <w:p w:rsidR="00A9129D" w:rsidRDefault="00A9129D" w:rsidP="00DA7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Cluster_2 has 5 </w:t>
      </w:r>
      <w:r w:rsidR="00DA7601" w:rsidRPr="00DA7601">
        <w:rPr>
          <w:rFonts w:ascii="Arial" w:hAnsi="Arial" w:cs="Arial"/>
          <w:sz w:val="32"/>
          <w:szCs w:val="32"/>
        </w:rPr>
        <w:t xml:space="preserve">neighbourhoods and the </w:t>
      </w:r>
      <w:r w:rsidR="005B3C0B" w:rsidRPr="00DA7601">
        <w:rPr>
          <w:rFonts w:ascii="Arial" w:hAnsi="Arial" w:cs="Arial"/>
          <w:sz w:val="32"/>
          <w:szCs w:val="32"/>
        </w:rPr>
        <w:t>most</w:t>
      </w:r>
      <w:r w:rsidRPr="00DA7601">
        <w:rPr>
          <w:rFonts w:ascii="Arial" w:hAnsi="Arial" w:cs="Arial"/>
          <w:sz w:val="32"/>
          <w:szCs w:val="32"/>
        </w:rPr>
        <w:t xml:space="preserve"> c</w:t>
      </w:r>
      <w:r w:rsidR="00C72207">
        <w:rPr>
          <w:rFonts w:ascii="Arial" w:hAnsi="Arial" w:cs="Arial"/>
          <w:sz w:val="32"/>
          <w:szCs w:val="32"/>
        </w:rPr>
        <w:t xml:space="preserve">ommon venue are donut shops and </w:t>
      </w:r>
      <w:r w:rsidR="00DA7601" w:rsidRPr="00DA7601">
        <w:rPr>
          <w:rFonts w:ascii="Arial" w:hAnsi="Arial" w:cs="Arial"/>
          <w:sz w:val="32"/>
          <w:szCs w:val="32"/>
        </w:rPr>
        <w:t>International cuisine restaurants. Cluster_3 has</w:t>
      </w:r>
      <w:r w:rsidRPr="00DA7601">
        <w:rPr>
          <w:rFonts w:ascii="Arial" w:hAnsi="Arial" w:cs="Arial"/>
          <w:sz w:val="32"/>
          <w:szCs w:val="32"/>
        </w:rPr>
        <w:t xml:space="preserve"> 2 </w:t>
      </w:r>
      <w:r w:rsidR="00DA7601" w:rsidRPr="00DA7601">
        <w:rPr>
          <w:rFonts w:ascii="Arial" w:hAnsi="Arial" w:cs="Arial"/>
          <w:sz w:val="32"/>
          <w:szCs w:val="32"/>
        </w:rPr>
        <w:t>neighbourhoods</w:t>
      </w:r>
      <w:r w:rsidR="00C72207">
        <w:rPr>
          <w:rFonts w:ascii="Arial" w:hAnsi="Arial" w:cs="Arial"/>
          <w:sz w:val="32"/>
          <w:szCs w:val="32"/>
        </w:rPr>
        <w:t xml:space="preserve"> and the most </w:t>
      </w:r>
      <w:r w:rsidR="00DA7601" w:rsidRPr="00DA7601">
        <w:rPr>
          <w:rFonts w:ascii="Arial" w:hAnsi="Arial" w:cs="Arial"/>
          <w:sz w:val="32"/>
          <w:szCs w:val="32"/>
        </w:rPr>
        <w:t>Common venues are the beach and a Bakery</w:t>
      </w:r>
      <w:r w:rsidRPr="00DA7601">
        <w:rPr>
          <w:rFonts w:ascii="Arial" w:hAnsi="Arial" w:cs="Arial"/>
          <w:sz w:val="32"/>
          <w:szCs w:val="32"/>
        </w:rPr>
        <w:t xml:space="preserve">. Cluster_4 has 2 </w:t>
      </w:r>
      <w:r w:rsidR="00DA7601" w:rsidRPr="00DA7601">
        <w:rPr>
          <w:rFonts w:ascii="Arial" w:hAnsi="Arial" w:cs="Arial"/>
          <w:sz w:val="32"/>
          <w:szCs w:val="32"/>
        </w:rPr>
        <w:t>neighbourhoods</w:t>
      </w:r>
      <w:r w:rsidR="00C72207">
        <w:rPr>
          <w:rFonts w:ascii="Arial" w:hAnsi="Arial" w:cs="Arial"/>
          <w:sz w:val="32"/>
          <w:szCs w:val="32"/>
        </w:rPr>
        <w:t xml:space="preserve"> </w:t>
      </w:r>
      <w:r w:rsidR="005B3C0B" w:rsidRPr="00DA7601">
        <w:rPr>
          <w:rFonts w:ascii="Arial" w:hAnsi="Arial" w:cs="Arial"/>
          <w:sz w:val="32"/>
          <w:szCs w:val="32"/>
        </w:rPr>
        <w:t>and</w:t>
      </w:r>
      <w:r w:rsidRPr="00DA7601">
        <w:rPr>
          <w:rFonts w:ascii="Arial" w:hAnsi="Arial" w:cs="Arial"/>
          <w:sz w:val="32"/>
          <w:szCs w:val="32"/>
        </w:rPr>
        <w:t xml:space="preserve"> </w:t>
      </w:r>
      <w:r w:rsidR="00DA7601" w:rsidRPr="00DA7601">
        <w:rPr>
          <w:rFonts w:ascii="Arial" w:hAnsi="Arial" w:cs="Arial"/>
          <w:sz w:val="32"/>
          <w:szCs w:val="32"/>
        </w:rPr>
        <w:t xml:space="preserve">the most common venues are gyms </w:t>
      </w:r>
      <w:r w:rsidR="005B3C0B" w:rsidRPr="00DA7601">
        <w:rPr>
          <w:rFonts w:ascii="Arial" w:hAnsi="Arial" w:cs="Arial"/>
          <w:sz w:val="32"/>
          <w:szCs w:val="32"/>
        </w:rPr>
        <w:t>and</w:t>
      </w:r>
      <w:r w:rsidRPr="00DA7601">
        <w:rPr>
          <w:rFonts w:ascii="Arial" w:hAnsi="Arial" w:cs="Arial"/>
          <w:sz w:val="32"/>
          <w:szCs w:val="32"/>
        </w:rPr>
        <w:t xml:space="preserve"> donut shops.</w:t>
      </w:r>
    </w:p>
    <w:p w:rsidR="00C72207" w:rsidRPr="00DA7601" w:rsidRDefault="00C72207" w:rsidP="00DA7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A9129D" w:rsidRPr="00DA7601" w:rsidRDefault="00A9129D" w:rsidP="00A9129D">
      <w:pPr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11D17A50" wp14:editId="14EFE2C6">
            <wp:extent cx="5731510" cy="2113280"/>
            <wp:effectExtent l="0" t="0" r="2540" b="12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27" w:rsidRDefault="00235227" w:rsidP="0023522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t xml:space="preserve">Figure 2. Graph of </w:t>
      </w:r>
      <w:r w:rsidRPr="00235227">
        <w:t>Queens Borough in New York City</w:t>
      </w:r>
    </w:p>
    <w:p w:rsidR="00A9129D" w:rsidRPr="00DA7601" w:rsidRDefault="00A9129D" w:rsidP="00235227">
      <w:pPr>
        <w:pStyle w:val="NoSpacing"/>
        <w:jc w:val="center"/>
        <w:rPr>
          <w:rFonts w:ascii="Arial" w:hAnsi="Arial" w:cs="Arial"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A9129D" w:rsidRPr="00DA7601" w:rsidRDefault="00DC0AA5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1.6 </w:t>
      </w:r>
      <w:r w:rsidR="00A9129D" w:rsidRPr="00DA7601">
        <w:rPr>
          <w:rFonts w:ascii="Arial" w:hAnsi="Arial" w:cs="Arial"/>
          <w:b/>
          <w:bCs/>
          <w:sz w:val="32"/>
          <w:szCs w:val="32"/>
        </w:rPr>
        <w:t>Discussion:</w:t>
      </w:r>
    </w:p>
    <w:p w:rsidR="00A9129D" w:rsidRDefault="00A9129D" w:rsidP="00A9129D">
      <w:pPr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Scarborough has 81 d</w:t>
      </w:r>
      <w:r w:rsidR="00DA7601" w:rsidRPr="00DA7601">
        <w:rPr>
          <w:rFonts w:ascii="Arial" w:hAnsi="Arial" w:cs="Arial"/>
          <w:sz w:val="32"/>
          <w:szCs w:val="32"/>
        </w:rPr>
        <w:t>istinct venues in 54 categories, the</w:t>
      </w:r>
      <w:r w:rsidRPr="00DA7601">
        <w:rPr>
          <w:rFonts w:ascii="Arial" w:hAnsi="Arial" w:cs="Arial"/>
          <w:sz w:val="32"/>
          <w:szCs w:val="32"/>
        </w:rPr>
        <w:t xml:space="preserve"> most common v</w:t>
      </w:r>
      <w:r w:rsidR="00DA7601" w:rsidRPr="00DA7601">
        <w:rPr>
          <w:rFonts w:ascii="Arial" w:hAnsi="Arial" w:cs="Arial"/>
          <w:sz w:val="32"/>
          <w:szCs w:val="32"/>
        </w:rPr>
        <w:t xml:space="preserve">enues in Scarborough are coffee </w:t>
      </w:r>
      <w:r w:rsidRPr="00DA7601">
        <w:rPr>
          <w:rFonts w:ascii="Arial" w:hAnsi="Arial" w:cs="Arial"/>
          <w:sz w:val="32"/>
          <w:szCs w:val="32"/>
        </w:rPr>
        <w:t>shops, international restaurants, and Pharmacy</w:t>
      </w:r>
    </w:p>
    <w:p w:rsidR="00235227" w:rsidRPr="00DA7601" w:rsidRDefault="00235227" w:rsidP="00A9129D">
      <w:pPr>
        <w:rPr>
          <w:rFonts w:ascii="Arial" w:hAnsi="Arial" w:cs="Arial"/>
          <w:sz w:val="32"/>
          <w:szCs w:val="32"/>
        </w:rPr>
      </w:pPr>
      <w:r w:rsidRPr="00235227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138874C" wp14:editId="50AB624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168900" cy="1076325"/>
            <wp:effectExtent l="0" t="0" r="0" b="9525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5227" w:rsidRDefault="00235227" w:rsidP="00A9129D">
      <w:pPr>
        <w:rPr>
          <w:rFonts w:ascii="Arial" w:hAnsi="Arial" w:cs="Arial"/>
          <w:sz w:val="32"/>
          <w:szCs w:val="32"/>
        </w:rPr>
      </w:pPr>
    </w:p>
    <w:p w:rsidR="00235227" w:rsidRDefault="00235227" w:rsidP="00A9129D">
      <w:pPr>
        <w:rPr>
          <w:rFonts w:ascii="Arial" w:hAnsi="Arial" w:cs="Arial"/>
          <w:sz w:val="32"/>
          <w:szCs w:val="32"/>
        </w:rPr>
      </w:pPr>
    </w:p>
    <w:p w:rsidR="00DC0AA5" w:rsidRDefault="00DC0AA5" w:rsidP="00A9129D">
      <w:pPr>
        <w:rPr>
          <w:rFonts w:ascii="Arial" w:hAnsi="Arial" w:cs="Arial"/>
          <w:sz w:val="32"/>
          <w:szCs w:val="32"/>
        </w:rPr>
      </w:pPr>
      <w:r w:rsidRPr="00DC0AA5">
        <w:rPr>
          <w:rFonts w:ascii="Arial" w:hAnsi="Arial" w:cs="Arial"/>
          <w:sz w:val="32"/>
          <w:szCs w:val="32"/>
        </w:rPr>
        <w:drawing>
          <wp:inline distT="0" distB="0" distL="0" distR="0" wp14:anchorId="436C34CA" wp14:editId="7EC0D2BB">
            <wp:extent cx="5419725" cy="1762125"/>
            <wp:effectExtent l="0" t="0" r="9525" b="952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0226" cy="176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A5" w:rsidRDefault="00DC0AA5" w:rsidP="00A9129D">
      <w:pPr>
        <w:rPr>
          <w:rFonts w:ascii="Arial" w:hAnsi="Arial" w:cs="Arial"/>
          <w:sz w:val="32"/>
          <w:szCs w:val="32"/>
        </w:rPr>
      </w:pPr>
    </w:p>
    <w:p w:rsidR="00A9129D" w:rsidRPr="00DA7601" w:rsidRDefault="00235227" w:rsidP="00A9129D">
      <w:pPr>
        <w:rPr>
          <w:rFonts w:ascii="Arial" w:hAnsi="Arial" w:cs="Arial"/>
          <w:sz w:val="32"/>
          <w:szCs w:val="32"/>
        </w:rPr>
      </w:pPr>
      <w:r w:rsidRPr="00235227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A7F0A73" wp14:editId="64F2F7E3">
            <wp:simplePos x="0" y="0"/>
            <wp:positionH relativeFrom="margin">
              <wp:align>left</wp:align>
            </wp:positionH>
            <wp:positionV relativeFrom="paragraph">
              <wp:posOffset>830580</wp:posOffset>
            </wp:positionV>
            <wp:extent cx="5400675" cy="1045210"/>
            <wp:effectExtent l="0" t="0" r="9525" b="2540"/>
            <wp:wrapNone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9129D" w:rsidRPr="00DA7601">
        <w:rPr>
          <w:rFonts w:ascii="Arial" w:hAnsi="Arial" w:cs="Arial"/>
          <w:sz w:val="32"/>
          <w:szCs w:val="32"/>
        </w:rPr>
        <w:t>Queens has 1805 distinct ven</w:t>
      </w:r>
      <w:r w:rsidR="00DA7601" w:rsidRPr="00DA7601">
        <w:rPr>
          <w:rFonts w:ascii="Arial" w:hAnsi="Arial" w:cs="Arial"/>
          <w:sz w:val="32"/>
          <w:szCs w:val="32"/>
        </w:rPr>
        <w:t>ues in 269 categories, the</w:t>
      </w:r>
      <w:r w:rsidR="00A9129D" w:rsidRPr="00DA7601">
        <w:rPr>
          <w:rFonts w:ascii="Arial" w:hAnsi="Arial" w:cs="Arial"/>
          <w:sz w:val="32"/>
          <w:szCs w:val="32"/>
        </w:rPr>
        <w:t xml:space="preserve"> most commo</w:t>
      </w:r>
      <w:r w:rsidR="00DA7601" w:rsidRPr="00DA7601">
        <w:rPr>
          <w:rFonts w:ascii="Arial" w:hAnsi="Arial" w:cs="Arial"/>
          <w:sz w:val="32"/>
          <w:szCs w:val="32"/>
        </w:rPr>
        <w:t xml:space="preserve">n venues in Queens are bodegas, </w:t>
      </w:r>
      <w:r w:rsidR="00A9129D" w:rsidRPr="00DA7601">
        <w:rPr>
          <w:rFonts w:ascii="Arial" w:hAnsi="Arial" w:cs="Arial"/>
          <w:sz w:val="32"/>
          <w:szCs w:val="32"/>
        </w:rPr>
        <w:t xml:space="preserve">bakeries, coffee shops, and </w:t>
      </w:r>
      <w:r w:rsidR="00DC0AA5">
        <w:rPr>
          <w:rFonts w:ascii="Arial" w:hAnsi="Arial" w:cs="Arial"/>
          <w:sz w:val="32"/>
          <w:szCs w:val="32"/>
        </w:rPr>
        <w:t xml:space="preserve">fitness </w:t>
      </w:r>
      <w:proofErr w:type="spellStart"/>
      <w:r w:rsidR="00DC0AA5">
        <w:rPr>
          <w:rFonts w:ascii="Arial" w:hAnsi="Arial" w:cs="Arial"/>
          <w:sz w:val="32"/>
          <w:szCs w:val="32"/>
        </w:rPr>
        <w:t>center</w:t>
      </w:r>
      <w:proofErr w:type="spellEnd"/>
      <w:r w:rsidR="00DC0AA5">
        <w:rPr>
          <w:rFonts w:ascii="Arial" w:hAnsi="Arial" w:cs="Arial"/>
          <w:sz w:val="32"/>
          <w:szCs w:val="32"/>
        </w:rPr>
        <w:t>.</w:t>
      </w: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235227" w:rsidRDefault="00235227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 w:rsidRPr="00DA7601">
        <w:rPr>
          <w:rFonts w:ascii="Arial" w:hAnsi="Arial" w:cs="Arial"/>
          <w:b/>
          <w:bCs/>
          <w:sz w:val="32"/>
          <w:szCs w:val="32"/>
        </w:rPr>
        <w:t>Conclusion</w:t>
      </w:r>
    </w:p>
    <w:p w:rsidR="00235227" w:rsidRDefault="00DC0AA5" w:rsidP="00DA7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C0AA5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A59E8D2" wp14:editId="6645B001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5591175" cy="2094230"/>
            <wp:effectExtent l="0" t="0" r="9525" b="1270"/>
            <wp:wrapNone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862" cy="2094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C0AA5" w:rsidRDefault="00DC0AA5" w:rsidP="00DA7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DC0AA5" w:rsidRDefault="00DC0AA5" w:rsidP="00DA7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DC0AA5" w:rsidRDefault="00DC0AA5" w:rsidP="00DA7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DC0AA5" w:rsidRDefault="00DC0AA5" w:rsidP="00DA7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DC0AA5" w:rsidRDefault="00DC0AA5" w:rsidP="00DA7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DC0AA5" w:rsidRDefault="00DC0AA5" w:rsidP="00DA7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DC0AA5" w:rsidRDefault="00DC0AA5" w:rsidP="00DA7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DC0AA5" w:rsidRDefault="00DC0AA5" w:rsidP="00DA7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5B3C0B" w:rsidRPr="002825A0" w:rsidRDefault="005B3C0B" w:rsidP="00DA7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 w:rsidRPr="002825A0">
        <w:rPr>
          <w:rFonts w:ascii="Arial" w:hAnsi="Arial" w:cs="Arial"/>
          <w:b/>
          <w:bCs/>
          <w:sz w:val="32"/>
          <w:szCs w:val="32"/>
        </w:rPr>
        <w:lastRenderedPageBreak/>
        <w:t>1.7 Conclusion</w:t>
      </w:r>
    </w:p>
    <w:p w:rsidR="00A9129D" w:rsidRDefault="00A9129D" w:rsidP="00DA7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In conclusion, based on the quantity of venues and variety of ven</w:t>
      </w:r>
      <w:r w:rsidR="00DA7601" w:rsidRPr="00DA7601">
        <w:rPr>
          <w:rFonts w:ascii="Arial" w:hAnsi="Arial" w:cs="Arial"/>
          <w:sz w:val="32"/>
          <w:szCs w:val="32"/>
        </w:rPr>
        <w:t xml:space="preserve">ues, I would choose Queens over </w:t>
      </w:r>
      <w:r w:rsidRPr="00DA7601">
        <w:rPr>
          <w:rFonts w:ascii="Arial" w:hAnsi="Arial" w:cs="Arial"/>
          <w:sz w:val="32"/>
          <w:szCs w:val="32"/>
        </w:rPr>
        <w:t>Scarborough as a choice to relocate the headquarters of th</w:t>
      </w:r>
      <w:r w:rsidR="00DA7601" w:rsidRPr="00DA7601">
        <w:rPr>
          <w:rFonts w:ascii="Arial" w:hAnsi="Arial" w:cs="Arial"/>
          <w:sz w:val="32"/>
          <w:szCs w:val="32"/>
        </w:rPr>
        <w:t xml:space="preserve">e Organization. Queens offer way </w:t>
      </w:r>
      <w:r w:rsidRPr="00DA7601">
        <w:rPr>
          <w:rFonts w:ascii="Arial" w:hAnsi="Arial" w:cs="Arial"/>
          <w:sz w:val="32"/>
          <w:szCs w:val="32"/>
        </w:rPr>
        <w:t>more in choices for restaurants, gyms, grocery stores, and extracurricular</w:t>
      </w:r>
      <w:r w:rsidR="00DA7601" w:rsidRPr="00DA7601">
        <w:rPr>
          <w:rFonts w:ascii="Arial" w:hAnsi="Arial" w:cs="Arial"/>
          <w:sz w:val="32"/>
          <w:szCs w:val="32"/>
        </w:rPr>
        <w:t xml:space="preserve"> activities for individuals and </w:t>
      </w:r>
      <w:r w:rsidRPr="00DA7601">
        <w:rPr>
          <w:rFonts w:ascii="Arial" w:hAnsi="Arial" w:cs="Arial"/>
          <w:sz w:val="32"/>
          <w:szCs w:val="32"/>
        </w:rPr>
        <w:t>families of the company’s employees.</w:t>
      </w:r>
    </w:p>
    <w:p w:rsidR="00DC0AA5" w:rsidRDefault="00DC0AA5" w:rsidP="00DA7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2825A0" w:rsidRPr="002825A0" w:rsidRDefault="002825A0" w:rsidP="00DA7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1.8 </w:t>
      </w:r>
      <w:r w:rsidRPr="002825A0">
        <w:rPr>
          <w:rFonts w:ascii="Arial" w:hAnsi="Arial" w:cs="Arial"/>
          <w:b/>
          <w:bCs/>
          <w:sz w:val="32"/>
          <w:szCs w:val="32"/>
        </w:rPr>
        <w:t>future directions</w:t>
      </w:r>
    </w:p>
    <w:p w:rsidR="002825A0" w:rsidRPr="002825A0" w:rsidRDefault="002825A0" w:rsidP="00DA7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2825A0">
        <w:rPr>
          <w:rFonts w:ascii="Arial" w:hAnsi="Arial" w:cs="Arial"/>
          <w:sz w:val="32"/>
          <w:szCs w:val="32"/>
        </w:rPr>
        <w:t xml:space="preserve">● Built useful models to predict the most suitable places and venues. </w:t>
      </w:r>
    </w:p>
    <w:p w:rsidR="002825A0" w:rsidRPr="002825A0" w:rsidRDefault="002825A0" w:rsidP="00DA7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2825A0">
        <w:rPr>
          <w:rFonts w:ascii="Arial" w:hAnsi="Arial" w:cs="Arial"/>
          <w:sz w:val="32"/>
          <w:szCs w:val="32"/>
        </w:rPr>
        <w:t xml:space="preserve">● Accuracy of the models has room for improvement. </w:t>
      </w:r>
    </w:p>
    <w:p w:rsidR="002825A0" w:rsidRPr="002825A0" w:rsidRDefault="002825A0" w:rsidP="00DA7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2825A0">
        <w:rPr>
          <w:rFonts w:ascii="Arial" w:hAnsi="Arial" w:cs="Arial"/>
          <w:sz w:val="32"/>
          <w:szCs w:val="32"/>
        </w:rPr>
        <w:t xml:space="preserve">● Capture more of venues’ individual preferences. </w:t>
      </w:r>
    </w:p>
    <w:sectPr w:rsidR="002825A0" w:rsidRPr="002825A0" w:rsidSect="003E2D4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29D"/>
    <w:rsid w:val="001630F8"/>
    <w:rsid w:val="00235227"/>
    <w:rsid w:val="002825A0"/>
    <w:rsid w:val="003E2D48"/>
    <w:rsid w:val="005B3C0B"/>
    <w:rsid w:val="00A9129D"/>
    <w:rsid w:val="00AA7ABA"/>
    <w:rsid w:val="00C139C4"/>
    <w:rsid w:val="00C72207"/>
    <w:rsid w:val="00DA7601"/>
    <w:rsid w:val="00DB4438"/>
    <w:rsid w:val="00DC0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472D56-74EA-4D07-91B3-11B7010DC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5227"/>
  </w:style>
  <w:style w:type="paragraph" w:styleId="Heading1">
    <w:name w:val="heading 1"/>
    <w:basedOn w:val="Normal"/>
    <w:next w:val="Normal"/>
    <w:link w:val="Heading1Char"/>
    <w:uiPriority w:val="9"/>
    <w:qFormat/>
    <w:rsid w:val="00235227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5227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5227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5227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5227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5227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5227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5227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5227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5227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35227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NoSpacing">
    <w:name w:val="No Spacing"/>
    <w:basedOn w:val="Normal"/>
    <w:uiPriority w:val="1"/>
    <w:qFormat/>
    <w:rsid w:val="0023522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3522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5227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5227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522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5227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5227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5227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5227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5227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rsid w:val="00235227"/>
    <w:rPr>
      <w:b/>
      <w:bCs/>
      <w:color w:val="1C6194" w:themeColor="accent2" w:themeShade="BF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5227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35227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235227"/>
    <w:rPr>
      <w:b/>
      <w:bCs/>
    </w:rPr>
  </w:style>
  <w:style w:type="character" w:styleId="Emphasis">
    <w:name w:val="Emphasis"/>
    <w:uiPriority w:val="20"/>
    <w:qFormat/>
    <w:rsid w:val="00235227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rsid w:val="00235227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3522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5227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5227"/>
    <w:rPr>
      <w:b/>
      <w:bCs/>
      <w:i/>
      <w:iCs/>
    </w:rPr>
  </w:style>
  <w:style w:type="character" w:styleId="SubtleEmphasis">
    <w:name w:val="Subtle Emphasis"/>
    <w:uiPriority w:val="19"/>
    <w:qFormat/>
    <w:rsid w:val="00235227"/>
    <w:rPr>
      <w:i/>
      <w:iCs/>
    </w:rPr>
  </w:style>
  <w:style w:type="character" w:styleId="IntenseEmphasis">
    <w:name w:val="Intense Emphasis"/>
    <w:uiPriority w:val="21"/>
    <w:qFormat/>
    <w:rsid w:val="00235227"/>
    <w:rPr>
      <w:b/>
      <w:bCs/>
    </w:rPr>
  </w:style>
  <w:style w:type="character" w:styleId="SubtleReference">
    <w:name w:val="Subtle Reference"/>
    <w:uiPriority w:val="31"/>
    <w:qFormat/>
    <w:rsid w:val="00235227"/>
    <w:rPr>
      <w:smallCaps/>
    </w:rPr>
  </w:style>
  <w:style w:type="character" w:styleId="IntenseReference">
    <w:name w:val="Intense Reference"/>
    <w:uiPriority w:val="32"/>
    <w:qFormat/>
    <w:rsid w:val="00235227"/>
    <w:rPr>
      <w:smallCaps/>
      <w:spacing w:val="5"/>
      <w:u w:val="single"/>
    </w:rPr>
  </w:style>
  <w:style w:type="character" w:styleId="BookTitle">
    <w:name w:val="Book Title"/>
    <w:uiPriority w:val="33"/>
    <w:qFormat/>
    <w:rsid w:val="00235227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35227"/>
    <w:pPr>
      <w:outlineLvl w:val="9"/>
    </w:pPr>
    <w:rPr>
      <w:lang w:bidi="en-US"/>
    </w:rPr>
  </w:style>
  <w:style w:type="paragraph" w:styleId="ListParagraph">
    <w:name w:val="List Paragraph"/>
    <w:basedOn w:val="Normal"/>
    <w:uiPriority w:val="34"/>
    <w:qFormat/>
    <w:rsid w:val="002352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9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CC891B-B0EE-47F8-AEBC-D1442FDF7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56BBA4FF</Template>
  <TotalTime>136</TotalTime>
  <Pages>6</Pages>
  <Words>786</Words>
  <Characters>4484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Kumar03</dc:creator>
  <cp:keywords/>
  <dc:description/>
  <cp:lastModifiedBy>Pankaj Kumar03</cp:lastModifiedBy>
  <cp:revision>8</cp:revision>
  <cp:lastPrinted>2019-04-03T15:13:00Z</cp:lastPrinted>
  <dcterms:created xsi:type="dcterms:W3CDTF">2019-04-03T15:06:00Z</dcterms:created>
  <dcterms:modified xsi:type="dcterms:W3CDTF">2019-04-04T10:26:00Z</dcterms:modified>
</cp:coreProperties>
</file>