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F3" w:rsidRDefault="00B96C8F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bookmarkStart w:id="0" w:name="Requirements_Analysis_Document_T"/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 w:rsidR="00564AF3"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Requirements Analysis Document</w:t>
      </w:r>
      <w:bookmarkEnd w:id="0"/>
    </w:p>
    <w:p w:rsidR="00B96C8F" w:rsidRDefault="00B96C8F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P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User Story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p w:rsidR="005501EF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Courier New" w:hAnsi="Courier New" w:cs="Courier New"/>
        </w:rPr>
        <w:t xml:space="preserve"> 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Create an </w:t>
      </w:r>
      <w:proofErr w:type="spellStart"/>
      <w:proofErr w:type="gram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api</w:t>
      </w:r>
      <w:proofErr w:type="spellEnd"/>
      <w:proofErr w:type="gram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to get an investment loan information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.</w:t>
      </w:r>
    </w:p>
    <w:p w:rsidR="00D51506" w:rsidRDefault="00D51506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Request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:</w:t>
      </w:r>
    </w:p>
    <w:p w:rsidR="003C184F" w:rsidRPr="00DE3C28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http:localhost:8008</w:t>
      </w: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/</w:t>
      </w:r>
      <w:proofErr w:type="spellStart"/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api</w:t>
      </w:r>
      <w:proofErr w:type="spellEnd"/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/v1/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proofErr w:type="spellEnd"/>
    </w:p>
    <w:p w:rsidR="003C184F" w:rsidRPr="00DE3C28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proofErr w:type="gramStart"/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</w:t>
      </w:r>
      <w:proofErr w:type="gramEnd"/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 POST</w:t>
      </w:r>
    </w:p>
    <w:p w:rsidR="003C184F" w:rsidRPr="005501E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Body</w:t>
      </w: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{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br/>
        <w:t xml:space="preserve">    </w:t>
      </w:r>
      <w:proofErr w:type="gram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loanId=</w:t>
      </w:r>
      <w:proofErr w:type="gram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1123</w:t>
      </w:r>
    </w:p>
    <w:p w:rsidR="003C184F" w:rsidRPr="005501E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}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Response: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3C184F" w:rsidRPr="00564AF3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HTTP/1.1 200 OK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Content-Type: application/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json</w:t>
      </w:r>
      <w:proofErr w:type="spell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; charset=utf-8</w:t>
      </w:r>
    </w:p>
    <w:p w:rsidR="00614F50" w:rsidRPr="00564AF3" w:rsidRDefault="00614F50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85FCF" w:rsidRDefault="003C184F" w:rsidP="00B6012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</w:t>
      </w:r>
      <w:r w:rsidR="00F3042A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 w:rsidR="00F118AB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{ </w:t>
      </w:r>
    </w:p>
    <w:p w:rsidR="00385FCF" w:rsidRDefault="00385FC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="007B3E80"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LoanId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 “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1123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”,</w:t>
      </w:r>
    </w:p>
    <w:p w:rsidR="00B6012D" w:rsidRDefault="00B761E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 w:rsidR="00B6012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="007B3E80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AccountId</w:t>
      </w:r>
      <w:r w:rsidR="00B6012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”: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="00B6012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125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”,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LoanDescription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="005F62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Loan on property 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InitialLoanBalance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”:50,000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LoanStartDate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”:01/01/2016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CurrentLoanBalance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”:50,000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DateAsOf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”:20/09/2018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LoanRate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”:3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lastRenderedPageBreak/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LoanPaymentAmount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”:1,20,000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LoanPaymentFrequency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="005F524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MONTHLY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LoanPaymentInitial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”:21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LoanPaymentsRemaining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”:3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LoanMaturityDate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20/09/2019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LoanInterestToDate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”:7000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LoanTotalProjectedInterest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”:10000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LoanNextPaymentDate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20/10/2018</w:t>
      </w: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}</w:t>
      </w:r>
    </w:p>
    <w:p w:rsidR="005F675F" w:rsidRDefault="005F675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F675F" w:rsidRPr="00564AF3" w:rsidRDefault="005F675F" w:rsidP="005F67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F675F" w:rsidRPr="00650A15" w:rsidRDefault="005F675F" w:rsidP="005F675F">
      <w:pPr>
        <w:rPr>
          <w:b/>
          <w:sz w:val="24"/>
          <w:szCs w:val="24"/>
        </w:rPr>
      </w:pPr>
      <w:r w:rsidRPr="00650A15">
        <w:rPr>
          <w:b/>
          <w:sz w:val="24"/>
          <w:szCs w:val="24"/>
        </w:rPr>
        <w:t>Errors which may cause:</w:t>
      </w:r>
    </w:p>
    <w:tbl>
      <w:tblPr>
        <w:tblW w:w="45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934"/>
      </w:tblGrid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b/>
                <w:color w:val="000000"/>
              </w:rPr>
              <w:t>Error Message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b/>
                <w:color w:val="000000"/>
              </w:rPr>
              <w:t>HTTP Status Code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Loan Id details Found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Loan Id not found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Invalid Loan Id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Server Error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 Request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</w:tbl>
    <w:p w:rsidR="00D41DA6" w:rsidRDefault="00D41DA6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B14806" w:rsidRDefault="006125A8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Entities</w:t>
      </w:r>
      <w:r w:rsidR="00B14806" w:rsidRPr="00B14806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Required:</w:t>
      </w:r>
    </w:p>
    <w:p w:rsidR="00B14806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AccountDescriptor 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InvestmentAccount</w:t>
      </w:r>
    </w:p>
    <w:p w:rsid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</w:p>
    <w:p w:rsidR="00172AFF" w:rsidRDefault="00172AFF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Error</w:t>
      </w:r>
    </w:p>
    <w:p w:rsidR="00740A61" w:rsidRPr="00740A61" w:rsidRDefault="00740A61" w:rsidP="00740A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FF68EB" w:rsidRDefault="00FF68EB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FF68EB" w:rsidRDefault="00FF68EB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773D2D" w:rsidRDefault="00773D2D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206C82" w:rsidRDefault="00206C8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206C82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lastRenderedPageBreak/>
        <w:t>Fields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p w:rsidR="00CE327A" w:rsidRPr="00CE327A" w:rsidRDefault="00CE327A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AccountDescriptor 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2055"/>
        <w:gridCol w:w="2440"/>
        <w:gridCol w:w="2105"/>
      </w:tblGrid>
      <w:tr w:rsidR="00145EDE" w:rsidRPr="00CE327A" w:rsidTr="00773D2D">
        <w:trPr>
          <w:trHeight w:val="30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145EDE" w:rsidRPr="00CE327A" w:rsidTr="00773D2D">
        <w:trPr>
          <w:trHeight w:val="287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773D2D">
        <w:trPr>
          <w:trHeight w:val="26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DisplayName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773D2D">
        <w:trPr>
          <w:trHeight w:val="26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AccountStatus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F6C99" w:rsidRDefault="00AF6C99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CE327A" w:rsidRPr="00CE327A" w:rsidRDefault="00CE327A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Account</w:t>
      </w:r>
    </w:p>
    <w:tbl>
      <w:tblPr>
        <w:tblW w:w="6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2440"/>
        <w:gridCol w:w="2105"/>
      </w:tblGrid>
      <w:tr w:rsidR="00145EDE" w:rsidRPr="00CE327A" w:rsidTr="00773D2D">
        <w:trPr>
          <w:trHeight w:val="30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105" w:type="dxa"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145EDE" w:rsidRPr="00773D2D" w:rsidTr="00773D2D">
        <w:trPr>
          <w:trHeight w:val="35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:rsidR="00145EDE" w:rsidRPr="00CE327A" w:rsidRDefault="00773D2D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D2D">
              <w:rPr>
                <w:rFonts w:ascii="Calibri" w:eastAsia="Times New Roman" w:hAnsi="Calibri" w:cs="Times New Roman"/>
                <w:color w:val="000000"/>
              </w:rPr>
              <w:t>ParentAccountId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2105" w:type="dxa"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773D2D">
        <w:trPr>
          <w:trHeight w:val="30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105" w:type="dxa"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773D2D">
        <w:trPr>
          <w:trHeight w:val="30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AccountNumber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105" w:type="dxa"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958DB" w:rsidRPr="00CE327A" w:rsidTr="00773D2D">
        <w:trPr>
          <w:trHeight w:val="300"/>
        </w:trPr>
        <w:tc>
          <w:tcPr>
            <w:tcW w:w="2055" w:type="dxa"/>
            <w:shd w:val="clear" w:color="auto" w:fill="auto"/>
            <w:noWrap/>
            <w:vAlign w:val="bottom"/>
          </w:tcPr>
          <w:p w:rsidR="00A958DB" w:rsidRPr="00CE327A" w:rsidRDefault="00A958DB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InterestRate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</w:tcPr>
          <w:p w:rsidR="00A958DB" w:rsidRPr="00CE327A" w:rsidRDefault="00A958DB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105" w:type="dxa"/>
          </w:tcPr>
          <w:p w:rsidR="00A958DB" w:rsidRPr="00CE327A" w:rsidRDefault="00A958DB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F40F2" w:rsidRPr="00CE327A" w:rsidRDefault="001F40F2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InvestmentAccount</w:t>
      </w:r>
    </w:p>
    <w:tbl>
      <w:tblPr>
        <w:tblW w:w="7061" w:type="dxa"/>
        <w:tblLook w:val="04A0" w:firstRow="1" w:lastRow="0" w:firstColumn="1" w:lastColumn="0" w:noHBand="0" w:noVBand="1"/>
      </w:tblPr>
      <w:tblGrid>
        <w:gridCol w:w="3151"/>
        <w:gridCol w:w="2440"/>
        <w:gridCol w:w="1470"/>
      </w:tblGrid>
      <w:tr w:rsidR="0039734B" w:rsidRPr="001F40F2" w:rsidTr="00773D2D">
        <w:trPr>
          <w:trHeight w:val="300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39734B" w:rsidRPr="001F40F2" w:rsidTr="00773D2D">
        <w:trPr>
          <w:trHeight w:val="300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BalanceAsOf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773D2D">
        <w:trPr>
          <w:trHeight w:val="300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CurrentValue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773D2D">
        <w:trPr>
          <w:trHeight w:val="300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InvestmentLoans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Array of InvestmentLoan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7ACE" w:rsidRDefault="00DF7ACE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206C82" w:rsidRPr="00CE327A" w:rsidRDefault="001F40F2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InvestmentLoan</w:t>
      </w:r>
      <w:bookmarkStart w:id="1" w:name="_GoBack"/>
      <w:bookmarkEnd w:id="1"/>
    </w:p>
    <w:tbl>
      <w:tblPr>
        <w:tblW w:w="7460" w:type="dxa"/>
        <w:tblLook w:val="04A0" w:firstRow="1" w:lastRow="0" w:firstColumn="1" w:lastColumn="0" w:noHBand="0" w:noVBand="1"/>
      </w:tblPr>
      <w:tblGrid>
        <w:gridCol w:w="2700"/>
        <w:gridCol w:w="2380"/>
        <w:gridCol w:w="2380"/>
      </w:tblGrid>
      <w:tr w:rsidR="0039734B" w:rsidRPr="001F40F2" w:rsidTr="00D4492A">
        <w:trPr>
          <w:trHeight w:val="29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LoanId</w:t>
            </w:r>
            <w:r w:rsidR="0004278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7B46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B46" w:rsidRPr="001F40F2" w:rsidRDefault="00E67B46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34B">
              <w:rPr>
                <w:rFonts w:ascii="Calibri" w:eastAsia="Times New Roman" w:hAnsi="Calibri" w:cs="Times New Roman"/>
                <w:color w:val="000000"/>
              </w:rPr>
              <w:t>InvestmentAccountId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B46" w:rsidRPr="001F40F2" w:rsidRDefault="00E67B46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7B46" w:rsidRDefault="00E67B46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InitialLoanBalance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LoanStartDate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CurrentLoanBalance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DateAsOf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LoanRate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LoanPaymentAmount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23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LoanPaymentFrequency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LoanPaymentFrequency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LoanPaymentInitial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LoanPaymentsRemaining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lastRenderedPageBreak/>
              <w:t>LoanMaturityDate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LoanInterestToDate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LoanTotalProjectedInterest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LoanNextPaymentDate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02D3" w:rsidRDefault="00DF02D3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262B1" w:rsidRDefault="00172AFF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172AFF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Error</w:t>
      </w:r>
    </w:p>
    <w:tbl>
      <w:tblPr>
        <w:tblW w:w="4160" w:type="dxa"/>
        <w:tblInd w:w="-5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172AFF" w:rsidRPr="00172AFF" w:rsidTr="00172AF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:rsidR="00D72A74" w:rsidRDefault="00D72A74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636F22" w:rsidRDefault="00636F2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636F22" w:rsidRDefault="00636F2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CE3129" w:rsidRDefault="00CE3129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CE3129" w:rsidRDefault="00CE3129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D72A74" w:rsidRDefault="00D72A74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9B1005" w:rsidRDefault="009B1005" w:rsidP="00E80C14">
      <w:pPr>
        <w:pStyle w:val="ListParagraph"/>
      </w:pPr>
    </w:p>
    <w:p w:rsidR="009B1005" w:rsidRDefault="009B1005"/>
    <w:p w:rsidR="00481ADE" w:rsidRPr="00564AF3" w:rsidRDefault="00481ADE" w:rsidP="00481A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Default="00564AF3"/>
    <w:sectPr w:rsidR="0056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97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6E0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3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49C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7FB2"/>
    <w:multiLevelType w:val="hybridMultilevel"/>
    <w:tmpl w:val="73A86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90BF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4283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F3"/>
    <w:rsid w:val="0000252A"/>
    <w:rsid w:val="00042786"/>
    <w:rsid w:val="000D1565"/>
    <w:rsid w:val="000F1838"/>
    <w:rsid w:val="00121FDA"/>
    <w:rsid w:val="00145EDE"/>
    <w:rsid w:val="00172AFF"/>
    <w:rsid w:val="001A09A3"/>
    <w:rsid w:val="001D3A0E"/>
    <w:rsid w:val="001F40F2"/>
    <w:rsid w:val="001F475F"/>
    <w:rsid w:val="00206C82"/>
    <w:rsid w:val="002355CE"/>
    <w:rsid w:val="0027337D"/>
    <w:rsid w:val="002734FD"/>
    <w:rsid w:val="0029284B"/>
    <w:rsid w:val="003372DB"/>
    <w:rsid w:val="00345A6F"/>
    <w:rsid w:val="00385FCF"/>
    <w:rsid w:val="00394F27"/>
    <w:rsid w:val="0039734B"/>
    <w:rsid w:val="003C184F"/>
    <w:rsid w:val="003F3D47"/>
    <w:rsid w:val="004262B1"/>
    <w:rsid w:val="00464596"/>
    <w:rsid w:val="00481ADE"/>
    <w:rsid w:val="00482A6D"/>
    <w:rsid w:val="004A0A27"/>
    <w:rsid w:val="004B31EA"/>
    <w:rsid w:val="004C2E84"/>
    <w:rsid w:val="005501EF"/>
    <w:rsid w:val="00556B8C"/>
    <w:rsid w:val="00564AF3"/>
    <w:rsid w:val="005B2779"/>
    <w:rsid w:val="005F5245"/>
    <w:rsid w:val="005F6265"/>
    <w:rsid w:val="005F675F"/>
    <w:rsid w:val="006125A8"/>
    <w:rsid w:val="00614F50"/>
    <w:rsid w:val="00636F22"/>
    <w:rsid w:val="00650A15"/>
    <w:rsid w:val="006E21DA"/>
    <w:rsid w:val="00740A61"/>
    <w:rsid w:val="007415AF"/>
    <w:rsid w:val="00750954"/>
    <w:rsid w:val="00773D2D"/>
    <w:rsid w:val="00791EA9"/>
    <w:rsid w:val="007B3E80"/>
    <w:rsid w:val="007B4FCB"/>
    <w:rsid w:val="00836BFC"/>
    <w:rsid w:val="00895AB1"/>
    <w:rsid w:val="00903F3A"/>
    <w:rsid w:val="00972443"/>
    <w:rsid w:val="009803EF"/>
    <w:rsid w:val="009B1005"/>
    <w:rsid w:val="00A3602F"/>
    <w:rsid w:val="00A44740"/>
    <w:rsid w:val="00A958DB"/>
    <w:rsid w:val="00AB4529"/>
    <w:rsid w:val="00AE2872"/>
    <w:rsid w:val="00AF6C99"/>
    <w:rsid w:val="00B10C95"/>
    <w:rsid w:val="00B14806"/>
    <w:rsid w:val="00B2566F"/>
    <w:rsid w:val="00B6012D"/>
    <w:rsid w:val="00B761EF"/>
    <w:rsid w:val="00B96C8F"/>
    <w:rsid w:val="00BE2C65"/>
    <w:rsid w:val="00C01708"/>
    <w:rsid w:val="00C43285"/>
    <w:rsid w:val="00C94884"/>
    <w:rsid w:val="00CA519C"/>
    <w:rsid w:val="00CC0EF5"/>
    <w:rsid w:val="00CE3129"/>
    <w:rsid w:val="00CE327A"/>
    <w:rsid w:val="00CF1A6B"/>
    <w:rsid w:val="00D41DA6"/>
    <w:rsid w:val="00D4492A"/>
    <w:rsid w:val="00D51506"/>
    <w:rsid w:val="00D72A74"/>
    <w:rsid w:val="00D74290"/>
    <w:rsid w:val="00DA13DD"/>
    <w:rsid w:val="00DA7111"/>
    <w:rsid w:val="00DD7245"/>
    <w:rsid w:val="00DE3C28"/>
    <w:rsid w:val="00DF02D3"/>
    <w:rsid w:val="00DF7ACE"/>
    <w:rsid w:val="00E67B46"/>
    <w:rsid w:val="00E80C14"/>
    <w:rsid w:val="00E831E2"/>
    <w:rsid w:val="00F118AB"/>
    <w:rsid w:val="00F3042A"/>
    <w:rsid w:val="00F35E6E"/>
    <w:rsid w:val="00F7085B"/>
    <w:rsid w:val="00F720F3"/>
    <w:rsid w:val="00FA3B69"/>
    <w:rsid w:val="00FF27D4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DEC80-FFDC-49FC-A5C6-79688809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B1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Brahmankar, Kunal</dc:creator>
  <cp:keywords/>
  <dc:description/>
  <cp:lastModifiedBy>Brahmankar, Kunal</cp:lastModifiedBy>
  <cp:revision>296</cp:revision>
  <dcterms:created xsi:type="dcterms:W3CDTF">2018-09-19T07:59:00Z</dcterms:created>
  <dcterms:modified xsi:type="dcterms:W3CDTF">2018-09-21T10:50:00Z</dcterms:modified>
</cp:coreProperties>
</file>