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6C" w:rsidRP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C366C">
        <w:rPr>
          <w:rFonts w:ascii="Courier New" w:hAnsi="Courier New" w:cs="Courier New"/>
          <w:b/>
        </w:rPr>
        <w:t>DDA_Story fetching Statement of Account</w:t>
      </w:r>
    </w:p>
    <w:p w:rsidR="00703081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8C366C" w:rsidRPr="00A617DA" w:rsidRDefault="008C366C" w:rsidP="00A617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17DA">
        <w:rPr>
          <w:rFonts w:ascii="Courier New" w:hAnsi="Courier New" w:cs="Courier New"/>
        </w:rPr>
        <w:t xml:space="preserve">Create an </w:t>
      </w:r>
      <w:proofErr w:type="spellStart"/>
      <w:r w:rsidRPr="00A617DA">
        <w:rPr>
          <w:rFonts w:ascii="Courier New" w:hAnsi="Courier New" w:cs="Courier New"/>
        </w:rPr>
        <w:t>api</w:t>
      </w:r>
      <w:proofErr w:type="spellEnd"/>
      <w:r w:rsidRPr="00A617DA">
        <w:rPr>
          <w:rFonts w:ascii="Courier New" w:hAnsi="Courier New" w:cs="Courier New"/>
        </w:rPr>
        <w:t xml:space="preserve"> to get an account statement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2. </w:t>
      </w:r>
      <w:r w:rsidR="008C366C" w:rsidRPr="00A617DA">
        <w:rPr>
          <w:rFonts w:ascii="Courier New" w:hAnsi="Courier New" w:cs="Courier New"/>
          <w:b/>
        </w:rPr>
        <w:t>Request</w:t>
      </w:r>
      <w:r w:rsidR="008C366C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A617DA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17DA" w:rsidRPr="00A617DA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A617DA">
        <w:rPr>
          <w:rFonts w:ascii="Courier New" w:hAnsi="Courier New" w:cs="Courier New"/>
          <w:b/>
        </w:rPr>
        <w:t>Request Header</w:t>
      </w:r>
    </w:p>
    <w:p w:rsidR="00A617DA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03081">
        <w:rPr>
          <w:rFonts w:ascii="Courier New" w:hAnsi="Courier New" w:cs="Courier New"/>
          <w:b/>
        </w:rPr>
        <w:t xml:space="preserve">POST /account/statement </w:t>
      </w:r>
    </w:p>
    <w:p w:rsidR="00A617DA" w:rsidRDefault="00A617DA" w:rsidP="00A6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17DA" w:rsidRDefault="00A617DA" w:rsidP="00A6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Accept: </w:t>
      </w:r>
      <w:r w:rsidRPr="00703081">
        <w:rPr>
          <w:rFonts w:ascii="Courier New" w:hAnsi="Courier New" w:cs="Courier New"/>
          <w:b/>
        </w:rPr>
        <w:t>application/json</w:t>
      </w:r>
    </w:p>
    <w:p w:rsidR="00A617DA" w:rsidRDefault="00A617DA" w:rsidP="00A6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617DA" w:rsidRDefault="00A617DA" w:rsidP="00A6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Authorization: Bearer w0mcJylzCn-AfvuGdqkty2-KP48=</w:t>
      </w:r>
    </w:p>
    <w:p w:rsidR="00A617DA" w:rsidRDefault="00A617DA" w:rsidP="00A61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Content-Type: application/x-www-form-</w:t>
      </w:r>
      <w:proofErr w:type="spellStart"/>
      <w:r>
        <w:rPr>
          <w:rFonts w:ascii="Courier New" w:hAnsi="Courier New" w:cs="Courier New"/>
        </w:rPr>
        <w:t>urlencoded</w:t>
      </w:r>
      <w:proofErr w:type="spellEnd"/>
    </w:p>
    <w:p w:rsidR="00A617DA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A617DA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Request Body</w:t>
      </w:r>
    </w:p>
    <w:p w:rsidR="007A0877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:rsidR="00360FF3" w:rsidRDefault="00360FF3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A0877" w:rsidRDefault="007A0877" w:rsidP="005B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03081">
        <w:rPr>
          <w:rFonts w:ascii="Courier New" w:hAnsi="Courier New" w:cs="Courier New"/>
          <w:b/>
        </w:rPr>
        <w:t>accountId</w:t>
      </w:r>
      <w:proofErr w:type="gramEnd"/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=1357902468&amp;</w:t>
      </w:r>
      <w:r w:rsidRPr="00703081">
        <w:rPr>
          <w:rFonts w:ascii="Courier New" w:hAnsi="Courier New" w:cs="Courier New"/>
          <w:b/>
        </w:rPr>
        <w:t>statementId</w:t>
      </w:r>
      <w:r>
        <w:rPr>
          <w:rFonts w:ascii="Courier New" w:hAnsi="Courier New" w:cs="Courier New"/>
        </w:rPr>
        <w:t>=ST875376081768363584636</w:t>
      </w:r>
    </w:p>
    <w:p w:rsidR="007A0877" w:rsidRDefault="007A0877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A0877" w:rsidRPr="00703081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3081" w:rsidRDefault="00703081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3. </w:t>
      </w:r>
      <w:r w:rsidR="008C366C" w:rsidRPr="00A617DA">
        <w:rPr>
          <w:rFonts w:ascii="Courier New" w:hAnsi="Courier New" w:cs="Courier New"/>
          <w:b/>
        </w:rPr>
        <w:t>Response</w:t>
      </w:r>
    </w:p>
    <w:p w:rsidR="00A617DA" w:rsidRPr="00A617DA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HTTP/1.1 200 OK</w:t>
      </w: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Content-Type: </w:t>
      </w:r>
      <w:r w:rsidRPr="00703081">
        <w:rPr>
          <w:rFonts w:ascii="Courier New" w:hAnsi="Courier New" w:cs="Courier New"/>
          <w:b/>
        </w:rPr>
        <w:t>application/pdf</w:t>
      </w:r>
    </w:p>
    <w:p w:rsidR="00666CA3" w:rsidRDefault="00666CA3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 data</w:t>
      </w:r>
    </w:p>
    <w:p w:rsidR="00666CA3" w:rsidRDefault="00666CA3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Pr="00666CA3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66CA3">
        <w:rPr>
          <w:rFonts w:ascii="Courier New" w:hAnsi="Courier New" w:cs="Courier New"/>
          <w:b/>
        </w:rPr>
        <w:t>Response</w:t>
      </w:r>
      <w:r w:rsidR="00666CA3">
        <w:rPr>
          <w:rFonts w:ascii="Courier New" w:hAnsi="Courier New" w:cs="Courier New"/>
          <w:b/>
        </w:rPr>
        <w:t>Body</w:t>
      </w:r>
    </w:p>
    <w:p w:rsidR="00D06843" w:rsidRDefault="00D06843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366C" w:rsidRDefault="008C366C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D06843">
        <w:rPr>
          <w:rFonts w:ascii="Courier New" w:hAnsi="Courier New" w:cs="Courier New"/>
          <w:b/>
          <w:u w:val="single"/>
        </w:rPr>
        <w:t>An image of an account statement</w:t>
      </w:r>
    </w:p>
    <w:p w:rsidR="00A617DA" w:rsidRPr="00D06843" w:rsidRDefault="00A617DA" w:rsidP="008C3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A617DA" w:rsidRDefault="005B0EBE" w:rsidP="0063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436C88" w:rsidRPr="00A617DA" w:rsidRDefault="00436C88" w:rsidP="00A617DA">
      <w:pPr>
        <w:rPr>
          <w:b/>
          <w:sz w:val="24"/>
          <w:szCs w:val="24"/>
        </w:rPr>
      </w:pPr>
    </w:p>
    <w:p w:rsidR="00A617DA" w:rsidRPr="00A617DA" w:rsidRDefault="00A617DA" w:rsidP="006B547F">
      <w:pPr>
        <w:ind w:left="720" w:firstLine="720"/>
      </w:pPr>
      <w:r w:rsidRPr="00A617DA">
        <w:t>HTTP/1.1 200 OK</w:t>
      </w:r>
    </w:p>
    <w:p w:rsidR="006361B4" w:rsidRDefault="00A617DA" w:rsidP="006B547F">
      <w:pPr>
        <w:ind w:left="720" w:firstLine="720"/>
      </w:pPr>
      <w:bookmarkStart w:id="0" w:name="_GoBack"/>
      <w:bookmarkEnd w:id="0"/>
      <w:r w:rsidRPr="00A617DA">
        <w:t>Content-Type: application/pdf</w:t>
      </w:r>
      <w:r w:rsidR="006361B4">
        <w:t>:</w:t>
      </w:r>
    </w:p>
    <w:p w:rsidR="006361B4" w:rsidRPr="00F975D3" w:rsidRDefault="006361B4" w:rsidP="0063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975D3">
        <w:rPr>
          <w:rFonts w:ascii="Courier New" w:hAnsi="Courier New" w:cs="Courier New"/>
          <w:b/>
        </w:rPr>
        <w:t xml:space="preserve">            </w:t>
      </w:r>
      <w:proofErr w:type="gramStart"/>
      <w:r w:rsidR="00F975D3" w:rsidRPr="00F975D3">
        <w:rPr>
          <w:rFonts w:ascii="Courier New" w:hAnsi="Courier New" w:cs="Courier New"/>
          <w:b/>
          <w:bCs/>
        </w:rPr>
        <w:t>statement</w:t>
      </w:r>
      <w:proofErr w:type="gramEnd"/>
      <w:r w:rsidRPr="00F975D3">
        <w:rPr>
          <w:rFonts w:ascii="Courier New" w:hAnsi="Courier New" w:cs="Courier New"/>
          <w:b/>
        </w:rPr>
        <w:t>:</w:t>
      </w:r>
    </w:p>
    <w:p w:rsidR="006361B4" w:rsidRDefault="006361B4" w:rsidP="0063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6361B4" w:rsidRDefault="006361B4" w:rsidP="0063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975D3" w:rsidRDefault="00F975D3" w:rsidP="00F975D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 w:rsidRPr="00F975D3">
        <w:rPr>
          <w:rFonts w:ascii="Courier New" w:hAnsi="Courier New" w:cs="Courier New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"AccountId</w:t>
      </w:r>
      <w:r>
        <w:rPr>
          <w:rFonts w:ascii="Courier New" w:hAnsi="Courier New" w:cs="Courier New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" : "1357902468",</w:t>
      </w:r>
      <w:r>
        <w:rPr>
          <w:rFonts w:ascii="Courier New" w:hAnsi="Courier New" w:cs="Courier New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  <w:t>    </w:t>
      </w:r>
      <w:r w:rsidRPr="00F975D3">
        <w:rPr>
          <w:rFonts w:ascii="Courier New" w:hAnsi="Courier New" w:cs="Courier New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  "StatementId" : "ST875376081768363584636",</w:t>
      </w:r>
      <w:r w:rsidRPr="00F975D3">
        <w:rPr>
          <w:rFonts w:ascii="Courier New" w:hAnsi="Courier New" w:cs="Courier New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  <w:t>      "StatementDate" : "2015-01-01Z",</w:t>
      </w:r>
      <w:r w:rsidRPr="00F975D3">
        <w:rPr>
          <w:rFonts w:ascii="Courier New" w:hAnsi="Courier New" w:cs="Courier New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  <w:t>      "Description" : "Statement for 2015-01-01",</w:t>
      </w:r>
      <w:r>
        <w:rPr>
          <w:rFonts w:ascii="Courier New" w:hAnsi="Courier New" w:cs="Courier New"/>
        </w:rPr>
        <w:tab/>
      </w:r>
    </w:p>
    <w:p w:rsidR="006361B4" w:rsidRDefault="00F975D3" w:rsidP="00F975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6361B4">
        <w:rPr>
          <w:rFonts w:ascii="Courier New" w:hAnsi="Courier New" w:cs="Courier New"/>
        </w:rPr>
        <w:t>}</w:t>
      </w:r>
    </w:p>
    <w:p w:rsidR="006361B4" w:rsidRDefault="006361B4" w:rsidP="0063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61B4" w:rsidRDefault="006361B4" w:rsidP="0063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36C88" w:rsidRDefault="006361B4" w:rsidP="00436C88">
      <w:pPr>
        <w:rPr>
          <w:b/>
          <w:sz w:val="24"/>
          <w:szCs w:val="24"/>
        </w:rPr>
      </w:pPr>
      <w:r>
        <w:rPr>
          <w:rFonts w:ascii="Courier New" w:hAnsi="Courier New" w:cs="Courier New"/>
        </w:rPr>
        <w:t xml:space="preserve">    </w:t>
      </w:r>
      <w:r w:rsidR="00436C88">
        <w:rPr>
          <w:b/>
          <w:sz w:val="24"/>
          <w:szCs w:val="24"/>
        </w:rPr>
        <w:t>E</w:t>
      </w:r>
      <w:r w:rsidR="00436C88" w:rsidRPr="00A617DA">
        <w:rPr>
          <w:b/>
          <w:sz w:val="24"/>
          <w:szCs w:val="24"/>
        </w:rPr>
        <w:t>rror scenarios</w:t>
      </w:r>
    </w:p>
    <w:p w:rsidR="00436C88" w:rsidRDefault="00436C88" w:rsidP="00436C8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6C88" w:rsidTr="00436C88"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Error Code</w:t>
            </w:r>
          </w:p>
        </w:tc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Description </w:t>
            </w:r>
          </w:p>
        </w:tc>
      </w:tr>
      <w:tr w:rsidR="00436C88" w:rsidTr="00436C88"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401</w:t>
            </w:r>
          </w:p>
        </w:tc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Unauthorized Request </w:t>
            </w:r>
          </w:p>
        </w:tc>
      </w:tr>
      <w:tr w:rsidR="00436C88" w:rsidTr="00436C88"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200</w:t>
            </w:r>
          </w:p>
        </w:tc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Successfully Response              </w:t>
            </w:r>
          </w:p>
        </w:tc>
      </w:tr>
      <w:tr w:rsidR="00436C88" w:rsidTr="00436C88"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404</w:t>
            </w:r>
          </w:p>
        </w:tc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AccountId Or StatementId Not Found</w:t>
            </w:r>
          </w:p>
        </w:tc>
      </w:tr>
      <w:tr w:rsidR="00436C88" w:rsidTr="00436C88"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500</w:t>
            </w:r>
          </w:p>
        </w:tc>
        <w:tc>
          <w:tcPr>
            <w:tcW w:w="4675" w:type="dxa"/>
          </w:tcPr>
          <w:p w:rsidR="00436C88" w:rsidRDefault="00436C88" w:rsidP="00436C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Internal Server Error</w:t>
            </w:r>
          </w:p>
        </w:tc>
      </w:tr>
    </w:tbl>
    <w:p w:rsidR="00436C88" w:rsidRPr="00436C88" w:rsidRDefault="00436C88" w:rsidP="00436C8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361B4" w:rsidRDefault="006361B4" w:rsidP="00636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6361B4" w:rsidRDefault="006361B4"/>
    <w:p w:rsidR="006361B4" w:rsidRDefault="006361B4"/>
    <w:p w:rsidR="008C366C" w:rsidRPr="00436C88" w:rsidRDefault="008C366C" w:rsidP="00436C88">
      <w:pPr>
        <w:pStyle w:val="ListParagraph"/>
        <w:numPr>
          <w:ilvl w:val="0"/>
          <w:numId w:val="5"/>
        </w:numPr>
        <w:rPr>
          <w:b/>
        </w:rPr>
      </w:pPr>
      <w:r w:rsidRPr="00436C88">
        <w:rPr>
          <w:b/>
        </w:rPr>
        <w:t>Required Table</w:t>
      </w:r>
    </w:p>
    <w:p w:rsidR="008C366C" w:rsidRDefault="008C366C" w:rsidP="008C366C">
      <w:pPr>
        <w:ind w:left="360"/>
      </w:pPr>
    </w:p>
    <w:p w:rsidR="00E930DD" w:rsidRDefault="00E930DD" w:rsidP="00E930DD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Statement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2"/>
        <w:gridCol w:w="2984"/>
        <w:gridCol w:w="2994"/>
      </w:tblGrid>
      <w:tr w:rsidR="00E930DD" w:rsidTr="00B622AC">
        <w:tc>
          <w:tcPr>
            <w:tcW w:w="3116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E930DD" w:rsidTr="00B622AC">
        <w:tc>
          <w:tcPr>
            <w:tcW w:w="3116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AccountId</w:t>
            </w:r>
          </w:p>
        </w:tc>
        <w:tc>
          <w:tcPr>
            <w:tcW w:w="3117" w:type="dxa"/>
          </w:tcPr>
          <w:p w:rsidR="00E930DD" w:rsidRPr="00EA139D" w:rsidRDefault="00E930DD" w:rsidP="00B622AC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Identifier</w:t>
            </w:r>
          </w:p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Corresponds to AccountId in Account entity</w:t>
            </w:r>
          </w:p>
        </w:tc>
      </w:tr>
      <w:tr w:rsidR="00E930DD" w:rsidTr="00B622AC">
        <w:tc>
          <w:tcPr>
            <w:tcW w:w="3116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StatementId</w:t>
            </w:r>
          </w:p>
        </w:tc>
        <w:tc>
          <w:tcPr>
            <w:tcW w:w="3117" w:type="dxa"/>
          </w:tcPr>
          <w:p w:rsidR="00E930DD" w:rsidRPr="00EA139D" w:rsidRDefault="00E930DD" w:rsidP="00B622AC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Identifier</w:t>
            </w:r>
          </w:p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Long-term persistent identity of the statement</w:t>
            </w:r>
          </w:p>
        </w:tc>
      </w:tr>
      <w:tr w:rsidR="00E930DD" w:rsidTr="00B622AC">
        <w:tc>
          <w:tcPr>
            <w:tcW w:w="3116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StatementDate</w:t>
            </w:r>
          </w:p>
        </w:tc>
        <w:tc>
          <w:tcPr>
            <w:tcW w:w="3117" w:type="dxa"/>
          </w:tcPr>
          <w:p w:rsidR="00E930DD" w:rsidRPr="00EA139D" w:rsidRDefault="00E930DD" w:rsidP="00B622AC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Date of the statement</w:t>
            </w:r>
          </w:p>
        </w:tc>
      </w:tr>
      <w:tr w:rsidR="00E930DD" w:rsidTr="00B622AC">
        <w:tc>
          <w:tcPr>
            <w:tcW w:w="3116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3117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:rsidR="00E930DD" w:rsidRPr="00EA139D" w:rsidRDefault="00E930DD" w:rsidP="00B622A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Description of statement</w:t>
            </w:r>
          </w:p>
        </w:tc>
      </w:tr>
    </w:tbl>
    <w:p w:rsidR="008C366C" w:rsidRDefault="008C366C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  <w:u w:val="single"/>
        </w:rPr>
      </w:pPr>
      <w:r w:rsidRPr="00933670">
        <w:rPr>
          <w:rFonts w:ascii="NotoSerif-Bold" w:eastAsia="NotoSerif-Bold" w:cs="NotoSerif-Bold"/>
          <w:b/>
          <w:bCs/>
          <w:color w:val="333333"/>
          <w:sz w:val="28"/>
          <w:szCs w:val="28"/>
          <w:u w:val="single"/>
        </w:rPr>
        <w:t>AccountDescriptor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8"/>
        <w:gridCol w:w="2961"/>
        <w:gridCol w:w="3101"/>
      </w:tblGrid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Description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AccountId</w:t>
            </w:r>
          </w:p>
        </w:tc>
        <w:tc>
          <w:tcPr>
            <w:tcW w:w="3117" w:type="dxa"/>
          </w:tcPr>
          <w:p w:rsidR="004C0E88" w:rsidRPr="006B547F" w:rsidRDefault="004C0E88" w:rsidP="00F57FD9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Identifier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Long-term persistent identity of the account. Not an account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proofErr w:type="gramStart"/>
            <w:r w:rsidRPr="00EA139D">
              <w:rPr>
                <w:rFonts w:ascii="NotoSerif" w:eastAsia="NotoSerif" w:cs="NotoSerif"/>
                <w:sz w:val="24"/>
                <w:szCs w:val="24"/>
              </w:rPr>
              <w:t>number</w:t>
            </w:r>
            <w:proofErr w:type="gramEnd"/>
            <w:r w:rsidRPr="00EA139D">
              <w:rPr>
                <w:rFonts w:ascii="NotoSerif" w:eastAsia="NotoSerif" w:cs="NotoSerif"/>
                <w:sz w:val="24"/>
                <w:szCs w:val="24"/>
              </w:rPr>
              <w:t>. This identity must be unique to the owning institution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lastRenderedPageBreak/>
              <w:t>DisplayName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string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Account identity to display to customer. This may be a masked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account number or product name followed by masked number</w:t>
            </w:r>
          </w:p>
        </w:tc>
      </w:tr>
      <w:tr w:rsidR="004C0E88" w:rsidTr="004C0E88">
        <w:tc>
          <w:tcPr>
            <w:tcW w:w="3116" w:type="dxa"/>
          </w:tcPr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Status</w:t>
            </w: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proofErr w:type="spellStart"/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AccountStatus</w:t>
            </w:r>
            <w:proofErr w:type="spellEnd"/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4C0E88" w:rsidRPr="00EA139D" w:rsidRDefault="004C0E88" w:rsidP="00F57FD9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OPEN, CLOSED, PENDINGOPEN, PENDINGCLOSE, DELINQUENT,</w:t>
            </w:r>
          </w:p>
          <w:p w:rsidR="004C0E88" w:rsidRPr="00EA139D" w:rsidRDefault="004C0E88" w:rsidP="00F57FD9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PAID, NEGATIVECURRENTBALANCE.</w:t>
            </w:r>
          </w:p>
        </w:tc>
      </w:tr>
    </w:tbl>
    <w:p w:rsidR="004C0E88" w:rsidRDefault="004C0E88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A102B8" w:rsidRPr="00A102B8" w:rsidRDefault="008C366C" w:rsidP="00A102B8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r w:rsidRP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Account </w:t>
      </w:r>
      <w:r w:rsidR="00A102B8" w:rsidRP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Extends </w:t>
      </w:r>
      <w:r w:rsidR="00A102B8" w:rsidRP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>AccountDescriptor</w:t>
      </w:r>
    </w:p>
    <w:p w:rsidR="00933670" w:rsidRDefault="00933670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3024"/>
        <w:gridCol w:w="2967"/>
      </w:tblGrid>
      <w:tr w:rsidR="00F57FD9" w:rsidTr="0077635D">
        <w:tc>
          <w:tcPr>
            <w:tcW w:w="2999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Field</w:t>
            </w:r>
          </w:p>
        </w:tc>
        <w:tc>
          <w:tcPr>
            <w:tcW w:w="3024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Type</w:t>
            </w:r>
          </w:p>
        </w:tc>
        <w:tc>
          <w:tcPr>
            <w:tcW w:w="296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Description</w:t>
            </w:r>
          </w:p>
        </w:tc>
      </w:tr>
      <w:tr w:rsidR="00F55AC3" w:rsidTr="0077635D">
        <w:tc>
          <w:tcPr>
            <w:tcW w:w="2999" w:type="dxa"/>
          </w:tcPr>
          <w:p w:rsidR="00F55AC3" w:rsidRPr="00F55AC3" w:rsidRDefault="00F55AC3" w:rsidP="00F55AC3">
            <w:pPr>
              <w:rPr>
                <w:sz w:val="24"/>
                <w:szCs w:val="24"/>
              </w:rPr>
            </w:pPr>
            <w:r w:rsidRPr="00F55AC3">
              <w:rPr>
                <w:sz w:val="24"/>
                <w:szCs w:val="24"/>
              </w:rPr>
              <w:t>ParentAccountId</w:t>
            </w:r>
          </w:p>
        </w:tc>
        <w:tc>
          <w:tcPr>
            <w:tcW w:w="3024" w:type="dxa"/>
          </w:tcPr>
          <w:p w:rsidR="00F55AC3" w:rsidRPr="00F55AC3" w:rsidRDefault="00F55AC3" w:rsidP="00F55AC3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F55AC3">
              <w:rPr>
                <w:rFonts w:ascii="NotoSerif" w:eastAsia="NotoSerif" w:cs="NotoSerif"/>
                <w:color w:val="428CCB"/>
                <w:sz w:val="24"/>
                <w:szCs w:val="24"/>
              </w:rPr>
              <w:t>Identifier</w:t>
            </w:r>
          </w:p>
        </w:tc>
        <w:tc>
          <w:tcPr>
            <w:tcW w:w="2967" w:type="dxa"/>
          </w:tcPr>
          <w:p w:rsidR="00F55AC3" w:rsidRPr="00F55AC3" w:rsidRDefault="00F55AC3" w:rsidP="00F55AC3">
            <w:pPr>
              <w:rPr>
                <w:rFonts w:ascii="NotoSerif" w:eastAsia="NotoSerif" w:cs="NotoSerif"/>
                <w:sz w:val="24"/>
                <w:szCs w:val="24"/>
              </w:rPr>
            </w:pPr>
            <w:r w:rsidRPr="00F55AC3">
              <w:rPr>
                <w:rFonts w:ascii="NotoSerif" w:eastAsia="NotoSerif" w:cs="NotoSerif"/>
                <w:sz w:val="24"/>
                <w:szCs w:val="24"/>
              </w:rPr>
              <w:t>Long-term persistent identity of the parent account. This is used</w:t>
            </w:r>
          </w:p>
          <w:p w:rsidR="00F55AC3" w:rsidRPr="00F55AC3" w:rsidRDefault="00F55AC3" w:rsidP="00F55AC3">
            <w:pPr>
              <w:rPr>
                <w:rFonts w:ascii="NotoSerif" w:eastAsia="NotoSerif" w:cs="NotoSerif"/>
                <w:sz w:val="24"/>
                <w:szCs w:val="24"/>
              </w:rPr>
            </w:pPr>
            <w:proofErr w:type="gramStart"/>
            <w:r w:rsidRPr="00F55AC3">
              <w:rPr>
                <w:rFonts w:ascii="NotoSerif" w:eastAsia="NotoSerif" w:cs="NotoSerif"/>
                <w:sz w:val="24"/>
                <w:szCs w:val="24"/>
              </w:rPr>
              <w:t>to</w:t>
            </w:r>
            <w:proofErr w:type="gramEnd"/>
            <w:r w:rsidRPr="00F55AC3">
              <w:rPr>
                <w:rFonts w:ascii="NotoSerif" w:eastAsia="NotoSerif" w:cs="NotoSerif"/>
                <w:sz w:val="24"/>
                <w:szCs w:val="24"/>
              </w:rPr>
              <w:t xml:space="preserve"> group accounts.</w:t>
            </w:r>
          </w:p>
        </w:tc>
      </w:tr>
      <w:tr w:rsidR="007A0877" w:rsidTr="0077635D">
        <w:tc>
          <w:tcPr>
            <w:tcW w:w="2999" w:type="dxa"/>
          </w:tcPr>
          <w:p w:rsidR="007A0877" w:rsidRPr="00AE5505" w:rsidRDefault="007A0877" w:rsidP="00AE5505">
            <w:pPr>
              <w:rPr>
                <w:sz w:val="24"/>
                <w:szCs w:val="24"/>
              </w:rPr>
            </w:pPr>
            <w:r w:rsidRPr="00AE5505">
              <w:rPr>
                <w:sz w:val="24"/>
                <w:szCs w:val="24"/>
              </w:rPr>
              <w:t>Nickname</w:t>
            </w:r>
          </w:p>
        </w:tc>
        <w:tc>
          <w:tcPr>
            <w:tcW w:w="3024" w:type="dxa"/>
          </w:tcPr>
          <w:p w:rsidR="007A0877" w:rsidRPr="00AE5505" w:rsidRDefault="007A0877" w:rsidP="00AE5505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AE5505">
              <w:rPr>
                <w:rFonts w:ascii="NotoSerif" w:eastAsia="NotoSerif" w:cs="NotoSerif"/>
                <w:sz w:val="24"/>
                <w:szCs w:val="24"/>
              </w:rPr>
              <w:t>string</w:t>
            </w:r>
          </w:p>
        </w:tc>
        <w:tc>
          <w:tcPr>
            <w:tcW w:w="2967" w:type="dxa"/>
          </w:tcPr>
          <w:p w:rsidR="007A0877" w:rsidRPr="00AE5505" w:rsidRDefault="007A0877" w:rsidP="00AE5505">
            <w:pPr>
              <w:rPr>
                <w:rFonts w:ascii="NotoSerif" w:eastAsia="NotoSerif" w:cs="NotoSerif"/>
                <w:sz w:val="24"/>
                <w:szCs w:val="24"/>
              </w:rPr>
            </w:pPr>
            <w:r w:rsidRPr="00AE5505">
              <w:rPr>
                <w:rFonts w:ascii="NotoSerif" w:eastAsia="NotoSerif" w:cs="NotoSerif"/>
                <w:sz w:val="24"/>
                <w:szCs w:val="24"/>
              </w:rPr>
              <w:t>The user</w:t>
            </w:r>
            <w:r w:rsidRPr="00AE5505">
              <w:rPr>
                <w:rFonts w:ascii="NotoSerif" w:eastAsia="NotoSerif" w:cs="NotoSerif" w:hint="eastAsia"/>
                <w:sz w:val="24"/>
                <w:szCs w:val="24"/>
              </w:rPr>
              <w:t>’</w:t>
            </w:r>
            <w:r w:rsidRPr="00AE5505">
              <w:rPr>
                <w:rFonts w:ascii="NotoSerif" w:eastAsia="NotoSerif" w:cs="NotoSerif"/>
                <w:sz w:val="24"/>
                <w:szCs w:val="24"/>
              </w:rPr>
              <w:t>s moniker for the account</w:t>
            </w:r>
          </w:p>
        </w:tc>
      </w:tr>
      <w:tr w:rsidR="007A0877" w:rsidTr="0077635D">
        <w:tc>
          <w:tcPr>
            <w:tcW w:w="2999" w:type="dxa"/>
          </w:tcPr>
          <w:p w:rsidR="007A0877" w:rsidRPr="00AE5505" w:rsidRDefault="00AE5505" w:rsidP="00AE5505">
            <w:pPr>
              <w:rPr>
                <w:sz w:val="24"/>
                <w:szCs w:val="24"/>
              </w:rPr>
            </w:pPr>
            <w:r w:rsidRPr="00AE5505">
              <w:rPr>
                <w:sz w:val="24"/>
                <w:szCs w:val="24"/>
              </w:rPr>
              <w:t>AccountNumber</w:t>
            </w:r>
          </w:p>
        </w:tc>
        <w:tc>
          <w:tcPr>
            <w:tcW w:w="3024" w:type="dxa"/>
          </w:tcPr>
          <w:p w:rsidR="00AE5505" w:rsidRPr="00AE5505" w:rsidRDefault="00AE5505" w:rsidP="00AE5505">
            <w:pPr>
              <w:rPr>
                <w:rFonts w:ascii="NotoSerif" w:eastAsia="NotoSerif" w:cs="NotoSerif"/>
                <w:sz w:val="24"/>
                <w:szCs w:val="24"/>
              </w:rPr>
            </w:pPr>
            <w:r w:rsidRPr="00AE5505">
              <w:rPr>
                <w:rFonts w:ascii="NotoSerif" w:eastAsia="NotoSerif" w:cs="NotoSerif"/>
                <w:sz w:val="24"/>
                <w:szCs w:val="24"/>
              </w:rPr>
              <w:t>string</w:t>
            </w:r>
          </w:p>
          <w:p w:rsidR="007A0877" w:rsidRPr="00AE5505" w:rsidRDefault="007A0877" w:rsidP="00AE5505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</w:p>
        </w:tc>
        <w:tc>
          <w:tcPr>
            <w:tcW w:w="2967" w:type="dxa"/>
          </w:tcPr>
          <w:p w:rsidR="00AE5505" w:rsidRPr="00AE5505" w:rsidRDefault="00AE5505" w:rsidP="00AE5505">
            <w:pPr>
              <w:rPr>
                <w:rFonts w:ascii="NotoSerif" w:eastAsia="NotoSerif" w:cs="NotoSerif"/>
                <w:sz w:val="24"/>
                <w:szCs w:val="24"/>
              </w:rPr>
            </w:pPr>
            <w:r w:rsidRPr="00AE5505">
              <w:rPr>
                <w:rFonts w:ascii="NotoSerif" w:eastAsia="NotoSerif" w:cs="NotoSerif"/>
                <w:sz w:val="24"/>
                <w:szCs w:val="24"/>
              </w:rPr>
              <w:t>End user</w:t>
            </w:r>
            <w:r w:rsidRPr="00AE5505">
              <w:rPr>
                <w:rFonts w:ascii="NotoSerif" w:eastAsia="NotoSerif" w:cs="NotoSerif" w:hint="eastAsia"/>
                <w:sz w:val="24"/>
                <w:szCs w:val="24"/>
              </w:rPr>
              <w:t>’</w:t>
            </w:r>
            <w:r w:rsidRPr="00AE5505">
              <w:rPr>
                <w:rFonts w:ascii="NotoSerif" w:eastAsia="NotoSerif" w:cs="NotoSerif"/>
                <w:sz w:val="24"/>
                <w:szCs w:val="24"/>
              </w:rPr>
              <w:t>s handle for account at owning institution</w:t>
            </w:r>
          </w:p>
          <w:p w:rsidR="007A0877" w:rsidRPr="00AE5505" w:rsidRDefault="00AE5505" w:rsidP="00AE5505">
            <w:pPr>
              <w:rPr>
                <w:rFonts w:ascii="NotoSerif" w:eastAsia="NotoSerif" w:cs="NotoSerif"/>
                <w:sz w:val="24"/>
                <w:szCs w:val="24"/>
              </w:rPr>
            </w:pPr>
            <w:r w:rsidRPr="00AE5505">
              <w:rPr>
                <w:rFonts w:ascii="NotoSerif" w:eastAsia="NotoSerif" w:cs="NotoSerif"/>
                <w:sz w:val="24"/>
                <w:szCs w:val="24"/>
              </w:rPr>
              <w:t>20</w:t>
            </w:r>
          </w:p>
        </w:tc>
      </w:tr>
      <w:tr w:rsidR="00F57FD9" w:rsidTr="0077635D">
        <w:tc>
          <w:tcPr>
            <w:tcW w:w="2999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Currency</w:t>
            </w:r>
          </w:p>
        </w:tc>
        <w:tc>
          <w:tcPr>
            <w:tcW w:w="3024" w:type="dxa"/>
          </w:tcPr>
          <w:p w:rsidR="00F57FD9" w:rsidRPr="00EA139D" w:rsidRDefault="00F57FD9" w:rsidP="00EA139D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Currency</w:t>
            </w:r>
          </w:p>
          <w:p w:rsidR="00F57FD9" w:rsidRPr="00EA139D" w:rsidRDefault="00F57FD9" w:rsidP="00EA139D">
            <w:pPr>
              <w:rPr>
                <w:sz w:val="24"/>
                <w:szCs w:val="24"/>
              </w:rPr>
            </w:pPr>
          </w:p>
        </w:tc>
        <w:tc>
          <w:tcPr>
            <w:tcW w:w="296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Currency Aggregate</w:t>
            </w:r>
          </w:p>
        </w:tc>
      </w:tr>
      <w:tr w:rsidR="00F57FD9" w:rsidTr="0077635D">
        <w:tc>
          <w:tcPr>
            <w:tcW w:w="2999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AccountNumber</w:t>
            </w:r>
          </w:p>
        </w:tc>
        <w:tc>
          <w:tcPr>
            <w:tcW w:w="3024" w:type="dxa"/>
          </w:tcPr>
          <w:p w:rsidR="00F57FD9" w:rsidRPr="00EA139D" w:rsidRDefault="00F57FD9" w:rsidP="00EA139D">
            <w:pPr>
              <w:rPr>
                <w:rFonts w:ascii="NotoSerif" w:eastAsia="NotoSerif" w:cs="NotoSerif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string</w:t>
            </w:r>
          </w:p>
          <w:p w:rsidR="00F57FD9" w:rsidRPr="00EA139D" w:rsidRDefault="00F57FD9" w:rsidP="00EA139D">
            <w:pPr>
              <w:rPr>
                <w:sz w:val="24"/>
                <w:szCs w:val="24"/>
              </w:rPr>
            </w:pPr>
          </w:p>
        </w:tc>
        <w:tc>
          <w:tcPr>
            <w:tcW w:w="296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End user</w:t>
            </w:r>
            <w:r w:rsidRPr="00EA139D">
              <w:rPr>
                <w:rFonts w:ascii="NotoSerif" w:eastAsia="NotoSerif" w:cs="NotoSerif" w:hint="eastAsia"/>
                <w:sz w:val="24"/>
                <w:szCs w:val="24"/>
              </w:rPr>
              <w:t>’</w:t>
            </w:r>
            <w:r w:rsidRPr="00EA139D">
              <w:rPr>
                <w:rFonts w:ascii="NotoSerif" w:eastAsia="NotoSerif" w:cs="NotoSerif"/>
                <w:sz w:val="24"/>
                <w:szCs w:val="24"/>
              </w:rPr>
              <w:t>s handle for account at owning institution</w:t>
            </w:r>
          </w:p>
        </w:tc>
      </w:tr>
      <w:tr w:rsidR="00F57FD9" w:rsidTr="0077635D">
        <w:trPr>
          <w:trHeight w:val="215"/>
        </w:trPr>
        <w:tc>
          <w:tcPr>
            <w:tcW w:w="2999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sz w:val="24"/>
                <w:szCs w:val="24"/>
              </w:rPr>
              <w:t>InterestRate</w:t>
            </w:r>
          </w:p>
        </w:tc>
        <w:tc>
          <w:tcPr>
            <w:tcW w:w="3024" w:type="dxa"/>
          </w:tcPr>
          <w:p w:rsidR="00F57FD9" w:rsidRPr="00EA139D" w:rsidRDefault="00F57FD9" w:rsidP="00EA139D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EA139D">
            <w:pPr>
              <w:rPr>
                <w:sz w:val="24"/>
                <w:szCs w:val="24"/>
              </w:rPr>
            </w:pPr>
          </w:p>
        </w:tc>
        <w:tc>
          <w:tcPr>
            <w:tcW w:w="2967" w:type="dxa"/>
          </w:tcPr>
          <w:p w:rsidR="00F57FD9" w:rsidRPr="00EA139D" w:rsidRDefault="00F57FD9" w:rsidP="00EA139D">
            <w:pPr>
              <w:rPr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sz w:val="24"/>
                <w:szCs w:val="24"/>
              </w:rPr>
              <w:t>Interest Rate of Account</w:t>
            </w:r>
          </w:p>
        </w:tc>
      </w:tr>
      <w:tr w:rsidR="00AE5505" w:rsidTr="0077635D">
        <w:trPr>
          <w:trHeight w:val="215"/>
        </w:trPr>
        <w:tc>
          <w:tcPr>
            <w:tcW w:w="2999" w:type="dxa"/>
          </w:tcPr>
          <w:p w:rsidR="00AE5505" w:rsidRPr="00AE5505" w:rsidRDefault="00AE5505" w:rsidP="00AE5505">
            <w:pPr>
              <w:rPr>
                <w:sz w:val="24"/>
                <w:szCs w:val="24"/>
              </w:rPr>
            </w:pPr>
            <w:r w:rsidRPr="00AE5505">
              <w:rPr>
                <w:sz w:val="24"/>
                <w:szCs w:val="24"/>
              </w:rPr>
              <w:t>InterestRateType</w:t>
            </w:r>
          </w:p>
        </w:tc>
        <w:tc>
          <w:tcPr>
            <w:tcW w:w="3024" w:type="dxa"/>
          </w:tcPr>
          <w:p w:rsidR="00AE5505" w:rsidRPr="00AE5505" w:rsidRDefault="00AE5505" w:rsidP="00AE5505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AE5505">
              <w:rPr>
                <w:rFonts w:ascii="NotoSerif" w:eastAsia="NotoSerif" w:cs="NotoSerif"/>
                <w:color w:val="428CCB"/>
                <w:sz w:val="24"/>
                <w:szCs w:val="24"/>
              </w:rPr>
              <w:t>InterestRateType</w:t>
            </w:r>
          </w:p>
        </w:tc>
        <w:tc>
          <w:tcPr>
            <w:tcW w:w="2967" w:type="dxa"/>
          </w:tcPr>
          <w:p w:rsidR="00AE5505" w:rsidRPr="00AE5505" w:rsidRDefault="00AE5505" w:rsidP="00AE5505">
            <w:pPr>
              <w:rPr>
                <w:rFonts w:ascii="NotoSerif" w:eastAsia="NotoSerif" w:cs="NotoSerif"/>
                <w:sz w:val="24"/>
                <w:szCs w:val="24"/>
              </w:rPr>
            </w:pPr>
            <w:r w:rsidRPr="00AE5505">
              <w:rPr>
                <w:rFonts w:ascii="NotoSerif" w:eastAsia="NotoSerif" w:cs="NotoSerif"/>
                <w:sz w:val="24"/>
                <w:szCs w:val="24"/>
              </w:rPr>
              <w:t>FIXED or VARIABLE</w:t>
            </w:r>
          </w:p>
        </w:tc>
      </w:tr>
    </w:tbl>
    <w:p w:rsidR="00F57FD9" w:rsidRDefault="00F57FD9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CE3A21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DepositAccount</w:t>
      </w:r>
      <w:proofErr w:type="spellEnd"/>
      <w:r w:rsid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 Extends </w:t>
      </w:r>
      <w:r w:rsidR="00A102B8" w:rsidRP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2"/>
        <w:gridCol w:w="2974"/>
        <w:gridCol w:w="2994"/>
      </w:tblGrid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lastRenderedPageBreak/>
              <w:t>BalanceAsOf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of balances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CurrentBalance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Balance of funds in account</w:t>
            </w:r>
          </w:p>
        </w:tc>
      </w:tr>
    </w:tbl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72E5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LoanAccount</w:t>
      </w:r>
      <w:proofErr w:type="spellEnd"/>
      <w:r w:rsid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 </w:t>
      </w:r>
      <w:r w:rsid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Extends </w:t>
      </w:r>
      <w:r w:rsidR="00A102B8" w:rsidRP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2"/>
        <w:gridCol w:w="2988"/>
        <w:gridCol w:w="2940"/>
      </w:tblGrid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BalanceAsOf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for balances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PrincipalBalance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Principal balance of loan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OriginalPrincipal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Original principal of loan</w:t>
            </w:r>
          </w:p>
        </w:tc>
      </w:tr>
      <w:tr w:rsidR="00F57FD9" w:rsidTr="00F57FD9">
        <w:tc>
          <w:tcPr>
            <w:tcW w:w="3116" w:type="dxa"/>
          </w:tcPr>
          <w:p w:rsidR="00F57FD9" w:rsidRPr="00D06843" w:rsidRDefault="00F57FD9" w:rsidP="00D06843">
            <w:pPr>
              <w:rPr>
                <w:sz w:val="24"/>
                <w:szCs w:val="24"/>
              </w:rPr>
            </w:pPr>
            <w:r w:rsidRPr="00D06843">
              <w:rPr>
                <w:sz w:val="24"/>
                <w:szCs w:val="24"/>
              </w:rPr>
              <w:t>LoanTerm</w:t>
            </w:r>
          </w:p>
        </w:tc>
        <w:tc>
          <w:tcPr>
            <w:tcW w:w="3117" w:type="dxa"/>
          </w:tcPr>
          <w:p w:rsidR="00F57FD9" w:rsidRPr="00D06843" w:rsidRDefault="00F57FD9" w:rsidP="00D06843">
            <w:pPr>
              <w:rPr>
                <w:rFonts w:ascii="NotoSerif" w:eastAsia="NotoSerif" w:cs="NotoSerif"/>
                <w:sz w:val="24"/>
                <w:szCs w:val="24"/>
              </w:rPr>
            </w:pPr>
            <w:proofErr w:type="spellStart"/>
            <w:r w:rsidRPr="00D06843">
              <w:rPr>
                <w:rFonts w:ascii="NotoSerif" w:eastAsia="NotoSerif" w:cs="NotoSerif"/>
                <w:sz w:val="24"/>
                <w:szCs w:val="24"/>
              </w:rPr>
              <w:t>int</w:t>
            </w:r>
            <w:proofErr w:type="spellEnd"/>
          </w:p>
          <w:p w:rsidR="00F57FD9" w:rsidRPr="00D06843" w:rsidRDefault="00F57FD9" w:rsidP="00D068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D06843" w:rsidRDefault="00F57FD9" w:rsidP="00D06843">
            <w:pPr>
              <w:rPr>
                <w:sz w:val="24"/>
                <w:szCs w:val="24"/>
              </w:rPr>
            </w:pPr>
            <w:r w:rsidRPr="00D06843">
              <w:rPr>
                <w:rFonts w:ascii="NotoSerif" w:eastAsia="NotoSerif" w:cs="NotoSerif"/>
                <w:sz w:val="24"/>
                <w:szCs w:val="24"/>
              </w:rPr>
              <w:t>Term of loan in months</w:t>
            </w:r>
          </w:p>
        </w:tc>
      </w:tr>
      <w:tr w:rsidR="00F57FD9" w:rsidTr="00F57FD9">
        <w:tc>
          <w:tcPr>
            <w:tcW w:w="3116" w:type="dxa"/>
          </w:tcPr>
          <w:p w:rsidR="00F57FD9" w:rsidRPr="00D06843" w:rsidRDefault="00F57FD9" w:rsidP="00D06843">
            <w:pPr>
              <w:rPr>
                <w:sz w:val="24"/>
                <w:szCs w:val="24"/>
              </w:rPr>
            </w:pPr>
            <w:r w:rsidRPr="00D06843">
              <w:rPr>
                <w:sz w:val="24"/>
                <w:szCs w:val="24"/>
              </w:rPr>
              <w:t>TotalNumberOfPayments</w:t>
            </w:r>
          </w:p>
        </w:tc>
        <w:tc>
          <w:tcPr>
            <w:tcW w:w="3117" w:type="dxa"/>
          </w:tcPr>
          <w:p w:rsidR="00F57FD9" w:rsidRPr="00D06843" w:rsidRDefault="00F57FD9" w:rsidP="00D06843">
            <w:pPr>
              <w:rPr>
                <w:rFonts w:ascii="NotoSerif" w:eastAsia="NotoSerif" w:cs="NotoSerif"/>
                <w:sz w:val="24"/>
                <w:szCs w:val="24"/>
              </w:rPr>
            </w:pPr>
            <w:proofErr w:type="spellStart"/>
            <w:r w:rsidRPr="00D06843">
              <w:rPr>
                <w:rFonts w:ascii="NotoSerif" w:eastAsia="NotoSerif" w:cs="NotoSerif"/>
                <w:sz w:val="24"/>
                <w:szCs w:val="24"/>
              </w:rPr>
              <w:t>int</w:t>
            </w:r>
            <w:proofErr w:type="spellEnd"/>
          </w:p>
          <w:p w:rsidR="00F57FD9" w:rsidRPr="00D06843" w:rsidRDefault="00F57FD9" w:rsidP="00D068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D06843" w:rsidRDefault="00F57FD9" w:rsidP="00D06843">
            <w:pPr>
              <w:rPr>
                <w:sz w:val="24"/>
                <w:szCs w:val="24"/>
              </w:rPr>
            </w:pPr>
            <w:r w:rsidRPr="00D06843">
              <w:rPr>
                <w:rFonts w:ascii="NotoSerif" w:eastAsia="NotoSerif" w:cs="NotoSerif"/>
                <w:sz w:val="24"/>
                <w:szCs w:val="24"/>
              </w:rPr>
              <w:t>Total number of payments</w:t>
            </w:r>
          </w:p>
        </w:tc>
      </w:tr>
      <w:tr w:rsidR="00F57FD9" w:rsidTr="00F57FD9">
        <w:tc>
          <w:tcPr>
            <w:tcW w:w="3116" w:type="dxa"/>
          </w:tcPr>
          <w:p w:rsidR="00F57FD9" w:rsidRPr="00D06843" w:rsidRDefault="00F57FD9" w:rsidP="00D06843">
            <w:pPr>
              <w:rPr>
                <w:sz w:val="24"/>
                <w:szCs w:val="24"/>
              </w:rPr>
            </w:pPr>
            <w:r w:rsidRPr="00D06843">
              <w:rPr>
                <w:sz w:val="24"/>
                <w:szCs w:val="24"/>
              </w:rPr>
              <w:t>PaymentFrequency</w:t>
            </w:r>
          </w:p>
        </w:tc>
        <w:tc>
          <w:tcPr>
            <w:tcW w:w="3117" w:type="dxa"/>
          </w:tcPr>
          <w:p w:rsidR="00F57FD9" w:rsidRPr="00D06843" w:rsidRDefault="00F57FD9" w:rsidP="00D06843">
            <w:pPr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D06843">
              <w:rPr>
                <w:rFonts w:ascii="NotoSerif" w:eastAsia="NotoSerif" w:cs="NotoSerif"/>
                <w:color w:val="428CCB"/>
                <w:sz w:val="24"/>
                <w:szCs w:val="24"/>
              </w:rPr>
              <w:t>PaymentFrequency</w:t>
            </w:r>
          </w:p>
          <w:p w:rsidR="00F57FD9" w:rsidRPr="00D06843" w:rsidRDefault="00F57FD9" w:rsidP="00D06843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D06843" w:rsidRDefault="00F57FD9" w:rsidP="00D06843">
            <w:pPr>
              <w:rPr>
                <w:rFonts w:ascii="NotoSerif" w:eastAsia="NotoSerif" w:cs="NotoSerif"/>
                <w:sz w:val="24"/>
                <w:szCs w:val="24"/>
              </w:rPr>
            </w:pPr>
            <w:r w:rsidRPr="00D06843">
              <w:rPr>
                <w:rFonts w:ascii="NotoSerif" w:eastAsia="NotoSerif" w:cs="NotoSerif"/>
                <w:sz w:val="24"/>
                <w:szCs w:val="24"/>
              </w:rPr>
              <w:t>DAILY, WEEKLY, BIWEEKLY, SEMIMONTHLY, MONTHLY,</w:t>
            </w:r>
          </w:p>
          <w:p w:rsidR="00F57FD9" w:rsidRPr="00D06843" w:rsidRDefault="00F57FD9" w:rsidP="00D06843">
            <w:pPr>
              <w:rPr>
                <w:sz w:val="24"/>
                <w:szCs w:val="24"/>
              </w:rPr>
            </w:pPr>
            <w:r w:rsidRPr="00D06843">
              <w:rPr>
                <w:rFonts w:ascii="NotoSerif" w:eastAsia="NotoSerif" w:cs="NotoSerif"/>
                <w:sz w:val="24"/>
                <w:szCs w:val="24"/>
              </w:rPr>
              <w:t>SEMIANNUALLY, ANNUALLY</w:t>
            </w:r>
          </w:p>
        </w:tc>
      </w:tr>
    </w:tbl>
    <w:p w:rsidR="00F57FD9" w:rsidRDefault="00F57FD9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930DD" w:rsidRDefault="00E930D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930DD" w:rsidRDefault="00E930D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72E5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LocAccount</w:t>
      </w:r>
      <w:proofErr w:type="spellEnd"/>
      <w:r w:rsid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 </w:t>
      </w:r>
      <w:r w:rsid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Extends </w:t>
      </w:r>
      <w:r w:rsidR="00A102B8" w:rsidRP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44"/>
        <w:gridCol w:w="2962"/>
        <w:gridCol w:w="2984"/>
      </w:tblGrid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BalanceAsOf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of balances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CreditLine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Credit limit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AvailableCredit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Available credit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NextPaymentAmount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Amount of next payment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lastRenderedPageBreak/>
              <w:t>NextPaymentDate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Due date of next payment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PrincipalBalance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Principal balance</w:t>
            </w:r>
          </w:p>
        </w:tc>
      </w:tr>
      <w:tr w:rsidR="00F57FD9" w:rsidTr="00F57FD9">
        <w:tc>
          <w:tcPr>
            <w:tcW w:w="3116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CurrentBalance</w:t>
            </w:r>
          </w:p>
        </w:tc>
        <w:tc>
          <w:tcPr>
            <w:tcW w:w="3117" w:type="dxa"/>
          </w:tcPr>
          <w:p w:rsidR="00F57FD9" w:rsidRPr="00EA139D" w:rsidRDefault="00F57FD9" w:rsidP="00F57FD9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F57FD9" w:rsidRPr="00EA139D" w:rsidRDefault="00F57FD9" w:rsidP="00F57FD9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F57FD9" w:rsidRPr="00EA139D" w:rsidRDefault="00F57FD9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Current balance LOC</w:t>
            </w:r>
          </w:p>
        </w:tc>
      </w:tr>
    </w:tbl>
    <w:p w:rsidR="00F57FD9" w:rsidRDefault="00F57FD9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72E5" w:rsidRDefault="004C72E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8"/>
          <w:szCs w:val="28"/>
        </w:rPr>
        <w:t>InvestmentAccount</w:t>
      </w:r>
      <w:proofErr w:type="spellEnd"/>
      <w:r w:rsidR="00703081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 </w:t>
      </w:r>
      <w:r w:rsid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 xml:space="preserve">Extends </w:t>
      </w:r>
      <w:r w:rsidR="00A102B8" w:rsidRPr="00A102B8">
        <w:rPr>
          <w:rFonts w:ascii="NotoSerif-Bold" w:eastAsia="NotoSerif-Bold" w:cs="NotoSerif-Bold"/>
          <w:b/>
          <w:bCs/>
          <w:color w:val="333333"/>
          <w:sz w:val="28"/>
          <w:szCs w:val="28"/>
        </w:rPr>
        <w:t>Account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2"/>
        <w:gridCol w:w="3000"/>
      </w:tblGrid>
      <w:tr w:rsidR="00EA139D" w:rsidTr="00EA139D">
        <w:tc>
          <w:tcPr>
            <w:tcW w:w="3116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Field</w:t>
            </w: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EA139D" w:rsidTr="00EA139D">
        <w:tc>
          <w:tcPr>
            <w:tcW w:w="3116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BalanceAsOf</w:t>
            </w:r>
          </w:p>
        </w:tc>
        <w:tc>
          <w:tcPr>
            <w:tcW w:w="3117" w:type="dxa"/>
          </w:tcPr>
          <w:p w:rsidR="00EA139D" w:rsidRPr="00EA139D" w:rsidRDefault="00EA139D" w:rsidP="00EA139D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Timestamp</w:t>
            </w:r>
          </w:p>
          <w:p w:rsidR="00EA139D" w:rsidRPr="00EA139D" w:rsidRDefault="00EA139D" w:rsidP="00EA139D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As-of date for balances</w:t>
            </w:r>
          </w:p>
        </w:tc>
      </w:tr>
      <w:tr w:rsidR="00EA139D" w:rsidTr="00EA139D">
        <w:tc>
          <w:tcPr>
            <w:tcW w:w="3116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  <w:t>CurrentValue</w:t>
            </w:r>
          </w:p>
        </w:tc>
        <w:tc>
          <w:tcPr>
            <w:tcW w:w="3117" w:type="dxa"/>
          </w:tcPr>
          <w:p w:rsidR="00EA139D" w:rsidRPr="00EA139D" w:rsidRDefault="00EA139D" w:rsidP="00EA139D">
            <w:pPr>
              <w:autoSpaceDE w:val="0"/>
              <w:autoSpaceDN w:val="0"/>
              <w:adjustRightInd w:val="0"/>
              <w:rPr>
                <w:rFonts w:ascii="NotoSerif" w:eastAsia="NotoSerif" w:cs="NotoSerif"/>
                <w:color w:val="428CCB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428CCB"/>
                <w:sz w:val="24"/>
                <w:szCs w:val="24"/>
              </w:rPr>
              <w:t>Number</w:t>
            </w:r>
          </w:p>
          <w:p w:rsidR="00EA139D" w:rsidRPr="00EA139D" w:rsidRDefault="00EA139D" w:rsidP="00EA139D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3117" w:type="dxa"/>
          </w:tcPr>
          <w:p w:rsidR="00EA139D" w:rsidRPr="00EA139D" w:rsidRDefault="00EA139D" w:rsidP="008C366C">
            <w:pPr>
              <w:rPr>
                <w:rFonts w:ascii="NotoSerif-Bold" w:eastAsia="NotoSerif-Bold" w:cs="NotoSerif-Bold"/>
                <w:b/>
                <w:bCs/>
                <w:color w:val="333333"/>
                <w:sz w:val="24"/>
                <w:szCs w:val="24"/>
              </w:rPr>
            </w:pPr>
            <w:r w:rsidRPr="00EA139D">
              <w:rPr>
                <w:rFonts w:ascii="NotoSerif" w:eastAsia="NotoSerif" w:cs="NotoSerif"/>
                <w:color w:val="333333"/>
                <w:sz w:val="24"/>
                <w:szCs w:val="24"/>
              </w:rPr>
              <w:t>Total current value of all investments</w:t>
            </w:r>
          </w:p>
        </w:tc>
      </w:tr>
    </w:tbl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AE5505" w:rsidRDefault="00AE550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AE5505" w:rsidRDefault="00AE5505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F975D3" w:rsidRDefault="00F975D3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F975D3" w:rsidRDefault="00F975D3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F975D3" w:rsidRDefault="00F975D3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50143D" w:rsidRDefault="0050143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4C0E88" w:rsidRDefault="004C0E88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A102B8" w:rsidRDefault="00A102B8" w:rsidP="00EA139D">
      <w:pPr>
        <w:rPr>
          <w:sz w:val="28"/>
          <w:szCs w:val="28"/>
        </w:rPr>
      </w:pPr>
    </w:p>
    <w:p w:rsidR="00EA139D" w:rsidRDefault="00EA139D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6843" w:rsidRDefault="00D06843" w:rsidP="00AE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C0E88" w:rsidRPr="004C0E88" w:rsidRDefault="004C0E88" w:rsidP="004C0E88">
      <w:pPr>
        <w:rPr>
          <w:sz w:val="28"/>
          <w:szCs w:val="28"/>
        </w:rPr>
      </w:pPr>
    </w:p>
    <w:p w:rsidR="004C0E88" w:rsidRDefault="004C0E88" w:rsidP="00EA139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C0E88" w:rsidRPr="004C0E88" w:rsidRDefault="004C0E88" w:rsidP="004C0E8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03081" w:rsidRDefault="00703081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703081" w:rsidRDefault="00703081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8C366C" w:rsidRDefault="008C366C" w:rsidP="008C366C">
      <w:pPr>
        <w:ind w:left="360"/>
        <w:rPr>
          <w:rFonts w:ascii="NotoSerif-Bold" w:eastAsia="NotoSerif-Bold" w:cs="NotoSerif-Bold"/>
          <w:b/>
          <w:bCs/>
          <w:color w:val="333333"/>
          <w:sz w:val="28"/>
          <w:szCs w:val="28"/>
        </w:rPr>
      </w:pPr>
    </w:p>
    <w:p w:rsidR="008C366C" w:rsidRDefault="008C366C" w:rsidP="008C366C">
      <w:pPr>
        <w:ind w:left="360"/>
      </w:pPr>
    </w:p>
    <w:sectPr w:rsidR="008C3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41E"/>
    <w:multiLevelType w:val="hybridMultilevel"/>
    <w:tmpl w:val="48BA64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722"/>
    <w:multiLevelType w:val="hybridMultilevel"/>
    <w:tmpl w:val="FE12A30E"/>
    <w:lvl w:ilvl="0" w:tplc="3A82F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366C1"/>
    <w:multiLevelType w:val="hybridMultilevel"/>
    <w:tmpl w:val="661C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D545E"/>
    <w:multiLevelType w:val="hybridMultilevel"/>
    <w:tmpl w:val="C780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00A49"/>
    <w:multiLevelType w:val="hybridMultilevel"/>
    <w:tmpl w:val="6DCCCB36"/>
    <w:lvl w:ilvl="0" w:tplc="406E47C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6C"/>
    <w:rsid w:val="00087370"/>
    <w:rsid w:val="00087AF3"/>
    <w:rsid w:val="000B2C85"/>
    <w:rsid w:val="000C6EDE"/>
    <w:rsid w:val="000E521A"/>
    <w:rsid w:val="001C3ECA"/>
    <w:rsid w:val="002C2DDA"/>
    <w:rsid w:val="00360FF3"/>
    <w:rsid w:val="00436C88"/>
    <w:rsid w:val="004C0E88"/>
    <w:rsid w:val="004C72E5"/>
    <w:rsid w:val="004D5082"/>
    <w:rsid w:val="0050143D"/>
    <w:rsid w:val="00554F50"/>
    <w:rsid w:val="005B0EBE"/>
    <w:rsid w:val="006361B4"/>
    <w:rsid w:val="00666CA3"/>
    <w:rsid w:val="00685382"/>
    <w:rsid w:val="006B547F"/>
    <w:rsid w:val="006C1647"/>
    <w:rsid w:val="00703081"/>
    <w:rsid w:val="0077635D"/>
    <w:rsid w:val="007A0877"/>
    <w:rsid w:val="007E55C9"/>
    <w:rsid w:val="008C366C"/>
    <w:rsid w:val="00933670"/>
    <w:rsid w:val="00A102B8"/>
    <w:rsid w:val="00A617DA"/>
    <w:rsid w:val="00AE5505"/>
    <w:rsid w:val="00BC4FA3"/>
    <w:rsid w:val="00CE3A21"/>
    <w:rsid w:val="00D06843"/>
    <w:rsid w:val="00D37601"/>
    <w:rsid w:val="00E930DD"/>
    <w:rsid w:val="00EA139D"/>
    <w:rsid w:val="00F55AC3"/>
    <w:rsid w:val="00F57FD9"/>
    <w:rsid w:val="00F9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DB056-CF5F-451E-A959-4862A5EE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6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6C"/>
    <w:pPr>
      <w:ind w:left="720"/>
      <w:contextualSpacing/>
    </w:pPr>
  </w:style>
  <w:style w:type="table" w:styleId="TableGrid">
    <w:name w:val="Table Grid"/>
    <w:basedOn w:val="TableNormal"/>
    <w:uiPriority w:val="39"/>
    <w:rsid w:val="00BC4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1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2A6A2-68DC-4794-8821-568788B7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Pagare, Pankaj</dc:creator>
  <cp:keywords/>
  <dc:description/>
  <cp:lastModifiedBy>Pagare, Pankaj</cp:lastModifiedBy>
  <cp:revision>2</cp:revision>
  <dcterms:created xsi:type="dcterms:W3CDTF">2018-09-20T12:18:00Z</dcterms:created>
  <dcterms:modified xsi:type="dcterms:W3CDTF">2018-09-20T12:18:00Z</dcterms:modified>
</cp:coreProperties>
</file>