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1877" w14:textId="77777777" w:rsidR="0010068A" w:rsidRDefault="0010068A" w:rsidP="0010068A">
      <w:pPr>
        <w:spacing w:before="11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AI Script Generation Feature </w:t>
      </w:r>
      <w:r>
        <w:rPr>
          <w:rFonts w:ascii="Arial"/>
          <w:b/>
          <w:spacing w:val="-2"/>
          <w:sz w:val="28"/>
        </w:rPr>
        <w:t>Proposal</w:t>
      </w:r>
    </w:p>
    <w:p w14:paraId="0ABE4AD1" w14:textId="77777777" w:rsidR="0010068A" w:rsidRDefault="0010068A" w:rsidP="0010068A"/>
    <w:p w14:paraId="72B9AABA" w14:textId="559330A7" w:rsidR="00127EFB" w:rsidRPr="0010068A" w:rsidRDefault="00000000">
      <w:pPr>
        <w:pStyle w:val="Heading1"/>
        <w:spacing w:before="126"/>
      </w:pPr>
      <w:r w:rsidRPr="0010068A">
        <w:t xml:space="preserve">Executive </w:t>
      </w:r>
      <w:r w:rsidRPr="0010068A">
        <w:rPr>
          <w:spacing w:val="-2"/>
        </w:rPr>
        <w:t>Summary</w:t>
      </w:r>
    </w:p>
    <w:p w14:paraId="57D78706" w14:textId="77777777" w:rsidR="00127EFB" w:rsidRPr="0010068A" w:rsidRDefault="00127EFB">
      <w:pPr>
        <w:pStyle w:val="BodyText"/>
        <w:spacing w:before="85"/>
        <w:rPr>
          <w:rFonts w:ascii="Arial"/>
          <w:b/>
          <w:sz w:val="24"/>
        </w:rPr>
      </w:pPr>
    </w:p>
    <w:p w14:paraId="0263C8ED" w14:textId="77777777" w:rsidR="00127EFB" w:rsidRPr="0010068A" w:rsidRDefault="00000000">
      <w:pPr>
        <w:pStyle w:val="BodyText"/>
        <w:spacing w:line="429" w:lineRule="auto"/>
        <w:ind w:left="57" w:right="54"/>
        <w:jc w:val="both"/>
      </w:pPr>
      <w:r w:rsidRPr="0010068A">
        <w:t>This proposal outlines the implementation of a new AI-powered script generation feature in the Flutter mobile application used by influencers. The feature allows influencers to automatically generate customizable campaign scripts using OpenAI's GPT models.</w:t>
      </w:r>
    </w:p>
    <w:p w14:paraId="491FD41C" w14:textId="77777777" w:rsidR="00127EFB" w:rsidRPr="0010068A" w:rsidRDefault="00127EFB">
      <w:pPr>
        <w:pStyle w:val="BodyText"/>
        <w:spacing w:before="246"/>
      </w:pPr>
    </w:p>
    <w:p w14:paraId="65190FDD" w14:textId="77777777" w:rsidR="00127EFB" w:rsidRPr="0010068A" w:rsidRDefault="00000000">
      <w:pPr>
        <w:pStyle w:val="Heading1"/>
        <w:spacing w:before="1"/>
      </w:pPr>
      <w:r w:rsidRPr="0010068A">
        <w:t xml:space="preserve">Feature </w:t>
      </w:r>
      <w:r w:rsidRPr="0010068A">
        <w:rPr>
          <w:spacing w:val="-2"/>
        </w:rPr>
        <w:t>Overview</w:t>
      </w:r>
    </w:p>
    <w:p w14:paraId="0D826C07" w14:textId="77777777" w:rsidR="00127EFB" w:rsidRPr="0010068A" w:rsidRDefault="00127EFB">
      <w:pPr>
        <w:pStyle w:val="BodyText"/>
        <w:spacing w:before="84"/>
        <w:rPr>
          <w:rFonts w:ascii="Arial"/>
          <w:b/>
          <w:sz w:val="24"/>
        </w:rPr>
      </w:pPr>
    </w:p>
    <w:p w14:paraId="5F76FABE" w14:textId="77777777" w:rsidR="00127EFB" w:rsidRPr="0010068A" w:rsidRDefault="00000000">
      <w:pPr>
        <w:pStyle w:val="BodyText"/>
        <w:spacing w:line="429" w:lineRule="auto"/>
        <w:ind w:left="57" w:right="54"/>
        <w:jc w:val="both"/>
      </w:pPr>
      <w:r w:rsidRPr="0010068A">
        <w:t>Influencers will be able to generate campaign scripts based on brand briefs. They can provide the tone, style, and other preferences to personalize the AI-generated content. The feature supports regeneration and</w:t>
      </w:r>
      <w:r w:rsidRPr="0010068A">
        <w:rPr>
          <w:spacing w:val="40"/>
        </w:rPr>
        <w:t xml:space="preserve"> </w:t>
      </w:r>
      <w:r w:rsidRPr="0010068A">
        <w:t>caches previously generated scripts to improve efficiency and reduce cost.</w:t>
      </w:r>
    </w:p>
    <w:p w14:paraId="727E3FAF" w14:textId="77777777" w:rsidR="00127EFB" w:rsidRPr="0010068A" w:rsidRDefault="00127EFB">
      <w:pPr>
        <w:pStyle w:val="BodyText"/>
        <w:spacing w:before="246"/>
      </w:pPr>
    </w:p>
    <w:p w14:paraId="705E15A8" w14:textId="77777777" w:rsidR="00127EFB" w:rsidRPr="0010068A" w:rsidRDefault="00000000">
      <w:pPr>
        <w:pStyle w:val="Heading1"/>
      </w:pPr>
      <w:r w:rsidRPr="0010068A">
        <w:t xml:space="preserve">Tech </w:t>
      </w:r>
      <w:r w:rsidRPr="0010068A">
        <w:rPr>
          <w:spacing w:val="-2"/>
        </w:rPr>
        <w:t>Stack</w:t>
      </w:r>
    </w:p>
    <w:p w14:paraId="6471BC40" w14:textId="77777777" w:rsidR="00127EFB" w:rsidRPr="0010068A" w:rsidRDefault="00127EFB">
      <w:pPr>
        <w:pStyle w:val="BodyText"/>
        <w:spacing w:before="85"/>
        <w:rPr>
          <w:rFonts w:ascii="Arial"/>
          <w:b/>
          <w:sz w:val="24"/>
        </w:rPr>
      </w:pPr>
    </w:p>
    <w:p w14:paraId="7A4FC494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0"/>
        <w:ind w:left="191" w:hanging="134"/>
      </w:pPr>
      <w:r w:rsidRPr="0010068A">
        <w:t xml:space="preserve">Flutter (Mobile </w:t>
      </w:r>
      <w:r w:rsidRPr="0010068A">
        <w:rPr>
          <w:spacing w:val="-4"/>
        </w:rPr>
        <w:t>App)</w:t>
      </w:r>
    </w:p>
    <w:p w14:paraId="61356018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 w:rsidRPr="0010068A">
        <w:t xml:space="preserve">Existing Backend (Node.js/Express or </w:t>
      </w:r>
      <w:r w:rsidRPr="0010068A">
        <w:rPr>
          <w:spacing w:val="-2"/>
        </w:rPr>
        <w:t>similar)</w:t>
      </w:r>
    </w:p>
    <w:p w14:paraId="57B45C26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OpenAI API (Script </w:t>
      </w:r>
      <w:r w:rsidRPr="0010068A">
        <w:rPr>
          <w:spacing w:val="-2"/>
        </w:rPr>
        <w:t>Generation)</w:t>
      </w:r>
    </w:p>
    <w:p w14:paraId="3D3FF911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 w:rsidRPr="0010068A">
        <w:t xml:space="preserve">MongoDB or Redis </w:t>
      </w:r>
      <w:r w:rsidRPr="0010068A">
        <w:rPr>
          <w:spacing w:val="-2"/>
        </w:rPr>
        <w:t>(Caching)</w:t>
      </w:r>
    </w:p>
    <w:p w14:paraId="5A42E428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Existing Domain for Backend </w:t>
      </w:r>
      <w:r w:rsidRPr="0010068A">
        <w:rPr>
          <w:spacing w:val="-5"/>
        </w:rPr>
        <w:t>API</w:t>
      </w:r>
    </w:p>
    <w:p w14:paraId="1B40DB6B" w14:textId="77777777" w:rsidR="00127EFB" w:rsidRPr="0010068A" w:rsidRDefault="00127EFB">
      <w:pPr>
        <w:pStyle w:val="BodyText"/>
        <w:spacing w:before="192"/>
      </w:pPr>
    </w:p>
    <w:p w14:paraId="222E5BFC" w14:textId="711502D8" w:rsidR="00127EFB" w:rsidRPr="0010068A" w:rsidRDefault="00000000">
      <w:pPr>
        <w:pStyle w:val="Heading1"/>
      </w:pPr>
      <w:r w:rsidRPr="0010068A">
        <w:t>Implementation Timeline</w:t>
      </w:r>
    </w:p>
    <w:p w14:paraId="678B8A4B" w14:textId="77777777" w:rsidR="00127EFB" w:rsidRPr="0010068A" w:rsidRDefault="00127EFB">
      <w:pPr>
        <w:pStyle w:val="BodyText"/>
        <w:spacing w:before="84"/>
        <w:rPr>
          <w:rFonts w:ascii="Arial"/>
          <w:b/>
          <w:sz w:val="24"/>
        </w:rPr>
      </w:pPr>
    </w:p>
    <w:p w14:paraId="6F453E7A" w14:textId="2C9D18EB" w:rsidR="00127EFB" w:rsidRPr="0010068A" w:rsidRDefault="00000000">
      <w:pPr>
        <w:pStyle w:val="BodyText"/>
        <w:ind w:left="57"/>
      </w:pPr>
      <w:r w:rsidRPr="0010068A">
        <w:t xml:space="preserve">Day </w:t>
      </w:r>
      <w:r w:rsidRPr="0010068A">
        <w:rPr>
          <w:spacing w:val="-5"/>
        </w:rPr>
        <w:t>1</w:t>
      </w:r>
      <w:r w:rsidR="0010068A">
        <w:rPr>
          <w:spacing w:val="-5"/>
        </w:rPr>
        <w:t xml:space="preserve"> - 3</w:t>
      </w:r>
      <w:r w:rsidRPr="0010068A">
        <w:rPr>
          <w:spacing w:val="-5"/>
        </w:rPr>
        <w:t>:</w:t>
      </w:r>
    </w:p>
    <w:p w14:paraId="4E7AC95A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 w:rsidRPr="0010068A">
        <w:t xml:space="preserve">OpenAI setup and API </w:t>
      </w:r>
      <w:r w:rsidRPr="0010068A">
        <w:rPr>
          <w:spacing w:val="-2"/>
        </w:rPr>
        <w:t>testing</w:t>
      </w:r>
    </w:p>
    <w:p w14:paraId="578B656C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Integrate OpenAI with existing </w:t>
      </w:r>
      <w:r w:rsidRPr="0010068A">
        <w:rPr>
          <w:spacing w:val="-2"/>
        </w:rPr>
        <w:t>backend</w:t>
      </w:r>
    </w:p>
    <w:p w14:paraId="19BED75F" w14:textId="77777777" w:rsidR="00127EFB" w:rsidRPr="0010068A" w:rsidRDefault="00127EFB">
      <w:pPr>
        <w:pStyle w:val="BodyText"/>
      </w:pPr>
    </w:p>
    <w:p w14:paraId="49592A02" w14:textId="77777777" w:rsidR="00127EFB" w:rsidRPr="0010068A" w:rsidRDefault="00127EFB">
      <w:pPr>
        <w:pStyle w:val="BodyText"/>
        <w:spacing w:before="148"/>
      </w:pPr>
    </w:p>
    <w:p w14:paraId="7CAD680A" w14:textId="2EE8CBE4" w:rsidR="00127EFB" w:rsidRPr="0010068A" w:rsidRDefault="00000000">
      <w:pPr>
        <w:pStyle w:val="BodyText"/>
        <w:spacing w:before="1"/>
        <w:ind w:left="57"/>
      </w:pPr>
      <w:r w:rsidRPr="0010068A">
        <w:t xml:space="preserve">Day </w:t>
      </w:r>
      <w:r w:rsidR="0010068A">
        <w:rPr>
          <w:spacing w:val="-5"/>
        </w:rPr>
        <w:t>4 - 6</w:t>
      </w:r>
      <w:r w:rsidRPr="0010068A">
        <w:rPr>
          <w:spacing w:val="-5"/>
        </w:rPr>
        <w:t>:</w:t>
      </w:r>
    </w:p>
    <w:p w14:paraId="237D3541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Flutter UI </w:t>
      </w:r>
      <w:r w:rsidRPr="0010068A">
        <w:rPr>
          <w:spacing w:val="-2"/>
        </w:rPr>
        <w:t>implementation</w:t>
      </w:r>
    </w:p>
    <w:p w14:paraId="1570CE91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 w:rsidRPr="0010068A">
        <w:t xml:space="preserve">Backend </w:t>
      </w:r>
      <w:r w:rsidRPr="0010068A">
        <w:rPr>
          <w:spacing w:val="-2"/>
        </w:rPr>
        <w:t>integration</w:t>
      </w:r>
    </w:p>
    <w:p w14:paraId="23B13CE3" w14:textId="77777777" w:rsidR="00127EFB" w:rsidRPr="0010068A" w:rsidRDefault="00127EFB">
      <w:pPr>
        <w:pStyle w:val="BodyText"/>
      </w:pPr>
    </w:p>
    <w:p w14:paraId="61798A62" w14:textId="77777777" w:rsidR="00127EFB" w:rsidRPr="0010068A" w:rsidRDefault="00127EFB">
      <w:pPr>
        <w:pStyle w:val="BodyText"/>
        <w:spacing w:before="148"/>
      </w:pPr>
    </w:p>
    <w:p w14:paraId="0EBEBB1B" w14:textId="3EAA80A9" w:rsidR="00127EFB" w:rsidRPr="0010068A" w:rsidRDefault="00000000">
      <w:pPr>
        <w:pStyle w:val="BodyText"/>
        <w:ind w:left="57"/>
      </w:pPr>
      <w:r w:rsidRPr="0010068A">
        <w:t xml:space="preserve">Day </w:t>
      </w:r>
      <w:r w:rsidR="0010068A">
        <w:rPr>
          <w:spacing w:val="-5"/>
        </w:rPr>
        <w:t>7 - 9</w:t>
      </w:r>
      <w:r w:rsidRPr="0010068A">
        <w:rPr>
          <w:spacing w:val="-5"/>
        </w:rPr>
        <w:t>:</w:t>
      </w:r>
    </w:p>
    <w:p w14:paraId="461CA4B2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Implement regeneration and </w:t>
      </w:r>
      <w:r w:rsidRPr="0010068A">
        <w:rPr>
          <w:spacing w:val="-2"/>
        </w:rPr>
        <w:t>caching</w:t>
      </w:r>
    </w:p>
    <w:p w14:paraId="53E708BF" w14:textId="77777777" w:rsidR="00127EFB" w:rsidRPr="0010068A" w:rsidRDefault="00127EFB">
      <w:pPr>
        <w:pStyle w:val="ListParagraph"/>
        <w:sectPr w:rsidR="00127EFB" w:rsidRPr="0010068A" w:rsidSect="0010068A">
          <w:headerReference w:type="default" r:id="rId7"/>
          <w:type w:val="continuous"/>
          <w:pgSz w:w="11910" w:h="16840"/>
          <w:pgMar w:top="720" w:right="720" w:bottom="720" w:left="720" w:header="681" w:footer="0" w:gutter="0"/>
          <w:pgNumType w:start="1"/>
          <w:cols w:space="720"/>
          <w:docGrid w:linePitch="299"/>
        </w:sectPr>
      </w:pPr>
    </w:p>
    <w:p w14:paraId="6147572F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83"/>
        <w:ind w:left="191" w:hanging="134"/>
      </w:pPr>
      <w:r w:rsidRPr="0010068A">
        <w:lastRenderedPageBreak/>
        <w:t xml:space="preserve">Add regenerate button in </w:t>
      </w:r>
      <w:r w:rsidRPr="0010068A">
        <w:rPr>
          <w:spacing w:val="-5"/>
        </w:rPr>
        <w:t>UI</w:t>
      </w:r>
    </w:p>
    <w:p w14:paraId="08E89113" w14:textId="77777777" w:rsidR="00127EFB" w:rsidRPr="0010068A" w:rsidRDefault="00127EFB">
      <w:pPr>
        <w:pStyle w:val="BodyText"/>
      </w:pPr>
    </w:p>
    <w:p w14:paraId="5D124810" w14:textId="77777777" w:rsidR="00127EFB" w:rsidRPr="0010068A" w:rsidRDefault="00127EFB">
      <w:pPr>
        <w:pStyle w:val="BodyText"/>
        <w:spacing w:before="147"/>
      </w:pPr>
    </w:p>
    <w:p w14:paraId="21637690" w14:textId="309653CB" w:rsidR="00127EFB" w:rsidRPr="0010068A" w:rsidRDefault="00000000">
      <w:pPr>
        <w:pStyle w:val="BodyText"/>
        <w:spacing w:before="1"/>
        <w:ind w:left="57"/>
      </w:pPr>
      <w:r w:rsidRPr="0010068A">
        <w:t xml:space="preserve">Day </w:t>
      </w:r>
      <w:r w:rsidR="0010068A">
        <w:rPr>
          <w:spacing w:val="-5"/>
        </w:rPr>
        <w:t>10 - 11</w:t>
      </w:r>
      <w:r w:rsidRPr="0010068A">
        <w:rPr>
          <w:spacing w:val="-5"/>
        </w:rPr>
        <w:t>:</w:t>
      </w:r>
    </w:p>
    <w:p w14:paraId="7FC8499A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 w:rsidRPr="0010068A">
        <w:t xml:space="preserve">Final </w:t>
      </w:r>
      <w:r w:rsidRPr="0010068A">
        <w:rPr>
          <w:spacing w:val="-2"/>
        </w:rPr>
        <w:t>testing</w:t>
      </w:r>
    </w:p>
    <w:p w14:paraId="41BC8A3D" w14:textId="77777777" w:rsidR="00127EFB" w:rsidRPr="0010068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 w:rsidRPr="0010068A">
        <w:t xml:space="preserve">UI polish and </w:t>
      </w:r>
      <w:r w:rsidRPr="0010068A">
        <w:rPr>
          <w:spacing w:val="-2"/>
        </w:rPr>
        <w:t>cleanup</w:t>
      </w:r>
    </w:p>
    <w:p w14:paraId="79101236" w14:textId="5B0C1CA6" w:rsidR="00127EFB" w:rsidRPr="0010068A" w:rsidRDefault="00000000">
      <w:pPr>
        <w:pStyle w:val="BodyText"/>
        <w:spacing w:before="200"/>
        <w:ind w:left="57"/>
      </w:pPr>
      <w:r w:rsidRPr="0010068A">
        <w:t>Total: (</w:t>
      </w:r>
      <w:r w:rsidR="0010068A">
        <w:t>11</w:t>
      </w:r>
      <w:r w:rsidRPr="0010068A">
        <w:t xml:space="preserve"> working days </w:t>
      </w:r>
      <w:r w:rsidRPr="0010068A">
        <w:rPr>
          <w:spacing w:val="-2"/>
        </w:rPr>
        <w:t>approx.)</w:t>
      </w:r>
    </w:p>
    <w:p w14:paraId="78978977" w14:textId="77777777" w:rsidR="00127EFB" w:rsidRPr="0010068A" w:rsidRDefault="00127EFB">
      <w:pPr>
        <w:pStyle w:val="BodyText"/>
      </w:pPr>
    </w:p>
    <w:p w14:paraId="68819124" w14:textId="77777777" w:rsidR="00127EFB" w:rsidRPr="0010068A" w:rsidRDefault="00127EFB">
      <w:pPr>
        <w:pStyle w:val="BodyText"/>
        <w:spacing w:before="192"/>
      </w:pPr>
    </w:p>
    <w:p w14:paraId="4DA9F61B" w14:textId="77777777" w:rsidR="00127EFB" w:rsidRPr="0010068A" w:rsidRDefault="00000000">
      <w:pPr>
        <w:pStyle w:val="Heading1"/>
      </w:pPr>
      <w:r w:rsidRPr="0010068A">
        <w:t xml:space="preserve">Cost </w:t>
      </w:r>
      <w:r w:rsidRPr="0010068A">
        <w:rPr>
          <w:spacing w:val="-2"/>
        </w:rPr>
        <w:t>Breakdown</w:t>
      </w:r>
    </w:p>
    <w:p w14:paraId="0C535675" w14:textId="77777777" w:rsidR="00127EFB" w:rsidRPr="0010068A" w:rsidRDefault="00127EFB">
      <w:pPr>
        <w:pStyle w:val="BodyText"/>
        <w:spacing w:before="85"/>
        <w:rPr>
          <w:rFonts w:ascii="Arial"/>
          <w:b/>
          <w:sz w:val="24"/>
        </w:rPr>
      </w:pPr>
    </w:p>
    <w:p w14:paraId="74288883" w14:textId="77777777" w:rsidR="00127EFB" w:rsidRPr="0010068A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 w:rsidRPr="0010068A">
        <w:t xml:space="preserve">OpenAI </w:t>
      </w:r>
      <w:r w:rsidRPr="0010068A">
        <w:rPr>
          <w:spacing w:val="-4"/>
        </w:rPr>
        <w:t>API:</w:t>
      </w:r>
    </w:p>
    <w:p w14:paraId="520A0AC4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 w:rsidRPr="0010068A">
        <w:t xml:space="preserve">GPT-3.5 Turbo: $0.0025 per script </w:t>
      </w:r>
      <w:r w:rsidRPr="0010068A">
        <w:rPr>
          <w:spacing w:val="-2"/>
        </w:rPr>
        <w:t>(approx.)</w:t>
      </w:r>
    </w:p>
    <w:p w14:paraId="664BE0BC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 w:rsidRPr="0010068A">
        <w:t xml:space="preserve">GPT-4 Turbo: $0.012 per script </w:t>
      </w:r>
      <w:r w:rsidRPr="0010068A">
        <w:rPr>
          <w:spacing w:val="-2"/>
        </w:rPr>
        <w:t>(approx.)</w:t>
      </w:r>
    </w:p>
    <w:p w14:paraId="07F97CD8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 w:rsidRPr="0010068A">
        <w:t xml:space="preserve">1,000 scripts/month with GPT-4: </w:t>
      </w:r>
      <w:r w:rsidRPr="0010068A">
        <w:rPr>
          <w:spacing w:val="-4"/>
        </w:rPr>
        <w:t>~$12</w:t>
      </w:r>
    </w:p>
    <w:p w14:paraId="09371734" w14:textId="77777777" w:rsidR="00127EFB" w:rsidRPr="0010068A" w:rsidRDefault="00127EFB">
      <w:pPr>
        <w:pStyle w:val="BodyText"/>
      </w:pPr>
    </w:p>
    <w:p w14:paraId="2181EA3A" w14:textId="77777777" w:rsidR="00127EFB" w:rsidRPr="0010068A" w:rsidRDefault="00127EFB">
      <w:pPr>
        <w:pStyle w:val="BodyText"/>
        <w:spacing w:before="147"/>
      </w:pPr>
    </w:p>
    <w:p w14:paraId="10037FBA" w14:textId="77777777" w:rsidR="00127EFB" w:rsidRPr="0010068A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44"/>
      </w:pPr>
      <w:r w:rsidRPr="0010068A">
        <w:rPr>
          <w:spacing w:val="-2"/>
        </w:rPr>
        <w:t>Hosting:</w:t>
      </w:r>
    </w:p>
    <w:p w14:paraId="7147AF13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 w:rsidRPr="0010068A">
        <w:t xml:space="preserve">Using existing backend and domain (no extra </w:t>
      </w:r>
      <w:r w:rsidRPr="0010068A">
        <w:rPr>
          <w:spacing w:val="-2"/>
        </w:rPr>
        <w:t>cost)</w:t>
      </w:r>
    </w:p>
    <w:p w14:paraId="6614680E" w14:textId="77777777" w:rsidR="00127EFB" w:rsidRPr="0010068A" w:rsidRDefault="00127EFB">
      <w:pPr>
        <w:pStyle w:val="BodyText"/>
      </w:pPr>
    </w:p>
    <w:p w14:paraId="37E8E08A" w14:textId="77777777" w:rsidR="00127EFB" w:rsidRPr="0010068A" w:rsidRDefault="00127EFB">
      <w:pPr>
        <w:pStyle w:val="BodyText"/>
        <w:spacing w:before="148"/>
      </w:pPr>
    </w:p>
    <w:p w14:paraId="7BFAE6D8" w14:textId="77777777" w:rsidR="00127EFB" w:rsidRPr="0010068A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 w:rsidRPr="0010068A">
        <w:rPr>
          <w:spacing w:val="-2"/>
        </w:rPr>
        <w:t>Database:</w:t>
      </w:r>
    </w:p>
    <w:p w14:paraId="6376EF11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 w:rsidRPr="0010068A">
        <w:t xml:space="preserve">Firebase, MongoDB Atlas: Free tiers </w:t>
      </w:r>
      <w:r w:rsidRPr="0010068A">
        <w:rPr>
          <w:spacing w:val="-2"/>
        </w:rPr>
        <w:t>available</w:t>
      </w:r>
    </w:p>
    <w:p w14:paraId="64BE5017" w14:textId="77777777" w:rsidR="00127EFB" w:rsidRPr="0010068A" w:rsidRDefault="00127EFB">
      <w:pPr>
        <w:pStyle w:val="BodyText"/>
      </w:pPr>
    </w:p>
    <w:p w14:paraId="7413784A" w14:textId="77777777" w:rsidR="00127EFB" w:rsidRPr="0010068A" w:rsidRDefault="00127EFB">
      <w:pPr>
        <w:pStyle w:val="BodyText"/>
        <w:spacing w:before="148"/>
      </w:pPr>
    </w:p>
    <w:p w14:paraId="29FAAB57" w14:textId="77777777" w:rsidR="00127EFB" w:rsidRPr="0010068A" w:rsidRDefault="00000000">
      <w:pPr>
        <w:pStyle w:val="BodyText"/>
        <w:ind w:left="57"/>
      </w:pPr>
      <w:r w:rsidRPr="0010068A">
        <w:t xml:space="preserve">Total Monthly Cost </w:t>
      </w:r>
      <w:r w:rsidRPr="0010068A">
        <w:rPr>
          <w:spacing w:val="-2"/>
        </w:rPr>
        <w:t>Estimate:</w:t>
      </w:r>
    </w:p>
    <w:p w14:paraId="108BF735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 w:rsidRPr="0010068A">
        <w:t xml:space="preserve">GPT-3.5 Turbo: $3 to </w:t>
      </w:r>
      <w:r w:rsidRPr="0010068A">
        <w:rPr>
          <w:spacing w:val="-2"/>
        </w:rPr>
        <w:t>$15/month</w:t>
      </w:r>
    </w:p>
    <w:p w14:paraId="6497747C" w14:textId="77777777" w:rsidR="00127EFB" w:rsidRPr="0010068A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 w:rsidRPr="0010068A">
        <w:t xml:space="preserve">GPT-4 Turbo: $12 to </w:t>
      </w:r>
      <w:r w:rsidRPr="0010068A">
        <w:rPr>
          <w:spacing w:val="-2"/>
        </w:rPr>
        <w:t>$25/month</w:t>
      </w:r>
    </w:p>
    <w:p w14:paraId="215C96C9" w14:textId="77777777" w:rsidR="00127EFB" w:rsidRPr="0010068A" w:rsidRDefault="00127EFB">
      <w:pPr>
        <w:pStyle w:val="BodyText"/>
      </w:pPr>
    </w:p>
    <w:p w14:paraId="78115969" w14:textId="77777777" w:rsidR="00127EFB" w:rsidRPr="0010068A" w:rsidRDefault="00127EFB">
      <w:pPr>
        <w:pStyle w:val="BodyText"/>
        <w:spacing w:before="192"/>
      </w:pPr>
    </w:p>
    <w:p w14:paraId="4C9FFA6B" w14:textId="77777777" w:rsidR="00127EFB" w:rsidRPr="0010068A" w:rsidRDefault="00000000">
      <w:pPr>
        <w:pStyle w:val="Heading1"/>
      </w:pPr>
      <w:r w:rsidRPr="0010068A">
        <w:t xml:space="preserve">Summary and </w:t>
      </w:r>
      <w:r w:rsidRPr="0010068A">
        <w:rPr>
          <w:spacing w:val="-2"/>
        </w:rPr>
        <w:t>Recommendation</w:t>
      </w:r>
    </w:p>
    <w:p w14:paraId="3056BCA7" w14:textId="77777777" w:rsidR="00127EFB" w:rsidRPr="0010068A" w:rsidRDefault="00127EFB">
      <w:pPr>
        <w:pStyle w:val="BodyText"/>
        <w:spacing w:before="85"/>
        <w:rPr>
          <w:rFonts w:ascii="Arial"/>
          <w:b/>
          <w:sz w:val="24"/>
        </w:rPr>
      </w:pPr>
    </w:p>
    <w:p w14:paraId="0A902E16" w14:textId="1EB5E8B6" w:rsidR="00127EFB" w:rsidRPr="0010068A" w:rsidRDefault="00000000">
      <w:pPr>
        <w:pStyle w:val="BodyText"/>
        <w:spacing w:line="429" w:lineRule="auto"/>
        <w:ind w:left="57" w:right="54"/>
        <w:jc w:val="both"/>
      </w:pPr>
      <w:r w:rsidRPr="0010068A">
        <w:t xml:space="preserve">This feature is a low-cost, high-impact addition that leverages cutting-edge AI to enhance influencer productivity. It can be implemented quickly by a developer within </w:t>
      </w:r>
      <w:r w:rsidR="00024A67">
        <w:t>11</w:t>
      </w:r>
      <w:r w:rsidRPr="0010068A">
        <w:t xml:space="preserve"> days and will significantly streamline the campaign script generation process. Recommendation: Proceed with implementation using GPT-3.5 initially, and scale to GPT-4 if needed.</w:t>
      </w:r>
    </w:p>
    <w:sectPr w:rsidR="00127EFB" w:rsidRPr="0010068A" w:rsidSect="0010068A">
      <w:pgSz w:w="11910" w:h="16840"/>
      <w:pgMar w:top="720" w:right="720" w:bottom="720" w:left="720" w:header="68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9BDB" w14:textId="77777777" w:rsidR="00B60E18" w:rsidRDefault="00B60E18">
      <w:r>
        <w:separator/>
      </w:r>
    </w:p>
  </w:endnote>
  <w:endnote w:type="continuationSeparator" w:id="0">
    <w:p w14:paraId="25FD9175" w14:textId="77777777" w:rsidR="00B60E18" w:rsidRDefault="00B6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4874" w14:textId="77777777" w:rsidR="00B60E18" w:rsidRDefault="00B60E18">
      <w:r>
        <w:separator/>
      </w:r>
    </w:p>
  </w:footnote>
  <w:footnote w:type="continuationSeparator" w:id="0">
    <w:p w14:paraId="3D26300E" w14:textId="77777777" w:rsidR="00B60E18" w:rsidRDefault="00B6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3F5D" w14:textId="7AF61A40" w:rsidR="00127EFB" w:rsidRPr="0010068A" w:rsidRDefault="00127EFB">
    <w:pPr>
      <w:pStyle w:val="BodyText"/>
      <w:spacing w:line="14" w:lineRule="auto"/>
      <w:rPr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5F6"/>
    <w:multiLevelType w:val="hybridMultilevel"/>
    <w:tmpl w:val="530ED73C"/>
    <w:lvl w:ilvl="0" w:tplc="9B78F00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A6D070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E18AFB06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BC7A1380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608C586A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5C545BA0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6D8AAE06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8738D208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F752B364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0D6F04C1"/>
    <w:multiLevelType w:val="hybridMultilevel"/>
    <w:tmpl w:val="3E128A46"/>
    <w:lvl w:ilvl="0" w:tplc="FFD069A2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CE4B0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D2A79B0">
      <w:numFmt w:val="bullet"/>
      <w:lvlText w:val="•"/>
      <w:lvlJc w:val="left"/>
      <w:pPr>
        <w:ind w:left="1463" w:hanging="135"/>
      </w:pPr>
      <w:rPr>
        <w:rFonts w:hint="default"/>
        <w:lang w:val="en-US" w:eastAsia="en-US" w:bidi="ar-SA"/>
      </w:rPr>
    </w:lvl>
    <w:lvl w:ilvl="3" w:tplc="D17E7000">
      <w:numFmt w:val="bullet"/>
      <w:lvlText w:val="•"/>
      <w:lvlJc w:val="left"/>
      <w:pPr>
        <w:ind w:left="2627" w:hanging="135"/>
      </w:pPr>
      <w:rPr>
        <w:rFonts w:hint="default"/>
        <w:lang w:val="en-US" w:eastAsia="en-US" w:bidi="ar-SA"/>
      </w:rPr>
    </w:lvl>
    <w:lvl w:ilvl="4" w:tplc="539631E6">
      <w:numFmt w:val="bullet"/>
      <w:lvlText w:val="•"/>
      <w:lvlJc w:val="left"/>
      <w:pPr>
        <w:ind w:left="3791" w:hanging="135"/>
      </w:pPr>
      <w:rPr>
        <w:rFonts w:hint="default"/>
        <w:lang w:val="en-US" w:eastAsia="en-US" w:bidi="ar-SA"/>
      </w:rPr>
    </w:lvl>
    <w:lvl w:ilvl="5" w:tplc="9FB66F1E">
      <w:numFmt w:val="bullet"/>
      <w:lvlText w:val="•"/>
      <w:lvlJc w:val="left"/>
      <w:pPr>
        <w:ind w:left="4954" w:hanging="135"/>
      </w:pPr>
      <w:rPr>
        <w:rFonts w:hint="default"/>
        <w:lang w:val="en-US" w:eastAsia="en-US" w:bidi="ar-SA"/>
      </w:rPr>
    </w:lvl>
    <w:lvl w:ilvl="6" w:tplc="4C3E396C">
      <w:numFmt w:val="bullet"/>
      <w:lvlText w:val="•"/>
      <w:lvlJc w:val="left"/>
      <w:pPr>
        <w:ind w:left="6118" w:hanging="135"/>
      </w:pPr>
      <w:rPr>
        <w:rFonts w:hint="default"/>
        <w:lang w:val="en-US" w:eastAsia="en-US" w:bidi="ar-SA"/>
      </w:rPr>
    </w:lvl>
    <w:lvl w:ilvl="7" w:tplc="5F1078E6">
      <w:numFmt w:val="bullet"/>
      <w:lvlText w:val="•"/>
      <w:lvlJc w:val="left"/>
      <w:pPr>
        <w:ind w:left="7282" w:hanging="135"/>
      </w:pPr>
      <w:rPr>
        <w:rFonts w:hint="default"/>
        <w:lang w:val="en-US" w:eastAsia="en-US" w:bidi="ar-SA"/>
      </w:rPr>
    </w:lvl>
    <w:lvl w:ilvl="8" w:tplc="A6244D2A">
      <w:numFmt w:val="bullet"/>
      <w:lvlText w:val="•"/>
      <w:lvlJc w:val="left"/>
      <w:pPr>
        <w:ind w:left="8446" w:hanging="135"/>
      </w:pPr>
      <w:rPr>
        <w:rFonts w:hint="default"/>
        <w:lang w:val="en-US" w:eastAsia="en-US" w:bidi="ar-SA"/>
      </w:rPr>
    </w:lvl>
  </w:abstractNum>
  <w:num w:numId="1" w16cid:durableId="1505898659">
    <w:abstractNumId w:val="1"/>
  </w:num>
  <w:num w:numId="2" w16cid:durableId="54657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EFB"/>
    <w:rsid w:val="00024A67"/>
    <w:rsid w:val="0010068A"/>
    <w:rsid w:val="00127EFB"/>
    <w:rsid w:val="0050745B"/>
    <w:rsid w:val="009F304E"/>
    <w:rsid w:val="00B156D8"/>
    <w:rsid w:val="00B60E18"/>
    <w:rsid w:val="00B9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6A5F"/>
  <w15:docId w15:val="{027FEDE3-6EE8-4713-B6F7-B25C4924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0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68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0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68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</cp:lastModifiedBy>
  <cp:revision>3</cp:revision>
  <dcterms:created xsi:type="dcterms:W3CDTF">2025-05-22T10:58:00Z</dcterms:created>
  <dcterms:modified xsi:type="dcterms:W3CDTF">2025-05-23T06:12:00Z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2025-05-22T00:00:00Z</vt:filetime>
  </property>
</Properties>
</file>